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90B" w:rsidRDefault="00EC290B" w:rsidP="00EC290B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jc w:val="center"/>
        <w:rPr>
          <w:rFonts w:ascii="Arial" w:eastAsia="Arial" w:hAnsi="Arial" w:cs="Arial"/>
          <w:b/>
        </w:rPr>
      </w:pPr>
      <w:r w:rsidRPr="00CF078E">
        <w:rPr>
          <w:rFonts w:ascii="Arial" w:eastAsia="Arial" w:hAnsi="Arial" w:cs="Arial"/>
          <w:b/>
        </w:rPr>
        <w:t>PROJEKT PROGRAMU NAUCZANIA ZAWODU</w:t>
      </w:r>
    </w:p>
    <w:p w:rsidR="00EC290B" w:rsidRDefault="00EC290B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jc w:val="center"/>
        <w:rPr>
          <w:rFonts w:ascii="Arial" w:eastAsia="Arial" w:hAnsi="Arial" w:cs="Arial"/>
          <w:b/>
        </w:rPr>
      </w:pPr>
    </w:p>
    <w:p w:rsidR="00281EB4" w:rsidRPr="00F240AF" w:rsidRDefault="0089722A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28"/>
        </w:rPr>
        <w:t>TECHNIK TRANSPORTU KOLEJOWEGO</w:t>
      </w:r>
    </w:p>
    <w:p w:rsidR="0016626B" w:rsidRPr="00DA543E" w:rsidRDefault="0016626B" w:rsidP="0016626B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DA543E">
        <w:rPr>
          <w:rFonts w:ascii="Arial" w:eastAsia="Arial" w:hAnsi="Arial" w:cs="Arial"/>
          <w:b/>
          <w:sz w:val="24"/>
          <w:szCs w:val="24"/>
        </w:rPr>
        <w:t>opracowany w oparciu o Rozporządzenie Ministra Edukacji Narodowej z dnia 16 maja 2019 r.</w:t>
      </w:r>
      <w:r w:rsidR="00DA543E">
        <w:rPr>
          <w:rFonts w:ascii="Arial" w:eastAsia="Arial" w:hAnsi="Arial" w:cs="Arial"/>
          <w:b/>
          <w:sz w:val="24"/>
          <w:szCs w:val="24"/>
        </w:rPr>
        <w:t xml:space="preserve"> </w:t>
      </w:r>
      <w:r w:rsidR="00DA543E">
        <w:rPr>
          <w:rFonts w:ascii="Arial" w:eastAsia="Arial" w:hAnsi="Arial" w:cs="Arial"/>
          <w:b/>
          <w:sz w:val="24"/>
          <w:szCs w:val="24"/>
        </w:rPr>
        <w:br/>
      </w:r>
      <w:r w:rsidRPr="00DA543E">
        <w:rPr>
          <w:rFonts w:ascii="Arial" w:eastAsia="Arial" w:hAnsi="Arial" w:cs="Arial"/>
          <w:b/>
          <w:sz w:val="24"/>
          <w:szCs w:val="24"/>
        </w:rPr>
        <w:t>w sprawie podstaw programowych kształcenia w zawodach szkolnictwa branżowego</w:t>
      </w:r>
      <w:r w:rsidR="00DA543E">
        <w:rPr>
          <w:rFonts w:ascii="Arial" w:eastAsia="Arial" w:hAnsi="Arial" w:cs="Arial"/>
          <w:b/>
          <w:sz w:val="24"/>
          <w:szCs w:val="24"/>
        </w:rPr>
        <w:t xml:space="preserve"> </w:t>
      </w:r>
      <w:r w:rsidR="00DA543E">
        <w:rPr>
          <w:rFonts w:ascii="Arial" w:eastAsia="Arial" w:hAnsi="Arial" w:cs="Arial"/>
          <w:b/>
          <w:sz w:val="24"/>
          <w:szCs w:val="24"/>
        </w:rPr>
        <w:br/>
      </w:r>
      <w:r w:rsidRPr="00DA543E">
        <w:rPr>
          <w:rFonts w:ascii="Arial" w:eastAsia="Arial" w:hAnsi="Arial" w:cs="Arial"/>
          <w:b/>
          <w:sz w:val="24"/>
          <w:szCs w:val="24"/>
        </w:rPr>
        <w:t>oraz dodatkowych umiejętności zawodowych w zakresie wybranych zawodów szkolnictwa branżowego</w:t>
      </w:r>
      <w:r w:rsidR="00DA543E">
        <w:rPr>
          <w:rFonts w:ascii="Arial" w:eastAsia="Arial" w:hAnsi="Arial" w:cs="Arial"/>
          <w:b/>
          <w:sz w:val="24"/>
          <w:szCs w:val="24"/>
        </w:rPr>
        <w:br/>
      </w:r>
      <w:r w:rsidRPr="00DA543E">
        <w:rPr>
          <w:rFonts w:ascii="Arial" w:eastAsia="Arial" w:hAnsi="Arial" w:cs="Arial"/>
          <w:b/>
          <w:sz w:val="24"/>
          <w:szCs w:val="24"/>
        </w:rPr>
        <w:t>w ramach projektu „Partnerstwo na rzecz kształcenia zawodowego. Etap 3. Edukacja zawodowa odpowiadająca potrzebom rynku pracy”, współfinansowanego ze środków Unii Europejskiej w ramach Europejskiego Funduszu Społecznego, realizowanego w latach 2018–2019</w:t>
      </w:r>
    </w:p>
    <w:p w:rsidR="00EC290B" w:rsidRPr="00494FCA" w:rsidRDefault="00EC290B" w:rsidP="00EC290B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jc w:val="center"/>
        <w:rPr>
          <w:rFonts w:ascii="Arial" w:eastAsia="Arial" w:hAnsi="Arial" w:cs="Arial"/>
          <w:b/>
        </w:rPr>
      </w:pPr>
    </w:p>
    <w:p w:rsidR="00EC290B" w:rsidRPr="00DA543E" w:rsidRDefault="00EC290B" w:rsidP="00EC290B">
      <w:pPr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Cs/>
          <w:sz w:val="24"/>
          <w:szCs w:val="24"/>
        </w:rPr>
      </w:pPr>
      <w:r w:rsidRPr="00DA543E">
        <w:rPr>
          <w:rFonts w:ascii="Arial" w:hAnsi="Arial" w:cs="Arial"/>
          <w:bCs/>
          <w:sz w:val="24"/>
          <w:szCs w:val="24"/>
        </w:rPr>
        <w:t>Program przedmiotowy o strukturze spiralnej</w:t>
      </w:r>
    </w:p>
    <w:p w:rsidR="00281EB4" w:rsidRPr="00F240AF" w:rsidRDefault="00281EB4" w:rsidP="00F240AF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ind w:firstLine="198"/>
        <w:jc w:val="center"/>
        <w:rPr>
          <w:rFonts w:ascii="Arial" w:eastAsia="Arial" w:hAnsi="Arial" w:cs="Arial"/>
          <w:b/>
        </w:rPr>
      </w:pPr>
    </w:p>
    <w:p w:rsidR="00281EB4" w:rsidRPr="00DA543E" w:rsidRDefault="00AE6F3B" w:rsidP="00F240AF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ind w:firstLine="198"/>
        <w:jc w:val="center"/>
        <w:rPr>
          <w:rFonts w:ascii="Arial" w:eastAsia="Arial" w:hAnsi="Arial" w:cs="Arial"/>
          <w:b/>
          <w:sz w:val="24"/>
          <w:szCs w:val="24"/>
        </w:rPr>
      </w:pPr>
      <w:r w:rsidRPr="00DA543E">
        <w:rPr>
          <w:rFonts w:ascii="Arial" w:eastAsia="Arial" w:hAnsi="Arial" w:cs="Arial"/>
          <w:b/>
          <w:sz w:val="24"/>
          <w:szCs w:val="24"/>
        </w:rPr>
        <w:t xml:space="preserve">SYMBOL CYFROWY ZAWODU </w:t>
      </w:r>
      <w:r w:rsidR="004E1E41" w:rsidRPr="00DA543E">
        <w:rPr>
          <w:rFonts w:ascii="Arial" w:eastAsia="Arial" w:hAnsi="Arial" w:cs="Arial"/>
          <w:b/>
          <w:sz w:val="24"/>
          <w:szCs w:val="24"/>
        </w:rPr>
        <w:t>311928</w:t>
      </w:r>
    </w:p>
    <w:p w:rsidR="00417288" w:rsidRPr="00DA543E" w:rsidRDefault="00417288" w:rsidP="00F240AF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ind w:firstLine="198"/>
        <w:jc w:val="center"/>
        <w:rPr>
          <w:rFonts w:ascii="Arial" w:eastAsia="Arial" w:hAnsi="Arial" w:cs="Arial"/>
          <w:b/>
          <w:sz w:val="24"/>
          <w:szCs w:val="24"/>
        </w:rPr>
      </w:pPr>
    </w:p>
    <w:p w:rsidR="00281EB4" w:rsidRPr="00DA543E" w:rsidRDefault="00AE6F3B" w:rsidP="00F240AF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ind w:firstLine="198"/>
        <w:jc w:val="center"/>
        <w:rPr>
          <w:rFonts w:ascii="Arial" w:eastAsia="Arial" w:hAnsi="Arial" w:cs="Arial"/>
          <w:b/>
          <w:sz w:val="24"/>
          <w:szCs w:val="24"/>
        </w:rPr>
      </w:pPr>
      <w:r w:rsidRPr="00DA543E">
        <w:rPr>
          <w:rFonts w:ascii="Arial" w:eastAsia="Arial" w:hAnsi="Arial" w:cs="Arial"/>
          <w:b/>
          <w:sz w:val="24"/>
          <w:szCs w:val="24"/>
        </w:rPr>
        <w:t>KWALIFIKAC</w:t>
      </w:r>
      <w:r w:rsidR="00801C0D" w:rsidRPr="00DA543E">
        <w:rPr>
          <w:rFonts w:ascii="Arial" w:eastAsia="Arial" w:hAnsi="Arial" w:cs="Arial"/>
          <w:b/>
          <w:sz w:val="24"/>
          <w:szCs w:val="24"/>
        </w:rPr>
        <w:t>JE</w:t>
      </w:r>
      <w:r w:rsidRPr="00DA543E">
        <w:rPr>
          <w:rFonts w:ascii="Arial" w:eastAsia="Arial" w:hAnsi="Arial" w:cs="Arial"/>
          <w:b/>
          <w:sz w:val="24"/>
          <w:szCs w:val="24"/>
        </w:rPr>
        <w:t xml:space="preserve"> WYODRĘBNIO</w:t>
      </w:r>
      <w:r w:rsidR="00801C0D" w:rsidRPr="00DA543E">
        <w:rPr>
          <w:rFonts w:ascii="Arial" w:eastAsia="Arial" w:hAnsi="Arial" w:cs="Arial"/>
          <w:b/>
          <w:sz w:val="24"/>
          <w:szCs w:val="24"/>
        </w:rPr>
        <w:t>NE</w:t>
      </w:r>
      <w:r w:rsidRPr="00DA543E">
        <w:rPr>
          <w:rFonts w:ascii="Arial" w:eastAsia="Arial" w:hAnsi="Arial" w:cs="Arial"/>
          <w:b/>
          <w:sz w:val="24"/>
          <w:szCs w:val="24"/>
        </w:rPr>
        <w:t xml:space="preserve"> W ZAWODZIE:</w:t>
      </w:r>
    </w:p>
    <w:p w:rsidR="00417288" w:rsidRPr="00DA543E" w:rsidRDefault="00A77CF9" w:rsidP="00F240AF">
      <w:pPr>
        <w:spacing w:line="360" w:lineRule="auto"/>
        <w:jc w:val="center"/>
        <w:rPr>
          <w:rFonts w:ascii="Arial" w:eastAsia="Arial" w:hAnsi="Arial" w:cs="Arial"/>
          <w:bCs/>
          <w:sz w:val="24"/>
          <w:szCs w:val="24"/>
        </w:rPr>
      </w:pPr>
      <w:r w:rsidRPr="00DA543E">
        <w:rPr>
          <w:rStyle w:val="Pogrubienie"/>
          <w:rFonts w:ascii="Arial" w:hAnsi="Arial" w:cs="Arial"/>
          <w:b w:val="0"/>
          <w:sz w:val="24"/>
          <w:szCs w:val="24"/>
        </w:rPr>
        <w:t>TKO.07</w:t>
      </w:r>
      <w:r w:rsidR="00C92323" w:rsidRPr="00DA543E">
        <w:rPr>
          <w:rStyle w:val="Pogrubienie"/>
          <w:rFonts w:ascii="Arial" w:hAnsi="Arial" w:cs="Arial"/>
          <w:b w:val="0"/>
          <w:sz w:val="24"/>
          <w:szCs w:val="24"/>
        </w:rPr>
        <w:t xml:space="preserve">. </w:t>
      </w:r>
      <w:r w:rsidR="003A6753" w:rsidRPr="00DA543E">
        <w:rPr>
          <w:rFonts w:ascii="Arial" w:eastAsia="Arial" w:hAnsi="Arial" w:cs="Arial"/>
          <w:bCs/>
          <w:sz w:val="24"/>
          <w:szCs w:val="24"/>
        </w:rPr>
        <w:t>Organizacja i prowadzenie ruchu pociągów</w:t>
      </w:r>
    </w:p>
    <w:p w:rsidR="003A6753" w:rsidRPr="00DA543E" w:rsidRDefault="00A77CF9" w:rsidP="00F240AF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DA543E">
        <w:rPr>
          <w:rStyle w:val="Pogrubienie"/>
          <w:rFonts w:ascii="Arial" w:hAnsi="Arial" w:cs="Arial"/>
          <w:b w:val="0"/>
          <w:sz w:val="24"/>
          <w:szCs w:val="24"/>
        </w:rPr>
        <w:t>TKO.08</w:t>
      </w:r>
      <w:r w:rsidR="00C92323" w:rsidRPr="00DA543E">
        <w:rPr>
          <w:rStyle w:val="Pogrubienie"/>
          <w:rFonts w:ascii="Arial" w:hAnsi="Arial" w:cs="Arial"/>
          <w:b w:val="0"/>
          <w:sz w:val="24"/>
          <w:szCs w:val="24"/>
        </w:rPr>
        <w:t xml:space="preserve">. </w:t>
      </w:r>
      <w:r w:rsidR="003A6753" w:rsidRPr="00DA543E">
        <w:rPr>
          <w:rFonts w:ascii="Arial" w:eastAsia="Arial" w:hAnsi="Arial" w:cs="Arial"/>
          <w:bCs/>
          <w:sz w:val="24"/>
          <w:szCs w:val="24"/>
        </w:rPr>
        <w:t>Planowanie i realizacja przewozów kolejowych</w:t>
      </w:r>
    </w:p>
    <w:p w:rsidR="00801C0D" w:rsidRPr="00DA543E" w:rsidRDefault="00801C0D" w:rsidP="00F240AF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281EB4" w:rsidRPr="00DA543E" w:rsidRDefault="00281EB4" w:rsidP="00F240AF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ind w:firstLine="198"/>
        <w:jc w:val="both"/>
        <w:rPr>
          <w:rFonts w:ascii="Arial" w:eastAsia="Arial" w:hAnsi="Arial" w:cs="Arial"/>
          <w:sz w:val="24"/>
          <w:szCs w:val="24"/>
        </w:rPr>
      </w:pPr>
    </w:p>
    <w:p w:rsidR="00EC290B" w:rsidRPr="00DA543E" w:rsidRDefault="0016626B" w:rsidP="0016626B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ind w:firstLine="198"/>
        <w:jc w:val="center"/>
        <w:rPr>
          <w:rFonts w:ascii="Arial" w:eastAsia="Arial" w:hAnsi="Arial" w:cs="Arial"/>
          <w:sz w:val="24"/>
          <w:szCs w:val="24"/>
        </w:rPr>
      </w:pPr>
      <w:r w:rsidRPr="00DA543E">
        <w:rPr>
          <w:rFonts w:ascii="Arial" w:eastAsia="Arial" w:hAnsi="Arial" w:cs="Arial"/>
          <w:sz w:val="24"/>
          <w:szCs w:val="24"/>
        </w:rPr>
        <w:t>WARSZAWA 2019</w:t>
      </w:r>
    </w:p>
    <w:p w:rsidR="00281EB4" w:rsidRPr="00F240AF" w:rsidRDefault="00AE6F3B" w:rsidP="00EC290B">
      <w:pPr>
        <w:spacing w:line="360" w:lineRule="auto"/>
        <w:rPr>
          <w:sz w:val="20"/>
          <w:szCs w:val="20"/>
        </w:rPr>
      </w:pPr>
      <w:r w:rsidRPr="00F240AF">
        <w:rPr>
          <w:rFonts w:ascii="Arial" w:eastAsia="Arial" w:hAnsi="Arial" w:cs="Arial"/>
          <w:b/>
          <w:bCs/>
          <w:sz w:val="20"/>
          <w:szCs w:val="20"/>
        </w:rPr>
        <w:lastRenderedPageBreak/>
        <w:t xml:space="preserve">STRUKTURA </w:t>
      </w:r>
      <w:r w:rsidR="00417288" w:rsidRPr="00F240AF">
        <w:rPr>
          <w:rFonts w:ascii="Arial" w:eastAsia="Arial" w:hAnsi="Arial" w:cs="Arial"/>
          <w:b/>
          <w:bCs/>
          <w:sz w:val="20"/>
          <w:szCs w:val="20"/>
        </w:rPr>
        <w:t>PROGRAMU NAUCZANIA</w:t>
      </w:r>
      <w:r w:rsidRPr="00F240AF">
        <w:rPr>
          <w:rFonts w:ascii="Arial" w:eastAsia="Arial" w:hAnsi="Arial" w:cs="Arial"/>
          <w:b/>
          <w:bCs/>
          <w:sz w:val="20"/>
          <w:szCs w:val="20"/>
        </w:rPr>
        <w:t xml:space="preserve"> ZAWOD</w:t>
      </w:r>
      <w:r w:rsidR="00417288" w:rsidRPr="00F240AF">
        <w:rPr>
          <w:rFonts w:ascii="Arial" w:eastAsia="Arial" w:hAnsi="Arial" w:cs="Arial"/>
          <w:b/>
          <w:bCs/>
          <w:sz w:val="20"/>
          <w:szCs w:val="20"/>
        </w:rPr>
        <w:t>U</w:t>
      </w:r>
    </w:p>
    <w:p w:rsidR="0016626B" w:rsidRDefault="0016626B" w:rsidP="009D4CF8">
      <w:pPr>
        <w:numPr>
          <w:ilvl w:val="0"/>
          <w:numId w:val="165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Plan nauczania zawodu</w:t>
      </w:r>
    </w:p>
    <w:p w:rsidR="00A77CF9" w:rsidRPr="006A52CD" w:rsidRDefault="00A77CF9" w:rsidP="009D4CF8">
      <w:pPr>
        <w:numPr>
          <w:ilvl w:val="0"/>
          <w:numId w:val="165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Wstęp do programu</w:t>
      </w:r>
    </w:p>
    <w:p w:rsidR="00E62E76" w:rsidRPr="00B224EC" w:rsidRDefault="00E62E76" w:rsidP="009D4CF8">
      <w:pPr>
        <w:numPr>
          <w:ilvl w:val="0"/>
          <w:numId w:val="99"/>
        </w:numPr>
        <w:spacing w:line="360" w:lineRule="auto"/>
        <w:rPr>
          <w:rFonts w:ascii="Arial" w:hAnsi="Arial" w:cs="Arial"/>
          <w:sz w:val="20"/>
          <w:szCs w:val="20"/>
        </w:rPr>
      </w:pPr>
      <w:r w:rsidRPr="00B224EC">
        <w:rPr>
          <w:rFonts w:ascii="Arial" w:hAnsi="Arial" w:cs="Arial"/>
          <w:sz w:val="20"/>
          <w:szCs w:val="20"/>
        </w:rPr>
        <w:t>Opis zawodu</w:t>
      </w:r>
    </w:p>
    <w:p w:rsidR="00E62E76" w:rsidRPr="00B224EC" w:rsidRDefault="00E62E76" w:rsidP="009D4CF8">
      <w:pPr>
        <w:numPr>
          <w:ilvl w:val="0"/>
          <w:numId w:val="99"/>
        </w:numPr>
        <w:spacing w:line="360" w:lineRule="auto"/>
        <w:rPr>
          <w:rFonts w:ascii="Arial" w:hAnsi="Arial" w:cs="Arial"/>
          <w:sz w:val="20"/>
          <w:szCs w:val="20"/>
        </w:rPr>
      </w:pPr>
      <w:r w:rsidRPr="00B224EC">
        <w:rPr>
          <w:rFonts w:ascii="Arial" w:hAnsi="Arial" w:cs="Arial"/>
          <w:sz w:val="20"/>
          <w:szCs w:val="20"/>
        </w:rPr>
        <w:t>Charakterystyka programu</w:t>
      </w:r>
    </w:p>
    <w:p w:rsidR="00E62E76" w:rsidRPr="00B224EC" w:rsidRDefault="00E62E76" w:rsidP="009D4CF8">
      <w:pPr>
        <w:numPr>
          <w:ilvl w:val="0"/>
          <w:numId w:val="99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224EC">
        <w:rPr>
          <w:rFonts w:ascii="Arial" w:hAnsi="Arial" w:cs="Arial"/>
          <w:sz w:val="20"/>
          <w:szCs w:val="20"/>
        </w:rPr>
        <w:t>Założenia programowe</w:t>
      </w:r>
    </w:p>
    <w:p w:rsidR="00E62E76" w:rsidRPr="00B224EC" w:rsidRDefault="00E62E76" w:rsidP="009D4CF8">
      <w:pPr>
        <w:numPr>
          <w:ilvl w:val="0"/>
          <w:numId w:val="99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224EC">
        <w:rPr>
          <w:rFonts w:ascii="Arial" w:hAnsi="Arial" w:cs="Arial"/>
          <w:sz w:val="20"/>
          <w:szCs w:val="20"/>
        </w:rPr>
        <w:t xml:space="preserve">Wykaz przedmiotów w </w:t>
      </w:r>
      <w:r w:rsidR="0016626B">
        <w:rPr>
          <w:rFonts w:ascii="Arial" w:hAnsi="Arial" w:cs="Arial"/>
          <w:sz w:val="20"/>
          <w:szCs w:val="20"/>
        </w:rPr>
        <w:t xml:space="preserve">toku </w:t>
      </w:r>
      <w:r w:rsidRPr="00B224EC">
        <w:rPr>
          <w:rFonts w:ascii="Arial" w:hAnsi="Arial" w:cs="Arial"/>
          <w:sz w:val="20"/>
          <w:szCs w:val="20"/>
        </w:rPr>
        <w:t>kształceni</w:t>
      </w:r>
      <w:r w:rsidR="0016626B">
        <w:rPr>
          <w:rFonts w:ascii="Arial" w:hAnsi="Arial" w:cs="Arial"/>
          <w:sz w:val="20"/>
          <w:szCs w:val="20"/>
        </w:rPr>
        <w:t>a w zawodzie</w:t>
      </w:r>
    </w:p>
    <w:p w:rsidR="00E62E76" w:rsidRPr="00B224EC" w:rsidRDefault="00E62E76" w:rsidP="009D4CF8">
      <w:pPr>
        <w:numPr>
          <w:ilvl w:val="0"/>
          <w:numId w:val="165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224EC">
        <w:rPr>
          <w:rFonts w:ascii="Arial" w:hAnsi="Arial" w:cs="Arial"/>
          <w:sz w:val="20"/>
          <w:szCs w:val="20"/>
        </w:rPr>
        <w:t>Cele kierunkowe zawodu</w:t>
      </w:r>
    </w:p>
    <w:p w:rsidR="00E62E76" w:rsidRPr="00B224EC" w:rsidRDefault="00E62E76" w:rsidP="009D4CF8">
      <w:pPr>
        <w:numPr>
          <w:ilvl w:val="0"/>
          <w:numId w:val="165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224EC">
        <w:rPr>
          <w:rFonts w:ascii="Arial" w:hAnsi="Arial" w:cs="Arial"/>
          <w:sz w:val="20"/>
          <w:szCs w:val="20"/>
        </w:rPr>
        <w:t>Programy nauczania do poszczególnych przedmiotów</w:t>
      </w:r>
    </w:p>
    <w:p w:rsidR="00E62E76" w:rsidRPr="00B224EC" w:rsidRDefault="00E62E76" w:rsidP="009D4CF8">
      <w:pPr>
        <w:numPr>
          <w:ilvl w:val="0"/>
          <w:numId w:val="100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224EC">
        <w:rPr>
          <w:rFonts w:ascii="Arial" w:hAnsi="Arial" w:cs="Arial"/>
          <w:sz w:val="20"/>
          <w:szCs w:val="20"/>
        </w:rPr>
        <w:t>nazwa przedmiotu</w:t>
      </w:r>
    </w:p>
    <w:p w:rsidR="00E62E76" w:rsidRPr="00B224EC" w:rsidRDefault="00A77CF9" w:rsidP="009D4CF8">
      <w:pPr>
        <w:numPr>
          <w:ilvl w:val="0"/>
          <w:numId w:val="100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cele ogólne</w:t>
      </w:r>
    </w:p>
    <w:p w:rsidR="00E62E76" w:rsidRPr="00B224EC" w:rsidRDefault="00A77CF9" w:rsidP="009D4CF8">
      <w:pPr>
        <w:numPr>
          <w:ilvl w:val="0"/>
          <w:numId w:val="100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cele operacyjne</w:t>
      </w:r>
    </w:p>
    <w:p w:rsidR="00E62E76" w:rsidRPr="00B224EC" w:rsidRDefault="00E62E76" w:rsidP="009D4CF8">
      <w:pPr>
        <w:numPr>
          <w:ilvl w:val="0"/>
          <w:numId w:val="100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224EC">
        <w:rPr>
          <w:rFonts w:ascii="Arial" w:hAnsi="Arial" w:cs="Arial"/>
          <w:sz w:val="20"/>
          <w:szCs w:val="20"/>
        </w:rPr>
        <w:t>materiał nauczania</w:t>
      </w:r>
    </w:p>
    <w:p w:rsidR="00E62E76" w:rsidRPr="00B224EC" w:rsidRDefault="00E62E76" w:rsidP="009D4CF8">
      <w:pPr>
        <w:numPr>
          <w:ilvl w:val="0"/>
          <w:numId w:val="100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224EC">
        <w:rPr>
          <w:rFonts w:ascii="Arial" w:hAnsi="Arial" w:cs="Arial"/>
          <w:sz w:val="20"/>
          <w:szCs w:val="20"/>
        </w:rPr>
        <w:t>procedury osiągania celów kształcenia</w:t>
      </w:r>
      <w:r w:rsidR="00B168C6" w:rsidRPr="00B224EC">
        <w:rPr>
          <w:rFonts w:ascii="Arial" w:hAnsi="Arial" w:cs="Arial"/>
          <w:sz w:val="20"/>
          <w:szCs w:val="20"/>
        </w:rPr>
        <w:t xml:space="preserve">, </w:t>
      </w:r>
      <w:r w:rsidRPr="00B224EC">
        <w:rPr>
          <w:rFonts w:ascii="Arial" w:hAnsi="Arial" w:cs="Arial"/>
          <w:sz w:val="20"/>
          <w:szCs w:val="20"/>
        </w:rPr>
        <w:t>propozycje metod nauczania</w:t>
      </w:r>
      <w:r w:rsidR="00B168C6" w:rsidRPr="00B224EC">
        <w:rPr>
          <w:rFonts w:ascii="Arial" w:hAnsi="Arial" w:cs="Arial"/>
          <w:sz w:val="20"/>
          <w:szCs w:val="20"/>
        </w:rPr>
        <w:t xml:space="preserve">, </w:t>
      </w:r>
      <w:r w:rsidRPr="00B224EC">
        <w:rPr>
          <w:rFonts w:ascii="Arial" w:hAnsi="Arial" w:cs="Arial"/>
          <w:sz w:val="20"/>
          <w:szCs w:val="20"/>
        </w:rPr>
        <w:t>proponowane środki dydak</w:t>
      </w:r>
      <w:r w:rsidR="00A77CF9">
        <w:rPr>
          <w:rFonts w:ascii="Arial" w:hAnsi="Arial" w:cs="Arial"/>
          <w:sz w:val="20"/>
          <w:szCs w:val="20"/>
        </w:rPr>
        <w:t>tyczne oraz obudowa dydaktyczna</w:t>
      </w:r>
    </w:p>
    <w:p w:rsidR="00E62E76" w:rsidRPr="00B224EC" w:rsidRDefault="00E62E76" w:rsidP="009D4CF8">
      <w:pPr>
        <w:numPr>
          <w:ilvl w:val="0"/>
          <w:numId w:val="100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224EC">
        <w:rPr>
          <w:rFonts w:ascii="Arial" w:hAnsi="Arial" w:cs="Arial"/>
          <w:sz w:val="20"/>
          <w:szCs w:val="20"/>
        </w:rPr>
        <w:t>warunki realizacji programu przedmiotu</w:t>
      </w:r>
    </w:p>
    <w:p w:rsidR="00E62E76" w:rsidRPr="00B224EC" w:rsidRDefault="00E62E76" w:rsidP="009D4CF8">
      <w:pPr>
        <w:numPr>
          <w:ilvl w:val="0"/>
          <w:numId w:val="100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224EC">
        <w:rPr>
          <w:rFonts w:ascii="Arial" w:hAnsi="Arial" w:cs="Arial"/>
          <w:sz w:val="20"/>
          <w:szCs w:val="20"/>
        </w:rPr>
        <w:t>propozycje metod sprawdzania osiągnięć ucznia/słuchacza</w:t>
      </w:r>
    </w:p>
    <w:p w:rsidR="00E62E76" w:rsidRPr="00B224EC" w:rsidRDefault="00E62E76" w:rsidP="009D4CF8">
      <w:pPr>
        <w:numPr>
          <w:ilvl w:val="0"/>
          <w:numId w:val="100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224EC">
        <w:rPr>
          <w:rFonts w:ascii="Arial" w:hAnsi="Arial" w:cs="Arial"/>
          <w:sz w:val="20"/>
          <w:szCs w:val="20"/>
        </w:rPr>
        <w:t>propozycja ewaluacji przedmiotu</w:t>
      </w:r>
    </w:p>
    <w:p w:rsidR="00E62E76" w:rsidRPr="00B224EC" w:rsidRDefault="00E62E76" w:rsidP="009D4CF8">
      <w:pPr>
        <w:numPr>
          <w:ilvl w:val="0"/>
          <w:numId w:val="165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224EC">
        <w:rPr>
          <w:rFonts w:ascii="Arial" w:hAnsi="Arial" w:cs="Arial"/>
          <w:sz w:val="20"/>
          <w:szCs w:val="20"/>
        </w:rPr>
        <w:t>Propozycja sposobu ewaluacji programu nauczania zawodu</w:t>
      </w:r>
    </w:p>
    <w:p w:rsidR="00E62E76" w:rsidRPr="00B224EC" w:rsidRDefault="00E62E76" w:rsidP="009D4CF8">
      <w:pPr>
        <w:numPr>
          <w:ilvl w:val="0"/>
          <w:numId w:val="165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224EC">
        <w:rPr>
          <w:rFonts w:ascii="Arial" w:hAnsi="Arial" w:cs="Arial"/>
          <w:sz w:val="20"/>
          <w:szCs w:val="20"/>
        </w:rPr>
        <w:t xml:space="preserve">Zalecana literatura </w:t>
      </w:r>
      <w:r w:rsidR="00892A08">
        <w:rPr>
          <w:rFonts w:ascii="Arial" w:hAnsi="Arial" w:cs="Arial"/>
          <w:sz w:val="20"/>
          <w:szCs w:val="20"/>
        </w:rPr>
        <w:t xml:space="preserve">do </w:t>
      </w:r>
      <w:r w:rsidRPr="00B224EC">
        <w:rPr>
          <w:rFonts w:ascii="Arial" w:hAnsi="Arial" w:cs="Arial"/>
          <w:sz w:val="20"/>
          <w:szCs w:val="20"/>
        </w:rPr>
        <w:t>zawodu</w:t>
      </w:r>
    </w:p>
    <w:p w:rsidR="0016626B" w:rsidRDefault="0016626B" w:rsidP="0016626B">
      <w:pPr>
        <w:tabs>
          <w:tab w:val="left" w:pos="709"/>
        </w:tabs>
        <w:suppressAutoHyphens/>
        <w:spacing w:line="360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I. PLAN NAUCZANIA ZAWODU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"/>
        <w:gridCol w:w="5921"/>
        <w:gridCol w:w="836"/>
        <w:gridCol w:w="697"/>
        <w:gridCol w:w="700"/>
        <w:gridCol w:w="700"/>
        <w:gridCol w:w="700"/>
        <w:gridCol w:w="1129"/>
        <w:gridCol w:w="2645"/>
      </w:tblGrid>
      <w:tr w:rsidR="00DA543E" w:rsidRPr="00155B99" w:rsidTr="00A91DE0">
        <w:trPr>
          <w:trHeight w:val="340"/>
        </w:trPr>
        <w:tc>
          <w:tcPr>
            <w:tcW w:w="5000" w:type="pct"/>
            <w:gridSpan w:val="9"/>
            <w:shd w:val="clear" w:color="auto" w:fill="auto"/>
          </w:tcPr>
          <w:p w:rsidR="00DA543E" w:rsidRPr="00DA543E" w:rsidRDefault="00DA543E" w:rsidP="00DA543E">
            <w:pPr>
              <w:rPr>
                <w:rStyle w:val="Pogrubienie"/>
                <w:rFonts w:ascii="Arial" w:hAnsi="Arial" w:cs="Arial"/>
                <w:b w:val="0"/>
                <w:sz w:val="22"/>
                <w:szCs w:val="22"/>
              </w:rPr>
            </w:pPr>
            <w:r w:rsidRPr="00DA543E">
              <w:rPr>
                <w:rStyle w:val="Pogrubienie"/>
                <w:rFonts w:ascii="Arial" w:hAnsi="Arial" w:cs="Arial"/>
                <w:sz w:val="22"/>
                <w:szCs w:val="22"/>
              </w:rPr>
              <w:t xml:space="preserve">Nazwa i symbol cyfrowy zawodu: Technik transportu kolejowego </w:t>
            </w:r>
            <w:r w:rsidRPr="00DA543E">
              <w:rPr>
                <w:rStyle w:val="Pogrubienie"/>
                <w:rFonts w:ascii="Arial" w:hAnsi="Arial" w:cs="Arial"/>
                <w:bCs w:val="0"/>
                <w:sz w:val="22"/>
                <w:szCs w:val="22"/>
              </w:rPr>
              <w:t>311928</w:t>
            </w:r>
          </w:p>
        </w:tc>
      </w:tr>
      <w:tr w:rsidR="00DA543E" w:rsidRPr="00155B99" w:rsidTr="00A91DE0">
        <w:trPr>
          <w:trHeight w:val="340"/>
        </w:trPr>
        <w:tc>
          <w:tcPr>
            <w:tcW w:w="5000" w:type="pct"/>
            <w:gridSpan w:val="9"/>
            <w:shd w:val="clear" w:color="auto" w:fill="auto"/>
          </w:tcPr>
          <w:p w:rsidR="00DA543E" w:rsidRPr="00DA543E" w:rsidRDefault="00DA543E" w:rsidP="00DA543E">
            <w:pPr>
              <w:rPr>
                <w:rStyle w:val="Pogrubienie"/>
                <w:rFonts w:ascii="Arial" w:hAnsi="Arial" w:cs="Arial"/>
                <w:b w:val="0"/>
                <w:sz w:val="22"/>
                <w:szCs w:val="22"/>
              </w:rPr>
            </w:pPr>
            <w:r w:rsidRPr="00DA543E">
              <w:rPr>
                <w:rStyle w:val="Pogrubienie"/>
                <w:rFonts w:ascii="Arial" w:hAnsi="Arial" w:cs="Arial"/>
                <w:sz w:val="22"/>
                <w:szCs w:val="22"/>
              </w:rPr>
              <w:t xml:space="preserve">Nazwa i symbol kwalifikacji: </w:t>
            </w:r>
            <w:r w:rsidRPr="00DA543E">
              <w:rPr>
                <w:rFonts w:ascii="Arial" w:eastAsia="Arial" w:hAnsi="Arial" w:cs="Arial"/>
                <w:b/>
                <w:sz w:val="22"/>
                <w:szCs w:val="22"/>
              </w:rPr>
              <w:t>Organizacja i prowadzenie ruchu pociągów</w:t>
            </w:r>
            <w:r w:rsidRPr="00DA543E">
              <w:rPr>
                <w:rStyle w:val="Pogrubienie"/>
                <w:rFonts w:ascii="Arial" w:hAnsi="Arial" w:cs="Arial"/>
                <w:sz w:val="22"/>
                <w:szCs w:val="22"/>
              </w:rPr>
              <w:t xml:space="preserve"> TKO.07</w:t>
            </w:r>
          </w:p>
        </w:tc>
      </w:tr>
      <w:tr w:rsidR="00DA543E" w:rsidRPr="00155B99" w:rsidTr="00A91DE0">
        <w:trPr>
          <w:trHeight w:val="340"/>
        </w:trPr>
        <w:tc>
          <w:tcPr>
            <w:tcW w:w="5000" w:type="pct"/>
            <w:gridSpan w:val="9"/>
            <w:shd w:val="clear" w:color="auto" w:fill="auto"/>
          </w:tcPr>
          <w:p w:rsidR="00DA543E" w:rsidRPr="00DA543E" w:rsidRDefault="00DA543E" w:rsidP="00DA543E">
            <w:pPr>
              <w:rPr>
                <w:rStyle w:val="Pogrubienie"/>
                <w:rFonts w:ascii="Arial" w:hAnsi="Arial" w:cs="Arial"/>
                <w:sz w:val="22"/>
                <w:szCs w:val="22"/>
              </w:rPr>
            </w:pPr>
            <w:r w:rsidRPr="00DA543E">
              <w:rPr>
                <w:rStyle w:val="Pogrubienie"/>
                <w:rFonts w:ascii="Arial" w:hAnsi="Arial" w:cs="Arial"/>
                <w:sz w:val="22"/>
                <w:szCs w:val="22"/>
              </w:rPr>
              <w:t xml:space="preserve">Nazwa i symbol kwalifikacji: </w:t>
            </w:r>
            <w:r w:rsidRPr="00DA543E">
              <w:rPr>
                <w:rFonts w:ascii="Arial" w:eastAsia="Arial" w:hAnsi="Arial" w:cs="Arial"/>
                <w:b/>
                <w:sz w:val="22"/>
                <w:szCs w:val="22"/>
              </w:rPr>
              <w:t>Planowanie i realizacja przewozów kolejowych</w:t>
            </w:r>
            <w:r w:rsidRPr="00DA543E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 TKO.08</w:t>
            </w:r>
          </w:p>
        </w:tc>
      </w:tr>
      <w:tr w:rsidR="00DA543E" w:rsidRPr="00155B99" w:rsidTr="00A91DE0">
        <w:trPr>
          <w:trHeight w:val="290"/>
        </w:trPr>
        <w:tc>
          <w:tcPr>
            <w:tcW w:w="314" w:type="pct"/>
            <w:vMerge w:val="restart"/>
            <w:shd w:val="clear" w:color="auto" w:fill="auto"/>
            <w:vAlign w:val="center"/>
          </w:tcPr>
          <w:p w:rsidR="00DA543E" w:rsidRPr="00357819" w:rsidRDefault="00DA543E" w:rsidP="00DA543E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  <w:r w:rsidRPr="00357819">
              <w:rPr>
                <w:rStyle w:val="Pogrubienie"/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2082" w:type="pct"/>
            <w:vMerge w:val="restart"/>
            <w:shd w:val="clear" w:color="auto" w:fill="auto"/>
          </w:tcPr>
          <w:p w:rsidR="00DA543E" w:rsidRPr="00357819" w:rsidRDefault="00DA543E" w:rsidP="00DA543E">
            <w:pPr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  <w:r w:rsidRPr="006F1A77">
              <w:rPr>
                <w:rFonts w:ascii="Arial" w:hAnsi="Arial" w:cs="Arial"/>
                <w:b/>
                <w:bCs/>
                <w:sz w:val="20"/>
                <w:szCs w:val="20"/>
              </w:rPr>
              <w:t>Kształcenie zawodowe</w:t>
            </w:r>
            <w:r w:rsidRPr="006F1A77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Nazwa przedmiotu</w:t>
            </w:r>
            <w:r w:rsidRPr="00357819">
              <w:rPr>
                <w:rFonts w:ascii="Arial" w:hAnsi="Arial" w:cs="Arial"/>
                <w:bCs/>
                <w:sz w:val="20"/>
                <w:szCs w:val="20"/>
              </w:rPr>
              <w:br/>
            </w:r>
            <w:r w:rsidRPr="006F1A77">
              <w:rPr>
                <w:rFonts w:ascii="Arial" w:hAnsi="Arial" w:cs="Arial"/>
                <w:sz w:val="20"/>
                <w:szCs w:val="20"/>
              </w:rPr>
              <w:t>(Obowiązkowe zajęcia edukacyjne ustalone przez dyrektora)</w:t>
            </w:r>
          </w:p>
        </w:tc>
        <w:tc>
          <w:tcPr>
            <w:tcW w:w="1277" w:type="pct"/>
            <w:gridSpan w:val="5"/>
            <w:shd w:val="clear" w:color="auto" w:fill="auto"/>
          </w:tcPr>
          <w:p w:rsidR="00DA543E" w:rsidRPr="00357819" w:rsidRDefault="00DA543E" w:rsidP="00DA543E">
            <w:pPr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  <w:r w:rsidRPr="00357819">
              <w:rPr>
                <w:rFonts w:ascii="Arial" w:hAnsi="Arial" w:cs="Arial"/>
                <w:sz w:val="20"/>
                <w:szCs w:val="20"/>
              </w:rPr>
              <w:t>Tygodniowy wymiar godzin w klasie</w:t>
            </w:r>
          </w:p>
        </w:tc>
        <w:tc>
          <w:tcPr>
            <w:tcW w:w="397" w:type="pct"/>
            <w:vMerge w:val="restart"/>
            <w:shd w:val="clear" w:color="auto" w:fill="auto"/>
            <w:vAlign w:val="center"/>
          </w:tcPr>
          <w:p w:rsidR="00DA543E" w:rsidRPr="00DA543E" w:rsidRDefault="00DA543E" w:rsidP="00DA543E">
            <w:pPr>
              <w:spacing w:after="0" w:line="240" w:lineRule="auto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  <w:r w:rsidRPr="00DA543E"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  <w:t xml:space="preserve">Razem </w:t>
            </w:r>
            <w:r w:rsidRPr="00DA543E"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  <w:br/>
              <w:t>w 5-letnim okresie nauczania</w:t>
            </w:r>
          </w:p>
        </w:tc>
        <w:tc>
          <w:tcPr>
            <w:tcW w:w="930" w:type="pct"/>
            <w:vMerge w:val="restart"/>
            <w:shd w:val="clear" w:color="auto" w:fill="auto"/>
            <w:vAlign w:val="center"/>
          </w:tcPr>
          <w:p w:rsidR="00DA543E" w:rsidRPr="00DA543E" w:rsidRDefault="00DA543E" w:rsidP="00DA543E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  <w:r w:rsidRPr="00DA543E"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  <w:t>Uwagi o realizacji*</w:t>
            </w:r>
          </w:p>
        </w:tc>
      </w:tr>
      <w:tr w:rsidR="00DA543E" w:rsidRPr="00155B99" w:rsidTr="00A91DE0">
        <w:trPr>
          <w:trHeight w:val="387"/>
        </w:trPr>
        <w:tc>
          <w:tcPr>
            <w:tcW w:w="314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DA543E" w:rsidRPr="00155B99" w:rsidRDefault="00DA543E" w:rsidP="00DA543E">
            <w:pPr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082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DA543E" w:rsidRPr="00155B99" w:rsidRDefault="00DA543E" w:rsidP="00DA543E">
            <w:pPr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9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543E" w:rsidRPr="00155B99" w:rsidRDefault="00DA543E" w:rsidP="00DA543E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  <w:r w:rsidRPr="00155B99">
              <w:rPr>
                <w:rStyle w:val="Pogrubienie"/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24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543E" w:rsidRPr="00155B99" w:rsidRDefault="00DA543E" w:rsidP="00DA543E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  <w:r w:rsidRPr="00155B99">
              <w:rPr>
                <w:rStyle w:val="Pogrubienie"/>
                <w:rFonts w:ascii="Arial" w:hAnsi="Arial" w:cs="Arial"/>
                <w:sz w:val="20"/>
                <w:szCs w:val="20"/>
              </w:rPr>
              <w:t>II</w:t>
            </w:r>
          </w:p>
        </w:tc>
        <w:tc>
          <w:tcPr>
            <w:tcW w:w="24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543E" w:rsidRPr="00155B99" w:rsidRDefault="00DA543E" w:rsidP="00DA543E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  <w:r w:rsidRPr="00155B99">
              <w:rPr>
                <w:rStyle w:val="Pogrubienie"/>
                <w:rFonts w:ascii="Arial" w:hAnsi="Arial" w:cs="Arial"/>
                <w:sz w:val="20"/>
                <w:szCs w:val="20"/>
              </w:rPr>
              <w:t>III</w:t>
            </w:r>
          </w:p>
        </w:tc>
        <w:tc>
          <w:tcPr>
            <w:tcW w:w="24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543E" w:rsidRPr="00155B99" w:rsidRDefault="00DA543E" w:rsidP="00DA543E">
            <w:pPr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155B99">
              <w:rPr>
                <w:rStyle w:val="Pogrubienie"/>
                <w:rFonts w:ascii="Arial" w:hAnsi="Arial" w:cs="Arial"/>
                <w:sz w:val="20"/>
                <w:szCs w:val="20"/>
              </w:rPr>
              <w:t>IV</w:t>
            </w:r>
          </w:p>
        </w:tc>
        <w:tc>
          <w:tcPr>
            <w:tcW w:w="24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543E" w:rsidRPr="00155B99" w:rsidRDefault="00DA543E" w:rsidP="00DA543E">
            <w:pPr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155B99">
              <w:rPr>
                <w:rStyle w:val="Pogrubienie"/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397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DA543E" w:rsidRPr="00155B99" w:rsidRDefault="00DA543E" w:rsidP="00DA543E">
            <w:pPr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930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DA543E" w:rsidRPr="00155B99" w:rsidRDefault="00DA543E" w:rsidP="00DA543E">
            <w:pPr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DA543E" w:rsidRPr="008503D4" w:rsidTr="00A91DE0">
        <w:trPr>
          <w:trHeight w:val="222"/>
        </w:trPr>
        <w:tc>
          <w:tcPr>
            <w:tcW w:w="314" w:type="pct"/>
            <w:shd w:val="clear" w:color="auto" w:fill="auto"/>
            <w:vAlign w:val="center"/>
          </w:tcPr>
          <w:p w:rsidR="00DA543E" w:rsidRPr="008503D4" w:rsidRDefault="00DA543E" w:rsidP="00DA543E">
            <w:pPr>
              <w:spacing w:beforeLines="60" w:before="144" w:afterLines="60" w:after="144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6" w:type="pct"/>
            <w:gridSpan w:val="8"/>
            <w:shd w:val="clear" w:color="auto" w:fill="auto"/>
            <w:vAlign w:val="center"/>
          </w:tcPr>
          <w:p w:rsidR="00DA543E" w:rsidRPr="008503D4" w:rsidRDefault="00DA543E" w:rsidP="00DA543E">
            <w:pPr>
              <w:spacing w:beforeLines="60" w:before="144" w:afterLines="60" w:after="144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  <w:r w:rsidRPr="008503D4">
              <w:rPr>
                <w:rStyle w:val="Pogrubienie"/>
                <w:rFonts w:ascii="Arial" w:hAnsi="Arial" w:cs="Arial"/>
                <w:sz w:val="20"/>
                <w:szCs w:val="20"/>
              </w:rPr>
              <w:t xml:space="preserve">Kwalifikacja: </w:t>
            </w:r>
            <w:r w:rsidRPr="0016626B">
              <w:rPr>
                <w:rFonts w:ascii="Arial" w:eastAsia="Arial" w:hAnsi="Arial" w:cs="Arial"/>
                <w:b/>
                <w:sz w:val="20"/>
                <w:szCs w:val="20"/>
              </w:rPr>
              <w:t>Organizacja i prowadzenie ruchu pociągów</w:t>
            </w:r>
            <w:r w:rsidRPr="0016626B">
              <w:rPr>
                <w:rStyle w:val="Pogrubienie"/>
                <w:rFonts w:ascii="Arial" w:hAnsi="Arial" w:cs="Arial"/>
                <w:sz w:val="20"/>
                <w:szCs w:val="20"/>
              </w:rPr>
              <w:t xml:space="preserve"> TKO.07</w:t>
            </w:r>
          </w:p>
        </w:tc>
      </w:tr>
      <w:tr w:rsidR="00F475FD" w:rsidRPr="00155B99" w:rsidTr="00A91DE0">
        <w:trPr>
          <w:trHeight w:val="283"/>
        </w:trPr>
        <w:tc>
          <w:tcPr>
            <w:tcW w:w="314" w:type="pct"/>
            <w:shd w:val="clear" w:color="auto" w:fill="auto"/>
            <w:vAlign w:val="center"/>
          </w:tcPr>
          <w:p w:rsidR="00F475FD" w:rsidRPr="00A60BFD" w:rsidRDefault="00F475FD" w:rsidP="009D4CF8">
            <w:pPr>
              <w:pStyle w:val="Akapitzlist"/>
              <w:numPr>
                <w:ilvl w:val="0"/>
                <w:numId w:val="20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082" w:type="pct"/>
            <w:shd w:val="clear" w:color="auto" w:fill="auto"/>
            <w:vAlign w:val="center"/>
          </w:tcPr>
          <w:p w:rsidR="00F475FD" w:rsidRPr="007360B2" w:rsidRDefault="00F475FD" w:rsidP="00DA543E">
            <w:pPr>
              <w:rPr>
                <w:rFonts w:ascii="Arial" w:hAnsi="Arial" w:cs="Arial"/>
                <w:sz w:val="18"/>
                <w:szCs w:val="18"/>
              </w:rPr>
            </w:pPr>
            <w:r w:rsidRPr="007360B2">
              <w:rPr>
                <w:rFonts w:ascii="Arial" w:hAnsi="Arial" w:cs="Arial"/>
                <w:sz w:val="18"/>
                <w:szCs w:val="18"/>
              </w:rPr>
              <w:t>Bezpiecz</w:t>
            </w:r>
            <w:r>
              <w:rPr>
                <w:rFonts w:ascii="Arial" w:hAnsi="Arial" w:cs="Arial"/>
                <w:sz w:val="18"/>
                <w:szCs w:val="18"/>
              </w:rPr>
              <w:t>eństwo i higiena pracy na kolei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F475FD" w:rsidRPr="00155B99" w:rsidRDefault="00F475FD" w:rsidP="00DA54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" w:type="pct"/>
            <w:shd w:val="clear" w:color="auto" w:fill="auto"/>
            <w:vAlign w:val="center"/>
          </w:tcPr>
          <w:p w:rsidR="00F475FD" w:rsidRPr="00155B99" w:rsidRDefault="00F475FD" w:rsidP="00DA54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" w:type="pct"/>
            <w:shd w:val="clear" w:color="auto" w:fill="auto"/>
            <w:vAlign w:val="center"/>
          </w:tcPr>
          <w:p w:rsidR="00F475FD" w:rsidRPr="00155B99" w:rsidRDefault="00F475FD" w:rsidP="00DA54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" w:type="pct"/>
            <w:shd w:val="clear" w:color="auto" w:fill="auto"/>
            <w:vAlign w:val="center"/>
          </w:tcPr>
          <w:p w:rsidR="00F475FD" w:rsidRPr="00155B99" w:rsidRDefault="00F475FD" w:rsidP="00DA54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" w:type="pct"/>
            <w:shd w:val="clear" w:color="auto" w:fill="auto"/>
            <w:vAlign w:val="center"/>
          </w:tcPr>
          <w:p w:rsidR="00F475FD" w:rsidRPr="00155B99" w:rsidRDefault="00F475FD" w:rsidP="00DA54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F475FD" w:rsidRPr="00155B99" w:rsidRDefault="00F475FD" w:rsidP="00DA543E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930" w:type="pct"/>
            <w:shd w:val="clear" w:color="auto" w:fill="auto"/>
            <w:vAlign w:val="center"/>
          </w:tcPr>
          <w:p w:rsidR="00F475FD" w:rsidRDefault="00F475FD" w:rsidP="00A37EC0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Pogrubienie"/>
                <w:rFonts w:ascii="Arial" w:hAnsi="Arial" w:cs="Arial"/>
                <w:sz w:val="20"/>
                <w:szCs w:val="20"/>
              </w:rPr>
              <w:t>T</w:t>
            </w:r>
          </w:p>
        </w:tc>
      </w:tr>
      <w:tr w:rsidR="00F475FD" w:rsidRPr="00155B99" w:rsidTr="00A91DE0">
        <w:trPr>
          <w:trHeight w:val="283"/>
        </w:trPr>
        <w:tc>
          <w:tcPr>
            <w:tcW w:w="314" w:type="pct"/>
            <w:shd w:val="clear" w:color="auto" w:fill="auto"/>
            <w:vAlign w:val="center"/>
          </w:tcPr>
          <w:p w:rsidR="00F475FD" w:rsidRPr="00A60BFD" w:rsidRDefault="00F475FD" w:rsidP="009D4CF8">
            <w:pPr>
              <w:pStyle w:val="Akapitzlist"/>
              <w:numPr>
                <w:ilvl w:val="0"/>
                <w:numId w:val="20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082" w:type="pct"/>
            <w:shd w:val="clear" w:color="auto" w:fill="auto"/>
            <w:vAlign w:val="center"/>
          </w:tcPr>
          <w:p w:rsidR="00F475FD" w:rsidRPr="007360B2" w:rsidRDefault="00F475FD" w:rsidP="00DA543E">
            <w:pPr>
              <w:rPr>
                <w:rFonts w:ascii="Arial" w:hAnsi="Arial" w:cs="Arial"/>
                <w:sz w:val="18"/>
                <w:szCs w:val="18"/>
              </w:rPr>
            </w:pPr>
            <w:r w:rsidRPr="007360B2">
              <w:rPr>
                <w:rFonts w:ascii="Arial" w:hAnsi="Arial" w:cs="Arial"/>
                <w:sz w:val="18"/>
                <w:szCs w:val="18"/>
              </w:rPr>
              <w:t xml:space="preserve">Infrastruktura kolejowa 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F475FD" w:rsidRPr="00155B99" w:rsidRDefault="00F475FD" w:rsidP="00DA54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" w:type="pct"/>
            <w:shd w:val="clear" w:color="auto" w:fill="auto"/>
            <w:vAlign w:val="center"/>
          </w:tcPr>
          <w:p w:rsidR="00F475FD" w:rsidRPr="00155B99" w:rsidRDefault="00F475FD" w:rsidP="00DA54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" w:type="pct"/>
            <w:shd w:val="clear" w:color="auto" w:fill="auto"/>
            <w:vAlign w:val="center"/>
          </w:tcPr>
          <w:p w:rsidR="00F475FD" w:rsidRPr="00155B99" w:rsidRDefault="00F475FD" w:rsidP="00DA54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" w:type="pct"/>
            <w:shd w:val="clear" w:color="auto" w:fill="auto"/>
            <w:vAlign w:val="center"/>
          </w:tcPr>
          <w:p w:rsidR="00F475FD" w:rsidRPr="00155B99" w:rsidRDefault="00F475FD" w:rsidP="00DA54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" w:type="pct"/>
            <w:shd w:val="clear" w:color="auto" w:fill="auto"/>
            <w:vAlign w:val="center"/>
          </w:tcPr>
          <w:p w:rsidR="00F475FD" w:rsidRPr="00155B99" w:rsidRDefault="00F475FD" w:rsidP="00DA54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F475FD" w:rsidRPr="00155B99" w:rsidRDefault="00F475FD" w:rsidP="00DA543E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930" w:type="pct"/>
            <w:shd w:val="clear" w:color="auto" w:fill="auto"/>
            <w:vAlign w:val="center"/>
          </w:tcPr>
          <w:p w:rsidR="00F475FD" w:rsidRPr="00155B99" w:rsidRDefault="00F475FD" w:rsidP="00A37EC0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Pogrubienie"/>
                <w:rFonts w:ascii="Arial" w:hAnsi="Arial" w:cs="Arial"/>
                <w:sz w:val="20"/>
                <w:szCs w:val="20"/>
              </w:rPr>
              <w:t>T</w:t>
            </w:r>
          </w:p>
        </w:tc>
      </w:tr>
      <w:tr w:rsidR="00F475FD" w:rsidRPr="00155B99" w:rsidTr="00A91DE0">
        <w:trPr>
          <w:trHeight w:val="283"/>
        </w:trPr>
        <w:tc>
          <w:tcPr>
            <w:tcW w:w="314" w:type="pct"/>
            <w:shd w:val="clear" w:color="auto" w:fill="auto"/>
            <w:vAlign w:val="center"/>
          </w:tcPr>
          <w:p w:rsidR="00F475FD" w:rsidRPr="00A60BFD" w:rsidRDefault="00F475FD" w:rsidP="009D4CF8">
            <w:pPr>
              <w:pStyle w:val="Akapitzlist"/>
              <w:numPr>
                <w:ilvl w:val="0"/>
                <w:numId w:val="20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082" w:type="pct"/>
            <w:shd w:val="clear" w:color="auto" w:fill="auto"/>
            <w:vAlign w:val="center"/>
          </w:tcPr>
          <w:p w:rsidR="00F475FD" w:rsidRPr="007360B2" w:rsidRDefault="00F475FD" w:rsidP="00DA543E">
            <w:pPr>
              <w:rPr>
                <w:rFonts w:ascii="Arial" w:hAnsi="Arial" w:cs="Arial"/>
                <w:sz w:val="18"/>
                <w:szCs w:val="18"/>
              </w:rPr>
            </w:pPr>
            <w:r w:rsidRPr="007360B2">
              <w:rPr>
                <w:rFonts w:ascii="Arial" w:hAnsi="Arial" w:cs="Arial"/>
                <w:sz w:val="18"/>
                <w:szCs w:val="18"/>
              </w:rPr>
              <w:t>Podstawy ruchu kolejowego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F475FD" w:rsidRPr="00155B99" w:rsidRDefault="00F475FD" w:rsidP="00DA54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" w:type="pct"/>
            <w:shd w:val="clear" w:color="auto" w:fill="auto"/>
            <w:vAlign w:val="center"/>
          </w:tcPr>
          <w:p w:rsidR="00F475FD" w:rsidRPr="00155B99" w:rsidRDefault="00F475FD" w:rsidP="00DA54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" w:type="pct"/>
            <w:shd w:val="clear" w:color="auto" w:fill="auto"/>
            <w:vAlign w:val="center"/>
          </w:tcPr>
          <w:p w:rsidR="00F475FD" w:rsidRPr="00155B99" w:rsidRDefault="00F475FD" w:rsidP="00DA54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" w:type="pct"/>
            <w:shd w:val="clear" w:color="auto" w:fill="auto"/>
            <w:vAlign w:val="center"/>
          </w:tcPr>
          <w:p w:rsidR="00F475FD" w:rsidRPr="00155B99" w:rsidRDefault="00F475FD" w:rsidP="00DA54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" w:type="pct"/>
            <w:shd w:val="clear" w:color="auto" w:fill="auto"/>
            <w:vAlign w:val="center"/>
          </w:tcPr>
          <w:p w:rsidR="00F475FD" w:rsidRPr="00155B99" w:rsidRDefault="00F475FD" w:rsidP="00DA54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F475FD" w:rsidRPr="00155B99" w:rsidRDefault="00F475FD" w:rsidP="00DA543E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930" w:type="pct"/>
            <w:shd w:val="clear" w:color="auto" w:fill="auto"/>
            <w:vAlign w:val="center"/>
          </w:tcPr>
          <w:p w:rsidR="00F475FD" w:rsidRDefault="00F475FD" w:rsidP="00A37EC0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Pogrubienie"/>
                <w:rFonts w:ascii="Arial" w:hAnsi="Arial" w:cs="Arial"/>
                <w:sz w:val="20"/>
                <w:szCs w:val="20"/>
              </w:rPr>
              <w:t>T</w:t>
            </w:r>
          </w:p>
        </w:tc>
      </w:tr>
      <w:tr w:rsidR="00F475FD" w:rsidRPr="00155B99" w:rsidTr="00A91DE0">
        <w:trPr>
          <w:trHeight w:val="283"/>
        </w:trPr>
        <w:tc>
          <w:tcPr>
            <w:tcW w:w="314" w:type="pct"/>
            <w:shd w:val="clear" w:color="auto" w:fill="auto"/>
            <w:vAlign w:val="center"/>
          </w:tcPr>
          <w:p w:rsidR="00F475FD" w:rsidRPr="00A60BFD" w:rsidRDefault="00F475FD" w:rsidP="009D4CF8">
            <w:pPr>
              <w:pStyle w:val="Akapitzlist"/>
              <w:numPr>
                <w:ilvl w:val="0"/>
                <w:numId w:val="20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082" w:type="pct"/>
            <w:shd w:val="clear" w:color="auto" w:fill="auto"/>
            <w:vAlign w:val="center"/>
          </w:tcPr>
          <w:p w:rsidR="00F475FD" w:rsidRPr="007360B2" w:rsidRDefault="00F475FD" w:rsidP="00DA543E">
            <w:pPr>
              <w:rPr>
                <w:rFonts w:ascii="Arial" w:hAnsi="Arial" w:cs="Arial"/>
                <w:sz w:val="18"/>
                <w:szCs w:val="18"/>
              </w:rPr>
            </w:pPr>
            <w:r w:rsidRPr="007360B2">
              <w:rPr>
                <w:rFonts w:ascii="Arial" w:hAnsi="Arial" w:cs="Arial"/>
                <w:sz w:val="18"/>
                <w:szCs w:val="18"/>
              </w:rPr>
              <w:t xml:space="preserve">Urządzenia sterowania ruchem kolejowym i łączności 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F475FD" w:rsidRPr="00155B99" w:rsidRDefault="00F475FD" w:rsidP="00DA54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" w:type="pct"/>
            <w:shd w:val="clear" w:color="auto" w:fill="auto"/>
            <w:vAlign w:val="center"/>
          </w:tcPr>
          <w:p w:rsidR="00F475FD" w:rsidRPr="00155B99" w:rsidRDefault="00F475FD" w:rsidP="00DA54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" w:type="pct"/>
            <w:shd w:val="clear" w:color="auto" w:fill="auto"/>
            <w:vAlign w:val="center"/>
          </w:tcPr>
          <w:p w:rsidR="00F475FD" w:rsidRPr="00155B99" w:rsidRDefault="00F475FD" w:rsidP="00DA54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" w:type="pct"/>
            <w:shd w:val="clear" w:color="auto" w:fill="auto"/>
            <w:vAlign w:val="center"/>
          </w:tcPr>
          <w:p w:rsidR="00F475FD" w:rsidRPr="00155B99" w:rsidRDefault="00F475FD" w:rsidP="00DA54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" w:type="pct"/>
            <w:shd w:val="clear" w:color="auto" w:fill="auto"/>
            <w:vAlign w:val="center"/>
          </w:tcPr>
          <w:p w:rsidR="00F475FD" w:rsidRPr="00155B99" w:rsidRDefault="00F475FD" w:rsidP="00DA54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F475FD" w:rsidRPr="00155B99" w:rsidRDefault="00F475FD" w:rsidP="00DA543E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930" w:type="pct"/>
            <w:shd w:val="clear" w:color="auto" w:fill="auto"/>
            <w:vAlign w:val="center"/>
          </w:tcPr>
          <w:p w:rsidR="00F475FD" w:rsidRPr="00155B99" w:rsidRDefault="00F475FD" w:rsidP="00A37EC0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Pogrubienie"/>
                <w:rFonts w:ascii="Arial" w:hAnsi="Arial" w:cs="Arial"/>
                <w:sz w:val="20"/>
                <w:szCs w:val="20"/>
              </w:rPr>
              <w:t>T</w:t>
            </w:r>
          </w:p>
        </w:tc>
      </w:tr>
      <w:tr w:rsidR="00F475FD" w:rsidRPr="00155B99" w:rsidTr="00A91DE0">
        <w:trPr>
          <w:trHeight w:val="283"/>
        </w:trPr>
        <w:tc>
          <w:tcPr>
            <w:tcW w:w="314" w:type="pct"/>
            <w:shd w:val="clear" w:color="auto" w:fill="auto"/>
            <w:vAlign w:val="center"/>
          </w:tcPr>
          <w:p w:rsidR="00F475FD" w:rsidRPr="00A60BFD" w:rsidRDefault="00F475FD" w:rsidP="009D4CF8">
            <w:pPr>
              <w:pStyle w:val="Akapitzlist"/>
              <w:numPr>
                <w:ilvl w:val="0"/>
                <w:numId w:val="20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082" w:type="pct"/>
            <w:shd w:val="clear" w:color="auto" w:fill="auto"/>
            <w:vAlign w:val="bottom"/>
          </w:tcPr>
          <w:p w:rsidR="00F475FD" w:rsidRPr="007360B2" w:rsidRDefault="00F475FD" w:rsidP="00DA54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60B2">
              <w:rPr>
                <w:rFonts w:ascii="Arial" w:hAnsi="Arial" w:cs="Arial"/>
                <w:color w:val="000000"/>
                <w:sz w:val="18"/>
                <w:szCs w:val="18"/>
              </w:rPr>
              <w:t>Podstawy rysunku technicznego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F475FD" w:rsidRPr="00155B99" w:rsidRDefault="00F475FD" w:rsidP="00DA54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" w:type="pct"/>
            <w:shd w:val="clear" w:color="auto" w:fill="auto"/>
            <w:vAlign w:val="center"/>
          </w:tcPr>
          <w:p w:rsidR="00F475FD" w:rsidRPr="006A3562" w:rsidRDefault="00F475FD" w:rsidP="00DA54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" w:type="pct"/>
            <w:shd w:val="clear" w:color="auto" w:fill="auto"/>
            <w:vAlign w:val="center"/>
          </w:tcPr>
          <w:p w:rsidR="00F475FD" w:rsidRPr="006A3562" w:rsidRDefault="00F475FD" w:rsidP="00DA54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" w:type="pct"/>
            <w:shd w:val="clear" w:color="auto" w:fill="auto"/>
            <w:vAlign w:val="center"/>
          </w:tcPr>
          <w:p w:rsidR="00F475FD" w:rsidRPr="006A3562" w:rsidRDefault="00F475FD" w:rsidP="00DA54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" w:type="pct"/>
            <w:shd w:val="clear" w:color="auto" w:fill="auto"/>
            <w:vAlign w:val="center"/>
          </w:tcPr>
          <w:p w:rsidR="00F475FD" w:rsidRPr="006A3562" w:rsidRDefault="00F475FD" w:rsidP="00DA54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F475FD" w:rsidRPr="00155B99" w:rsidRDefault="00F475FD" w:rsidP="00DA543E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930" w:type="pct"/>
            <w:shd w:val="clear" w:color="auto" w:fill="auto"/>
            <w:vAlign w:val="center"/>
          </w:tcPr>
          <w:p w:rsidR="00F475FD" w:rsidRDefault="00F475FD" w:rsidP="00A37EC0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Pogrubienie"/>
                <w:rFonts w:ascii="Arial" w:hAnsi="Arial" w:cs="Arial"/>
                <w:sz w:val="20"/>
                <w:szCs w:val="20"/>
              </w:rPr>
              <w:t>P</w:t>
            </w:r>
          </w:p>
        </w:tc>
      </w:tr>
      <w:tr w:rsidR="00F475FD" w:rsidRPr="00155B99" w:rsidTr="00A91DE0">
        <w:trPr>
          <w:trHeight w:val="283"/>
        </w:trPr>
        <w:tc>
          <w:tcPr>
            <w:tcW w:w="314" w:type="pct"/>
            <w:shd w:val="clear" w:color="auto" w:fill="auto"/>
            <w:vAlign w:val="center"/>
          </w:tcPr>
          <w:p w:rsidR="00F475FD" w:rsidRPr="00A60BFD" w:rsidRDefault="00F475FD" w:rsidP="009D4CF8">
            <w:pPr>
              <w:pStyle w:val="Akapitzlist"/>
              <w:numPr>
                <w:ilvl w:val="0"/>
                <w:numId w:val="20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082" w:type="pct"/>
            <w:shd w:val="clear" w:color="auto" w:fill="auto"/>
            <w:vAlign w:val="bottom"/>
          </w:tcPr>
          <w:p w:rsidR="00F475FD" w:rsidRPr="007360B2" w:rsidRDefault="00F475FD" w:rsidP="00DA54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60B2">
              <w:rPr>
                <w:rFonts w:ascii="Arial" w:hAnsi="Arial" w:cs="Arial"/>
                <w:color w:val="000000"/>
                <w:sz w:val="18"/>
                <w:szCs w:val="18"/>
              </w:rPr>
              <w:t>Kolejowe pojazdy szynowe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F475FD" w:rsidRPr="00155B99" w:rsidRDefault="00F475FD" w:rsidP="00DA54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" w:type="pct"/>
            <w:shd w:val="clear" w:color="auto" w:fill="auto"/>
            <w:vAlign w:val="center"/>
          </w:tcPr>
          <w:p w:rsidR="00F475FD" w:rsidRPr="006A3562" w:rsidRDefault="00F475FD" w:rsidP="00DA54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" w:type="pct"/>
            <w:shd w:val="clear" w:color="auto" w:fill="auto"/>
            <w:vAlign w:val="center"/>
          </w:tcPr>
          <w:p w:rsidR="00F475FD" w:rsidRPr="006A3562" w:rsidRDefault="00F475FD" w:rsidP="00DA54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" w:type="pct"/>
            <w:shd w:val="clear" w:color="auto" w:fill="auto"/>
            <w:vAlign w:val="center"/>
          </w:tcPr>
          <w:p w:rsidR="00F475FD" w:rsidRPr="006A3562" w:rsidRDefault="00F475FD" w:rsidP="00DA54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" w:type="pct"/>
            <w:shd w:val="clear" w:color="auto" w:fill="auto"/>
            <w:vAlign w:val="center"/>
          </w:tcPr>
          <w:p w:rsidR="00F475FD" w:rsidRPr="006A3562" w:rsidRDefault="00F475FD" w:rsidP="00DA54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F475FD" w:rsidRPr="00155B99" w:rsidRDefault="00F475FD" w:rsidP="00DA543E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930" w:type="pct"/>
            <w:shd w:val="clear" w:color="auto" w:fill="auto"/>
            <w:vAlign w:val="center"/>
          </w:tcPr>
          <w:p w:rsidR="00F475FD" w:rsidRPr="00155B99" w:rsidRDefault="00F475FD" w:rsidP="00A37EC0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Pogrubienie"/>
                <w:rFonts w:ascii="Arial" w:hAnsi="Arial" w:cs="Arial"/>
                <w:sz w:val="20"/>
                <w:szCs w:val="20"/>
              </w:rPr>
              <w:t>T</w:t>
            </w:r>
          </w:p>
        </w:tc>
      </w:tr>
      <w:tr w:rsidR="00F475FD" w:rsidRPr="00155B99" w:rsidTr="00A91DE0">
        <w:trPr>
          <w:trHeight w:val="283"/>
        </w:trPr>
        <w:tc>
          <w:tcPr>
            <w:tcW w:w="314" w:type="pct"/>
            <w:shd w:val="clear" w:color="auto" w:fill="auto"/>
            <w:vAlign w:val="center"/>
          </w:tcPr>
          <w:p w:rsidR="00F475FD" w:rsidRPr="00A60BFD" w:rsidRDefault="00F475FD" w:rsidP="009D4CF8">
            <w:pPr>
              <w:pStyle w:val="Akapitzlist"/>
              <w:numPr>
                <w:ilvl w:val="0"/>
                <w:numId w:val="20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082" w:type="pct"/>
            <w:shd w:val="clear" w:color="auto" w:fill="auto"/>
            <w:vAlign w:val="bottom"/>
          </w:tcPr>
          <w:p w:rsidR="00F475FD" w:rsidRPr="007360B2" w:rsidRDefault="00F475FD" w:rsidP="00DA54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60B2">
              <w:rPr>
                <w:rFonts w:ascii="Arial" w:hAnsi="Arial" w:cs="Arial"/>
                <w:color w:val="000000"/>
                <w:sz w:val="18"/>
                <w:szCs w:val="18"/>
              </w:rPr>
              <w:t>Obsługa urządzeń sterowania ruchem kolejowym i łączności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F475FD" w:rsidRPr="00155B99" w:rsidRDefault="00F475FD" w:rsidP="00DA54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" w:type="pct"/>
            <w:shd w:val="clear" w:color="auto" w:fill="auto"/>
            <w:vAlign w:val="center"/>
          </w:tcPr>
          <w:p w:rsidR="00F475FD" w:rsidRPr="006A3562" w:rsidRDefault="00F475FD" w:rsidP="00DA54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" w:type="pct"/>
            <w:shd w:val="clear" w:color="auto" w:fill="auto"/>
            <w:vAlign w:val="center"/>
          </w:tcPr>
          <w:p w:rsidR="00F475FD" w:rsidRPr="006A3562" w:rsidRDefault="00F475FD" w:rsidP="00DA54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" w:type="pct"/>
            <w:shd w:val="clear" w:color="auto" w:fill="auto"/>
            <w:vAlign w:val="center"/>
          </w:tcPr>
          <w:p w:rsidR="00F475FD" w:rsidRPr="006A3562" w:rsidRDefault="00F475FD" w:rsidP="00DA54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" w:type="pct"/>
            <w:shd w:val="clear" w:color="auto" w:fill="auto"/>
            <w:vAlign w:val="center"/>
          </w:tcPr>
          <w:p w:rsidR="00F475FD" w:rsidRPr="006A3562" w:rsidRDefault="00F475FD" w:rsidP="00DA54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F475FD" w:rsidRPr="00155B99" w:rsidRDefault="00F475FD" w:rsidP="00DA543E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930" w:type="pct"/>
            <w:shd w:val="clear" w:color="auto" w:fill="auto"/>
            <w:vAlign w:val="center"/>
          </w:tcPr>
          <w:p w:rsidR="00F475FD" w:rsidRDefault="00F475FD" w:rsidP="00A37EC0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Pogrubienie"/>
                <w:rFonts w:ascii="Arial" w:hAnsi="Arial" w:cs="Arial"/>
                <w:sz w:val="20"/>
                <w:szCs w:val="20"/>
              </w:rPr>
              <w:t>P</w:t>
            </w:r>
          </w:p>
        </w:tc>
      </w:tr>
      <w:tr w:rsidR="00F475FD" w:rsidRPr="00155B99" w:rsidTr="00A91DE0">
        <w:trPr>
          <w:trHeight w:val="283"/>
        </w:trPr>
        <w:tc>
          <w:tcPr>
            <w:tcW w:w="314" w:type="pct"/>
            <w:shd w:val="clear" w:color="auto" w:fill="auto"/>
            <w:vAlign w:val="center"/>
          </w:tcPr>
          <w:p w:rsidR="00F475FD" w:rsidRPr="00A60BFD" w:rsidRDefault="00F475FD" w:rsidP="009D4CF8">
            <w:pPr>
              <w:pStyle w:val="Akapitzlist"/>
              <w:numPr>
                <w:ilvl w:val="0"/>
                <w:numId w:val="20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082" w:type="pct"/>
            <w:shd w:val="clear" w:color="auto" w:fill="auto"/>
            <w:vAlign w:val="bottom"/>
          </w:tcPr>
          <w:p w:rsidR="00F475FD" w:rsidRPr="007360B2" w:rsidRDefault="00F475FD" w:rsidP="00DA54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60B2">
              <w:rPr>
                <w:rFonts w:ascii="Arial" w:hAnsi="Arial" w:cs="Arial"/>
                <w:color w:val="000000"/>
                <w:sz w:val="18"/>
                <w:szCs w:val="18"/>
              </w:rPr>
              <w:t>Odprawa pociągów na stacji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F475FD" w:rsidRPr="00155B99" w:rsidRDefault="00F475FD" w:rsidP="00DA54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" w:type="pct"/>
            <w:shd w:val="clear" w:color="auto" w:fill="auto"/>
            <w:vAlign w:val="center"/>
          </w:tcPr>
          <w:p w:rsidR="00F475FD" w:rsidRPr="006A3562" w:rsidRDefault="00F475FD" w:rsidP="00DA54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" w:type="pct"/>
            <w:shd w:val="clear" w:color="auto" w:fill="auto"/>
            <w:vAlign w:val="center"/>
          </w:tcPr>
          <w:p w:rsidR="00F475FD" w:rsidRPr="006A3562" w:rsidRDefault="00F475FD" w:rsidP="00DA54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" w:type="pct"/>
            <w:shd w:val="clear" w:color="auto" w:fill="auto"/>
            <w:vAlign w:val="center"/>
          </w:tcPr>
          <w:p w:rsidR="00F475FD" w:rsidRPr="006A3562" w:rsidRDefault="00F475FD" w:rsidP="00DA54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" w:type="pct"/>
            <w:shd w:val="clear" w:color="auto" w:fill="auto"/>
            <w:vAlign w:val="center"/>
          </w:tcPr>
          <w:p w:rsidR="00F475FD" w:rsidRPr="006A3562" w:rsidRDefault="00F475FD" w:rsidP="00DA54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F475FD" w:rsidRPr="00155B99" w:rsidRDefault="00F475FD" w:rsidP="00DA543E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930" w:type="pct"/>
            <w:shd w:val="clear" w:color="auto" w:fill="auto"/>
            <w:vAlign w:val="center"/>
          </w:tcPr>
          <w:p w:rsidR="00F475FD" w:rsidRPr="00155B99" w:rsidRDefault="00F475FD" w:rsidP="00A37EC0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Pogrubienie"/>
                <w:rFonts w:ascii="Arial" w:hAnsi="Arial" w:cs="Arial"/>
                <w:sz w:val="20"/>
                <w:szCs w:val="20"/>
              </w:rPr>
              <w:t>P</w:t>
            </w:r>
          </w:p>
        </w:tc>
      </w:tr>
      <w:tr w:rsidR="00F475FD" w:rsidRPr="00155B99" w:rsidTr="00A91DE0">
        <w:trPr>
          <w:trHeight w:val="283"/>
        </w:trPr>
        <w:tc>
          <w:tcPr>
            <w:tcW w:w="314" w:type="pct"/>
            <w:shd w:val="clear" w:color="auto" w:fill="auto"/>
            <w:vAlign w:val="center"/>
          </w:tcPr>
          <w:p w:rsidR="00F475FD" w:rsidRPr="00A60BFD" w:rsidRDefault="00F475FD" w:rsidP="009D4CF8">
            <w:pPr>
              <w:pStyle w:val="Akapitzlist"/>
              <w:numPr>
                <w:ilvl w:val="0"/>
                <w:numId w:val="20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082" w:type="pct"/>
            <w:shd w:val="clear" w:color="auto" w:fill="auto"/>
            <w:vAlign w:val="bottom"/>
          </w:tcPr>
          <w:p w:rsidR="00F475FD" w:rsidRPr="007360B2" w:rsidRDefault="00F475FD" w:rsidP="00DA54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60B2">
              <w:rPr>
                <w:rFonts w:ascii="Arial" w:hAnsi="Arial" w:cs="Arial"/>
                <w:color w:val="000000"/>
                <w:sz w:val="18"/>
                <w:szCs w:val="18"/>
              </w:rPr>
              <w:t>Technika ruchu kolejowego</w:t>
            </w:r>
            <w:bookmarkStart w:id="0" w:name="_GoBack"/>
            <w:bookmarkEnd w:id="0"/>
          </w:p>
        </w:tc>
        <w:tc>
          <w:tcPr>
            <w:tcW w:w="294" w:type="pct"/>
            <w:shd w:val="clear" w:color="auto" w:fill="auto"/>
            <w:vAlign w:val="center"/>
          </w:tcPr>
          <w:p w:rsidR="00F475FD" w:rsidRPr="00155B99" w:rsidRDefault="00F475FD" w:rsidP="00DA54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" w:type="pct"/>
            <w:shd w:val="clear" w:color="auto" w:fill="auto"/>
            <w:vAlign w:val="center"/>
          </w:tcPr>
          <w:p w:rsidR="00F475FD" w:rsidRPr="006A3562" w:rsidRDefault="00F475FD" w:rsidP="00DA54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" w:type="pct"/>
            <w:shd w:val="clear" w:color="auto" w:fill="auto"/>
            <w:vAlign w:val="center"/>
          </w:tcPr>
          <w:p w:rsidR="00F475FD" w:rsidRPr="006A3562" w:rsidRDefault="00F475FD" w:rsidP="00DA54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" w:type="pct"/>
            <w:shd w:val="clear" w:color="auto" w:fill="auto"/>
            <w:vAlign w:val="center"/>
          </w:tcPr>
          <w:p w:rsidR="00F475FD" w:rsidRPr="006A3562" w:rsidRDefault="00F475FD" w:rsidP="00DA54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" w:type="pct"/>
            <w:shd w:val="clear" w:color="auto" w:fill="auto"/>
            <w:vAlign w:val="center"/>
          </w:tcPr>
          <w:p w:rsidR="00F475FD" w:rsidRPr="006A3562" w:rsidRDefault="00F475FD" w:rsidP="00DA54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F475FD" w:rsidRPr="00155B99" w:rsidRDefault="00F475FD" w:rsidP="00DA543E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930" w:type="pct"/>
            <w:shd w:val="clear" w:color="auto" w:fill="auto"/>
            <w:vAlign w:val="center"/>
          </w:tcPr>
          <w:p w:rsidR="00F475FD" w:rsidRDefault="00F475FD" w:rsidP="00A37EC0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Pogrubienie"/>
                <w:rFonts w:ascii="Arial" w:hAnsi="Arial" w:cs="Arial"/>
                <w:sz w:val="20"/>
                <w:szCs w:val="20"/>
              </w:rPr>
              <w:t>P</w:t>
            </w:r>
          </w:p>
        </w:tc>
      </w:tr>
      <w:tr w:rsidR="00F475FD" w:rsidRPr="00155B99" w:rsidTr="00A91DE0">
        <w:trPr>
          <w:trHeight w:val="283"/>
        </w:trPr>
        <w:tc>
          <w:tcPr>
            <w:tcW w:w="314" w:type="pct"/>
            <w:shd w:val="clear" w:color="auto" w:fill="auto"/>
            <w:vAlign w:val="center"/>
          </w:tcPr>
          <w:p w:rsidR="00F475FD" w:rsidRPr="00A60BFD" w:rsidRDefault="00F475FD" w:rsidP="009D4CF8">
            <w:pPr>
              <w:pStyle w:val="Akapitzlist"/>
              <w:numPr>
                <w:ilvl w:val="0"/>
                <w:numId w:val="20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082" w:type="pct"/>
            <w:shd w:val="clear" w:color="auto" w:fill="auto"/>
            <w:vAlign w:val="center"/>
          </w:tcPr>
          <w:p w:rsidR="00F475FD" w:rsidRPr="007360B2" w:rsidRDefault="00F475FD" w:rsidP="00DA54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18"/>
                <w:szCs w:val="18"/>
              </w:rPr>
            </w:pPr>
            <w:r w:rsidRPr="007360B2">
              <w:rPr>
                <w:rFonts w:ascii="Arial" w:hAnsi="Arial" w:cs="Arial"/>
                <w:sz w:val="18"/>
                <w:szCs w:val="18"/>
              </w:rPr>
              <w:t>Interoperacyjność na kolei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F475FD" w:rsidRPr="00155B99" w:rsidRDefault="00F475FD" w:rsidP="00DA54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" w:type="pct"/>
            <w:shd w:val="clear" w:color="auto" w:fill="auto"/>
            <w:vAlign w:val="center"/>
          </w:tcPr>
          <w:p w:rsidR="00F475FD" w:rsidRPr="006A3562" w:rsidRDefault="00F475FD" w:rsidP="00DA54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" w:type="pct"/>
            <w:shd w:val="clear" w:color="auto" w:fill="auto"/>
            <w:vAlign w:val="center"/>
          </w:tcPr>
          <w:p w:rsidR="00F475FD" w:rsidRPr="006A3562" w:rsidRDefault="00F475FD" w:rsidP="00DA54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" w:type="pct"/>
            <w:shd w:val="clear" w:color="auto" w:fill="auto"/>
            <w:vAlign w:val="center"/>
          </w:tcPr>
          <w:p w:rsidR="00F475FD" w:rsidRPr="006A3562" w:rsidRDefault="00F475FD" w:rsidP="00DA54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" w:type="pct"/>
            <w:shd w:val="clear" w:color="auto" w:fill="auto"/>
            <w:vAlign w:val="center"/>
          </w:tcPr>
          <w:p w:rsidR="00F475FD" w:rsidRPr="006A3562" w:rsidRDefault="00F475FD" w:rsidP="00DA54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F475FD" w:rsidRPr="00155B99" w:rsidRDefault="00F475FD" w:rsidP="00DA543E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930" w:type="pct"/>
            <w:shd w:val="clear" w:color="auto" w:fill="auto"/>
            <w:vAlign w:val="center"/>
          </w:tcPr>
          <w:p w:rsidR="00F475FD" w:rsidRDefault="00F475FD" w:rsidP="00A37EC0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Pogrubienie"/>
                <w:rFonts w:ascii="Arial" w:hAnsi="Arial" w:cs="Arial"/>
                <w:sz w:val="20"/>
                <w:szCs w:val="20"/>
              </w:rPr>
              <w:t>T</w:t>
            </w:r>
          </w:p>
        </w:tc>
      </w:tr>
      <w:tr w:rsidR="00F475FD" w:rsidRPr="00155B99" w:rsidTr="00A91DE0">
        <w:trPr>
          <w:trHeight w:val="283"/>
        </w:trPr>
        <w:tc>
          <w:tcPr>
            <w:tcW w:w="31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5FD" w:rsidRPr="00A60BFD" w:rsidRDefault="00F475FD" w:rsidP="009D4CF8">
            <w:pPr>
              <w:pStyle w:val="Akapitzlist"/>
              <w:numPr>
                <w:ilvl w:val="0"/>
                <w:numId w:val="20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0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5FD" w:rsidRPr="007360B2" w:rsidRDefault="00F475FD" w:rsidP="00DA54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360B2">
              <w:rPr>
                <w:rFonts w:ascii="Arial" w:hAnsi="Arial" w:cs="Arial"/>
                <w:sz w:val="18"/>
                <w:szCs w:val="18"/>
              </w:rPr>
              <w:t>Język obcy zawodowy</w:t>
            </w:r>
          </w:p>
        </w:tc>
        <w:tc>
          <w:tcPr>
            <w:tcW w:w="29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5FD" w:rsidRPr="00155B99" w:rsidRDefault="00F475FD" w:rsidP="00DA54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5FD" w:rsidRPr="006A3562" w:rsidRDefault="00F475FD" w:rsidP="00DA54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5FD" w:rsidRPr="006A3562" w:rsidRDefault="00F475FD" w:rsidP="00DA54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5FD" w:rsidRPr="006A3562" w:rsidRDefault="00F475FD" w:rsidP="00DA54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5FD" w:rsidRPr="006A3562" w:rsidRDefault="00F475FD" w:rsidP="00DA54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5FD" w:rsidRPr="00155B99" w:rsidRDefault="00F475FD" w:rsidP="00DA543E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93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5FD" w:rsidRPr="00155B99" w:rsidRDefault="00F475FD" w:rsidP="00A37EC0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Pogrubienie"/>
                <w:rFonts w:ascii="Arial" w:hAnsi="Arial" w:cs="Arial"/>
                <w:sz w:val="20"/>
                <w:szCs w:val="20"/>
              </w:rPr>
              <w:t>T</w:t>
            </w:r>
          </w:p>
        </w:tc>
      </w:tr>
      <w:tr w:rsidR="00F475FD" w:rsidRPr="00155B99" w:rsidTr="00A91DE0">
        <w:trPr>
          <w:trHeight w:val="283"/>
        </w:trPr>
        <w:tc>
          <w:tcPr>
            <w:tcW w:w="314" w:type="pct"/>
            <w:shd w:val="clear" w:color="auto" w:fill="auto"/>
          </w:tcPr>
          <w:p w:rsidR="00F475FD" w:rsidRPr="00155B99" w:rsidRDefault="00F475FD" w:rsidP="00DA54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2" w:type="pct"/>
            <w:shd w:val="clear" w:color="auto" w:fill="auto"/>
            <w:vAlign w:val="center"/>
          </w:tcPr>
          <w:p w:rsidR="00F475FD" w:rsidRPr="00155B99" w:rsidRDefault="00F475FD" w:rsidP="00DA54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55B99">
              <w:rPr>
                <w:rFonts w:ascii="Arial" w:hAnsi="Arial" w:cs="Arial"/>
                <w:sz w:val="20"/>
                <w:szCs w:val="20"/>
              </w:rPr>
              <w:t xml:space="preserve">Razem </w:t>
            </w:r>
            <w:r>
              <w:rPr>
                <w:rFonts w:ascii="Arial" w:hAnsi="Arial" w:cs="Arial"/>
                <w:sz w:val="20"/>
                <w:szCs w:val="20"/>
              </w:rPr>
              <w:t xml:space="preserve">liczba godzin w </w:t>
            </w:r>
            <w:r w:rsidRPr="00155B99">
              <w:rPr>
                <w:rFonts w:ascii="Arial" w:hAnsi="Arial" w:cs="Arial"/>
                <w:sz w:val="20"/>
                <w:szCs w:val="20"/>
              </w:rPr>
              <w:t>kwalifikacj</w:t>
            </w:r>
            <w:r>
              <w:rPr>
                <w:rFonts w:ascii="Arial" w:hAnsi="Arial" w:cs="Arial"/>
                <w:sz w:val="20"/>
                <w:szCs w:val="20"/>
              </w:rPr>
              <w:t xml:space="preserve">i: 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F475FD" w:rsidRPr="00155B99" w:rsidRDefault="00F475FD" w:rsidP="00DA54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" w:type="pct"/>
            <w:shd w:val="clear" w:color="auto" w:fill="auto"/>
            <w:vAlign w:val="center"/>
          </w:tcPr>
          <w:p w:rsidR="00F475FD" w:rsidRPr="006A3562" w:rsidRDefault="00F475FD" w:rsidP="00DA54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" w:type="pct"/>
            <w:shd w:val="clear" w:color="auto" w:fill="auto"/>
            <w:vAlign w:val="center"/>
          </w:tcPr>
          <w:p w:rsidR="00F475FD" w:rsidRPr="006A3562" w:rsidRDefault="00F475FD" w:rsidP="00DA54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" w:type="pct"/>
            <w:shd w:val="clear" w:color="auto" w:fill="auto"/>
            <w:vAlign w:val="center"/>
          </w:tcPr>
          <w:p w:rsidR="00F475FD" w:rsidRPr="006A3562" w:rsidRDefault="00F475FD" w:rsidP="00DA54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" w:type="pct"/>
            <w:shd w:val="clear" w:color="auto" w:fill="auto"/>
            <w:vAlign w:val="center"/>
          </w:tcPr>
          <w:p w:rsidR="00F475FD" w:rsidRPr="006A3562" w:rsidRDefault="00F475FD" w:rsidP="00DA54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F475FD" w:rsidRPr="00155B99" w:rsidRDefault="00F475FD" w:rsidP="00DA543E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930" w:type="pct"/>
            <w:shd w:val="clear" w:color="auto" w:fill="auto"/>
            <w:vAlign w:val="center"/>
          </w:tcPr>
          <w:p w:rsidR="00F475FD" w:rsidRPr="00155B99" w:rsidRDefault="00F475FD" w:rsidP="00DA543E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F475FD" w:rsidRPr="008503D4" w:rsidTr="00A91DE0">
        <w:trPr>
          <w:trHeight w:val="283"/>
        </w:trPr>
        <w:tc>
          <w:tcPr>
            <w:tcW w:w="314" w:type="pct"/>
            <w:shd w:val="clear" w:color="auto" w:fill="auto"/>
          </w:tcPr>
          <w:p w:rsidR="00F475FD" w:rsidRPr="00155B99" w:rsidRDefault="00F475FD" w:rsidP="00DA543E">
            <w:pPr>
              <w:spacing w:beforeLines="60" w:before="144" w:afterLines="60" w:after="144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6" w:type="pct"/>
            <w:gridSpan w:val="8"/>
            <w:shd w:val="clear" w:color="auto" w:fill="auto"/>
            <w:vAlign w:val="center"/>
          </w:tcPr>
          <w:p w:rsidR="00F475FD" w:rsidRPr="008503D4" w:rsidRDefault="00F475FD" w:rsidP="00DA543E">
            <w:pPr>
              <w:spacing w:beforeLines="60" w:before="144" w:afterLines="60" w:after="144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>
              <w:rPr>
                <w:rStyle w:val="Pogrubienie"/>
                <w:rFonts w:ascii="Arial" w:hAnsi="Arial" w:cs="Arial"/>
                <w:sz w:val="20"/>
                <w:szCs w:val="20"/>
              </w:rPr>
              <w:t xml:space="preserve">Kwalifikacja: </w:t>
            </w:r>
            <w:r w:rsidRPr="00E87F22">
              <w:rPr>
                <w:rFonts w:ascii="Arial" w:eastAsia="Arial" w:hAnsi="Arial" w:cs="Arial"/>
                <w:b/>
                <w:sz w:val="20"/>
                <w:szCs w:val="20"/>
              </w:rPr>
              <w:t xml:space="preserve">Planowanie i realizacja </w:t>
            </w:r>
            <w:r w:rsidRPr="000E0122">
              <w:rPr>
                <w:rFonts w:ascii="Arial" w:eastAsia="Arial" w:hAnsi="Arial" w:cs="Arial"/>
                <w:b/>
                <w:sz w:val="20"/>
                <w:szCs w:val="20"/>
              </w:rPr>
              <w:t>przewozów kolejowych</w:t>
            </w:r>
            <w:r w:rsidRPr="000E0122">
              <w:rPr>
                <w:rFonts w:ascii="Arial" w:eastAsia="Arial" w:hAnsi="Arial" w:cs="Arial"/>
                <w:b/>
                <w:bCs/>
              </w:rPr>
              <w:t xml:space="preserve"> </w:t>
            </w:r>
            <w:r w:rsidRPr="000E012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TKO.08</w:t>
            </w:r>
          </w:p>
        </w:tc>
      </w:tr>
      <w:tr w:rsidR="00F475FD" w:rsidRPr="00155B99" w:rsidTr="00A91DE0">
        <w:trPr>
          <w:trHeight w:val="283"/>
        </w:trPr>
        <w:tc>
          <w:tcPr>
            <w:tcW w:w="314" w:type="pct"/>
            <w:shd w:val="clear" w:color="auto" w:fill="auto"/>
            <w:vAlign w:val="center"/>
          </w:tcPr>
          <w:p w:rsidR="00F475FD" w:rsidRPr="00A60BFD" w:rsidRDefault="00F475FD" w:rsidP="009D4CF8">
            <w:pPr>
              <w:pStyle w:val="Akapitzlist"/>
              <w:numPr>
                <w:ilvl w:val="0"/>
                <w:numId w:val="20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082" w:type="pct"/>
            <w:shd w:val="clear" w:color="auto" w:fill="auto"/>
            <w:vAlign w:val="center"/>
          </w:tcPr>
          <w:p w:rsidR="00F475FD" w:rsidRPr="0016626B" w:rsidRDefault="00F475FD" w:rsidP="00DA543E">
            <w:pPr>
              <w:rPr>
                <w:rFonts w:ascii="Arial" w:hAnsi="Arial" w:cs="Arial"/>
                <w:sz w:val="20"/>
                <w:szCs w:val="20"/>
              </w:rPr>
            </w:pPr>
            <w:r w:rsidRPr="0016626B">
              <w:rPr>
                <w:rFonts w:ascii="Arial" w:hAnsi="Arial" w:cs="Arial"/>
                <w:sz w:val="20"/>
                <w:szCs w:val="20"/>
              </w:rPr>
              <w:t>O</w:t>
            </w:r>
            <w:r>
              <w:rPr>
                <w:rFonts w:ascii="Arial" w:hAnsi="Arial" w:cs="Arial"/>
                <w:sz w:val="20"/>
                <w:szCs w:val="20"/>
              </w:rPr>
              <w:t>rganizacja przewozów kolejowych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F475FD" w:rsidRPr="00155B99" w:rsidRDefault="00F475FD" w:rsidP="00DA54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" w:type="pct"/>
            <w:shd w:val="clear" w:color="auto" w:fill="auto"/>
            <w:vAlign w:val="center"/>
          </w:tcPr>
          <w:p w:rsidR="00F475FD" w:rsidRPr="00155B99" w:rsidRDefault="00F475FD" w:rsidP="00DA54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" w:type="pct"/>
            <w:shd w:val="clear" w:color="auto" w:fill="auto"/>
            <w:vAlign w:val="center"/>
          </w:tcPr>
          <w:p w:rsidR="00F475FD" w:rsidRPr="00155B99" w:rsidRDefault="00F475FD" w:rsidP="00DA54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" w:type="pct"/>
            <w:shd w:val="clear" w:color="auto" w:fill="auto"/>
            <w:vAlign w:val="center"/>
          </w:tcPr>
          <w:p w:rsidR="00F475FD" w:rsidRPr="006A3562" w:rsidRDefault="00F475FD" w:rsidP="00DA54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" w:type="pct"/>
            <w:shd w:val="clear" w:color="auto" w:fill="auto"/>
            <w:vAlign w:val="center"/>
          </w:tcPr>
          <w:p w:rsidR="00F475FD" w:rsidRPr="006A3562" w:rsidRDefault="00F475FD" w:rsidP="00DA54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F475FD" w:rsidRPr="006A3562" w:rsidRDefault="00F475FD" w:rsidP="00DA543E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930" w:type="pct"/>
            <w:shd w:val="clear" w:color="auto" w:fill="auto"/>
            <w:vAlign w:val="center"/>
          </w:tcPr>
          <w:p w:rsidR="00F475FD" w:rsidRDefault="00F475FD" w:rsidP="00DA543E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Pogrubienie"/>
                <w:rFonts w:ascii="Arial" w:hAnsi="Arial" w:cs="Arial"/>
                <w:sz w:val="20"/>
                <w:szCs w:val="20"/>
              </w:rPr>
              <w:t>T</w:t>
            </w:r>
          </w:p>
        </w:tc>
      </w:tr>
      <w:tr w:rsidR="00F475FD" w:rsidRPr="00155B99" w:rsidTr="00A91DE0">
        <w:trPr>
          <w:trHeight w:val="283"/>
        </w:trPr>
        <w:tc>
          <w:tcPr>
            <w:tcW w:w="314" w:type="pct"/>
            <w:shd w:val="clear" w:color="auto" w:fill="auto"/>
            <w:vAlign w:val="center"/>
          </w:tcPr>
          <w:p w:rsidR="00F475FD" w:rsidRPr="00A60BFD" w:rsidRDefault="00F475FD" w:rsidP="009D4CF8">
            <w:pPr>
              <w:pStyle w:val="Akapitzlist"/>
              <w:numPr>
                <w:ilvl w:val="0"/>
                <w:numId w:val="20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082" w:type="pct"/>
            <w:shd w:val="clear" w:color="auto" w:fill="auto"/>
            <w:vAlign w:val="center"/>
          </w:tcPr>
          <w:p w:rsidR="00F475FD" w:rsidRPr="0016626B" w:rsidRDefault="00F475FD" w:rsidP="00DA543E">
            <w:pPr>
              <w:rPr>
                <w:rFonts w:ascii="Arial" w:hAnsi="Arial" w:cs="Arial"/>
                <w:sz w:val="20"/>
                <w:szCs w:val="20"/>
              </w:rPr>
            </w:pPr>
            <w:r w:rsidRPr="0016626B">
              <w:rPr>
                <w:rFonts w:ascii="Arial" w:hAnsi="Arial" w:cs="Arial"/>
                <w:sz w:val="20"/>
                <w:szCs w:val="20"/>
              </w:rPr>
              <w:t>Eksploatacja handlowa kolei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F475FD" w:rsidRPr="00155B99" w:rsidRDefault="00F475FD" w:rsidP="00DA543E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45" w:type="pct"/>
            <w:shd w:val="clear" w:color="auto" w:fill="auto"/>
            <w:vAlign w:val="center"/>
          </w:tcPr>
          <w:p w:rsidR="00F475FD" w:rsidRPr="00155B99" w:rsidRDefault="00F475FD" w:rsidP="00DA543E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46" w:type="pct"/>
            <w:shd w:val="clear" w:color="auto" w:fill="auto"/>
            <w:vAlign w:val="center"/>
          </w:tcPr>
          <w:p w:rsidR="00F475FD" w:rsidRPr="00155B99" w:rsidRDefault="00F475FD" w:rsidP="00DA54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" w:type="pct"/>
            <w:shd w:val="clear" w:color="auto" w:fill="auto"/>
            <w:vAlign w:val="center"/>
          </w:tcPr>
          <w:p w:rsidR="00F475FD" w:rsidRPr="006A3562" w:rsidRDefault="00F475FD" w:rsidP="00DA54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" w:type="pct"/>
            <w:shd w:val="clear" w:color="auto" w:fill="auto"/>
            <w:vAlign w:val="center"/>
          </w:tcPr>
          <w:p w:rsidR="00F475FD" w:rsidRPr="006A3562" w:rsidRDefault="00F475FD" w:rsidP="00DA54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F475FD" w:rsidRPr="006A3562" w:rsidRDefault="00F475FD" w:rsidP="00DA543E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930" w:type="pct"/>
            <w:shd w:val="clear" w:color="auto" w:fill="auto"/>
            <w:vAlign w:val="center"/>
          </w:tcPr>
          <w:p w:rsidR="00F475FD" w:rsidRPr="00155B99" w:rsidRDefault="00F475FD" w:rsidP="00DA543E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Pogrubienie"/>
                <w:rFonts w:ascii="Arial" w:hAnsi="Arial" w:cs="Arial"/>
                <w:sz w:val="20"/>
                <w:szCs w:val="20"/>
              </w:rPr>
              <w:t>T</w:t>
            </w:r>
          </w:p>
        </w:tc>
      </w:tr>
      <w:tr w:rsidR="00A91DE0" w:rsidRPr="00155B99" w:rsidTr="00A91DE0">
        <w:trPr>
          <w:trHeight w:val="283"/>
        </w:trPr>
        <w:tc>
          <w:tcPr>
            <w:tcW w:w="31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1DE0" w:rsidRPr="00A60BFD" w:rsidRDefault="00A91DE0" w:rsidP="009D4CF8">
            <w:pPr>
              <w:pStyle w:val="Akapitzlist"/>
              <w:numPr>
                <w:ilvl w:val="0"/>
                <w:numId w:val="20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0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1DE0" w:rsidRPr="0016626B" w:rsidRDefault="00A91DE0" w:rsidP="00DA54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Tabor szynowy</w:t>
            </w:r>
          </w:p>
        </w:tc>
        <w:tc>
          <w:tcPr>
            <w:tcW w:w="29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1DE0" w:rsidRPr="00155B99" w:rsidRDefault="00A91DE0" w:rsidP="00DA543E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4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1DE0" w:rsidRPr="00155B99" w:rsidRDefault="00A91DE0" w:rsidP="00DA543E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4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1DE0" w:rsidRPr="00155B99" w:rsidRDefault="00A91DE0" w:rsidP="00DA543E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4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1DE0" w:rsidRPr="006A3562" w:rsidRDefault="00A91DE0" w:rsidP="00DA543E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4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1DE0" w:rsidRPr="006A3562" w:rsidRDefault="00A91DE0" w:rsidP="00DA543E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9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1DE0" w:rsidRPr="006A3562" w:rsidRDefault="00A91DE0" w:rsidP="00DA543E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93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1DE0" w:rsidRDefault="00A91DE0" w:rsidP="00A37EC0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Pogrubienie"/>
                <w:rFonts w:ascii="Arial" w:hAnsi="Arial" w:cs="Arial"/>
                <w:sz w:val="20"/>
                <w:szCs w:val="20"/>
              </w:rPr>
              <w:t>T</w:t>
            </w:r>
          </w:p>
        </w:tc>
      </w:tr>
      <w:tr w:rsidR="00A91DE0" w:rsidRPr="00155B99" w:rsidTr="00A91DE0">
        <w:trPr>
          <w:trHeight w:val="283"/>
        </w:trPr>
        <w:tc>
          <w:tcPr>
            <w:tcW w:w="31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1DE0" w:rsidRPr="00A60BFD" w:rsidRDefault="00A91DE0" w:rsidP="009D4CF8">
            <w:pPr>
              <w:pStyle w:val="Akapitzlist"/>
              <w:numPr>
                <w:ilvl w:val="0"/>
                <w:numId w:val="20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0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1DE0" w:rsidRPr="0016626B" w:rsidRDefault="00A91DE0" w:rsidP="00DA543E">
            <w:pPr>
              <w:rPr>
                <w:rFonts w:ascii="Arial" w:hAnsi="Arial" w:cs="Arial"/>
                <w:sz w:val="20"/>
                <w:szCs w:val="20"/>
              </w:rPr>
            </w:pPr>
            <w:r w:rsidRPr="0016626B">
              <w:rPr>
                <w:rFonts w:ascii="Arial" w:hAnsi="Arial" w:cs="Arial"/>
                <w:sz w:val="20"/>
                <w:szCs w:val="20"/>
              </w:rPr>
              <w:t>Działalność usługowa kolei</w:t>
            </w:r>
          </w:p>
        </w:tc>
        <w:tc>
          <w:tcPr>
            <w:tcW w:w="29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1DE0" w:rsidRPr="00155B99" w:rsidRDefault="00A91DE0" w:rsidP="00DA543E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4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1DE0" w:rsidRPr="00155B99" w:rsidRDefault="00A91DE0" w:rsidP="00DA543E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4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1DE0" w:rsidRPr="00155B99" w:rsidRDefault="00A91DE0" w:rsidP="00DA543E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4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1DE0" w:rsidRPr="006A3562" w:rsidRDefault="00A91DE0" w:rsidP="00DA543E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4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1DE0" w:rsidRPr="006A3562" w:rsidRDefault="00A91DE0" w:rsidP="00DA543E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9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1DE0" w:rsidRPr="006A3562" w:rsidRDefault="00A91DE0" w:rsidP="00DA543E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93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1DE0" w:rsidRPr="00155B99" w:rsidRDefault="00A91DE0" w:rsidP="00A37EC0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Pogrubienie"/>
                <w:rFonts w:ascii="Arial" w:hAnsi="Arial" w:cs="Arial"/>
                <w:sz w:val="20"/>
                <w:szCs w:val="20"/>
              </w:rPr>
              <w:t>P</w:t>
            </w:r>
          </w:p>
        </w:tc>
      </w:tr>
      <w:tr w:rsidR="00A91DE0" w:rsidRPr="00155B99" w:rsidTr="00A91DE0">
        <w:trPr>
          <w:trHeight w:val="283"/>
        </w:trPr>
        <w:tc>
          <w:tcPr>
            <w:tcW w:w="31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1DE0" w:rsidRPr="00A60BFD" w:rsidRDefault="00A91DE0" w:rsidP="009D4CF8">
            <w:pPr>
              <w:pStyle w:val="Akapitzlist"/>
              <w:numPr>
                <w:ilvl w:val="0"/>
                <w:numId w:val="20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0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1DE0" w:rsidRPr="0016626B" w:rsidRDefault="00A91DE0" w:rsidP="00DA543E">
            <w:pPr>
              <w:rPr>
                <w:rFonts w:ascii="Arial" w:hAnsi="Arial" w:cs="Arial"/>
                <w:sz w:val="20"/>
                <w:szCs w:val="20"/>
              </w:rPr>
            </w:pPr>
            <w:r w:rsidRPr="0016626B">
              <w:rPr>
                <w:rFonts w:ascii="Arial" w:hAnsi="Arial" w:cs="Arial"/>
                <w:sz w:val="20"/>
                <w:szCs w:val="20"/>
              </w:rPr>
              <w:t>Technologia i organizacja pracy stacji</w:t>
            </w:r>
          </w:p>
        </w:tc>
        <w:tc>
          <w:tcPr>
            <w:tcW w:w="29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1DE0" w:rsidRPr="00155B99" w:rsidRDefault="00A91DE0" w:rsidP="00DA543E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4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1DE0" w:rsidRPr="00155B99" w:rsidRDefault="00A91DE0" w:rsidP="00DA543E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4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1DE0" w:rsidRPr="00155B99" w:rsidRDefault="00A91DE0" w:rsidP="00DA543E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4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1DE0" w:rsidRPr="006A3562" w:rsidRDefault="00A91DE0" w:rsidP="00DA543E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4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1DE0" w:rsidRPr="006A3562" w:rsidRDefault="00A91DE0" w:rsidP="00DA543E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9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1DE0" w:rsidRPr="006A3562" w:rsidRDefault="00A91DE0" w:rsidP="00DA543E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93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1DE0" w:rsidRDefault="00A91DE0" w:rsidP="00A37EC0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Pogrubienie"/>
                <w:rFonts w:ascii="Arial" w:hAnsi="Arial" w:cs="Arial"/>
                <w:sz w:val="20"/>
                <w:szCs w:val="20"/>
              </w:rPr>
              <w:t>P</w:t>
            </w:r>
          </w:p>
        </w:tc>
      </w:tr>
      <w:tr w:rsidR="00A91DE0" w:rsidRPr="00155B99" w:rsidTr="00A91DE0">
        <w:trPr>
          <w:trHeight w:val="283"/>
        </w:trPr>
        <w:tc>
          <w:tcPr>
            <w:tcW w:w="31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1DE0" w:rsidRPr="00A60BFD" w:rsidRDefault="00A91DE0" w:rsidP="009D4CF8">
            <w:pPr>
              <w:pStyle w:val="Akapitzlist"/>
              <w:numPr>
                <w:ilvl w:val="0"/>
                <w:numId w:val="20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0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1DE0" w:rsidRPr="0016626B" w:rsidRDefault="00A91DE0" w:rsidP="00DA543E">
            <w:pPr>
              <w:rPr>
                <w:rFonts w:ascii="Arial" w:hAnsi="Arial" w:cs="Arial"/>
                <w:sz w:val="20"/>
                <w:szCs w:val="20"/>
              </w:rPr>
            </w:pPr>
            <w:r w:rsidRPr="0016626B">
              <w:rPr>
                <w:rFonts w:ascii="Arial" w:hAnsi="Arial" w:cs="Arial"/>
                <w:sz w:val="20"/>
                <w:szCs w:val="20"/>
              </w:rPr>
              <w:t>Przygotowanie praktyczne do zawodu maszynisty</w:t>
            </w:r>
          </w:p>
        </w:tc>
        <w:tc>
          <w:tcPr>
            <w:tcW w:w="29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1DE0" w:rsidRPr="00155B99" w:rsidRDefault="00A91DE0" w:rsidP="00DA543E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4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1DE0" w:rsidRPr="00155B99" w:rsidRDefault="00A91DE0" w:rsidP="00DA543E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4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1DE0" w:rsidRPr="00155B99" w:rsidRDefault="00A91DE0" w:rsidP="00DA543E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4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1DE0" w:rsidRPr="006A3562" w:rsidRDefault="00A91DE0" w:rsidP="00DA543E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4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1DE0" w:rsidRPr="006A3562" w:rsidRDefault="00A91DE0" w:rsidP="00DA543E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9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1DE0" w:rsidRPr="006A3562" w:rsidRDefault="00A91DE0" w:rsidP="00DA543E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93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1DE0" w:rsidRDefault="00A91DE0" w:rsidP="00A37EC0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Pogrubienie"/>
                <w:rFonts w:ascii="Arial" w:hAnsi="Arial" w:cs="Arial"/>
                <w:sz w:val="20"/>
                <w:szCs w:val="20"/>
              </w:rPr>
              <w:t>P</w:t>
            </w:r>
          </w:p>
        </w:tc>
      </w:tr>
      <w:tr w:rsidR="00A91DE0" w:rsidRPr="00155B99" w:rsidTr="00A91DE0">
        <w:trPr>
          <w:trHeight w:val="283"/>
        </w:trPr>
        <w:tc>
          <w:tcPr>
            <w:tcW w:w="31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1DE0" w:rsidRPr="00A60BFD" w:rsidRDefault="00A91DE0" w:rsidP="009D4CF8">
            <w:pPr>
              <w:pStyle w:val="Akapitzlist"/>
              <w:numPr>
                <w:ilvl w:val="0"/>
                <w:numId w:val="20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0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1DE0" w:rsidRPr="0016626B" w:rsidRDefault="00A91DE0" w:rsidP="00DA54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  <w:r w:rsidRPr="0016626B">
              <w:rPr>
                <w:rFonts w:ascii="Arial" w:hAnsi="Arial" w:cs="Arial"/>
                <w:sz w:val="20"/>
                <w:szCs w:val="20"/>
              </w:rPr>
              <w:t>Język obcy zawodowy</w:t>
            </w:r>
          </w:p>
        </w:tc>
        <w:tc>
          <w:tcPr>
            <w:tcW w:w="29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1DE0" w:rsidRPr="00155B99" w:rsidRDefault="00A91DE0" w:rsidP="00DA543E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4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1DE0" w:rsidRPr="00155B99" w:rsidRDefault="00A91DE0" w:rsidP="00DA543E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4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1DE0" w:rsidRPr="00155B99" w:rsidRDefault="00A91DE0" w:rsidP="00DA543E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4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1DE0" w:rsidRPr="006A3562" w:rsidRDefault="00A91DE0" w:rsidP="00DA543E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4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1DE0" w:rsidRPr="006A3562" w:rsidRDefault="00A91DE0" w:rsidP="00DA543E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9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1DE0" w:rsidRPr="006A3562" w:rsidRDefault="00A91DE0" w:rsidP="00DA543E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93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1DE0" w:rsidRPr="00155B99" w:rsidRDefault="00A91DE0" w:rsidP="00A37EC0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Pogrubienie"/>
                <w:rFonts w:ascii="Arial" w:hAnsi="Arial" w:cs="Arial"/>
                <w:sz w:val="20"/>
                <w:szCs w:val="20"/>
              </w:rPr>
              <w:t>T</w:t>
            </w:r>
          </w:p>
        </w:tc>
      </w:tr>
      <w:tr w:rsidR="00A91DE0" w:rsidRPr="00155B99" w:rsidTr="00A91DE0">
        <w:trPr>
          <w:trHeight w:val="283"/>
        </w:trPr>
        <w:tc>
          <w:tcPr>
            <w:tcW w:w="31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1DE0" w:rsidRPr="00822703" w:rsidRDefault="00A91DE0" w:rsidP="00DA54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0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1DE0" w:rsidRPr="00155B99" w:rsidRDefault="00A91DE0" w:rsidP="00DA543E">
            <w:pPr>
              <w:jc w:val="right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  <w:r w:rsidRPr="006F1A77">
              <w:rPr>
                <w:rFonts w:ascii="Arial" w:hAnsi="Arial" w:cs="Arial"/>
                <w:sz w:val="20"/>
                <w:szCs w:val="20"/>
              </w:rPr>
              <w:t>Razem liczba godzin w kwalifikacji:</w:t>
            </w:r>
          </w:p>
        </w:tc>
        <w:tc>
          <w:tcPr>
            <w:tcW w:w="29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1DE0" w:rsidRPr="00155B99" w:rsidRDefault="00A91DE0" w:rsidP="00DA543E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4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1DE0" w:rsidRPr="00155B99" w:rsidRDefault="00A91DE0" w:rsidP="00DA543E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4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1DE0" w:rsidRPr="00155B99" w:rsidRDefault="00A91DE0" w:rsidP="00DA543E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4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1DE0" w:rsidRPr="006A3562" w:rsidRDefault="00A91DE0" w:rsidP="00DA543E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4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1DE0" w:rsidRPr="006A3562" w:rsidRDefault="00A91DE0" w:rsidP="00DA543E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9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1DE0" w:rsidRPr="006A3562" w:rsidRDefault="00A91DE0" w:rsidP="00DA543E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93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1DE0" w:rsidRPr="00155B99" w:rsidRDefault="00A91DE0" w:rsidP="00DA543E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A91DE0" w:rsidRPr="00155B99" w:rsidTr="00A91DE0">
        <w:trPr>
          <w:trHeight w:val="283"/>
        </w:trPr>
        <w:tc>
          <w:tcPr>
            <w:tcW w:w="314" w:type="pct"/>
            <w:shd w:val="clear" w:color="auto" w:fill="auto"/>
            <w:vAlign w:val="center"/>
          </w:tcPr>
          <w:p w:rsidR="00A91DE0" w:rsidRPr="00155B99" w:rsidRDefault="00A91DE0" w:rsidP="00DA543E">
            <w:pPr>
              <w:shd w:val="clear" w:color="auto" w:fill="FFFFFF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082" w:type="pct"/>
            <w:shd w:val="clear" w:color="auto" w:fill="auto"/>
            <w:vAlign w:val="center"/>
          </w:tcPr>
          <w:p w:rsidR="00A91DE0" w:rsidRPr="00155B99" w:rsidRDefault="00A91DE0" w:rsidP="00DA543E">
            <w:pPr>
              <w:shd w:val="clear" w:color="auto" w:fill="FFFFFF"/>
              <w:jc w:val="right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  <w:r w:rsidRPr="00DA543E"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  <w:t xml:space="preserve">Razem </w:t>
            </w:r>
            <w:r w:rsidRPr="006F1A77">
              <w:rPr>
                <w:rFonts w:ascii="Arial" w:hAnsi="Arial" w:cs="Arial"/>
                <w:sz w:val="20"/>
                <w:szCs w:val="20"/>
              </w:rPr>
              <w:t>liczba godzin</w:t>
            </w:r>
            <w:r w:rsidRPr="00DA543E"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  <w:t xml:space="preserve"> kształcenia w zawodzie: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A91DE0" w:rsidRPr="00155B99" w:rsidRDefault="00A91DE0" w:rsidP="00DA543E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45" w:type="pct"/>
            <w:shd w:val="clear" w:color="auto" w:fill="auto"/>
            <w:vAlign w:val="center"/>
          </w:tcPr>
          <w:p w:rsidR="00A91DE0" w:rsidRPr="00155B99" w:rsidRDefault="00A91DE0" w:rsidP="00DA543E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46" w:type="pct"/>
            <w:shd w:val="clear" w:color="auto" w:fill="auto"/>
            <w:vAlign w:val="center"/>
          </w:tcPr>
          <w:p w:rsidR="00A91DE0" w:rsidRPr="00155B99" w:rsidRDefault="00A91DE0" w:rsidP="00DA543E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46" w:type="pct"/>
            <w:shd w:val="clear" w:color="auto" w:fill="auto"/>
            <w:vAlign w:val="center"/>
          </w:tcPr>
          <w:p w:rsidR="00A91DE0" w:rsidRPr="00155B99" w:rsidRDefault="00A91DE0" w:rsidP="00DA543E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46" w:type="pct"/>
            <w:shd w:val="clear" w:color="auto" w:fill="auto"/>
            <w:vAlign w:val="center"/>
          </w:tcPr>
          <w:p w:rsidR="00A91DE0" w:rsidRPr="0083686D" w:rsidRDefault="00A91DE0" w:rsidP="00DA543E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A91DE0" w:rsidRPr="00155B99" w:rsidRDefault="00A91DE0" w:rsidP="00DA543E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930" w:type="pct"/>
            <w:shd w:val="clear" w:color="auto" w:fill="auto"/>
            <w:vAlign w:val="center"/>
          </w:tcPr>
          <w:p w:rsidR="00A91DE0" w:rsidRPr="00155B99" w:rsidRDefault="00A91DE0" w:rsidP="00DA543E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A91DE0" w:rsidRPr="00155B99" w:rsidTr="00A91DE0">
        <w:trPr>
          <w:trHeight w:val="283"/>
        </w:trPr>
        <w:tc>
          <w:tcPr>
            <w:tcW w:w="314" w:type="pct"/>
            <w:shd w:val="clear" w:color="auto" w:fill="auto"/>
            <w:vAlign w:val="center"/>
          </w:tcPr>
          <w:p w:rsidR="00A91DE0" w:rsidRPr="00155B99" w:rsidRDefault="00A91DE0" w:rsidP="00A91DE0">
            <w:pPr>
              <w:shd w:val="clear" w:color="auto" w:fill="FFFFFF"/>
              <w:spacing w:after="0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082" w:type="pct"/>
            <w:shd w:val="clear" w:color="auto" w:fill="auto"/>
            <w:vAlign w:val="center"/>
          </w:tcPr>
          <w:p w:rsidR="00A91DE0" w:rsidRDefault="00A91DE0" w:rsidP="00A91DE0">
            <w:pPr>
              <w:shd w:val="clear" w:color="auto" w:fill="FFFFFF"/>
              <w:spacing w:after="0"/>
              <w:rPr>
                <w:rStyle w:val="Pogrubienie"/>
                <w:rFonts w:ascii="Arial" w:hAnsi="Arial" w:cs="Arial"/>
                <w:sz w:val="20"/>
                <w:szCs w:val="20"/>
              </w:rPr>
            </w:pPr>
            <w:r>
              <w:rPr>
                <w:rStyle w:val="Pogrubienie"/>
                <w:rFonts w:ascii="Arial" w:hAnsi="Arial" w:cs="Arial"/>
                <w:sz w:val="20"/>
                <w:szCs w:val="20"/>
              </w:rPr>
              <w:t>Praktyka</w:t>
            </w:r>
            <w:r w:rsidRPr="00155B99">
              <w:rPr>
                <w:rStyle w:val="Pogrubienie"/>
                <w:rFonts w:ascii="Arial" w:hAnsi="Arial" w:cs="Arial"/>
                <w:sz w:val="20"/>
                <w:szCs w:val="20"/>
              </w:rPr>
              <w:t xml:space="preserve"> zawodow</w:t>
            </w:r>
            <w:r>
              <w:rPr>
                <w:rStyle w:val="Pogrubienie"/>
                <w:rFonts w:ascii="Arial" w:hAnsi="Arial" w:cs="Arial"/>
                <w:sz w:val="20"/>
                <w:szCs w:val="20"/>
              </w:rPr>
              <w:t>a</w:t>
            </w:r>
          </w:p>
          <w:p w:rsidR="00A91DE0" w:rsidRPr="00A91DE0" w:rsidRDefault="00A91DE0" w:rsidP="00A91DE0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91DE0">
              <w:rPr>
                <w:rStyle w:val="Pogrubienie"/>
                <w:rFonts w:ascii="Arial" w:hAnsi="Arial" w:cs="Arial"/>
                <w:sz w:val="18"/>
                <w:szCs w:val="18"/>
              </w:rPr>
              <w:t xml:space="preserve">TKO.07 </w:t>
            </w:r>
            <w:r w:rsidRPr="00A91DE0">
              <w:rPr>
                <w:rFonts w:ascii="Arial" w:hAnsi="Arial" w:cs="Arial"/>
                <w:b/>
                <w:sz w:val="20"/>
                <w:szCs w:val="20"/>
              </w:rPr>
              <w:t>w III</w:t>
            </w:r>
            <w:r w:rsidRPr="00A91DE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91DE0">
              <w:rPr>
                <w:rFonts w:ascii="Arial" w:hAnsi="Arial" w:cs="Arial"/>
                <w:b/>
                <w:sz w:val="20"/>
                <w:szCs w:val="20"/>
              </w:rPr>
              <w:t>klasie</w:t>
            </w:r>
          </w:p>
          <w:p w:rsidR="00A91DE0" w:rsidRPr="00155B99" w:rsidRDefault="00A91DE0" w:rsidP="00A91DE0">
            <w:pPr>
              <w:shd w:val="clear" w:color="auto" w:fill="FFFFFF"/>
              <w:spacing w:after="0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  <w:r w:rsidRPr="00A91DE0">
              <w:rPr>
                <w:rStyle w:val="Pogrubienie"/>
                <w:rFonts w:ascii="Arial" w:hAnsi="Arial" w:cs="Arial"/>
                <w:sz w:val="18"/>
                <w:szCs w:val="18"/>
              </w:rPr>
              <w:t xml:space="preserve">TKO.08 </w:t>
            </w:r>
            <w:r w:rsidRPr="00A91DE0">
              <w:rPr>
                <w:rFonts w:ascii="Arial" w:hAnsi="Arial" w:cs="Arial"/>
                <w:b/>
                <w:sz w:val="20"/>
                <w:szCs w:val="20"/>
              </w:rPr>
              <w:t>w IV</w:t>
            </w:r>
            <w:r w:rsidRPr="00A91DE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91DE0">
              <w:rPr>
                <w:rFonts w:ascii="Arial" w:hAnsi="Arial" w:cs="Arial"/>
                <w:b/>
                <w:sz w:val="20"/>
                <w:szCs w:val="20"/>
              </w:rPr>
              <w:t>klasie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A91DE0" w:rsidRPr="00155B99" w:rsidRDefault="00A91DE0" w:rsidP="00A91DE0">
            <w:pPr>
              <w:spacing w:after="0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45" w:type="pct"/>
            <w:shd w:val="clear" w:color="auto" w:fill="auto"/>
            <w:vAlign w:val="center"/>
          </w:tcPr>
          <w:p w:rsidR="00A91DE0" w:rsidRPr="00155B99" w:rsidRDefault="00A91DE0" w:rsidP="00A91DE0">
            <w:pPr>
              <w:spacing w:after="0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46" w:type="pct"/>
            <w:shd w:val="clear" w:color="auto" w:fill="auto"/>
            <w:vAlign w:val="center"/>
          </w:tcPr>
          <w:p w:rsidR="00A91DE0" w:rsidRPr="00155B99" w:rsidRDefault="00A91DE0" w:rsidP="00A91DE0">
            <w:pPr>
              <w:spacing w:after="0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46" w:type="pct"/>
            <w:shd w:val="clear" w:color="auto" w:fill="auto"/>
            <w:vAlign w:val="center"/>
          </w:tcPr>
          <w:p w:rsidR="00A91DE0" w:rsidRPr="00155B99" w:rsidRDefault="00A91DE0" w:rsidP="00A91DE0">
            <w:pPr>
              <w:spacing w:after="0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46" w:type="pct"/>
            <w:shd w:val="clear" w:color="auto" w:fill="auto"/>
            <w:vAlign w:val="center"/>
          </w:tcPr>
          <w:p w:rsidR="00A91DE0" w:rsidRPr="00155B99" w:rsidRDefault="00A91DE0" w:rsidP="00A91DE0">
            <w:pPr>
              <w:spacing w:after="0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A91DE0" w:rsidRPr="00155B99" w:rsidRDefault="00A91DE0" w:rsidP="00A91DE0">
            <w:pPr>
              <w:spacing w:after="0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930" w:type="pct"/>
            <w:shd w:val="clear" w:color="auto" w:fill="auto"/>
            <w:vAlign w:val="center"/>
          </w:tcPr>
          <w:p w:rsidR="00A91DE0" w:rsidRPr="00155B99" w:rsidRDefault="00A91DE0" w:rsidP="00A91DE0">
            <w:pPr>
              <w:spacing w:after="0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A91DE0" w:rsidRPr="00155B99" w:rsidTr="00A91DE0">
        <w:trPr>
          <w:trHeight w:val="283"/>
        </w:trPr>
        <w:tc>
          <w:tcPr>
            <w:tcW w:w="314" w:type="pct"/>
            <w:shd w:val="clear" w:color="auto" w:fill="auto"/>
            <w:vAlign w:val="center"/>
          </w:tcPr>
          <w:p w:rsidR="00A91DE0" w:rsidRPr="00155B99" w:rsidRDefault="00A91DE0" w:rsidP="00A91DE0">
            <w:pPr>
              <w:shd w:val="clear" w:color="auto" w:fill="FFFFFF"/>
              <w:spacing w:after="0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4686" w:type="pct"/>
            <w:gridSpan w:val="8"/>
            <w:shd w:val="clear" w:color="auto" w:fill="auto"/>
            <w:vAlign w:val="center"/>
          </w:tcPr>
          <w:p w:rsidR="00A91DE0" w:rsidRPr="00A91DE0" w:rsidRDefault="00A91DE0" w:rsidP="00A91DE0">
            <w:pPr>
              <w:spacing w:after="0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6A3562">
              <w:rPr>
                <w:rStyle w:val="Pogrubienie"/>
                <w:rFonts w:ascii="Arial" w:hAnsi="Arial" w:cs="Arial"/>
                <w:sz w:val="20"/>
                <w:szCs w:val="20"/>
              </w:rPr>
              <w:t xml:space="preserve">Egzamin zawodowy w zakresie kwalifikacji </w:t>
            </w:r>
            <w:r w:rsidRPr="00A91DE0">
              <w:rPr>
                <w:rStyle w:val="Pogrubienie"/>
                <w:rFonts w:ascii="Arial" w:hAnsi="Arial" w:cs="Arial"/>
                <w:sz w:val="18"/>
                <w:szCs w:val="18"/>
              </w:rPr>
              <w:t xml:space="preserve">TKO.07 </w:t>
            </w:r>
            <w:r w:rsidRPr="00A91DE0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pod koniec II semestru klasy III</w:t>
            </w:r>
          </w:p>
          <w:p w:rsidR="00A91DE0" w:rsidRPr="00A91DE0" w:rsidRDefault="00A91DE0" w:rsidP="00A91DE0">
            <w:pPr>
              <w:spacing w:after="0"/>
              <w:jc w:val="both"/>
              <w:rPr>
                <w:rStyle w:val="Pogrubienie"/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A91DE0">
              <w:rPr>
                <w:rStyle w:val="Pogrubienie"/>
                <w:rFonts w:ascii="Arial" w:hAnsi="Arial" w:cs="Arial"/>
                <w:sz w:val="20"/>
                <w:szCs w:val="20"/>
              </w:rPr>
              <w:t xml:space="preserve">Egzamin zawodowy w zakresie kwalifikacji </w:t>
            </w:r>
            <w:r w:rsidRPr="00A91DE0">
              <w:rPr>
                <w:rStyle w:val="Pogrubienie"/>
                <w:rFonts w:ascii="Arial" w:hAnsi="Arial" w:cs="Arial"/>
                <w:sz w:val="18"/>
                <w:szCs w:val="18"/>
              </w:rPr>
              <w:t>TKO.08</w:t>
            </w:r>
            <w:r w:rsidRPr="00A91DE0">
              <w:rPr>
                <w:rStyle w:val="Pogrubienie"/>
                <w:rFonts w:ascii="Arial" w:hAnsi="Arial" w:cs="Arial"/>
                <w:sz w:val="18"/>
                <w:szCs w:val="18"/>
              </w:rPr>
              <w:t xml:space="preserve"> </w:t>
            </w:r>
            <w:r w:rsidRPr="00A91DE0">
              <w:rPr>
                <w:rFonts w:ascii="Arial" w:hAnsi="Arial" w:cs="Arial"/>
                <w:b/>
                <w:sz w:val="20"/>
                <w:szCs w:val="20"/>
              </w:rPr>
              <w:t>w pierwszym półroczu klasy V</w:t>
            </w:r>
          </w:p>
        </w:tc>
      </w:tr>
    </w:tbl>
    <w:p w:rsidR="00A91DE0" w:rsidRDefault="00A91DE0" w:rsidP="00DA543E">
      <w:pPr>
        <w:spacing w:line="276" w:lineRule="auto"/>
        <w:rPr>
          <w:rFonts w:ascii="Arial" w:hAnsi="Arial" w:cs="Arial"/>
          <w:b/>
          <w:sz w:val="20"/>
          <w:szCs w:val="20"/>
          <w:u w:val="single"/>
        </w:rPr>
      </w:pPr>
    </w:p>
    <w:p w:rsidR="00DA543E" w:rsidRPr="00F15FA7" w:rsidRDefault="00DA543E" w:rsidP="00DA543E">
      <w:pPr>
        <w:spacing w:line="276" w:lineRule="auto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*Uwagi </w:t>
      </w:r>
      <w:r w:rsidRPr="00F15FA7">
        <w:rPr>
          <w:rFonts w:ascii="Arial" w:hAnsi="Arial" w:cs="Arial"/>
          <w:b/>
          <w:sz w:val="20"/>
          <w:szCs w:val="20"/>
          <w:u w:val="single"/>
        </w:rPr>
        <w:t>o realizacji:</w:t>
      </w:r>
    </w:p>
    <w:p w:rsidR="00DA543E" w:rsidRPr="00882CC0" w:rsidRDefault="00DA543E" w:rsidP="00DA543E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882CC0">
        <w:rPr>
          <w:rFonts w:ascii="Arial" w:hAnsi="Arial" w:cs="Arial"/>
          <w:sz w:val="20"/>
          <w:szCs w:val="20"/>
        </w:rPr>
        <w:t xml:space="preserve">T - </w:t>
      </w:r>
      <w:r w:rsidRPr="00882CC0">
        <w:rPr>
          <w:rFonts w:ascii="Arial" w:hAnsi="Arial" w:cs="Arial"/>
          <w:bCs/>
          <w:sz w:val="20"/>
          <w:szCs w:val="20"/>
        </w:rPr>
        <w:t>przedmioty w kształceniu zawodowym teoretycznym</w:t>
      </w:r>
    </w:p>
    <w:p w:rsidR="00DA543E" w:rsidRPr="00882CC0" w:rsidRDefault="00DA543E" w:rsidP="00DA543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82CC0">
        <w:rPr>
          <w:rFonts w:ascii="Arial" w:hAnsi="Arial" w:cs="Arial"/>
          <w:bCs/>
          <w:sz w:val="20"/>
          <w:szCs w:val="20"/>
        </w:rPr>
        <w:t>P - przedmioty w kształceniu zawodowym organizowane w formie zajęć praktycznych</w:t>
      </w:r>
    </w:p>
    <w:p w:rsidR="00DA543E" w:rsidRPr="001A0635" w:rsidRDefault="00DA543E" w:rsidP="00DA543E">
      <w:pPr>
        <w:tabs>
          <w:tab w:val="left" w:pos="1114"/>
        </w:tabs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ab/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652"/>
        <w:gridCol w:w="10568"/>
      </w:tblGrid>
      <w:tr w:rsidR="00DA543E" w:rsidRPr="001A0635" w:rsidTr="00DA543E">
        <w:trPr>
          <w:trHeight w:val="53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DA543E" w:rsidRPr="004B75F4" w:rsidRDefault="00DA543E" w:rsidP="00DA543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„</w:t>
            </w:r>
            <w:r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§ 4.</w:t>
            </w:r>
            <w:r w:rsidRPr="004B75F4">
              <w:rPr>
                <w:rFonts w:ascii="Arial" w:hAnsi="Arial" w:cs="Arial"/>
                <w:sz w:val="20"/>
                <w:szCs w:val="20"/>
              </w:rPr>
              <w:t xml:space="preserve"> 5. Godziny stanowiące różnicę między sumą godzin obowiązkowych zajęć edukacyjnych z zakresu kształcenia zawodowego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B75F4">
              <w:rPr>
                <w:rFonts w:ascii="Arial" w:hAnsi="Arial" w:cs="Arial"/>
                <w:sz w:val="20"/>
                <w:szCs w:val="20"/>
              </w:rPr>
              <w:t>określoną w ramowym planie nauczania dla danego typu szkoły a minimalną liczbą godzin kształcenia zawodowego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B75F4">
              <w:rPr>
                <w:rFonts w:ascii="Arial" w:hAnsi="Arial" w:cs="Arial"/>
                <w:sz w:val="20"/>
                <w:szCs w:val="20"/>
              </w:rPr>
              <w:t>dla kwalifikacji wyodrębnionych w zawodzie określoną w podstawie programowej kształcenia w zawodzie szkolnictwa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B75F4">
              <w:rPr>
                <w:rFonts w:ascii="Arial" w:hAnsi="Arial" w:cs="Arial"/>
                <w:sz w:val="20"/>
                <w:szCs w:val="20"/>
              </w:rPr>
              <w:t>branżowego przeznacza się na:</w:t>
            </w:r>
          </w:p>
          <w:p w:rsidR="00DA543E" w:rsidRPr="004B75F4" w:rsidRDefault="00DA543E" w:rsidP="00DA543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B75F4">
              <w:rPr>
                <w:rFonts w:ascii="Arial" w:hAnsi="Arial" w:cs="Arial"/>
                <w:sz w:val="20"/>
                <w:szCs w:val="20"/>
              </w:rPr>
              <w:t>1) zwiększenie liczby godzin obowiązkowych zajęć edukacyjnych z zakresu kształcenia w zawodzie lub</w:t>
            </w:r>
          </w:p>
          <w:p w:rsidR="00DA543E" w:rsidRPr="004B75F4" w:rsidRDefault="00DA543E" w:rsidP="00DA543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B75F4">
              <w:rPr>
                <w:rFonts w:ascii="Arial" w:hAnsi="Arial" w:cs="Arial"/>
                <w:sz w:val="20"/>
                <w:szCs w:val="20"/>
              </w:rPr>
              <w:t>2) realizację obowiązkowych zajęć edukacyjnych:</w:t>
            </w:r>
          </w:p>
          <w:p w:rsidR="00DA543E" w:rsidRPr="004B75F4" w:rsidRDefault="00DA543E" w:rsidP="00DA543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B75F4">
              <w:rPr>
                <w:rFonts w:ascii="Arial" w:hAnsi="Arial" w:cs="Arial"/>
                <w:sz w:val="20"/>
                <w:szCs w:val="20"/>
              </w:rPr>
              <w:t>a) przygotowujących uczniów do uzyskania dodatkowych umiejętności zawodowych związanych z nauczanym zawodem,</w:t>
            </w:r>
            <w:r>
              <w:rPr>
                <w:rFonts w:ascii="Arial" w:hAnsi="Arial" w:cs="Arial"/>
                <w:sz w:val="20"/>
                <w:szCs w:val="20"/>
              </w:rPr>
              <w:t xml:space="preserve"> ……..</w:t>
            </w:r>
            <w:r w:rsidRPr="004B75F4">
              <w:rPr>
                <w:rFonts w:ascii="Arial" w:hAnsi="Arial" w:cs="Arial"/>
                <w:sz w:val="20"/>
                <w:szCs w:val="20"/>
              </w:rPr>
              <w:t xml:space="preserve"> lub</w:t>
            </w:r>
          </w:p>
          <w:p w:rsidR="00DA543E" w:rsidRPr="004B75F4" w:rsidRDefault="00DA543E" w:rsidP="00DA543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B75F4">
              <w:rPr>
                <w:rFonts w:ascii="Arial" w:hAnsi="Arial" w:cs="Arial"/>
                <w:sz w:val="20"/>
                <w:szCs w:val="20"/>
              </w:rPr>
              <w:t>b) przygotowujących uczniów do uzyskania kwalifikacji rynkowej funkcjonującej w Zintegrowanym Systemie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B75F4">
              <w:rPr>
                <w:rFonts w:ascii="Arial" w:hAnsi="Arial" w:cs="Arial"/>
                <w:sz w:val="20"/>
                <w:szCs w:val="20"/>
              </w:rPr>
              <w:t>Kwalifikacji, związanej z nauczanym zawodem, lub</w:t>
            </w:r>
          </w:p>
          <w:p w:rsidR="00DA543E" w:rsidRPr="004B75F4" w:rsidRDefault="00DA543E" w:rsidP="00DA543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B75F4">
              <w:rPr>
                <w:rFonts w:ascii="Arial" w:hAnsi="Arial" w:cs="Arial"/>
                <w:sz w:val="20"/>
                <w:szCs w:val="20"/>
              </w:rPr>
              <w:lastRenderedPageBreak/>
              <w:t>c) przygotowujących uczniów do uzyskania dodatkowych uprawnień zawodowych przydatnych do wykonywania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B75F4">
              <w:rPr>
                <w:rFonts w:ascii="Arial" w:hAnsi="Arial" w:cs="Arial"/>
                <w:sz w:val="20"/>
                <w:szCs w:val="20"/>
              </w:rPr>
              <w:t>nauczanego zawodu, lub</w:t>
            </w:r>
          </w:p>
          <w:p w:rsidR="00DA543E" w:rsidRDefault="00DA543E" w:rsidP="00DA543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B75F4">
              <w:rPr>
                <w:rFonts w:ascii="Arial" w:hAnsi="Arial" w:cs="Arial"/>
                <w:sz w:val="20"/>
                <w:szCs w:val="20"/>
              </w:rPr>
              <w:t>d) uzgodnionych z pracodawcą, których treści nauczania ustalone w formie efektów kształcenia są przydatne do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B75F4">
              <w:rPr>
                <w:rFonts w:ascii="Arial" w:hAnsi="Arial" w:cs="Arial"/>
                <w:sz w:val="20"/>
                <w:szCs w:val="20"/>
              </w:rPr>
              <w:t>wykonywania nauczanego zawodu.</w:t>
            </w:r>
            <w:r>
              <w:rPr>
                <w:rFonts w:ascii="Arial" w:hAnsi="Arial" w:cs="Arial"/>
                <w:sz w:val="20"/>
                <w:szCs w:val="20"/>
              </w:rPr>
              <w:t>”</w:t>
            </w:r>
          </w:p>
          <w:p w:rsidR="00DA543E" w:rsidRDefault="00DA543E" w:rsidP="00A91DE0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A543E" w:rsidRPr="00A91DE0" w:rsidRDefault="00DA543E" w:rsidP="00A91DE0">
            <w:pPr>
              <w:pStyle w:val="NormalnyWeb"/>
              <w:spacing w:line="300" w:lineRule="atLeast"/>
              <w:rPr>
                <w:rStyle w:val="Pogrubienie"/>
                <w:rFonts w:ascii="Arial" w:hAnsi="Arial" w:cs="Arial"/>
                <w:b w:val="0"/>
                <w:bCs w:val="0"/>
                <w:i/>
                <w:color w:val="333333"/>
                <w:sz w:val="18"/>
                <w:szCs w:val="20"/>
              </w:rPr>
            </w:pPr>
            <w:r w:rsidRPr="004B75F4">
              <w:rPr>
                <w:rFonts w:ascii="Arial" w:hAnsi="Arial" w:cs="Arial"/>
                <w:i/>
                <w:color w:val="333333"/>
                <w:sz w:val="18"/>
                <w:szCs w:val="20"/>
              </w:rPr>
              <w:t xml:space="preserve">Rozporządzenie Ministra Edukacji Narodowej z dnia 3 kwietnia 2019 r. w sprawie ramowych planów nauczania dla publicznych szkół </w:t>
            </w:r>
            <w:hyperlink r:id="rId9" w:tgtFrame="_blank" w:history="1">
              <w:r w:rsidRPr="004B75F4">
                <w:rPr>
                  <w:rStyle w:val="Hipercze"/>
                  <w:rFonts w:ascii="Arial" w:hAnsi="Arial" w:cs="Arial"/>
                  <w:b/>
                  <w:bCs/>
                  <w:i/>
                  <w:color w:val="0066CC"/>
                  <w:sz w:val="18"/>
                  <w:szCs w:val="20"/>
                </w:rPr>
                <w:t>Dz.U. z 2019 r. poz. 639</w:t>
              </w:r>
            </w:hyperlink>
          </w:p>
        </w:tc>
      </w:tr>
      <w:tr w:rsidR="00DA543E" w:rsidRPr="003C14BE" w:rsidTr="00DA543E">
        <w:trPr>
          <w:trHeight w:val="223"/>
        </w:trPr>
        <w:tc>
          <w:tcPr>
            <w:tcW w:w="50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A543E" w:rsidRPr="003C14BE" w:rsidRDefault="00DA543E" w:rsidP="00DA543E">
            <w:pPr>
              <w:jc w:val="center"/>
              <w:rPr>
                <w:rFonts w:ascii="Arial" w:eastAsia="Arial" w:hAnsi="Arial" w:cs="Arial"/>
                <w:i/>
                <w:sz w:val="18"/>
                <w:szCs w:val="20"/>
              </w:rPr>
            </w:pPr>
          </w:p>
        </w:tc>
      </w:tr>
      <w:tr w:rsidR="00DA543E" w:rsidRPr="001A0635" w:rsidTr="00DA543E">
        <w:trPr>
          <w:trHeight w:val="538"/>
        </w:trPr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DA543E" w:rsidRPr="001A0635" w:rsidRDefault="00DA543E" w:rsidP="00DA543E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1A0635">
              <w:rPr>
                <w:rFonts w:ascii="Arial" w:eastAsia="Arial" w:hAnsi="Arial" w:cs="Arial"/>
                <w:i/>
                <w:sz w:val="20"/>
                <w:szCs w:val="20"/>
              </w:rPr>
              <w:t>Kompetencje personalne i społeczne</w:t>
            </w:r>
          </w:p>
        </w:tc>
        <w:tc>
          <w:tcPr>
            <w:tcW w:w="3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DA543E" w:rsidRPr="001A0635" w:rsidRDefault="00DA543E" w:rsidP="00DA543E">
            <w:pPr>
              <w:rPr>
                <w:rFonts w:ascii="Arial" w:eastAsia="Arial" w:hAnsi="Arial" w:cs="Arial"/>
                <w:i/>
                <w:sz w:val="20"/>
                <w:szCs w:val="20"/>
              </w:rPr>
            </w:pPr>
            <w:r w:rsidRPr="001A0635">
              <w:rPr>
                <w:rFonts w:ascii="Arial" w:eastAsia="Arial" w:hAnsi="Arial" w:cs="Arial"/>
                <w:i/>
                <w:sz w:val="20"/>
                <w:szCs w:val="20"/>
              </w:rPr>
              <w:t>Nauczyciele wszystkich obowiązkowych zajęć edukacyjnych z zakresu kształcenia zawodowego powinni stwarzać uczniom warunki do nabywania kompetencji personalnych i społecznych.</w:t>
            </w:r>
          </w:p>
          <w:p w:rsidR="00DA543E" w:rsidRPr="001A0635" w:rsidRDefault="00DA543E" w:rsidP="00DA543E">
            <w:pPr>
              <w:rPr>
                <w:rStyle w:val="Pogrubienie"/>
                <w:rFonts w:ascii="Arial" w:eastAsia="Arial" w:hAnsi="Arial" w:cs="Arial"/>
                <w:b w:val="0"/>
                <w:i/>
                <w:sz w:val="20"/>
                <w:szCs w:val="20"/>
              </w:rPr>
            </w:pPr>
            <w:r w:rsidRPr="001A0635">
              <w:rPr>
                <w:rFonts w:ascii="Arial" w:hAnsi="Arial" w:cs="Arial"/>
                <w:i/>
                <w:sz w:val="20"/>
                <w:szCs w:val="20"/>
              </w:rPr>
              <w:t xml:space="preserve">W programie nauczania zawodu muszą być uwzględnione wszystkie efekty kształcenia z zakresu </w:t>
            </w:r>
            <w:r w:rsidRPr="001A0635">
              <w:rPr>
                <w:rFonts w:ascii="Arial" w:eastAsia="Arial" w:hAnsi="Arial" w:cs="Arial"/>
                <w:i/>
                <w:sz w:val="20"/>
                <w:szCs w:val="20"/>
              </w:rPr>
              <w:t xml:space="preserve">Kompetencji personalnych i społecznych </w:t>
            </w:r>
          </w:p>
        </w:tc>
      </w:tr>
      <w:tr w:rsidR="00DA543E" w:rsidRPr="001A0635" w:rsidTr="00DA543E">
        <w:trPr>
          <w:trHeight w:val="538"/>
        </w:trPr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DA543E" w:rsidRPr="00486568" w:rsidRDefault="00DA543E" w:rsidP="00DA543E">
            <w:pPr>
              <w:rPr>
                <w:rFonts w:ascii="Arial" w:eastAsia="Arial" w:hAnsi="Arial" w:cs="Arial"/>
                <w:i/>
                <w:sz w:val="20"/>
                <w:szCs w:val="20"/>
              </w:rPr>
            </w:pPr>
            <w:r w:rsidRPr="00486568">
              <w:rPr>
                <w:rFonts w:ascii="Arial" w:eastAsia="Arial" w:hAnsi="Arial" w:cs="Arial"/>
                <w:i/>
                <w:sz w:val="20"/>
                <w:szCs w:val="20"/>
              </w:rPr>
              <w:t>Organizacja pracy małych zespołów</w:t>
            </w:r>
          </w:p>
        </w:tc>
        <w:tc>
          <w:tcPr>
            <w:tcW w:w="37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</w:tcPr>
          <w:p w:rsidR="00DA543E" w:rsidRDefault="00DA543E" w:rsidP="00DA543E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C72DEA">
              <w:rPr>
                <w:rFonts w:ascii="Arial" w:eastAsia="Arial" w:hAnsi="Arial" w:cs="Arial"/>
                <w:sz w:val="20"/>
                <w:szCs w:val="20"/>
              </w:rPr>
              <w:t>Nauczyciele wszystkich obowiązkowych zajęć edukacyjnych z zakresu kształcenia zawodowego powinni stwarzać uczniom warunki do nabywania umiejętności w zakresie organizacji pracy małych zespołów.</w:t>
            </w:r>
          </w:p>
          <w:p w:rsidR="00DA543E" w:rsidRDefault="00DA543E" w:rsidP="00DA543E">
            <w:pPr>
              <w:rPr>
                <w:rStyle w:val="Pogrubienie"/>
                <w:rFonts w:ascii="Arial" w:hAnsi="Arial" w:cs="Arial"/>
                <w:b w:val="0"/>
              </w:rPr>
            </w:pPr>
            <w:r w:rsidRPr="001A0635">
              <w:rPr>
                <w:rFonts w:ascii="Arial" w:hAnsi="Arial" w:cs="Arial"/>
                <w:i/>
                <w:sz w:val="20"/>
                <w:szCs w:val="20"/>
              </w:rPr>
              <w:t>W programie nauczania zawodu muszą być uwzględnione wszystkie efekty kształcenia z zakresu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486568">
              <w:rPr>
                <w:rFonts w:ascii="Arial" w:eastAsia="Arial" w:hAnsi="Arial" w:cs="Arial"/>
                <w:i/>
                <w:sz w:val="20"/>
                <w:szCs w:val="20"/>
              </w:rPr>
              <w:t>Organizacj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i</w:t>
            </w:r>
            <w:r w:rsidRPr="00486568">
              <w:rPr>
                <w:rFonts w:ascii="Arial" w:eastAsia="Arial" w:hAnsi="Arial" w:cs="Arial"/>
                <w:i/>
                <w:sz w:val="20"/>
                <w:szCs w:val="20"/>
              </w:rPr>
              <w:t xml:space="preserve"> pracy małych zespołów</w:t>
            </w:r>
          </w:p>
        </w:tc>
      </w:tr>
    </w:tbl>
    <w:p w:rsidR="00A77CF9" w:rsidRPr="009D1452" w:rsidRDefault="00A77CF9" w:rsidP="00A77CF9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A77CF9" w:rsidRPr="009D1452" w:rsidRDefault="000E0122" w:rsidP="00A77CF9">
      <w:pPr>
        <w:pStyle w:val="Akapitzlist"/>
        <w:tabs>
          <w:tab w:val="left" w:pos="284"/>
        </w:tabs>
        <w:suppressAutoHyphens/>
        <w:spacing w:line="36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b/>
          <w:sz w:val="20"/>
          <w:szCs w:val="20"/>
        </w:rPr>
        <w:br w:type="column"/>
      </w:r>
      <w:r w:rsidR="00A77CF9" w:rsidRPr="009D1452">
        <w:rPr>
          <w:rFonts w:ascii="Arial" w:hAnsi="Arial" w:cs="Arial"/>
          <w:b/>
          <w:sz w:val="20"/>
          <w:szCs w:val="20"/>
        </w:rPr>
        <w:lastRenderedPageBreak/>
        <w:t>I</w:t>
      </w:r>
      <w:r w:rsidR="0016626B" w:rsidRPr="009D1452">
        <w:rPr>
          <w:rFonts w:ascii="Arial" w:hAnsi="Arial" w:cs="Arial"/>
          <w:b/>
          <w:sz w:val="20"/>
          <w:szCs w:val="20"/>
        </w:rPr>
        <w:t>I</w:t>
      </w:r>
      <w:r w:rsidR="00A77CF9" w:rsidRPr="009D1452">
        <w:rPr>
          <w:rFonts w:ascii="Arial" w:hAnsi="Arial" w:cs="Arial"/>
          <w:b/>
          <w:sz w:val="20"/>
          <w:szCs w:val="20"/>
        </w:rPr>
        <w:t>. WSTĘP DO PROGRAMU</w:t>
      </w:r>
    </w:p>
    <w:p w:rsidR="00E176C8" w:rsidRPr="009D1452" w:rsidRDefault="00A77CF9" w:rsidP="00A77CF9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bookmarkStart w:id="1" w:name="_Hlk517989788"/>
      <w:r w:rsidRPr="009D1452">
        <w:rPr>
          <w:rFonts w:ascii="Arial" w:hAnsi="Arial" w:cs="Arial"/>
          <w:b/>
          <w:sz w:val="20"/>
          <w:szCs w:val="20"/>
        </w:rPr>
        <w:t xml:space="preserve">1. </w:t>
      </w:r>
      <w:r w:rsidR="00E176C8" w:rsidRPr="009D1452">
        <w:rPr>
          <w:rFonts w:ascii="Arial" w:hAnsi="Arial" w:cs="Arial"/>
          <w:b/>
          <w:sz w:val="20"/>
          <w:szCs w:val="20"/>
        </w:rPr>
        <w:t>OPIS ZAWODU</w:t>
      </w:r>
    </w:p>
    <w:p w:rsidR="000E30ED" w:rsidRPr="009D1452" w:rsidRDefault="000E30ED" w:rsidP="00682D6D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line="360" w:lineRule="auto"/>
        <w:contextualSpacing/>
        <w:rPr>
          <w:rFonts w:ascii="Arial" w:eastAsia="Calibri" w:hAnsi="Arial" w:cs="Arial"/>
          <w:bCs/>
          <w:i/>
          <w:sz w:val="20"/>
          <w:szCs w:val="20"/>
          <w:lang w:eastAsia="x-none"/>
        </w:rPr>
      </w:pPr>
      <w:r w:rsidRPr="009D1452">
        <w:rPr>
          <w:rFonts w:ascii="Arial" w:eastAsia="Calibri" w:hAnsi="Arial" w:cs="Arial"/>
          <w:bCs/>
          <w:sz w:val="20"/>
          <w:szCs w:val="20"/>
          <w:lang w:eastAsia="x-none"/>
        </w:rPr>
        <w:t>TECHNIK</w:t>
      </w:r>
      <w:r w:rsidR="003A6753" w:rsidRPr="009D1452">
        <w:rPr>
          <w:rFonts w:ascii="Arial" w:eastAsia="Calibri" w:hAnsi="Arial" w:cs="Arial"/>
          <w:bCs/>
          <w:sz w:val="20"/>
          <w:szCs w:val="20"/>
          <w:lang w:eastAsia="x-none"/>
        </w:rPr>
        <w:t xml:space="preserve"> TRANSPORTU KOLEJOWEGO</w:t>
      </w:r>
    </w:p>
    <w:p w:rsidR="000725A1" w:rsidRPr="009D1452" w:rsidRDefault="000E30ED" w:rsidP="00682D6D">
      <w:pPr>
        <w:spacing w:line="360" w:lineRule="auto"/>
        <w:contextualSpacing/>
        <w:rPr>
          <w:rFonts w:ascii="Arial" w:eastAsia="Calibri" w:hAnsi="Arial" w:cs="Arial"/>
          <w:bCs/>
          <w:i/>
          <w:sz w:val="20"/>
          <w:szCs w:val="20"/>
          <w:lang w:eastAsia="x-none"/>
        </w:rPr>
      </w:pPr>
      <w:r w:rsidRPr="009D1452">
        <w:rPr>
          <w:rFonts w:ascii="Arial" w:eastAsia="Calibri" w:hAnsi="Arial" w:cs="Arial"/>
          <w:bCs/>
          <w:sz w:val="20"/>
          <w:szCs w:val="20"/>
          <w:lang w:val="x-none" w:eastAsia="x-none"/>
        </w:rPr>
        <w:t>SYMBOL CYFROWY ZAWODU</w:t>
      </w:r>
      <w:r w:rsidR="00A77CF9" w:rsidRPr="009D1452">
        <w:rPr>
          <w:rFonts w:ascii="Arial" w:eastAsia="Calibri" w:hAnsi="Arial" w:cs="Arial"/>
          <w:bCs/>
          <w:sz w:val="20"/>
          <w:szCs w:val="20"/>
          <w:lang w:val="x-none" w:eastAsia="x-none"/>
        </w:rPr>
        <w:t xml:space="preserve"> </w:t>
      </w:r>
      <w:r w:rsidR="001B7A76" w:rsidRPr="009D1452">
        <w:rPr>
          <w:rFonts w:ascii="Arial" w:eastAsia="Calibri" w:hAnsi="Arial" w:cs="Arial"/>
          <w:bCs/>
          <w:sz w:val="20"/>
          <w:szCs w:val="20"/>
          <w:lang w:eastAsia="x-none"/>
        </w:rPr>
        <w:t>311928</w:t>
      </w:r>
    </w:p>
    <w:p w:rsidR="000725A1" w:rsidRPr="009D1452" w:rsidRDefault="000725A1" w:rsidP="00F240AF">
      <w:pPr>
        <w:spacing w:line="360" w:lineRule="auto"/>
        <w:contextualSpacing/>
        <w:rPr>
          <w:rFonts w:ascii="Arial" w:eastAsia="Calibri" w:hAnsi="Arial" w:cs="Arial"/>
          <w:sz w:val="20"/>
          <w:szCs w:val="20"/>
          <w:lang w:eastAsia="en-US"/>
        </w:rPr>
      </w:pPr>
      <w:r w:rsidRPr="009D1452">
        <w:rPr>
          <w:rFonts w:ascii="Arial" w:eastAsia="Calibri" w:hAnsi="Arial" w:cs="Arial"/>
          <w:sz w:val="20"/>
          <w:szCs w:val="20"/>
          <w:lang w:eastAsia="en-US"/>
        </w:rPr>
        <w:t xml:space="preserve">Branża </w:t>
      </w:r>
      <w:r w:rsidR="00A77CF9" w:rsidRPr="009D1452">
        <w:rPr>
          <w:rFonts w:ascii="Arial" w:eastAsia="Calibri" w:hAnsi="Arial" w:cs="Arial"/>
          <w:bCs/>
          <w:sz w:val="20"/>
          <w:szCs w:val="20"/>
          <w:lang w:eastAsia="x-none"/>
        </w:rPr>
        <w:t>TRANSPORTU KOLEJOWEGO (TKO)</w:t>
      </w:r>
    </w:p>
    <w:p w:rsidR="001B7A76" w:rsidRPr="009D1452" w:rsidRDefault="001B7A76" w:rsidP="00F240AF">
      <w:pPr>
        <w:spacing w:line="360" w:lineRule="auto"/>
        <w:contextualSpacing/>
        <w:rPr>
          <w:rFonts w:ascii="Arial" w:eastAsia="Calibri" w:hAnsi="Arial" w:cs="Arial"/>
          <w:sz w:val="20"/>
          <w:szCs w:val="20"/>
          <w:lang w:eastAsia="en-US"/>
        </w:rPr>
      </w:pPr>
      <w:r w:rsidRPr="009D1452">
        <w:rPr>
          <w:rFonts w:ascii="Arial" w:eastAsia="Calibri" w:hAnsi="Arial" w:cs="Arial"/>
          <w:sz w:val="20"/>
          <w:szCs w:val="20"/>
          <w:lang w:eastAsia="en-US"/>
        </w:rPr>
        <w:t>Poziom IV Polskiej Ramy Kwalifikacji, określony dla zawodu jako kwalifikacji pełnej</w:t>
      </w:r>
    </w:p>
    <w:p w:rsidR="001B7A76" w:rsidRPr="009D1452" w:rsidRDefault="000725A1" w:rsidP="00682D6D">
      <w:pPr>
        <w:spacing w:line="360" w:lineRule="auto"/>
        <w:contextualSpacing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9D1452">
        <w:rPr>
          <w:rFonts w:ascii="Arial" w:eastAsia="Calibri" w:hAnsi="Arial" w:cs="Arial"/>
          <w:bCs/>
          <w:sz w:val="20"/>
          <w:szCs w:val="20"/>
          <w:lang w:eastAsia="en-US"/>
        </w:rPr>
        <w:t>Kwalifikacje</w:t>
      </w:r>
      <w:r w:rsidR="001B7A76" w:rsidRPr="009D1452">
        <w:rPr>
          <w:rFonts w:ascii="Arial" w:eastAsia="Calibri" w:hAnsi="Arial" w:cs="Arial"/>
          <w:bCs/>
          <w:sz w:val="20"/>
          <w:szCs w:val="20"/>
          <w:lang w:eastAsia="en-US"/>
        </w:rPr>
        <w:t xml:space="preserve"> wyodrębnion</w:t>
      </w:r>
      <w:r w:rsidR="00A77CF9" w:rsidRPr="009D1452">
        <w:rPr>
          <w:rFonts w:ascii="Arial" w:eastAsia="Calibri" w:hAnsi="Arial" w:cs="Arial"/>
          <w:bCs/>
          <w:sz w:val="20"/>
          <w:szCs w:val="20"/>
          <w:lang w:eastAsia="en-US"/>
        </w:rPr>
        <w:t>e</w:t>
      </w:r>
      <w:r w:rsidR="001B7A76" w:rsidRPr="009D1452">
        <w:rPr>
          <w:rFonts w:ascii="Arial" w:eastAsia="Calibri" w:hAnsi="Arial" w:cs="Arial"/>
          <w:bCs/>
          <w:sz w:val="20"/>
          <w:szCs w:val="20"/>
          <w:lang w:eastAsia="en-US"/>
        </w:rPr>
        <w:t xml:space="preserve"> w zawodzie:</w:t>
      </w:r>
    </w:p>
    <w:p w:rsidR="000725A1" w:rsidRPr="009D1452" w:rsidRDefault="00A77CF9" w:rsidP="00682D6D">
      <w:pPr>
        <w:spacing w:line="360" w:lineRule="auto"/>
        <w:contextualSpacing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9D1452">
        <w:rPr>
          <w:rFonts w:ascii="Arial" w:eastAsia="Calibri" w:hAnsi="Arial" w:cs="Arial"/>
          <w:bCs/>
          <w:sz w:val="20"/>
          <w:szCs w:val="20"/>
          <w:lang w:eastAsia="en-US"/>
        </w:rPr>
        <w:t>TKO.07</w:t>
      </w:r>
      <w:r w:rsidR="000725A1" w:rsidRPr="009D1452">
        <w:rPr>
          <w:rFonts w:ascii="Arial" w:eastAsia="Calibri" w:hAnsi="Arial" w:cs="Arial"/>
          <w:bCs/>
          <w:sz w:val="20"/>
          <w:szCs w:val="20"/>
          <w:lang w:eastAsia="en-US"/>
        </w:rPr>
        <w:t>. Organizacja i prowadzenie ruchu pociągów</w:t>
      </w:r>
    </w:p>
    <w:p w:rsidR="000725A1" w:rsidRPr="009D1452" w:rsidRDefault="000725A1" w:rsidP="00682D6D">
      <w:pPr>
        <w:spacing w:line="360" w:lineRule="auto"/>
        <w:contextualSpacing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9D1452">
        <w:rPr>
          <w:rFonts w:ascii="Arial" w:eastAsia="Calibri" w:hAnsi="Arial" w:cs="Arial"/>
          <w:bCs/>
          <w:sz w:val="20"/>
          <w:szCs w:val="20"/>
          <w:lang w:eastAsia="en-US"/>
        </w:rPr>
        <w:t>Poziom 4</w:t>
      </w:r>
      <w:r w:rsidRPr="009D1452">
        <w:rPr>
          <w:rFonts w:ascii="Arial" w:eastAsia="Calibri" w:hAnsi="Arial" w:cs="Arial"/>
          <w:i/>
          <w:sz w:val="20"/>
          <w:szCs w:val="20"/>
          <w:lang w:eastAsia="en-US"/>
        </w:rPr>
        <w:t xml:space="preserve"> </w:t>
      </w:r>
      <w:r w:rsidRPr="009D1452">
        <w:rPr>
          <w:rFonts w:ascii="Arial" w:eastAsia="Calibri" w:hAnsi="Arial" w:cs="Arial"/>
          <w:bCs/>
          <w:sz w:val="20"/>
          <w:szCs w:val="20"/>
          <w:lang w:eastAsia="en-US"/>
        </w:rPr>
        <w:t xml:space="preserve">Polskiej </w:t>
      </w:r>
      <w:r w:rsidRPr="009D1452">
        <w:rPr>
          <w:rFonts w:ascii="Arial" w:eastAsia="Calibri" w:hAnsi="Arial" w:cs="Arial"/>
          <w:sz w:val="20"/>
          <w:szCs w:val="20"/>
          <w:lang w:eastAsia="en-US"/>
        </w:rPr>
        <w:t>Ramy Kwalifikacji,</w:t>
      </w:r>
      <w:r w:rsidRPr="009D1452">
        <w:rPr>
          <w:rFonts w:ascii="Arial" w:eastAsia="Calibri" w:hAnsi="Arial" w:cs="Arial"/>
          <w:bCs/>
          <w:sz w:val="20"/>
          <w:szCs w:val="20"/>
          <w:lang w:eastAsia="en-US"/>
        </w:rPr>
        <w:t xml:space="preserve"> określony dla kwalifikacji</w:t>
      </w:r>
    </w:p>
    <w:p w:rsidR="000725A1" w:rsidRPr="009D1452" w:rsidRDefault="00A77CF9" w:rsidP="00682D6D">
      <w:pPr>
        <w:spacing w:line="360" w:lineRule="auto"/>
        <w:contextualSpacing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9D1452">
        <w:rPr>
          <w:rFonts w:ascii="Arial" w:eastAsia="Calibri" w:hAnsi="Arial" w:cs="Arial"/>
          <w:bCs/>
          <w:sz w:val="20"/>
          <w:szCs w:val="20"/>
          <w:lang w:eastAsia="en-US"/>
        </w:rPr>
        <w:t>TKO.08</w:t>
      </w:r>
      <w:r w:rsidR="000725A1" w:rsidRPr="009D1452">
        <w:rPr>
          <w:rFonts w:ascii="Arial" w:eastAsia="Calibri" w:hAnsi="Arial" w:cs="Arial"/>
          <w:bCs/>
          <w:sz w:val="20"/>
          <w:szCs w:val="20"/>
          <w:lang w:eastAsia="en-US"/>
        </w:rPr>
        <w:t>. Planowanie i realizacja przewozów kolejowych</w:t>
      </w:r>
    </w:p>
    <w:p w:rsidR="001B7A76" w:rsidRPr="009D1452" w:rsidRDefault="001B7A76" w:rsidP="00682D6D">
      <w:pPr>
        <w:spacing w:line="360" w:lineRule="auto"/>
        <w:contextualSpacing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9D1452">
        <w:rPr>
          <w:rFonts w:ascii="Arial" w:eastAsia="Calibri" w:hAnsi="Arial" w:cs="Arial"/>
          <w:bCs/>
          <w:sz w:val="20"/>
          <w:szCs w:val="20"/>
          <w:lang w:eastAsia="en-US"/>
        </w:rPr>
        <w:t>Poziom</w:t>
      </w:r>
      <w:r w:rsidR="000725A1" w:rsidRPr="009D1452">
        <w:rPr>
          <w:rFonts w:ascii="Arial" w:eastAsia="Calibri" w:hAnsi="Arial" w:cs="Arial"/>
          <w:bCs/>
          <w:sz w:val="20"/>
          <w:szCs w:val="20"/>
          <w:lang w:eastAsia="en-US"/>
        </w:rPr>
        <w:t xml:space="preserve"> 4</w:t>
      </w:r>
      <w:r w:rsidRPr="009D1452">
        <w:rPr>
          <w:rFonts w:ascii="Arial" w:eastAsia="Calibri" w:hAnsi="Arial" w:cs="Arial"/>
          <w:i/>
          <w:sz w:val="20"/>
          <w:szCs w:val="20"/>
          <w:lang w:eastAsia="en-US"/>
        </w:rPr>
        <w:t xml:space="preserve"> </w:t>
      </w:r>
      <w:r w:rsidRPr="009D1452">
        <w:rPr>
          <w:rFonts w:ascii="Arial" w:eastAsia="Calibri" w:hAnsi="Arial" w:cs="Arial"/>
          <w:bCs/>
          <w:sz w:val="20"/>
          <w:szCs w:val="20"/>
          <w:lang w:eastAsia="en-US"/>
        </w:rPr>
        <w:t xml:space="preserve">Polskiej </w:t>
      </w:r>
      <w:r w:rsidRPr="009D1452">
        <w:rPr>
          <w:rFonts w:ascii="Arial" w:eastAsia="Calibri" w:hAnsi="Arial" w:cs="Arial"/>
          <w:sz w:val="20"/>
          <w:szCs w:val="20"/>
          <w:lang w:eastAsia="en-US"/>
        </w:rPr>
        <w:t>Ramy Kwalifikacji,</w:t>
      </w:r>
      <w:r w:rsidRPr="009D1452">
        <w:rPr>
          <w:rFonts w:ascii="Arial" w:eastAsia="Calibri" w:hAnsi="Arial" w:cs="Arial"/>
          <w:bCs/>
          <w:sz w:val="20"/>
          <w:szCs w:val="20"/>
          <w:lang w:eastAsia="en-US"/>
        </w:rPr>
        <w:t xml:space="preserve"> określony dla kwalifikacji</w:t>
      </w:r>
    </w:p>
    <w:p w:rsidR="0064046C" w:rsidRPr="009D1452" w:rsidRDefault="0064046C" w:rsidP="00682D6D">
      <w:pPr>
        <w:spacing w:line="360" w:lineRule="auto"/>
        <w:contextualSpacing/>
        <w:rPr>
          <w:rFonts w:ascii="Arial" w:eastAsia="Calibri" w:hAnsi="Arial" w:cs="Arial"/>
          <w:bCs/>
          <w:sz w:val="20"/>
          <w:szCs w:val="20"/>
          <w:lang w:eastAsia="en-US"/>
        </w:rPr>
      </w:pPr>
    </w:p>
    <w:p w:rsidR="00033273" w:rsidRPr="009D1452" w:rsidRDefault="00033273" w:rsidP="00F240AF">
      <w:pPr>
        <w:spacing w:line="360" w:lineRule="auto"/>
        <w:contextualSpacing/>
        <w:rPr>
          <w:rFonts w:ascii="Arial" w:eastAsia="Calibri" w:hAnsi="Arial" w:cs="Arial"/>
          <w:sz w:val="20"/>
          <w:szCs w:val="20"/>
          <w:lang w:eastAsia="en-US"/>
        </w:rPr>
      </w:pPr>
      <w:r w:rsidRPr="009D1452">
        <w:rPr>
          <w:rFonts w:ascii="Arial" w:eastAsia="Calibri" w:hAnsi="Arial" w:cs="Arial"/>
          <w:sz w:val="20"/>
          <w:szCs w:val="20"/>
          <w:lang w:eastAsia="en-US"/>
        </w:rPr>
        <w:t xml:space="preserve">Absolwent technikum w zawodzie technik transportu kolejowego po </w:t>
      </w:r>
      <w:r w:rsidR="00782FF6" w:rsidRPr="009D1452">
        <w:rPr>
          <w:rFonts w:ascii="Arial" w:eastAsia="Calibri" w:hAnsi="Arial" w:cs="Arial"/>
          <w:sz w:val="20"/>
          <w:szCs w:val="20"/>
          <w:lang w:eastAsia="en-US"/>
        </w:rPr>
        <w:t xml:space="preserve">zdaniu egzaminu zawodowego w </w:t>
      </w:r>
      <w:r w:rsidR="00344C1E" w:rsidRPr="009D1452">
        <w:rPr>
          <w:rFonts w:ascii="Arial" w:eastAsia="Calibri" w:hAnsi="Arial" w:cs="Arial"/>
          <w:sz w:val="20"/>
          <w:szCs w:val="20"/>
          <w:lang w:eastAsia="en-US"/>
        </w:rPr>
        <w:t>zakresie</w:t>
      </w:r>
      <w:r w:rsidR="00782FF6" w:rsidRPr="009D1452">
        <w:rPr>
          <w:rFonts w:ascii="Arial" w:eastAsia="Calibri" w:hAnsi="Arial" w:cs="Arial"/>
          <w:sz w:val="20"/>
          <w:szCs w:val="20"/>
          <w:lang w:eastAsia="en-US"/>
        </w:rPr>
        <w:t xml:space="preserve"> kwalifikacji </w:t>
      </w:r>
      <w:r w:rsidR="00A77CF9" w:rsidRPr="009D1452">
        <w:rPr>
          <w:rFonts w:ascii="Arial" w:eastAsia="Calibri" w:hAnsi="Arial" w:cs="Arial"/>
          <w:sz w:val="20"/>
          <w:szCs w:val="20"/>
          <w:lang w:eastAsia="en-US"/>
        </w:rPr>
        <w:t>TKO.07</w:t>
      </w:r>
      <w:r w:rsidRPr="009D1452">
        <w:rPr>
          <w:rFonts w:ascii="Arial" w:eastAsia="Calibri" w:hAnsi="Arial" w:cs="Arial"/>
          <w:sz w:val="20"/>
          <w:szCs w:val="20"/>
          <w:lang w:eastAsia="en-US"/>
        </w:rPr>
        <w:t xml:space="preserve">. Organizacja i </w:t>
      </w:r>
      <w:r w:rsidR="00782FF6" w:rsidRPr="009D1452">
        <w:rPr>
          <w:rFonts w:ascii="Arial" w:eastAsia="Calibri" w:hAnsi="Arial" w:cs="Arial"/>
          <w:sz w:val="20"/>
          <w:szCs w:val="20"/>
          <w:lang w:eastAsia="en-US"/>
        </w:rPr>
        <w:t>prowadzenie ruchu pociągów oraz</w:t>
      </w:r>
      <w:r w:rsidRPr="009D1452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A77CF9" w:rsidRPr="009D1452">
        <w:rPr>
          <w:rFonts w:ascii="Arial" w:eastAsia="Calibri" w:hAnsi="Arial" w:cs="Arial"/>
          <w:sz w:val="20"/>
          <w:szCs w:val="20"/>
          <w:lang w:eastAsia="en-US"/>
        </w:rPr>
        <w:t>TKO.08</w:t>
      </w:r>
      <w:r w:rsidRPr="009D1452">
        <w:rPr>
          <w:rFonts w:ascii="Arial" w:eastAsia="Calibri" w:hAnsi="Arial" w:cs="Arial"/>
          <w:sz w:val="20"/>
          <w:szCs w:val="20"/>
          <w:lang w:eastAsia="en-US"/>
        </w:rPr>
        <w:t xml:space="preserve">. Planowanie i </w:t>
      </w:r>
      <w:r w:rsidR="00782FF6" w:rsidRPr="009D1452">
        <w:rPr>
          <w:rFonts w:ascii="Arial" w:eastAsia="Calibri" w:hAnsi="Arial" w:cs="Arial"/>
          <w:sz w:val="20"/>
          <w:szCs w:val="20"/>
          <w:lang w:eastAsia="en-US"/>
        </w:rPr>
        <w:t>realizacja przewozów kolejowych</w:t>
      </w:r>
      <w:r w:rsidRPr="009D1452">
        <w:rPr>
          <w:rFonts w:ascii="Arial" w:eastAsia="Calibri" w:hAnsi="Arial" w:cs="Arial"/>
          <w:sz w:val="20"/>
          <w:szCs w:val="20"/>
          <w:lang w:eastAsia="en-US"/>
        </w:rPr>
        <w:t xml:space="preserve"> otrzymuje dyplom </w:t>
      </w:r>
      <w:r w:rsidR="00782FF6" w:rsidRPr="009D1452">
        <w:rPr>
          <w:rFonts w:ascii="Arial" w:eastAsia="Calibri" w:hAnsi="Arial" w:cs="Arial"/>
          <w:sz w:val="20"/>
          <w:szCs w:val="20"/>
          <w:lang w:eastAsia="en-US"/>
        </w:rPr>
        <w:t>zawodowy</w:t>
      </w:r>
      <w:r w:rsidR="00344C1E" w:rsidRPr="009D1452">
        <w:rPr>
          <w:rFonts w:ascii="Arial" w:eastAsia="Calibri" w:hAnsi="Arial" w:cs="Arial"/>
          <w:sz w:val="20"/>
          <w:szCs w:val="20"/>
          <w:lang w:eastAsia="en-US"/>
        </w:rPr>
        <w:t xml:space="preserve"> w zawodzie</w:t>
      </w:r>
      <w:r w:rsidRPr="009D1452">
        <w:rPr>
          <w:rFonts w:ascii="Arial" w:eastAsia="Calibri" w:hAnsi="Arial" w:cs="Arial"/>
          <w:sz w:val="20"/>
          <w:szCs w:val="20"/>
          <w:lang w:eastAsia="en-US"/>
        </w:rPr>
        <w:t xml:space="preserve"> technik transportu kolejowego.</w:t>
      </w:r>
    </w:p>
    <w:p w:rsidR="00033273" w:rsidRPr="009D1452" w:rsidRDefault="00033273" w:rsidP="00682D6D">
      <w:pPr>
        <w:spacing w:line="360" w:lineRule="auto"/>
        <w:contextualSpacing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9D1452">
        <w:rPr>
          <w:rFonts w:ascii="Arial" w:eastAsia="Calibri" w:hAnsi="Arial" w:cs="Arial"/>
          <w:bCs/>
          <w:sz w:val="20"/>
          <w:szCs w:val="20"/>
          <w:lang w:eastAsia="en-US"/>
        </w:rPr>
        <w:t>Technik transportu kolejowego może znaleźć zatrudnienie jako:</w:t>
      </w:r>
    </w:p>
    <w:p w:rsidR="00033273" w:rsidRPr="009D1452" w:rsidRDefault="00A77CF9" w:rsidP="009D4CF8">
      <w:pPr>
        <w:numPr>
          <w:ilvl w:val="0"/>
          <w:numId w:val="89"/>
        </w:numPr>
        <w:spacing w:line="360" w:lineRule="auto"/>
        <w:ind w:left="426"/>
        <w:contextualSpacing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9D1452">
        <w:rPr>
          <w:rFonts w:ascii="Arial" w:eastAsia="Calibri" w:hAnsi="Arial" w:cs="Arial"/>
          <w:bCs/>
          <w:sz w:val="20"/>
          <w:szCs w:val="20"/>
          <w:lang w:eastAsia="en-US"/>
        </w:rPr>
        <w:t>dyżurny ruchu,</w:t>
      </w:r>
    </w:p>
    <w:p w:rsidR="00033273" w:rsidRPr="009D1452" w:rsidRDefault="00A77CF9" w:rsidP="009D4CF8">
      <w:pPr>
        <w:numPr>
          <w:ilvl w:val="0"/>
          <w:numId w:val="89"/>
        </w:numPr>
        <w:spacing w:line="360" w:lineRule="auto"/>
        <w:ind w:left="426"/>
        <w:contextualSpacing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9D1452">
        <w:rPr>
          <w:rFonts w:ascii="Arial" w:eastAsia="Calibri" w:hAnsi="Arial" w:cs="Arial"/>
          <w:bCs/>
          <w:sz w:val="20"/>
          <w:szCs w:val="20"/>
          <w:lang w:eastAsia="en-US"/>
        </w:rPr>
        <w:t>nastawniczy,</w:t>
      </w:r>
    </w:p>
    <w:p w:rsidR="00033273" w:rsidRPr="009D1452" w:rsidRDefault="00A77CF9" w:rsidP="009D4CF8">
      <w:pPr>
        <w:numPr>
          <w:ilvl w:val="0"/>
          <w:numId w:val="89"/>
        </w:numPr>
        <w:spacing w:line="360" w:lineRule="auto"/>
        <w:ind w:left="426"/>
        <w:contextualSpacing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9D1452">
        <w:rPr>
          <w:rFonts w:ascii="Arial" w:eastAsia="Calibri" w:hAnsi="Arial" w:cs="Arial"/>
          <w:bCs/>
          <w:sz w:val="20"/>
          <w:szCs w:val="20"/>
          <w:lang w:eastAsia="en-US"/>
        </w:rPr>
        <w:t>dróżnik przejazdowy,</w:t>
      </w:r>
    </w:p>
    <w:p w:rsidR="00033273" w:rsidRPr="009D1452" w:rsidRDefault="00A77CF9" w:rsidP="009D4CF8">
      <w:pPr>
        <w:numPr>
          <w:ilvl w:val="0"/>
          <w:numId w:val="89"/>
        </w:numPr>
        <w:spacing w:line="360" w:lineRule="auto"/>
        <w:ind w:left="426"/>
        <w:contextualSpacing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9D1452">
        <w:rPr>
          <w:rFonts w:ascii="Arial" w:eastAsia="Calibri" w:hAnsi="Arial" w:cs="Arial"/>
          <w:bCs/>
          <w:sz w:val="20"/>
          <w:szCs w:val="20"/>
          <w:lang w:eastAsia="en-US"/>
        </w:rPr>
        <w:t>kierownik pociągu,</w:t>
      </w:r>
    </w:p>
    <w:p w:rsidR="00033273" w:rsidRPr="009D1452" w:rsidRDefault="00A77CF9" w:rsidP="009D4CF8">
      <w:pPr>
        <w:numPr>
          <w:ilvl w:val="0"/>
          <w:numId w:val="89"/>
        </w:numPr>
        <w:spacing w:line="360" w:lineRule="auto"/>
        <w:ind w:left="426"/>
        <w:contextualSpacing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9D1452">
        <w:rPr>
          <w:rFonts w:ascii="Arial" w:eastAsia="Calibri" w:hAnsi="Arial" w:cs="Arial"/>
          <w:bCs/>
          <w:sz w:val="20"/>
          <w:szCs w:val="20"/>
          <w:lang w:eastAsia="en-US"/>
        </w:rPr>
        <w:t>rewident,</w:t>
      </w:r>
    </w:p>
    <w:p w:rsidR="00033273" w:rsidRPr="009D1452" w:rsidRDefault="00A77CF9" w:rsidP="009D4CF8">
      <w:pPr>
        <w:numPr>
          <w:ilvl w:val="0"/>
          <w:numId w:val="89"/>
        </w:numPr>
        <w:spacing w:line="360" w:lineRule="auto"/>
        <w:ind w:left="426"/>
        <w:contextualSpacing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9D1452">
        <w:rPr>
          <w:rFonts w:ascii="Arial" w:eastAsia="Calibri" w:hAnsi="Arial" w:cs="Arial"/>
          <w:bCs/>
          <w:sz w:val="20"/>
          <w:szCs w:val="20"/>
          <w:lang w:eastAsia="en-US"/>
        </w:rPr>
        <w:t>manewrowy,</w:t>
      </w:r>
    </w:p>
    <w:p w:rsidR="00782FF6" w:rsidRPr="009D1452" w:rsidRDefault="00033273" w:rsidP="009D4CF8">
      <w:pPr>
        <w:numPr>
          <w:ilvl w:val="0"/>
          <w:numId w:val="89"/>
        </w:numPr>
        <w:spacing w:line="360" w:lineRule="auto"/>
        <w:ind w:left="426"/>
        <w:contextualSpacing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9D1452">
        <w:rPr>
          <w:rFonts w:ascii="Arial" w:eastAsia="Calibri" w:hAnsi="Arial" w:cs="Arial"/>
          <w:bCs/>
          <w:sz w:val="20"/>
          <w:szCs w:val="20"/>
          <w:lang w:eastAsia="en-US"/>
        </w:rPr>
        <w:t>ustawiacz</w:t>
      </w:r>
      <w:r w:rsidR="00782FF6" w:rsidRPr="009D1452">
        <w:rPr>
          <w:rFonts w:ascii="Arial" w:eastAsia="Calibri" w:hAnsi="Arial" w:cs="Arial"/>
          <w:bCs/>
          <w:sz w:val="20"/>
          <w:szCs w:val="20"/>
          <w:lang w:eastAsia="en-US"/>
        </w:rPr>
        <w:t>,</w:t>
      </w:r>
    </w:p>
    <w:p w:rsidR="00782FF6" w:rsidRPr="009D1452" w:rsidRDefault="00782FF6" w:rsidP="009D4CF8">
      <w:pPr>
        <w:numPr>
          <w:ilvl w:val="0"/>
          <w:numId w:val="89"/>
        </w:numPr>
        <w:spacing w:line="360" w:lineRule="auto"/>
        <w:ind w:left="426"/>
        <w:contextualSpacing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9D1452">
        <w:rPr>
          <w:rFonts w:ascii="Arial" w:eastAsia="Calibri" w:hAnsi="Arial" w:cs="Arial"/>
          <w:bCs/>
          <w:sz w:val="20"/>
          <w:szCs w:val="20"/>
          <w:lang w:eastAsia="en-US"/>
        </w:rPr>
        <w:t>pracownik kasowy</w:t>
      </w:r>
      <w:r w:rsidR="00800063" w:rsidRPr="009D1452">
        <w:rPr>
          <w:rFonts w:ascii="Arial" w:eastAsia="Calibri" w:hAnsi="Arial" w:cs="Arial"/>
          <w:bCs/>
          <w:sz w:val="20"/>
          <w:szCs w:val="20"/>
          <w:lang w:eastAsia="en-US"/>
        </w:rPr>
        <w:t>,</w:t>
      </w:r>
    </w:p>
    <w:p w:rsidR="00033273" w:rsidRPr="009D1452" w:rsidRDefault="00033273" w:rsidP="009D4CF8">
      <w:pPr>
        <w:numPr>
          <w:ilvl w:val="0"/>
          <w:numId w:val="89"/>
        </w:numPr>
        <w:spacing w:line="360" w:lineRule="auto"/>
        <w:ind w:left="426"/>
        <w:contextualSpacing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9D1452">
        <w:rPr>
          <w:rFonts w:ascii="Arial" w:eastAsia="Calibri" w:hAnsi="Arial" w:cs="Arial"/>
          <w:bCs/>
          <w:sz w:val="20"/>
          <w:szCs w:val="20"/>
          <w:lang w:eastAsia="en-US"/>
        </w:rPr>
        <w:t>ajent biletowy (samozatrudnienie)</w:t>
      </w:r>
      <w:r w:rsidR="00800063" w:rsidRPr="009D1452">
        <w:rPr>
          <w:rFonts w:ascii="Arial" w:eastAsia="Calibri" w:hAnsi="Arial" w:cs="Arial"/>
          <w:bCs/>
          <w:sz w:val="20"/>
          <w:szCs w:val="20"/>
          <w:lang w:eastAsia="en-US"/>
        </w:rPr>
        <w:t>,</w:t>
      </w:r>
    </w:p>
    <w:p w:rsidR="00800063" w:rsidRPr="009D1452" w:rsidRDefault="00800063" w:rsidP="009D4CF8">
      <w:pPr>
        <w:numPr>
          <w:ilvl w:val="0"/>
          <w:numId w:val="89"/>
        </w:numPr>
        <w:spacing w:line="360" w:lineRule="auto"/>
        <w:ind w:left="426"/>
        <w:contextualSpacing/>
        <w:rPr>
          <w:rFonts w:ascii="Arial" w:eastAsia="Calibri" w:hAnsi="Arial" w:cs="Arial"/>
          <w:sz w:val="20"/>
          <w:szCs w:val="20"/>
          <w:lang w:eastAsia="en-US"/>
        </w:rPr>
      </w:pPr>
      <w:r w:rsidRPr="009D1452">
        <w:rPr>
          <w:rFonts w:ascii="Arial" w:hAnsi="Arial" w:cs="Arial"/>
          <w:sz w:val="20"/>
          <w:szCs w:val="20"/>
        </w:rPr>
        <w:t>dyspozytor ruchu kolejowego (jako dalszy etap rozwoju kariery zawodowej)</w:t>
      </w:r>
      <w:r w:rsidR="3D1CB24B" w:rsidRPr="009D1452">
        <w:rPr>
          <w:rFonts w:ascii="Arial" w:hAnsi="Arial" w:cs="Arial"/>
          <w:sz w:val="20"/>
          <w:szCs w:val="20"/>
        </w:rPr>
        <w:t>,</w:t>
      </w:r>
    </w:p>
    <w:p w:rsidR="00800063" w:rsidRPr="009D1452" w:rsidRDefault="00800063" w:rsidP="009D4CF8">
      <w:pPr>
        <w:numPr>
          <w:ilvl w:val="0"/>
          <w:numId w:val="89"/>
        </w:numPr>
        <w:spacing w:line="360" w:lineRule="auto"/>
        <w:ind w:left="426"/>
        <w:contextualSpacing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9D1452">
        <w:rPr>
          <w:rFonts w:ascii="Arial" w:hAnsi="Arial" w:cs="Arial"/>
          <w:sz w:val="20"/>
          <w:szCs w:val="20"/>
        </w:rPr>
        <w:lastRenderedPageBreak/>
        <w:t>kontroler kolejowy,</w:t>
      </w:r>
    </w:p>
    <w:p w:rsidR="00800063" w:rsidRPr="009D1452" w:rsidRDefault="00800063" w:rsidP="009D4CF8">
      <w:pPr>
        <w:numPr>
          <w:ilvl w:val="0"/>
          <w:numId w:val="89"/>
        </w:numPr>
        <w:spacing w:line="360" w:lineRule="auto"/>
        <w:ind w:left="426"/>
        <w:contextualSpacing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9D1452">
        <w:rPr>
          <w:rFonts w:ascii="Arial" w:hAnsi="Arial" w:cs="Arial"/>
          <w:sz w:val="20"/>
          <w:szCs w:val="20"/>
        </w:rPr>
        <w:t>maszynista pomocniczych pojazdów kolejowych metra</w:t>
      </w:r>
      <w:r w:rsidR="003B6EDB" w:rsidRPr="009D1452">
        <w:rPr>
          <w:rFonts w:ascii="Arial" w:hAnsi="Arial" w:cs="Arial"/>
          <w:sz w:val="20"/>
          <w:szCs w:val="20"/>
        </w:rPr>
        <w:t xml:space="preserve"> (po zrealizowaniu fakultetu – dodatkowej kwalifikacji),</w:t>
      </w:r>
    </w:p>
    <w:p w:rsidR="00800063" w:rsidRPr="009D1452" w:rsidRDefault="00800063" w:rsidP="009D4CF8">
      <w:pPr>
        <w:numPr>
          <w:ilvl w:val="0"/>
          <w:numId w:val="89"/>
        </w:numPr>
        <w:spacing w:line="360" w:lineRule="auto"/>
        <w:ind w:left="426"/>
        <w:contextualSpacing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9D1452">
        <w:rPr>
          <w:rFonts w:ascii="Arial" w:hAnsi="Arial" w:cs="Arial"/>
          <w:sz w:val="20"/>
          <w:szCs w:val="20"/>
        </w:rPr>
        <w:t>maszyniści kolejowi i metra</w:t>
      </w:r>
      <w:r w:rsidR="003B6EDB" w:rsidRPr="009D1452">
        <w:rPr>
          <w:rFonts w:ascii="Arial" w:hAnsi="Arial" w:cs="Arial"/>
          <w:sz w:val="20"/>
          <w:szCs w:val="20"/>
        </w:rPr>
        <w:t xml:space="preserve"> (po zrealizowaniu fakultetu – dodatkowej kwalifikacji),</w:t>
      </w:r>
    </w:p>
    <w:p w:rsidR="00800063" w:rsidRPr="009D1452" w:rsidRDefault="00800063" w:rsidP="009D4CF8">
      <w:pPr>
        <w:numPr>
          <w:ilvl w:val="0"/>
          <w:numId w:val="89"/>
        </w:numPr>
        <w:spacing w:line="360" w:lineRule="auto"/>
        <w:ind w:left="426"/>
        <w:contextualSpacing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9D1452">
        <w:rPr>
          <w:rFonts w:ascii="Arial" w:hAnsi="Arial" w:cs="Arial"/>
          <w:sz w:val="20"/>
          <w:szCs w:val="20"/>
        </w:rPr>
        <w:t>pozostali maszyniści kolejowi i metra</w:t>
      </w:r>
      <w:r w:rsidR="003B6EDB" w:rsidRPr="009D1452">
        <w:rPr>
          <w:rFonts w:ascii="Arial" w:hAnsi="Arial" w:cs="Arial"/>
          <w:sz w:val="20"/>
          <w:szCs w:val="20"/>
        </w:rPr>
        <w:t xml:space="preserve"> (po zrealizowaniu fakultetu – dodatkowej kwalifikacji)</w:t>
      </w:r>
      <w:r w:rsidRPr="009D1452">
        <w:rPr>
          <w:rFonts w:ascii="Arial" w:hAnsi="Arial" w:cs="Arial"/>
          <w:sz w:val="20"/>
          <w:szCs w:val="20"/>
        </w:rPr>
        <w:t>,</w:t>
      </w:r>
    </w:p>
    <w:p w:rsidR="00800063" w:rsidRPr="009D1452" w:rsidRDefault="00800063" w:rsidP="009D4CF8">
      <w:pPr>
        <w:numPr>
          <w:ilvl w:val="0"/>
          <w:numId w:val="89"/>
        </w:numPr>
        <w:spacing w:line="360" w:lineRule="auto"/>
        <w:ind w:left="426"/>
        <w:contextualSpacing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9D1452">
        <w:rPr>
          <w:rFonts w:ascii="Arial" w:hAnsi="Arial" w:cs="Arial"/>
          <w:sz w:val="20"/>
          <w:szCs w:val="20"/>
        </w:rPr>
        <w:t>prowadzący maszyny do kolejowych robót budowlanych.</w:t>
      </w:r>
    </w:p>
    <w:p w:rsidR="00033273" w:rsidRPr="009D1452" w:rsidRDefault="00033273" w:rsidP="00F240AF">
      <w:pPr>
        <w:spacing w:line="360" w:lineRule="auto"/>
        <w:contextualSpacing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9D1452">
        <w:rPr>
          <w:rFonts w:ascii="Arial" w:eastAsia="Calibri" w:hAnsi="Arial" w:cs="Arial"/>
          <w:bCs/>
          <w:sz w:val="20"/>
          <w:szCs w:val="20"/>
          <w:lang w:eastAsia="en-US"/>
        </w:rPr>
        <w:t>Na zwiększenie szans zatrudnienia lub prowadzenie działalności gospodarczej będą miały wpływ ukończone kursy w zakresie:</w:t>
      </w:r>
    </w:p>
    <w:p w:rsidR="00033273" w:rsidRPr="009D1452" w:rsidRDefault="00782FF6" w:rsidP="009D4CF8">
      <w:pPr>
        <w:numPr>
          <w:ilvl w:val="0"/>
          <w:numId w:val="90"/>
        </w:numPr>
        <w:spacing w:line="360" w:lineRule="auto"/>
        <w:ind w:left="426"/>
        <w:contextualSpacing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9D1452">
        <w:rPr>
          <w:rFonts w:ascii="Arial" w:eastAsia="Calibri" w:hAnsi="Arial" w:cs="Arial"/>
          <w:bCs/>
          <w:sz w:val="20"/>
          <w:szCs w:val="20"/>
          <w:lang w:eastAsia="en-US"/>
        </w:rPr>
        <w:t>obsługa komputera,</w:t>
      </w:r>
    </w:p>
    <w:p w:rsidR="00033273" w:rsidRPr="009D1452" w:rsidRDefault="00782FF6" w:rsidP="009D4CF8">
      <w:pPr>
        <w:numPr>
          <w:ilvl w:val="0"/>
          <w:numId w:val="90"/>
        </w:numPr>
        <w:spacing w:line="360" w:lineRule="auto"/>
        <w:ind w:left="426"/>
        <w:contextualSpacing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9D1452">
        <w:rPr>
          <w:rFonts w:ascii="Arial" w:eastAsia="Calibri" w:hAnsi="Arial" w:cs="Arial"/>
          <w:bCs/>
          <w:sz w:val="20"/>
          <w:szCs w:val="20"/>
          <w:lang w:eastAsia="en-US"/>
        </w:rPr>
        <w:t>kurs metod kształcenia dorosłych w formach pozaszkolnych,</w:t>
      </w:r>
    </w:p>
    <w:p w:rsidR="00033273" w:rsidRPr="009D1452" w:rsidRDefault="00782FF6" w:rsidP="009D4CF8">
      <w:pPr>
        <w:numPr>
          <w:ilvl w:val="0"/>
          <w:numId w:val="90"/>
        </w:numPr>
        <w:spacing w:line="360" w:lineRule="auto"/>
        <w:ind w:left="426"/>
        <w:contextualSpacing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9D1452">
        <w:rPr>
          <w:rFonts w:ascii="Arial" w:eastAsia="Calibri" w:hAnsi="Arial" w:cs="Arial"/>
          <w:bCs/>
          <w:sz w:val="20"/>
          <w:szCs w:val="20"/>
          <w:lang w:eastAsia="en-US"/>
        </w:rPr>
        <w:t>kurs operatora wózków jezdnych,</w:t>
      </w:r>
    </w:p>
    <w:p w:rsidR="00033273" w:rsidRPr="009D1452" w:rsidRDefault="00782FF6" w:rsidP="009D4CF8">
      <w:pPr>
        <w:numPr>
          <w:ilvl w:val="0"/>
          <w:numId w:val="90"/>
        </w:numPr>
        <w:spacing w:line="360" w:lineRule="auto"/>
        <w:ind w:left="426"/>
        <w:contextualSpacing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9D1452">
        <w:rPr>
          <w:rFonts w:ascii="Arial" w:eastAsia="Calibri" w:hAnsi="Arial" w:cs="Arial"/>
          <w:bCs/>
          <w:sz w:val="20"/>
          <w:szCs w:val="20"/>
          <w:lang w:eastAsia="en-US"/>
        </w:rPr>
        <w:t>kurs obsługi kas fiskalnych,</w:t>
      </w:r>
    </w:p>
    <w:p w:rsidR="00033273" w:rsidRPr="009D1452" w:rsidRDefault="00782FF6" w:rsidP="009D4CF8">
      <w:pPr>
        <w:numPr>
          <w:ilvl w:val="0"/>
          <w:numId w:val="90"/>
        </w:numPr>
        <w:spacing w:line="360" w:lineRule="auto"/>
        <w:ind w:left="426"/>
        <w:contextualSpacing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9D1452">
        <w:rPr>
          <w:rFonts w:ascii="Arial" w:eastAsia="Calibri" w:hAnsi="Arial" w:cs="Arial"/>
          <w:bCs/>
          <w:sz w:val="20"/>
          <w:szCs w:val="20"/>
          <w:lang w:eastAsia="en-US"/>
        </w:rPr>
        <w:t>prawo jazdy kategorii B i C1,</w:t>
      </w:r>
    </w:p>
    <w:p w:rsidR="00033273" w:rsidRPr="009D1452" w:rsidRDefault="00782FF6" w:rsidP="009D4CF8">
      <w:pPr>
        <w:numPr>
          <w:ilvl w:val="0"/>
          <w:numId w:val="90"/>
        </w:numPr>
        <w:spacing w:line="360" w:lineRule="auto"/>
        <w:ind w:left="426"/>
        <w:contextualSpacing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9D1452">
        <w:rPr>
          <w:rFonts w:ascii="Arial" w:eastAsia="Calibri" w:hAnsi="Arial" w:cs="Arial"/>
          <w:bCs/>
          <w:sz w:val="20"/>
          <w:szCs w:val="20"/>
          <w:lang w:eastAsia="en-US"/>
        </w:rPr>
        <w:t>kurs językowy,</w:t>
      </w:r>
    </w:p>
    <w:p w:rsidR="00033273" w:rsidRPr="009D1452" w:rsidRDefault="00782FF6" w:rsidP="009D4CF8">
      <w:pPr>
        <w:numPr>
          <w:ilvl w:val="0"/>
          <w:numId w:val="90"/>
        </w:numPr>
        <w:spacing w:line="360" w:lineRule="auto"/>
        <w:ind w:left="426"/>
        <w:contextualSpacing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9D1452">
        <w:rPr>
          <w:rFonts w:ascii="Arial" w:eastAsia="Calibri" w:hAnsi="Arial" w:cs="Arial"/>
          <w:bCs/>
          <w:sz w:val="20"/>
          <w:szCs w:val="20"/>
          <w:lang w:eastAsia="en-US"/>
        </w:rPr>
        <w:t>kurs pedagogiczny,</w:t>
      </w:r>
    </w:p>
    <w:p w:rsidR="000E30ED" w:rsidRPr="009D1452" w:rsidRDefault="00782FF6" w:rsidP="009D4CF8">
      <w:pPr>
        <w:numPr>
          <w:ilvl w:val="0"/>
          <w:numId w:val="90"/>
        </w:numPr>
        <w:spacing w:line="360" w:lineRule="auto"/>
        <w:ind w:left="426"/>
        <w:contextualSpacing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9D1452">
        <w:rPr>
          <w:rFonts w:ascii="Arial" w:eastAsia="Calibri" w:hAnsi="Arial" w:cs="Arial"/>
          <w:bCs/>
          <w:sz w:val="20"/>
          <w:szCs w:val="20"/>
          <w:lang w:eastAsia="en-US"/>
        </w:rPr>
        <w:t>kurs na wykonywanie czynności magazynowych.</w:t>
      </w:r>
    </w:p>
    <w:p w:rsidR="00033273" w:rsidRPr="009D1452" w:rsidRDefault="00033273" w:rsidP="00F240AF">
      <w:pPr>
        <w:spacing w:line="360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9D1452">
        <w:rPr>
          <w:rFonts w:ascii="Arial" w:eastAsia="Calibri" w:hAnsi="Arial" w:cs="Arial"/>
          <w:sz w:val="20"/>
          <w:szCs w:val="20"/>
          <w:lang w:eastAsia="en-US"/>
        </w:rPr>
        <w:t xml:space="preserve">Po uzyskaniu </w:t>
      </w:r>
      <w:r w:rsidR="00B67867" w:rsidRPr="009D1452">
        <w:rPr>
          <w:rFonts w:ascii="Arial" w:eastAsia="Calibri" w:hAnsi="Arial" w:cs="Arial"/>
          <w:sz w:val="20"/>
          <w:szCs w:val="20"/>
          <w:lang w:eastAsia="en-US"/>
        </w:rPr>
        <w:t>certyfikatu kwalifikacji zawodowych</w:t>
      </w:r>
      <w:r w:rsidRPr="009D1452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A77CF9" w:rsidRPr="009D1452">
        <w:rPr>
          <w:rFonts w:ascii="Arial" w:eastAsia="Calibri" w:hAnsi="Arial" w:cs="Arial"/>
          <w:sz w:val="20"/>
          <w:szCs w:val="20"/>
          <w:lang w:eastAsia="en-US"/>
        </w:rPr>
        <w:t>TKO.07</w:t>
      </w:r>
      <w:r w:rsidR="00957091" w:rsidRPr="009D1452">
        <w:rPr>
          <w:rFonts w:ascii="Arial" w:eastAsia="Calibri" w:hAnsi="Arial" w:cs="Arial"/>
          <w:sz w:val="20"/>
          <w:szCs w:val="20"/>
          <w:lang w:eastAsia="en-US"/>
        </w:rPr>
        <w:t>.</w:t>
      </w:r>
      <w:r w:rsidRPr="009D1452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A77CF9" w:rsidRPr="009D1452">
        <w:rPr>
          <w:rFonts w:ascii="Arial" w:eastAsia="Calibri" w:hAnsi="Arial" w:cs="Arial"/>
          <w:sz w:val="20"/>
          <w:szCs w:val="20"/>
          <w:lang w:eastAsia="en-US"/>
        </w:rPr>
        <w:t>O</w:t>
      </w:r>
      <w:r w:rsidRPr="009D1452">
        <w:rPr>
          <w:rFonts w:ascii="Arial" w:eastAsia="Calibri" w:hAnsi="Arial" w:cs="Arial"/>
          <w:sz w:val="20"/>
          <w:szCs w:val="20"/>
          <w:lang w:eastAsia="en-US"/>
        </w:rPr>
        <w:t>rganizacja i prowadzenie ruchu pociągów absolwent może ubiegać się o pracę w PKP PLK SA w zawodach związanych z prowadzeniem ruchu pociągów</w:t>
      </w:r>
      <w:r w:rsidR="00957091" w:rsidRPr="009D1452">
        <w:rPr>
          <w:rFonts w:ascii="Arial" w:eastAsia="Calibri" w:hAnsi="Arial" w:cs="Arial"/>
          <w:sz w:val="20"/>
          <w:szCs w:val="20"/>
          <w:lang w:eastAsia="en-US"/>
        </w:rPr>
        <w:t>,</w:t>
      </w:r>
      <w:r w:rsidRPr="009D1452">
        <w:rPr>
          <w:rFonts w:ascii="Arial" w:eastAsia="Calibri" w:hAnsi="Arial" w:cs="Arial"/>
          <w:sz w:val="20"/>
          <w:szCs w:val="20"/>
          <w:lang w:eastAsia="en-US"/>
        </w:rPr>
        <w:t xml:space="preserve"> tj</w:t>
      </w:r>
      <w:r w:rsidR="7D5DB1C5" w:rsidRPr="009D1452">
        <w:rPr>
          <w:rFonts w:ascii="Arial" w:eastAsia="Calibri" w:hAnsi="Arial" w:cs="Arial"/>
          <w:sz w:val="20"/>
          <w:szCs w:val="20"/>
          <w:lang w:eastAsia="en-US"/>
        </w:rPr>
        <w:t>.</w:t>
      </w:r>
      <w:r w:rsidRPr="009D1452">
        <w:rPr>
          <w:rFonts w:ascii="Arial" w:eastAsia="Calibri" w:hAnsi="Arial" w:cs="Arial"/>
          <w:sz w:val="20"/>
          <w:szCs w:val="20"/>
          <w:lang w:eastAsia="en-US"/>
        </w:rPr>
        <w:t xml:space="preserve"> dyżurnego ruchu, nastawniczego, dróżnika przejazdowego, toromistrza.</w:t>
      </w:r>
    </w:p>
    <w:p w:rsidR="00033273" w:rsidRPr="009D1452" w:rsidRDefault="00B67867" w:rsidP="00F240AF">
      <w:pPr>
        <w:spacing w:line="360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9D1452">
        <w:rPr>
          <w:rFonts w:ascii="Arial" w:eastAsia="Calibri" w:hAnsi="Arial" w:cs="Arial"/>
          <w:sz w:val="20"/>
          <w:szCs w:val="20"/>
          <w:lang w:eastAsia="en-US"/>
        </w:rPr>
        <w:t xml:space="preserve">Po uzyskaniu certyfikatu kwalifikacji zawodowych </w:t>
      </w:r>
      <w:r w:rsidR="00A77CF9" w:rsidRPr="009D1452">
        <w:rPr>
          <w:rFonts w:ascii="Arial" w:eastAsia="Calibri" w:hAnsi="Arial" w:cs="Arial"/>
          <w:sz w:val="20"/>
          <w:szCs w:val="20"/>
          <w:lang w:eastAsia="en-US"/>
        </w:rPr>
        <w:t>TKO.08</w:t>
      </w:r>
      <w:r w:rsidR="00957091" w:rsidRPr="009D1452">
        <w:rPr>
          <w:rFonts w:ascii="Arial" w:eastAsia="Calibri" w:hAnsi="Arial" w:cs="Arial"/>
          <w:sz w:val="20"/>
          <w:szCs w:val="20"/>
          <w:lang w:eastAsia="en-US"/>
        </w:rPr>
        <w:t>.</w:t>
      </w:r>
      <w:r w:rsidR="00033273" w:rsidRPr="009D1452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A77CF9" w:rsidRPr="009D1452">
        <w:rPr>
          <w:rFonts w:ascii="Arial" w:eastAsia="Calibri" w:hAnsi="Arial" w:cs="Arial"/>
          <w:sz w:val="20"/>
          <w:szCs w:val="20"/>
          <w:lang w:eastAsia="en-US"/>
        </w:rPr>
        <w:t>P</w:t>
      </w:r>
      <w:r w:rsidR="00033273" w:rsidRPr="009D1452">
        <w:rPr>
          <w:rFonts w:ascii="Arial" w:eastAsia="Calibri" w:hAnsi="Arial" w:cs="Arial"/>
          <w:sz w:val="20"/>
          <w:szCs w:val="20"/>
          <w:lang w:eastAsia="en-US"/>
        </w:rPr>
        <w:t>lanowanie i realizacja przewozów kolejowych absolwent może ubiegać się o pracę w kolejowych firmach przewozowych w zawodach związanych z prowadzeniem ruchu pociągów tj</w:t>
      </w:r>
      <w:r w:rsidR="152F70EC" w:rsidRPr="009D1452">
        <w:rPr>
          <w:rFonts w:ascii="Arial" w:eastAsia="Calibri" w:hAnsi="Arial" w:cs="Arial"/>
          <w:sz w:val="20"/>
          <w:szCs w:val="20"/>
          <w:lang w:eastAsia="en-US"/>
        </w:rPr>
        <w:t>.</w:t>
      </w:r>
      <w:r w:rsidR="00033273" w:rsidRPr="009D1452">
        <w:rPr>
          <w:rFonts w:ascii="Arial" w:eastAsia="Calibri" w:hAnsi="Arial" w:cs="Arial"/>
          <w:sz w:val="20"/>
          <w:szCs w:val="20"/>
          <w:lang w:eastAsia="en-US"/>
        </w:rPr>
        <w:t xml:space="preserve"> kierownik pociągu, kierownik pociągu gospodarczego i roboczego, ustawi</w:t>
      </w:r>
      <w:r w:rsidRPr="009D1452">
        <w:rPr>
          <w:rFonts w:ascii="Arial" w:eastAsia="Calibri" w:hAnsi="Arial" w:cs="Arial"/>
          <w:sz w:val="20"/>
          <w:szCs w:val="20"/>
          <w:lang w:eastAsia="en-US"/>
        </w:rPr>
        <w:t>acz, manewrowy, rew</w:t>
      </w:r>
      <w:r w:rsidR="00A77CF9" w:rsidRPr="009D1452">
        <w:rPr>
          <w:rFonts w:ascii="Arial" w:eastAsia="Calibri" w:hAnsi="Arial" w:cs="Arial"/>
          <w:sz w:val="20"/>
          <w:szCs w:val="20"/>
          <w:lang w:eastAsia="en-US"/>
        </w:rPr>
        <w:t>ident taboru, pracownik kasowy.</w:t>
      </w:r>
    </w:p>
    <w:p w:rsidR="00E176C8" w:rsidRPr="009D1452" w:rsidRDefault="00033273" w:rsidP="00F240AF">
      <w:pPr>
        <w:spacing w:line="360" w:lineRule="auto"/>
        <w:contextualSpacing/>
        <w:jc w:val="both"/>
        <w:rPr>
          <w:rFonts w:ascii="Arial" w:hAnsi="Arial" w:cs="Arial"/>
          <w:b/>
          <w:bCs/>
          <w:sz w:val="20"/>
          <w:szCs w:val="20"/>
        </w:rPr>
      </w:pPr>
      <w:r w:rsidRPr="009D1452">
        <w:rPr>
          <w:rFonts w:ascii="Arial" w:eastAsia="Calibri" w:hAnsi="Arial" w:cs="Arial"/>
          <w:sz w:val="20"/>
          <w:szCs w:val="20"/>
          <w:lang w:eastAsia="en-US"/>
        </w:rPr>
        <w:t>Wszystkie wymienione zawody związane są z pracą pracowników zatrudnionych na stanowiskach bezpośrednio związanych z prowadzeniem i bezpieczeństwem ruchu kolejowego. Zasady dotyczące zatrudnienia i warunki jakie są obowiązani spełniać pracownicy zatrudnieni na ww</w:t>
      </w:r>
      <w:r w:rsidR="006A24D1" w:rsidRPr="009D1452">
        <w:rPr>
          <w:rFonts w:ascii="Arial" w:eastAsia="Calibri" w:hAnsi="Arial" w:cs="Arial"/>
          <w:sz w:val="20"/>
          <w:szCs w:val="20"/>
          <w:lang w:eastAsia="en-US"/>
        </w:rPr>
        <w:t>.</w:t>
      </w:r>
      <w:r w:rsidRPr="009D1452">
        <w:rPr>
          <w:rFonts w:ascii="Arial" w:eastAsia="Calibri" w:hAnsi="Arial" w:cs="Arial"/>
          <w:sz w:val="20"/>
          <w:szCs w:val="20"/>
          <w:lang w:eastAsia="en-US"/>
        </w:rPr>
        <w:t xml:space="preserve"> stanowiskach określone są w Rozporządzeniu Ministra Infrastruktury i Rozwoju z dnia 30 grudnia 2014 r. ogłoszone w Dzienniku Ustaw z dnia</w:t>
      </w:r>
      <w:r w:rsidR="00E62E76" w:rsidRPr="009D1452">
        <w:rPr>
          <w:rFonts w:ascii="Arial" w:eastAsia="Calibri" w:hAnsi="Arial" w:cs="Arial"/>
          <w:sz w:val="20"/>
          <w:szCs w:val="20"/>
          <w:lang w:eastAsia="en-US"/>
        </w:rPr>
        <w:t xml:space="preserve"> 12 stycznia 2015 r. poz. nr 46</w:t>
      </w:r>
      <w:r w:rsidR="00F413A3" w:rsidRPr="009D1452">
        <w:rPr>
          <w:rFonts w:ascii="Arial" w:hAnsi="Arial" w:cs="Arial"/>
          <w:sz w:val="20"/>
          <w:szCs w:val="20"/>
        </w:rPr>
        <w:br w:type="page"/>
      </w:r>
      <w:r w:rsidR="00A77CF9" w:rsidRPr="009D1452">
        <w:rPr>
          <w:rFonts w:ascii="Arial" w:hAnsi="Arial" w:cs="Arial"/>
          <w:b/>
          <w:sz w:val="20"/>
          <w:szCs w:val="20"/>
        </w:rPr>
        <w:lastRenderedPageBreak/>
        <w:t>2</w:t>
      </w:r>
      <w:r w:rsidR="00E62E76" w:rsidRPr="009D1452">
        <w:rPr>
          <w:rFonts w:ascii="Arial" w:hAnsi="Arial" w:cs="Arial"/>
          <w:b/>
          <w:sz w:val="20"/>
          <w:szCs w:val="20"/>
        </w:rPr>
        <w:t xml:space="preserve">. </w:t>
      </w:r>
      <w:r w:rsidR="00E176C8" w:rsidRPr="009D1452">
        <w:rPr>
          <w:rFonts w:ascii="Arial" w:hAnsi="Arial" w:cs="Arial"/>
          <w:b/>
          <w:bCs/>
          <w:sz w:val="20"/>
          <w:szCs w:val="20"/>
        </w:rPr>
        <w:t>CHARAKTERYSTYKA PROGRAMU</w:t>
      </w:r>
    </w:p>
    <w:p w:rsidR="00033273" w:rsidRPr="009D1452" w:rsidRDefault="00033273" w:rsidP="00F240AF">
      <w:pPr>
        <w:pStyle w:val="Tekstkomentarza"/>
        <w:spacing w:line="360" w:lineRule="auto"/>
        <w:jc w:val="both"/>
        <w:rPr>
          <w:rFonts w:ascii="Arial" w:hAnsi="Arial" w:cs="Arial"/>
          <w:lang w:val="pl-PL"/>
        </w:rPr>
      </w:pPr>
      <w:r w:rsidRPr="009D1452">
        <w:rPr>
          <w:rFonts w:ascii="Arial" w:hAnsi="Arial" w:cs="Arial"/>
        </w:rPr>
        <w:t xml:space="preserve">Program nauczania dla zawodu </w:t>
      </w:r>
      <w:r w:rsidR="00A456DC" w:rsidRPr="009D1452">
        <w:rPr>
          <w:rFonts w:ascii="Arial" w:hAnsi="Arial" w:cs="Arial"/>
        </w:rPr>
        <w:t xml:space="preserve">technik </w:t>
      </w:r>
      <w:r w:rsidR="00A456DC" w:rsidRPr="009D1452">
        <w:rPr>
          <w:rFonts w:ascii="Arial" w:hAnsi="Arial" w:cs="Arial"/>
          <w:lang w:val="pl-PL"/>
        </w:rPr>
        <w:t xml:space="preserve">transportu kolejowego </w:t>
      </w:r>
      <w:r w:rsidRPr="009D1452">
        <w:rPr>
          <w:rFonts w:ascii="Arial" w:hAnsi="Arial" w:cs="Arial"/>
          <w:lang w:val="pl-PL"/>
        </w:rPr>
        <w:t xml:space="preserve">311928 </w:t>
      </w:r>
      <w:r w:rsidR="00782FF6" w:rsidRPr="009D1452">
        <w:rPr>
          <w:rFonts w:ascii="Arial" w:hAnsi="Arial" w:cs="Arial"/>
          <w:lang w:val="pl-PL"/>
        </w:rPr>
        <w:t xml:space="preserve">przeznaczony jest wyłącznie </w:t>
      </w:r>
      <w:r w:rsidRPr="009D1452">
        <w:rPr>
          <w:rFonts w:ascii="Arial" w:hAnsi="Arial" w:cs="Arial"/>
          <w:lang w:val="pl-PL"/>
        </w:rPr>
        <w:t>dla</w:t>
      </w:r>
      <w:r w:rsidR="00782FF6" w:rsidRPr="009D1452">
        <w:rPr>
          <w:rFonts w:ascii="Arial" w:hAnsi="Arial" w:cs="Arial"/>
          <w:lang w:val="pl-PL"/>
        </w:rPr>
        <w:t xml:space="preserve"> 5-letniego</w:t>
      </w:r>
      <w:r w:rsidRPr="009D1452">
        <w:rPr>
          <w:rFonts w:ascii="Arial" w:hAnsi="Arial" w:cs="Arial"/>
          <w:lang w:val="pl-PL"/>
        </w:rPr>
        <w:t xml:space="preserve"> technikum</w:t>
      </w:r>
      <w:r w:rsidR="00782FF6" w:rsidRPr="009D1452">
        <w:rPr>
          <w:rFonts w:ascii="Arial" w:hAnsi="Arial" w:cs="Arial"/>
          <w:lang w:val="pl-PL"/>
        </w:rPr>
        <w:t xml:space="preserve"> na podbudowie 8-letniej szkoły podstawowej. </w:t>
      </w:r>
      <w:r w:rsidR="44CD68A2" w:rsidRPr="009D1452">
        <w:rPr>
          <w:rFonts w:ascii="Arial" w:hAnsi="Arial" w:cs="Arial"/>
          <w:lang w:val="pl-PL"/>
        </w:rPr>
        <w:t>Z</w:t>
      </w:r>
      <w:r w:rsidR="00387133" w:rsidRPr="009D1452">
        <w:rPr>
          <w:rFonts w:ascii="Arial" w:hAnsi="Arial" w:cs="Arial"/>
        </w:rPr>
        <w:t>dani</w:t>
      </w:r>
      <w:r w:rsidR="44CD68A2" w:rsidRPr="009D1452">
        <w:rPr>
          <w:rFonts w:ascii="Arial" w:hAnsi="Arial" w:cs="Arial"/>
        </w:rPr>
        <w:t>e</w:t>
      </w:r>
      <w:r w:rsidR="00387133" w:rsidRPr="009D1452">
        <w:rPr>
          <w:rFonts w:ascii="Arial" w:hAnsi="Arial" w:cs="Arial"/>
        </w:rPr>
        <w:t xml:space="preserve"> egzaminów </w:t>
      </w:r>
      <w:r w:rsidR="00387133" w:rsidRPr="009D1452">
        <w:rPr>
          <w:rFonts w:ascii="Arial" w:hAnsi="Arial" w:cs="Arial"/>
          <w:lang w:val="pl-PL"/>
        </w:rPr>
        <w:t>zawodowych u</w:t>
      </w:r>
      <w:r w:rsidR="00387133" w:rsidRPr="009D1452">
        <w:rPr>
          <w:rFonts w:ascii="Arial" w:hAnsi="Arial" w:cs="Arial"/>
        </w:rPr>
        <w:t xml:space="preserve">możliwa uzyskanie dyplomu </w:t>
      </w:r>
      <w:r w:rsidR="00387133" w:rsidRPr="009D1452">
        <w:rPr>
          <w:rFonts w:ascii="Arial" w:hAnsi="Arial" w:cs="Arial"/>
          <w:lang w:val="pl-PL"/>
        </w:rPr>
        <w:t>zawodowego</w:t>
      </w:r>
      <w:r w:rsidRPr="009D1452">
        <w:rPr>
          <w:rFonts w:ascii="Arial" w:hAnsi="Arial" w:cs="Arial"/>
        </w:rPr>
        <w:t xml:space="preserve">. Program nauczania o strukturze przedmiotowej i spiralnym układzie treści, gdzie materiał nauczania </w:t>
      </w:r>
      <w:r w:rsidRPr="009D1452">
        <w:rPr>
          <w:rFonts w:ascii="Arial" w:hAnsi="Arial" w:cs="Arial"/>
          <w:lang w:val="pl-PL"/>
        </w:rPr>
        <w:t xml:space="preserve">ułożony został od najprostszych treści po bardziej trudne, umożliwia powrót do treści zrealizowanych na początku edukacji w szkole </w:t>
      </w:r>
      <w:r w:rsidR="000725A1" w:rsidRPr="009D1452">
        <w:rPr>
          <w:rFonts w:ascii="Arial" w:hAnsi="Arial" w:cs="Arial"/>
          <w:lang w:val="pl-PL"/>
        </w:rPr>
        <w:t>ponadpodstawowej</w:t>
      </w:r>
      <w:r w:rsidRPr="009D1452">
        <w:rPr>
          <w:rFonts w:ascii="Arial" w:hAnsi="Arial" w:cs="Arial"/>
          <w:lang w:val="pl-PL"/>
        </w:rPr>
        <w:t>, aby je poszerzyć w kolejnym roku nauki w celu kształtowania umiejętności</w:t>
      </w:r>
      <w:r w:rsidR="000725A1" w:rsidRPr="009D1452">
        <w:rPr>
          <w:rFonts w:ascii="Arial" w:hAnsi="Arial" w:cs="Arial"/>
          <w:lang w:val="pl-PL"/>
        </w:rPr>
        <w:t xml:space="preserve"> i wykonywania</w:t>
      </w:r>
      <w:r w:rsidRPr="009D1452">
        <w:rPr>
          <w:rFonts w:ascii="Arial" w:hAnsi="Arial" w:cs="Arial"/>
          <w:lang w:val="pl-PL"/>
        </w:rPr>
        <w:t xml:space="preserve"> czynności związanych z realizacją zadań zawodowych. Ponadto taki układ treści utrwala poznane wcześniej treści i ułatwia zdanie egzaminu zawodowego.</w:t>
      </w:r>
    </w:p>
    <w:p w:rsidR="00033273" w:rsidRPr="009D1452" w:rsidRDefault="00033273" w:rsidP="00682D6D">
      <w:pPr>
        <w:pStyle w:val="Akapitzlist"/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Treści korelują ze sobą w ramach przedmiotów i są realizowane w postaci kształcenia teoretycznego oraz praktycznego.</w:t>
      </w:r>
    </w:p>
    <w:p w:rsidR="00033273" w:rsidRPr="009D1452" w:rsidRDefault="00F75384" w:rsidP="00682D6D">
      <w:pP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Okres realizacji – 5 lat.</w:t>
      </w:r>
    </w:p>
    <w:p w:rsidR="00012317" w:rsidRPr="009D1452" w:rsidRDefault="00012317" w:rsidP="00682D6D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387133" w:rsidRPr="009D1452" w:rsidRDefault="00A77CF9" w:rsidP="00A77CF9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D1452">
        <w:rPr>
          <w:rFonts w:ascii="Arial" w:hAnsi="Arial" w:cs="Arial"/>
          <w:b/>
          <w:sz w:val="20"/>
          <w:szCs w:val="20"/>
        </w:rPr>
        <w:t xml:space="preserve">3. </w:t>
      </w:r>
      <w:r w:rsidR="00D844F1" w:rsidRPr="009D1452">
        <w:rPr>
          <w:rFonts w:ascii="Arial" w:hAnsi="Arial" w:cs="Arial"/>
          <w:b/>
          <w:sz w:val="20"/>
          <w:szCs w:val="20"/>
        </w:rPr>
        <w:t>ZAŁOŻENIA PROGRAMOWE</w:t>
      </w:r>
    </w:p>
    <w:p w:rsidR="00033273" w:rsidRPr="009D1452" w:rsidRDefault="00033273" w:rsidP="00F240A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Celem kształcenia zawodowego jest przygotowanie uczących się do życia w warunkach współczesnego świata, wykonywania pracy zawodowej i aktywnego funkcjonowania na zmieniającym się rynku pracy</w:t>
      </w:r>
      <w:r w:rsidR="005E13FA" w:rsidRPr="009D1452">
        <w:rPr>
          <w:rFonts w:ascii="Arial" w:hAnsi="Arial" w:cs="Arial"/>
          <w:sz w:val="20"/>
          <w:szCs w:val="20"/>
        </w:rPr>
        <w:t>.</w:t>
      </w:r>
      <w:r w:rsidRPr="009D1452">
        <w:rPr>
          <w:rFonts w:ascii="Arial" w:hAnsi="Arial" w:cs="Arial"/>
          <w:sz w:val="20"/>
          <w:szCs w:val="20"/>
        </w:rPr>
        <w:t xml:space="preserve"> Zadania szkoły i innych podmiotów prowadzących kształcenie zawodowe oraz sposób ich realizacji są uwarunkowane zmianami zachodzącymi w otoczeniu gospodarczo-społecznym, na które wpływają w szczególności: idea gospodarki opartej na wiedzy, globalizacja procesów gospodarczych i społecznych, rosnący udział handlu międzynarodowego, mobilność geograficzna i zawodowa, nowe techniki i technologie, a także wzrost oczekiwań pracodawców w zakresie poziomu wiedzy i umiejętności pracowników.</w:t>
      </w:r>
    </w:p>
    <w:p w:rsidR="00033273" w:rsidRPr="009D1452" w:rsidRDefault="00033273" w:rsidP="00682D6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W procesie kształcenia zawodowego ważne jest integrowanie i korelowanie kształcenia ogólnego i zawodowego, w tym doskonalenie kompetencji kluczowych nabytych w procesie kształcenia ogólnego, z uwzględnieniem niższych etapów edukacyjnych. Odpowiedni poziom wiedzy ogólnej powiązanej z wiedzą zawodową przyczyni się do podniesienia poziomu umiejętności zawodowych absolwentów szkół kształcących w zawodach, a tym samym zapewni im możliwość sprostania wyzwaniom zm</w:t>
      </w:r>
      <w:r w:rsidR="00A77CF9" w:rsidRPr="009D1452">
        <w:rPr>
          <w:rFonts w:ascii="Arial" w:hAnsi="Arial" w:cs="Arial"/>
          <w:sz w:val="20"/>
          <w:szCs w:val="20"/>
        </w:rPr>
        <w:t>ieniającego się rynku pracy.</w:t>
      </w:r>
    </w:p>
    <w:p w:rsidR="00033273" w:rsidRPr="009D1452" w:rsidRDefault="00033273" w:rsidP="00F240A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W procesie kształcenia zawodowego są podejmowane działania</w:t>
      </w:r>
      <w:r w:rsidR="00CDD19F" w:rsidRPr="009D1452">
        <w:rPr>
          <w:rFonts w:ascii="Arial" w:hAnsi="Arial" w:cs="Arial"/>
          <w:sz w:val="20"/>
          <w:szCs w:val="20"/>
        </w:rPr>
        <w:t>,</w:t>
      </w:r>
      <w:r w:rsidRPr="009D1452">
        <w:rPr>
          <w:rFonts w:ascii="Arial" w:hAnsi="Arial" w:cs="Arial"/>
          <w:sz w:val="20"/>
          <w:szCs w:val="20"/>
        </w:rPr>
        <w:t xml:space="preserve"> wspomagające rozwój każdego uczącego się, stosownie do jego potrzeb i możliwości, ze szczególnym uwzględnieniem indywidualnych ścieżek edukacji i kariery, możliwości po</w:t>
      </w:r>
      <w:r w:rsidR="00607BE5" w:rsidRPr="009D1452">
        <w:rPr>
          <w:rFonts w:ascii="Arial" w:hAnsi="Arial" w:cs="Arial"/>
          <w:sz w:val="20"/>
          <w:szCs w:val="20"/>
        </w:rPr>
        <w:t>dnoszenia poziomu wykształcenia</w:t>
      </w:r>
      <w:r w:rsidRPr="009D1452">
        <w:rPr>
          <w:rFonts w:ascii="Arial" w:hAnsi="Arial" w:cs="Arial"/>
          <w:sz w:val="20"/>
          <w:szCs w:val="20"/>
        </w:rPr>
        <w:t xml:space="preserve"> i kwalifikacji zawodowych oraz zapobiegania </w:t>
      </w:r>
      <w:r w:rsidR="00A77CF9" w:rsidRPr="009D1452">
        <w:rPr>
          <w:rFonts w:ascii="Arial" w:hAnsi="Arial" w:cs="Arial"/>
          <w:sz w:val="20"/>
          <w:szCs w:val="20"/>
        </w:rPr>
        <w:t>przedwczesnemu kończeniu nauki.</w:t>
      </w:r>
    </w:p>
    <w:p w:rsidR="00B71162" w:rsidRPr="009D1452" w:rsidRDefault="00033273" w:rsidP="00F240AF">
      <w:pPr>
        <w:spacing w:line="360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9D1452">
        <w:rPr>
          <w:rFonts w:ascii="Arial" w:hAnsi="Arial" w:cs="Arial"/>
          <w:sz w:val="20"/>
          <w:szCs w:val="20"/>
        </w:rPr>
        <w:lastRenderedPageBreak/>
        <w:t>Elastycznemu reagowaniu systemu kształcenia zawodowego na potrzeby rynku pracy, jego otwartości na uczenie się przez całe życie oraz mobilności edukacyjnej i zawodowej absolwentów ma służyć wyodrębnienie kwalifikacji w ramach poszczególnych zawodów wpisanych do klasyfikacji z</w:t>
      </w:r>
      <w:r w:rsidR="00607BE5" w:rsidRPr="009D1452">
        <w:rPr>
          <w:rFonts w:ascii="Arial" w:hAnsi="Arial" w:cs="Arial"/>
          <w:sz w:val="20"/>
          <w:szCs w:val="20"/>
        </w:rPr>
        <w:t xml:space="preserve">awodów szkolnictwa zawodowego. W przypadku technika transportu kolejowego wyodrębniono dwie kwalifikacje </w:t>
      </w:r>
      <w:r w:rsidR="00A77CF9" w:rsidRPr="009D1452">
        <w:rPr>
          <w:rFonts w:ascii="Arial" w:eastAsia="Calibri" w:hAnsi="Arial" w:cs="Arial"/>
          <w:sz w:val="20"/>
          <w:szCs w:val="20"/>
          <w:lang w:eastAsia="en-US"/>
        </w:rPr>
        <w:t>TKO.07</w:t>
      </w:r>
      <w:r w:rsidR="00607BE5" w:rsidRPr="009D1452">
        <w:rPr>
          <w:rFonts w:ascii="Arial" w:eastAsia="Calibri" w:hAnsi="Arial" w:cs="Arial"/>
          <w:sz w:val="20"/>
          <w:szCs w:val="20"/>
          <w:lang w:eastAsia="en-US"/>
        </w:rPr>
        <w:t xml:space="preserve">. Organizacja i prowadzenie ruchu pociągów oraz </w:t>
      </w:r>
      <w:r w:rsidR="00A77CF9" w:rsidRPr="009D1452">
        <w:rPr>
          <w:rFonts w:ascii="Arial" w:eastAsia="Calibri" w:hAnsi="Arial" w:cs="Arial"/>
          <w:sz w:val="20"/>
          <w:szCs w:val="20"/>
          <w:lang w:eastAsia="en-US"/>
        </w:rPr>
        <w:t>TKO.08</w:t>
      </w:r>
      <w:r w:rsidR="00607BE5" w:rsidRPr="009D1452">
        <w:rPr>
          <w:rFonts w:ascii="Arial" w:eastAsia="Calibri" w:hAnsi="Arial" w:cs="Arial"/>
          <w:sz w:val="20"/>
          <w:szCs w:val="20"/>
          <w:lang w:eastAsia="en-US"/>
        </w:rPr>
        <w:t>. Planowanie i realizacja przewozów kolejowych, które w pełni wyczerpują zakres wiedzy i umiejętności kluczowych poszukiwanych na współczesnym, branżowym rynku pracy.</w:t>
      </w:r>
    </w:p>
    <w:p w:rsidR="00387133" w:rsidRPr="009D1452" w:rsidRDefault="00387133" w:rsidP="00F240AF">
      <w:pPr>
        <w:spacing w:line="360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9D1452">
        <w:rPr>
          <w:rFonts w:ascii="Arial" w:hAnsi="Arial" w:cs="Arial"/>
          <w:sz w:val="20"/>
          <w:szCs w:val="20"/>
        </w:rPr>
        <w:t>Technik transportu kolejowego</w:t>
      </w:r>
      <w:r w:rsidR="003B6EDB" w:rsidRPr="009D1452">
        <w:rPr>
          <w:rFonts w:ascii="Arial" w:hAnsi="Arial" w:cs="Arial"/>
          <w:sz w:val="20"/>
          <w:szCs w:val="20"/>
        </w:rPr>
        <w:t xml:space="preserve"> jest zawodem obecnie deficytowym. Powołując się na „Barometr zawodów” (</w:t>
      </w:r>
      <w:r w:rsidR="008D7AD6" w:rsidRPr="009D1452">
        <w:t>www.barometrzawodow.pl</w:t>
      </w:r>
      <w:r w:rsidR="003B6EDB" w:rsidRPr="009D1452">
        <w:rPr>
          <w:rFonts w:ascii="Arial" w:hAnsi="Arial" w:cs="Arial"/>
          <w:sz w:val="20"/>
          <w:szCs w:val="20"/>
        </w:rPr>
        <w:t xml:space="preserve">) </w:t>
      </w:r>
      <w:r w:rsidR="00B71162" w:rsidRPr="009D1452">
        <w:rPr>
          <w:rFonts w:ascii="Arial" w:hAnsi="Arial" w:cs="Arial"/>
          <w:sz w:val="20"/>
          <w:szCs w:val="20"/>
        </w:rPr>
        <w:t>i dane na rok 2018</w:t>
      </w:r>
      <w:r w:rsidR="00A928C4" w:rsidRPr="009D1452">
        <w:rPr>
          <w:rFonts w:ascii="Arial" w:hAnsi="Arial" w:cs="Arial"/>
          <w:sz w:val="20"/>
          <w:szCs w:val="20"/>
        </w:rPr>
        <w:t>,</w:t>
      </w:r>
      <w:r w:rsidR="00B71162" w:rsidRPr="009D1452">
        <w:rPr>
          <w:rFonts w:ascii="Arial" w:hAnsi="Arial" w:cs="Arial"/>
          <w:sz w:val="20"/>
          <w:szCs w:val="20"/>
        </w:rPr>
        <w:t xml:space="preserve"> w </w:t>
      </w:r>
      <w:r w:rsidRPr="009D1452">
        <w:rPr>
          <w:rFonts w:ascii="Arial" w:hAnsi="Arial" w:cs="Arial"/>
          <w:sz w:val="20"/>
          <w:szCs w:val="20"/>
        </w:rPr>
        <w:t xml:space="preserve">wielu regionach kraju </w:t>
      </w:r>
      <w:r w:rsidR="00B71162" w:rsidRPr="009D1452">
        <w:rPr>
          <w:rFonts w:ascii="Arial" w:hAnsi="Arial" w:cs="Arial"/>
          <w:sz w:val="20"/>
          <w:szCs w:val="20"/>
        </w:rPr>
        <w:t xml:space="preserve">są poszukiwani </w:t>
      </w:r>
      <w:r w:rsidRPr="009D1452">
        <w:rPr>
          <w:rFonts w:ascii="Arial" w:hAnsi="Arial" w:cs="Arial"/>
          <w:sz w:val="20"/>
          <w:szCs w:val="20"/>
        </w:rPr>
        <w:t xml:space="preserve">specjaliści z </w:t>
      </w:r>
      <w:r w:rsidR="00B71162" w:rsidRPr="009D1452">
        <w:rPr>
          <w:rFonts w:ascii="Arial" w:hAnsi="Arial" w:cs="Arial"/>
          <w:sz w:val="20"/>
          <w:szCs w:val="20"/>
        </w:rPr>
        <w:t>wykształceniem kolejowym, gdyż z</w:t>
      </w:r>
      <w:r w:rsidRPr="009D1452">
        <w:rPr>
          <w:rFonts w:ascii="Arial" w:hAnsi="Arial" w:cs="Arial"/>
          <w:sz w:val="20"/>
          <w:szCs w:val="20"/>
        </w:rPr>
        <w:t xml:space="preserve">auważany jest wzrost zapotrzebowania na potencjalnych pracowników </w:t>
      </w:r>
      <w:r w:rsidR="00B71162" w:rsidRPr="009D1452">
        <w:rPr>
          <w:rFonts w:ascii="Arial" w:hAnsi="Arial" w:cs="Arial"/>
          <w:sz w:val="20"/>
          <w:szCs w:val="20"/>
        </w:rPr>
        <w:t>związanych z obsługą ruchu szynowego, którym m.in. jest technik transportu kolejowego. W pozostałych częściach kraju istnieje raczej stałe zapotrzebowanie na kadry w omawianej branży</w:t>
      </w:r>
      <w:r w:rsidR="1D1665BF" w:rsidRPr="009D1452">
        <w:rPr>
          <w:rFonts w:ascii="Arial" w:hAnsi="Arial" w:cs="Arial"/>
          <w:sz w:val="20"/>
          <w:szCs w:val="20"/>
        </w:rPr>
        <w:t>,</w:t>
      </w:r>
      <w:r w:rsidR="00B71162" w:rsidRPr="009D1452">
        <w:rPr>
          <w:rFonts w:ascii="Arial" w:hAnsi="Arial" w:cs="Arial"/>
          <w:sz w:val="20"/>
          <w:szCs w:val="20"/>
        </w:rPr>
        <w:t xml:space="preserve"> co stwarza </w:t>
      </w:r>
      <w:r w:rsidR="00855155" w:rsidRPr="009D1452">
        <w:rPr>
          <w:rFonts w:ascii="Arial" w:hAnsi="Arial" w:cs="Arial"/>
          <w:sz w:val="20"/>
          <w:szCs w:val="20"/>
        </w:rPr>
        <w:t>dogodne warunki zarówno dla pracodawców jako strony podażowej</w:t>
      </w:r>
      <w:r w:rsidR="00A928C4" w:rsidRPr="009D1452">
        <w:rPr>
          <w:rFonts w:ascii="Arial" w:hAnsi="Arial" w:cs="Arial"/>
          <w:sz w:val="20"/>
          <w:szCs w:val="20"/>
        </w:rPr>
        <w:t>,</w:t>
      </w:r>
      <w:r w:rsidR="00855155" w:rsidRPr="009D1452">
        <w:rPr>
          <w:rFonts w:ascii="Arial" w:hAnsi="Arial" w:cs="Arial"/>
          <w:sz w:val="20"/>
          <w:szCs w:val="20"/>
        </w:rPr>
        <w:t xml:space="preserve"> jak i potencjalnych pracowników</w:t>
      </w:r>
      <w:r w:rsidR="00A928C4" w:rsidRPr="009D1452">
        <w:rPr>
          <w:rFonts w:ascii="Arial" w:hAnsi="Arial" w:cs="Arial"/>
          <w:sz w:val="20"/>
          <w:szCs w:val="20"/>
        </w:rPr>
        <w:t>,</w:t>
      </w:r>
      <w:r w:rsidR="00855155" w:rsidRPr="009D1452">
        <w:rPr>
          <w:rFonts w:ascii="Arial" w:hAnsi="Arial" w:cs="Arial"/>
          <w:sz w:val="20"/>
          <w:szCs w:val="20"/>
        </w:rPr>
        <w:t xml:space="preserve"> czyli strony popytowej na rynku pracy. Ponadto </w:t>
      </w:r>
      <w:r w:rsidR="0008348E" w:rsidRPr="009D1452">
        <w:rPr>
          <w:rFonts w:ascii="Arial" w:hAnsi="Arial" w:cs="Arial"/>
          <w:sz w:val="20"/>
          <w:szCs w:val="20"/>
        </w:rPr>
        <w:t xml:space="preserve">dynamiczny rozwój kolei, a także </w:t>
      </w:r>
      <w:r w:rsidR="00855155" w:rsidRPr="009D1452">
        <w:rPr>
          <w:rFonts w:ascii="Arial" w:hAnsi="Arial" w:cs="Arial"/>
          <w:sz w:val="20"/>
          <w:szCs w:val="20"/>
        </w:rPr>
        <w:t xml:space="preserve">postępująca modernizacja sieci kolejowej oraz taboru implikuje </w:t>
      </w:r>
      <w:r w:rsidR="0008348E" w:rsidRPr="009D1452">
        <w:rPr>
          <w:rFonts w:ascii="Arial" w:hAnsi="Arial" w:cs="Arial"/>
          <w:sz w:val="20"/>
          <w:szCs w:val="20"/>
        </w:rPr>
        <w:t>zapotrzebowanie na młode kadry, wykształcone z wykorzystaniem nowych technologii i dla obsługi nowych technologii.</w:t>
      </w:r>
    </w:p>
    <w:p w:rsidR="00012317" w:rsidRPr="009D1452" w:rsidRDefault="00012317" w:rsidP="00682D6D">
      <w:pPr>
        <w:pStyle w:val="Akapitzlist"/>
        <w:spacing w:line="360" w:lineRule="auto"/>
        <w:ind w:left="0"/>
        <w:rPr>
          <w:rFonts w:ascii="Arial" w:hAnsi="Arial" w:cs="Arial"/>
          <w:sz w:val="20"/>
          <w:szCs w:val="20"/>
        </w:rPr>
      </w:pPr>
    </w:p>
    <w:p w:rsidR="00531F2D" w:rsidRPr="009D1452" w:rsidRDefault="00531F2D" w:rsidP="00531F2D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9D1452">
        <w:rPr>
          <w:rFonts w:ascii="Arial" w:hAnsi="Arial" w:cs="Arial"/>
          <w:b/>
          <w:bCs/>
          <w:sz w:val="20"/>
          <w:szCs w:val="20"/>
        </w:rPr>
        <w:t xml:space="preserve">4. </w:t>
      </w:r>
      <w:r w:rsidR="00E62E76" w:rsidRPr="009D1452">
        <w:rPr>
          <w:rFonts w:ascii="Arial" w:hAnsi="Arial" w:cs="Arial"/>
          <w:b/>
          <w:bCs/>
          <w:sz w:val="20"/>
          <w:szCs w:val="20"/>
        </w:rPr>
        <w:t xml:space="preserve">WYKAZ PRZEDMIOTÓW W </w:t>
      </w:r>
      <w:r w:rsidR="0016626B" w:rsidRPr="009D1452">
        <w:rPr>
          <w:rFonts w:ascii="Arial" w:hAnsi="Arial" w:cs="Arial"/>
          <w:b/>
          <w:bCs/>
          <w:sz w:val="20"/>
          <w:szCs w:val="20"/>
        </w:rPr>
        <w:t xml:space="preserve">TOKU </w:t>
      </w:r>
      <w:r w:rsidR="00E62E76" w:rsidRPr="009D1452">
        <w:rPr>
          <w:rFonts w:ascii="Arial" w:hAnsi="Arial" w:cs="Arial"/>
          <w:b/>
          <w:bCs/>
          <w:sz w:val="20"/>
          <w:szCs w:val="20"/>
        </w:rPr>
        <w:t>KSZTAŁCENI</w:t>
      </w:r>
      <w:r w:rsidR="00A456DC" w:rsidRPr="009D1452">
        <w:rPr>
          <w:rFonts w:ascii="Arial" w:hAnsi="Arial" w:cs="Arial"/>
          <w:b/>
          <w:bCs/>
          <w:sz w:val="20"/>
          <w:szCs w:val="20"/>
        </w:rPr>
        <w:t>A</w:t>
      </w:r>
      <w:r w:rsidR="00E62E76" w:rsidRPr="009D1452">
        <w:rPr>
          <w:rFonts w:ascii="Arial" w:hAnsi="Arial" w:cs="Arial"/>
          <w:b/>
          <w:bCs/>
          <w:sz w:val="20"/>
          <w:szCs w:val="20"/>
        </w:rPr>
        <w:t xml:space="preserve"> </w:t>
      </w:r>
      <w:r w:rsidR="0016626B" w:rsidRPr="009D1452">
        <w:rPr>
          <w:rFonts w:ascii="Arial" w:hAnsi="Arial" w:cs="Arial"/>
          <w:b/>
          <w:bCs/>
          <w:sz w:val="20"/>
          <w:szCs w:val="20"/>
        </w:rPr>
        <w:t xml:space="preserve">W </w:t>
      </w:r>
      <w:r w:rsidRPr="009D1452">
        <w:rPr>
          <w:rFonts w:ascii="Arial" w:hAnsi="Arial" w:cs="Arial"/>
          <w:b/>
          <w:bCs/>
          <w:sz w:val="20"/>
          <w:szCs w:val="20"/>
        </w:rPr>
        <w:t>ZAWODZIE</w:t>
      </w:r>
      <w:r w:rsidR="0016626B" w:rsidRPr="009D1452">
        <w:rPr>
          <w:rFonts w:ascii="Arial" w:hAnsi="Arial" w:cs="Arial"/>
          <w:b/>
          <w:bCs/>
          <w:sz w:val="20"/>
          <w:szCs w:val="20"/>
        </w:rPr>
        <w:t>:</w:t>
      </w:r>
      <w:r w:rsidRPr="009D1452">
        <w:rPr>
          <w:rStyle w:val="Pogrubienie"/>
          <w:rFonts w:ascii="Arial" w:hAnsi="Arial" w:cs="Arial"/>
          <w:sz w:val="20"/>
          <w:szCs w:val="20"/>
        </w:rPr>
        <w:t xml:space="preserve"> </w:t>
      </w:r>
      <w:r w:rsidR="00D468C1" w:rsidRPr="009D1452">
        <w:rPr>
          <w:rStyle w:val="Pogrubienie"/>
          <w:rFonts w:ascii="Arial" w:hAnsi="Arial" w:cs="Arial"/>
          <w:sz w:val="20"/>
          <w:szCs w:val="20"/>
        </w:rPr>
        <w:t xml:space="preserve">TECHNIK TRANSPORTU KOLEJOWEGO </w:t>
      </w:r>
      <w:r w:rsidRPr="009D1452">
        <w:rPr>
          <w:rStyle w:val="Pogrubienie"/>
          <w:rFonts w:ascii="Arial" w:hAnsi="Arial" w:cs="Arial"/>
          <w:bCs w:val="0"/>
          <w:sz w:val="20"/>
          <w:szCs w:val="20"/>
        </w:rPr>
        <w:t>311928</w:t>
      </w:r>
    </w:p>
    <w:p w:rsidR="00033273" w:rsidRPr="009D1452" w:rsidRDefault="00531F2D" w:rsidP="00531F2D">
      <w:pPr>
        <w:spacing w:line="360" w:lineRule="auto"/>
        <w:jc w:val="both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 w:rsidRPr="009D1452">
        <w:rPr>
          <w:rFonts w:ascii="Arial" w:eastAsia="Calibri" w:hAnsi="Arial" w:cs="Arial"/>
          <w:b/>
          <w:bCs/>
          <w:sz w:val="20"/>
          <w:szCs w:val="20"/>
          <w:lang w:eastAsia="en-US"/>
        </w:rPr>
        <w:t xml:space="preserve">Kwalifikacja </w:t>
      </w:r>
      <w:r w:rsidR="00A77CF9" w:rsidRPr="009D1452">
        <w:rPr>
          <w:rFonts w:ascii="Arial" w:eastAsia="Calibri" w:hAnsi="Arial" w:cs="Arial"/>
          <w:b/>
          <w:bCs/>
          <w:sz w:val="20"/>
          <w:szCs w:val="20"/>
          <w:lang w:eastAsia="en-US"/>
        </w:rPr>
        <w:t>TKO.07</w:t>
      </w:r>
      <w:r w:rsidR="00033273" w:rsidRPr="009D1452">
        <w:rPr>
          <w:rFonts w:ascii="Arial" w:eastAsia="Calibri" w:hAnsi="Arial" w:cs="Arial"/>
          <w:b/>
          <w:bCs/>
          <w:sz w:val="20"/>
          <w:szCs w:val="20"/>
          <w:lang w:eastAsia="en-US"/>
        </w:rPr>
        <w:t>. Organizacja i prowadzenie ruchu pociągów</w:t>
      </w:r>
    </w:p>
    <w:p w:rsidR="00012317" w:rsidRPr="009D1452" w:rsidRDefault="00531F2D" w:rsidP="00531F2D">
      <w:pPr>
        <w:spacing w:line="360" w:lineRule="auto"/>
        <w:rPr>
          <w:rStyle w:val="Pogrubienie"/>
          <w:rFonts w:ascii="Arial" w:hAnsi="Arial" w:cs="Arial"/>
          <w:b w:val="0"/>
          <w:sz w:val="20"/>
          <w:szCs w:val="20"/>
        </w:rPr>
      </w:pPr>
      <w:r w:rsidRPr="009D1452">
        <w:rPr>
          <w:rStyle w:val="Pogrubienie"/>
          <w:rFonts w:ascii="Arial" w:hAnsi="Arial" w:cs="Arial"/>
          <w:b w:val="0"/>
          <w:sz w:val="20"/>
          <w:szCs w:val="20"/>
        </w:rPr>
        <w:t>Teoretyczne p</w:t>
      </w:r>
      <w:r w:rsidR="00012317" w:rsidRPr="009D1452">
        <w:rPr>
          <w:rStyle w:val="Pogrubienie"/>
          <w:rFonts w:ascii="Arial" w:hAnsi="Arial" w:cs="Arial"/>
          <w:b w:val="0"/>
          <w:sz w:val="20"/>
          <w:szCs w:val="20"/>
        </w:rPr>
        <w:t xml:space="preserve">rzedmioty </w:t>
      </w:r>
      <w:r w:rsidR="00DB5146" w:rsidRPr="009D1452">
        <w:rPr>
          <w:rStyle w:val="Pogrubienie"/>
          <w:rFonts w:ascii="Arial" w:hAnsi="Arial" w:cs="Arial"/>
          <w:b w:val="0"/>
          <w:sz w:val="20"/>
          <w:szCs w:val="20"/>
        </w:rPr>
        <w:t>zawodowe</w:t>
      </w:r>
      <w:r w:rsidR="00012317" w:rsidRPr="009D1452">
        <w:rPr>
          <w:rStyle w:val="Pogrubienie"/>
          <w:rFonts w:ascii="Arial" w:hAnsi="Arial" w:cs="Arial"/>
          <w:b w:val="0"/>
          <w:sz w:val="20"/>
          <w:szCs w:val="20"/>
        </w:rPr>
        <w:t>:</w:t>
      </w:r>
    </w:p>
    <w:p w:rsidR="00033273" w:rsidRPr="009D1452" w:rsidRDefault="00033273" w:rsidP="009D4CF8">
      <w:pPr>
        <w:numPr>
          <w:ilvl w:val="0"/>
          <w:numId w:val="41"/>
        </w:numPr>
        <w:spacing w:line="360" w:lineRule="auto"/>
        <w:ind w:left="993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Bezpiecz</w:t>
      </w:r>
      <w:r w:rsidR="00A77CF9" w:rsidRPr="009D1452">
        <w:rPr>
          <w:rFonts w:ascii="Arial" w:hAnsi="Arial" w:cs="Arial"/>
          <w:sz w:val="20"/>
          <w:szCs w:val="20"/>
        </w:rPr>
        <w:t>eństwo i higiena pracy na kolei</w:t>
      </w:r>
    </w:p>
    <w:p w:rsidR="00033273" w:rsidRPr="009D1452" w:rsidRDefault="00033273" w:rsidP="009D4CF8">
      <w:pPr>
        <w:numPr>
          <w:ilvl w:val="0"/>
          <w:numId w:val="41"/>
        </w:numPr>
        <w:spacing w:line="360" w:lineRule="auto"/>
        <w:ind w:left="993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Infrast</w:t>
      </w:r>
      <w:r w:rsidR="00F475FD">
        <w:rPr>
          <w:rFonts w:ascii="Arial" w:hAnsi="Arial" w:cs="Arial"/>
          <w:sz w:val="20"/>
          <w:szCs w:val="20"/>
        </w:rPr>
        <w:t>ruktura kolejowa</w:t>
      </w:r>
    </w:p>
    <w:p w:rsidR="00033273" w:rsidRPr="009D1452" w:rsidRDefault="00033273" w:rsidP="009D4CF8">
      <w:pPr>
        <w:numPr>
          <w:ilvl w:val="0"/>
          <w:numId w:val="41"/>
        </w:numPr>
        <w:spacing w:line="360" w:lineRule="auto"/>
        <w:ind w:left="993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Podstawy ruchu kolejowego</w:t>
      </w:r>
    </w:p>
    <w:p w:rsidR="00033273" w:rsidRPr="009D1452" w:rsidRDefault="00033273" w:rsidP="009D4CF8">
      <w:pPr>
        <w:numPr>
          <w:ilvl w:val="0"/>
          <w:numId w:val="41"/>
        </w:numPr>
        <w:spacing w:line="360" w:lineRule="auto"/>
        <w:ind w:left="993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Urządzenia sterowan</w:t>
      </w:r>
      <w:r w:rsidR="00A77CF9" w:rsidRPr="009D1452">
        <w:rPr>
          <w:rFonts w:ascii="Arial" w:hAnsi="Arial" w:cs="Arial"/>
          <w:sz w:val="20"/>
          <w:szCs w:val="20"/>
        </w:rPr>
        <w:t>ia ruchem kolejowym i łączności</w:t>
      </w:r>
    </w:p>
    <w:p w:rsidR="00F152F6" w:rsidRPr="009D1452" w:rsidRDefault="00A77CF9" w:rsidP="009D4CF8">
      <w:pPr>
        <w:numPr>
          <w:ilvl w:val="0"/>
          <w:numId w:val="41"/>
        </w:numPr>
        <w:spacing w:line="360" w:lineRule="auto"/>
        <w:ind w:left="993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Interoperacyjność na kolei</w:t>
      </w:r>
    </w:p>
    <w:p w:rsidR="00033273" w:rsidRPr="009D1452" w:rsidRDefault="00033273" w:rsidP="009D4CF8">
      <w:pPr>
        <w:numPr>
          <w:ilvl w:val="0"/>
          <w:numId w:val="41"/>
        </w:numPr>
        <w:spacing w:line="360" w:lineRule="auto"/>
        <w:ind w:left="993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Kolejowe pojazdy szynowe</w:t>
      </w:r>
    </w:p>
    <w:p w:rsidR="00F152F6" w:rsidRPr="009D1452" w:rsidRDefault="00F152F6" w:rsidP="009D4CF8">
      <w:pPr>
        <w:numPr>
          <w:ilvl w:val="0"/>
          <w:numId w:val="41"/>
        </w:numPr>
        <w:spacing w:line="360" w:lineRule="auto"/>
        <w:ind w:left="993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Język obcy zawodowy</w:t>
      </w:r>
    </w:p>
    <w:p w:rsidR="00012317" w:rsidRPr="00D468C1" w:rsidRDefault="00531F2D" w:rsidP="00D468C1">
      <w:pPr>
        <w:spacing w:line="360" w:lineRule="auto"/>
        <w:rPr>
          <w:rStyle w:val="Pogrubienie"/>
          <w:rFonts w:ascii="Arial" w:hAnsi="Arial" w:cs="Arial"/>
          <w:b w:val="0"/>
          <w:sz w:val="20"/>
          <w:szCs w:val="20"/>
        </w:rPr>
      </w:pPr>
      <w:r w:rsidRPr="00D468C1">
        <w:rPr>
          <w:rStyle w:val="Pogrubienie"/>
          <w:rFonts w:ascii="Arial" w:hAnsi="Arial" w:cs="Arial"/>
          <w:b w:val="0"/>
          <w:sz w:val="20"/>
          <w:szCs w:val="20"/>
        </w:rPr>
        <w:lastRenderedPageBreak/>
        <w:t>Przedmioty organizowane</w:t>
      </w:r>
      <w:r w:rsidR="00DB5146" w:rsidRPr="00D468C1">
        <w:rPr>
          <w:rStyle w:val="Pogrubienie"/>
          <w:rFonts w:ascii="Arial" w:hAnsi="Arial" w:cs="Arial"/>
          <w:b w:val="0"/>
          <w:sz w:val="20"/>
          <w:szCs w:val="20"/>
        </w:rPr>
        <w:t xml:space="preserve"> w formie zajęć praktycznych</w:t>
      </w:r>
      <w:r w:rsidR="00012317" w:rsidRPr="00D468C1">
        <w:rPr>
          <w:rStyle w:val="Pogrubienie"/>
          <w:rFonts w:ascii="Arial" w:hAnsi="Arial" w:cs="Arial"/>
          <w:b w:val="0"/>
          <w:sz w:val="20"/>
          <w:szCs w:val="20"/>
        </w:rPr>
        <w:t>:</w:t>
      </w:r>
    </w:p>
    <w:p w:rsidR="007C5510" w:rsidRPr="009D1452" w:rsidRDefault="00A77CF9" w:rsidP="009D4CF8">
      <w:pPr>
        <w:pStyle w:val="Akapitzlist"/>
        <w:numPr>
          <w:ilvl w:val="0"/>
          <w:numId w:val="42"/>
        </w:numPr>
        <w:spacing w:line="360" w:lineRule="auto"/>
        <w:ind w:left="993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Podstawy rysunku technicznego</w:t>
      </w:r>
    </w:p>
    <w:p w:rsidR="00F152F6" w:rsidRPr="009D1452" w:rsidRDefault="00F152F6" w:rsidP="009D4CF8">
      <w:pPr>
        <w:numPr>
          <w:ilvl w:val="0"/>
          <w:numId w:val="42"/>
        </w:numPr>
        <w:spacing w:line="360" w:lineRule="auto"/>
        <w:ind w:left="993"/>
        <w:rPr>
          <w:rStyle w:val="Pogrubienie"/>
          <w:rFonts w:ascii="Arial" w:hAnsi="Arial" w:cs="Arial"/>
          <w:b w:val="0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Obsługa urządzeń sterowan</w:t>
      </w:r>
      <w:r w:rsidR="00A77CF9" w:rsidRPr="009D1452">
        <w:rPr>
          <w:rFonts w:ascii="Arial" w:hAnsi="Arial" w:cs="Arial"/>
          <w:sz w:val="20"/>
          <w:szCs w:val="20"/>
        </w:rPr>
        <w:t>ia ruchem kolejowym i łączności</w:t>
      </w:r>
    </w:p>
    <w:p w:rsidR="007C5510" w:rsidRPr="009D1452" w:rsidRDefault="00A77CF9" w:rsidP="009D4CF8">
      <w:pPr>
        <w:numPr>
          <w:ilvl w:val="0"/>
          <w:numId w:val="42"/>
        </w:numPr>
        <w:spacing w:line="360" w:lineRule="auto"/>
        <w:ind w:left="993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Odprawa pociągów na stacji</w:t>
      </w:r>
    </w:p>
    <w:p w:rsidR="007C5510" w:rsidRPr="009D1452" w:rsidRDefault="007C5510" w:rsidP="009D4CF8">
      <w:pPr>
        <w:numPr>
          <w:ilvl w:val="0"/>
          <w:numId w:val="42"/>
        </w:numPr>
        <w:spacing w:line="360" w:lineRule="auto"/>
        <w:ind w:left="993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Technika ruchu kolejowego</w:t>
      </w:r>
    </w:p>
    <w:p w:rsidR="008D7AD6" w:rsidRPr="009D1452" w:rsidRDefault="008D7AD6" w:rsidP="00682D6D">
      <w:pPr>
        <w:pStyle w:val="Akapitzlist"/>
        <w:spacing w:line="360" w:lineRule="auto"/>
        <w:ind w:left="0"/>
        <w:rPr>
          <w:rFonts w:ascii="Arial" w:hAnsi="Arial" w:cs="Arial"/>
          <w:b/>
          <w:sz w:val="20"/>
          <w:szCs w:val="20"/>
        </w:rPr>
      </w:pPr>
    </w:p>
    <w:p w:rsidR="00033273" w:rsidRPr="009D1452" w:rsidRDefault="00A456DC" w:rsidP="00682D6D">
      <w:pPr>
        <w:spacing w:line="360" w:lineRule="auto"/>
        <w:contextualSpacing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 w:rsidRPr="009D1452">
        <w:rPr>
          <w:rFonts w:ascii="Arial" w:eastAsia="Calibri" w:hAnsi="Arial" w:cs="Arial"/>
          <w:b/>
          <w:bCs/>
          <w:sz w:val="20"/>
          <w:szCs w:val="20"/>
          <w:lang w:eastAsia="en-US"/>
        </w:rPr>
        <w:t xml:space="preserve">Kwalifikacja </w:t>
      </w:r>
      <w:r w:rsidR="00A77CF9" w:rsidRPr="009D1452">
        <w:rPr>
          <w:rFonts w:ascii="Arial" w:eastAsia="Calibri" w:hAnsi="Arial" w:cs="Arial"/>
          <w:b/>
          <w:bCs/>
          <w:sz w:val="20"/>
          <w:szCs w:val="20"/>
          <w:lang w:eastAsia="en-US"/>
        </w:rPr>
        <w:t>TKO.08</w:t>
      </w:r>
      <w:r w:rsidR="00033273" w:rsidRPr="009D1452">
        <w:rPr>
          <w:rFonts w:ascii="Arial" w:eastAsia="Calibri" w:hAnsi="Arial" w:cs="Arial"/>
          <w:b/>
          <w:bCs/>
          <w:sz w:val="20"/>
          <w:szCs w:val="20"/>
          <w:lang w:eastAsia="en-US"/>
        </w:rPr>
        <w:t>. Planowanie i realizacja przewozów kolejowych</w:t>
      </w:r>
    </w:p>
    <w:p w:rsidR="00033273" w:rsidRPr="00D468C1" w:rsidRDefault="00D468C1" w:rsidP="00D468C1">
      <w:pPr>
        <w:spacing w:line="360" w:lineRule="auto"/>
        <w:rPr>
          <w:rStyle w:val="Pogrubienie"/>
          <w:rFonts w:ascii="Arial" w:hAnsi="Arial" w:cs="Arial"/>
          <w:b w:val="0"/>
          <w:sz w:val="20"/>
          <w:szCs w:val="20"/>
        </w:rPr>
      </w:pPr>
      <w:r>
        <w:rPr>
          <w:rStyle w:val="Pogrubienie"/>
          <w:rFonts w:ascii="Arial" w:hAnsi="Arial" w:cs="Arial"/>
          <w:b w:val="0"/>
          <w:sz w:val="20"/>
          <w:szCs w:val="20"/>
        </w:rPr>
        <w:t>T</w:t>
      </w:r>
      <w:r w:rsidRPr="00D468C1">
        <w:rPr>
          <w:rStyle w:val="Pogrubienie"/>
          <w:rFonts w:ascii="Arial" w:hAnsi="Arial" w:cs="Arial"/>
          <w:b w:val="0"/>
          <w:sz w:val="20"/>
          <w:szCs w:val="20"/>
        </w:rPr>
        <w:t xml:space="preserve">eoretyczne </w:t>
      </w:r>
      <w:r>
        <w:rPr>
          <w:rStyle w:val="Pogrubienie"/>
          <w:rFonts w:ascii="Arial" w:hAnsi="Arial" w:cs="Arial"/>
          <w:b w:val="0"/>
          <w:sz w:val="20"/>
          <w:szCs w:val="20"/>
        </w:rPr>
        <w:t>p</w:t>
      </w:r>
      <w:r w:rsidR="00033273" w:rsidRPr="00D468C1">
        <w:rPr>
          <w:rStyle w:val="Pogrubienie"/>
          <w:rFonts w:ascii="Arial" w:hAnsi="Arial" w:cs="Arial"/>
          <w:b w:val="0"/>
          <w:sz w:val="20"/>
          <w:szCs w:val="20"/>
        </w:rPr>
        <w:t xml:space="preserve">rzedmioty </w:t>
      </w:r>
      <w:r w:rsidR="00DB5146" w:rsidRPr="00D468C1">
        <w:rPr>
          <w:rStyle w:val="Pogrubienie"/>
          <w:rFonts w:ascii="Arial" w:hAnsi="Arial" w:cs="Arial"/>
          <w:b w:val="0"/>
          <w:sz w:val="20"/>
          <w:szCs w:val="20"/>
        </w:rPr>
        <w:t>zawodowe</w:t>
      </w:r>
      <w:r w:rsidR="00033273" w:rsidRPr="00D468C1">
        <w:rPr>
          <w:rStyle w:val="Pogrubienie"/>
          <w:rFonts w:ascii="Arial" w:hAnsi="Arial" w:cs="Arial"/>
          <w:b w:val="0"/>
          <w:sz w:val="20"/>
          <w:szCs w:val="20"/>
        </w:rPr>
        <w:t>:</w:t>
      </w:r>
    </w:p>
    <w:p w:rsidR="00C36AC9" w:rsidRPr="009D1452" w:rsidRDefault="00C36AC9" w:rsidP="009D4CF8">
      <w:pPr>
        <w:pStyle w:val="Akapitzlist"/>
        <w:numPr>
          <w:ilvl w:val="0"/>
          <w:numId w:val="43"/>
        </w:numPr>
        <w:spacing w:line="360" w:lineRule="auto"/>
        <w:ind w:left="1417" w:hanging="357"/>
        <w:contextualSpacing w:val="0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Eksploatacja handlowa kolei</w:t>
      </w:r>
    </w:p>
    <w:p w:rsidR="00DB1D5A" w:rsidRPr="009D1452" w:rsidRDefault="00DB1D5A" w:rsidP="009D4CF8">
      <w:pPr>
        <w:numPr>
          <w:ilvl w:val="0"/>
          <w:numId w:val="43"/>
        </w:numPr>
        <w:spacing w:line="360" w:lineRule="auto"/>
        <w:ind w:left="1417" w:hanging="357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Organizacja przewozów kolejowych</w:t>
      </w:r>
    </w:p>
    <w:p w:rsidR="00DB1D5A" w:rsidRPr="009D1452" w:rsidRDefault="00DB1D5A" w:rsidP="009D4CF8">
      <w:pPr>
        <w:numPr>
          <w:ilvl w:val="0"/>
          <w:numId w:val="43"/>
        </w:numPr>
        <w:spacing w:line="360" w:lineRule="auto"/>
        <w:ind w:left="1418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Tabor szynowy</w:t>
      </w:r>
    </w:p>
    <w:p w:rsidR="00C36AC9" w:rsidRPr="009D1452" w:rsidRDefault="00C36AC9" w:rsidP="009D4CF8">
      <w:pPr>
        <w:numPr>
          <w:ilvl w:val="0"/>
          <w:numId w:val="43"/>
        </w:numPr>
        <w:spacing w:line="360" w:lineRule="auto"/>
        <w:ind w:left="1418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Język obcy zawodowy</w:t>
      </w:r>
    </w:p>
    <w:p w:rsidR="00033273" w:rsidRPr="009D1452" w:rsidRDefault="00531F2D" w:rsidP="00531F2D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9D1452">
        <w:rPr>
          <w:rStyle w:val="Pogrubienie"/>
          <w:rFonts w:ascii="Arial" w:hAnsi="Arial" w:cs="Arial"/>
          <w:b w:val="0"/>
          <w:sz w:val="20"/>
          <w:szCs w:val="20"/>
        </w:rPr>
        <w:t>Przedmioty organizowane</w:t>
      </w:r>
      <w:r w:rsidR="00DB5146" w:rsidRPr="009D1452">
        <w:rPr>
          <w:rStyle w:val="Pogrubienie"/>
          <w:rFonts w:ascii="Arial" w:hAnsi="Arial" w:cs="Arial"/>
          <w:b w:val="0"/>
          <w:sz w:val="20"/>
          <w:szCs w:val="20"/>
        </w:rPr>
        <w:t xml:space="preserve"> w formie zajęć praktycznych</w:t>
      </w:r>
      <w:r w:rsidR="00033273" w:rsidRPr="009D1452">
        <w:rPr>
          <w:rStyle w:val="Pogrubienie"/>
          <w:rFonts w:ascii="Arial" w:hAnsi="Arial" w:cs="Arial"/>
          <w:b w:val="0"/>
          <w:sz w:val="20"/>
          <w:szCs w:val="20"/>
        </w:rPr>
        <w:t>:</w:t>
      </w:r>
    </w:p>
    <w:p w:rsidR="007C5510" w:rsidRPr="009D1452" w:rsidRDefault="007C5510" w:rsidP="009D4CF8">
      <w:pPr>
        <w:numPr>
          <w:ilvl w:val="0"/>
          <w:numId w:val="44"/>
        </w:numPr>
        <w:spacing w:line="360" w:lineRule="auto"/>
        <w:ind w:left="1418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Działalność usługowa kolei</w:t>
      </w:r>
    </w:p>
    <w:p w:rsidR="007C5510" w:rsidRPr="009D1452" w:rsidRDefault="007C5510" w:rsidP="009D4CF8">
      <w:pPr>
        <w:numPr>
          <w:ilvl w:val="0"/>
          <w:numId w:val="44"/>
        </w:numPr>
        <w:spacing w:line="360" w:lineRule="auto"/>
        <w:ind w:left="1418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Technol</w:t>
      </w:r>
      <w:r w:rsidR="00A77CF9" w:rsidRPr="009D1452">
        <w:rPr>
          <w:rFonts w:ascii="Arial" w:hAnsi="Arial" w:cs="Arial"/>
          <w:sz w:val="20"/>
          <w:szCs w:val="20"/>
        </w:rPr>
        <w:t>ogia i organizacja pracy stacji</w:t>
      </w:r>
    </w:p>
    <w:p w:rsidR="00DB1D5A" w:rsidRPr="009D1452" w:rsidRDefault="00DB1D5A" w:rsidP="009D4CF8">
      <w:pPr>
        <w:numPr>
          <w:ilvl w:val="0"/>
          <w:numId w:val="44"/>
        </w:numPr>
        <w:spacing w:line="360" w:lineRule="auto"/>
        <w:ind w:left="1418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Przygotowanie praktyczne do zawodu maszynisty</w:t>
      </w:r>
    </w:p>
    <w:p w:rsidR="00E176C8" w:rsidRPr="009D1452" w:rsidRDefault="00F75384" w:rsidP="00F240A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b/>
          <w:sz w:val="20"/>
          <w:szCs w:val="20"/>
        </w:rPr>
        <w:br w:type="column"/>
      </w:r>
      <w:r w:rsidR="00A456DC" w:rsidRPr="009D1452">
        <w:rPr>
          <w:rFonts w:ascii="Arial" w:hAnsi="Arial" w:cs="Arial"/>
          <w:b/>
          <w:sz w:val="20"/>
          <w:szCs w:val="20"/>
        </w:rPr>
        <w:lastRenderedPageBreak/>
        <w:t>I</w:t>
      </w:r>
      <w:r w:rsidR="00A77CF9" w:rsidRPr="009D1452">
        <w:rPr>
          <w:rFonts w:ascii="Arial" w:hAnsi="Arial" w:cs="Arial"/>
          <w:b/>
          <w:sz w:val="20"/>
          <w:szCs w:val="20"/>
        </w:rPr>
        <w:t>II</w:t>
      </w:r>
      <w:r w:rsidR="002571C9" w:rsidRPr="009D1452">
        <w:rPr>
          <w:rFonts w:ascii="Arial" w:hAnsi="Arial" w:cs="Arial"/>
          <w:b/>
          <w:sz w:val="20"/>
          <w:szCs w:val="20"/>
        </w:rPr>
        <w:t>.</w:t>
      </w:r>
      <w:r w:rsidR="008D7AD6" w:rsidRPr="009D1452">
        <w:rPr>
          <w:rFonts w:ascii="Arial" w:hAnsi="Arial" w:cs="Arial"/>
          <w:b/>
          <w:sz w:val="20"/>
          <w:szCs w:val="20"/>
        </w:rPr>
        <w:t xml:space="preserve"> </w:t>
      </w:r>
      <w:r w:rsidR="00D844F1" w:rsidRPr="009D1452">
        <w:rPr>
          <w:rFonts w:ascii="Arial" w:hAnsi="Arial" w:cs="Arial"/>
          <w:b/>
          <w:sz w:val="20"/>
          <w:szCs w:val="20"/>
        </w:rPr>
        <w:t>CELE KIERUNKOWE ZAWODU</w:t>
      </w:r>
    </w:p>
    <w:p w:rsidR="00A456DC" w:rsidRPr="009D1452" w:rsidRDefault="00A456DC" w:rsidP="00A456DC">
      <w:pPr>
        <w:spacing w:line="360" w:lineRule="auto"/>
        <w:rPr>
          <w:rStyle w:val="Pogrubienie"/>
          <w:rFonts w:ascii="Arial" w:hAnsi="Arial" w:cs="Arial"/>
          <w:b w:val="0"/>
          <w:sz w:val="20"/>
          <w:szCs w:val="20"/>
        </w:rPr>
      </w:pPr>
      <w:r w:rsidRPr="009D1452">
        <w:rPr>
          <w:rStyle w:val="Pogrubienie"/>
          <w:rFonts w:ascii="Arial" w:hAnsi="Arial" w:cs="Arial"/>
          <w:b w:val="0"/>
          <w:sz w:val="20"/>
          <w:szCs w:val="20"/>
        </w:rPr>
        <w:t>Absolwent szkoły prowadzącej kształcenie w zawodzie technik transportu kolejowego powinien być przygotowany do wykonywania zadań zawodowych:</w:t>
      </w:r>
    </w:p>
    <w:p w:rsidR="00A456DC" w:rsidRPr="009D1452" w:rsidRDefault="00A456DC" w:rsidP="00A456DC">
      <w:pPr>
        <w:spacing w:line="360" w:lineRule="auto"/>
        <w:rPr>
          <w:rStyle w:val="Pogrubienie"/>
          <w:rFonts w:ascii="Arial" w:hAnsi="Arial" w:cs="Arial"/>
          <w:b w:val="0"/>
          <w:sz w:val="20"/>
          <w:szCs w:val="20"/>
        </w:rPr>
      </w:pPr>
      <w:r w:rsidRPr="009D1452">
        <w:rPr>
          <w:rStyle w:val="Pogrubienie"/>
          <w:rFonts w:ascii="Arial" w:hAnsi="Arial" w:cs="Arial"/>
          <w:b w:val="0"/>
          <w:sz w:val="20"/>
          <w:szCs w:val="20"/>
        </w:rPr>
        <w:t>1) w zakresie kwalifikacji TKO.07. Organizacja i prowadzenie ruchu pociągów:</w:t>
      </w:r>
    </w:p>
    <w:p w:rsidR="00A456DC" w:rsidRPr="009D1452" w:rsidRDefault="00A456DC" w:rsidP="00A456DC">
      <w:pPr>
        <w:spacing w:line="360" w:lineRule="auto"/>
        <w:rPr>
          <w:rStyle w:val="Pogrubienie"/>
          <w:rFonts w:ascii="Arial" w:hAnsi="Arial" w:cs="Arial"/>
          <w:b w:val="0"/>
          <w:sz w:val="20"/>
          <w:szCs w:val="20"/>
        </w:rPr>
      </w:pPr>
      <w:r w:rsidRPr="009D1452">
        <w:rPr>
          <w:rStyle w:val="Pogrubienie"/>
          <w:rFonts w:ascii="Arial" w:hAnsi="Arial" w:cs="Arial"/>
          <w:b w:val="0"/>
          <w:sz w:val="20"/>
          <w:szCs w:val="20"/>
        </w:rPr>
        <w:t>a) organizowania oraz prowadzenia ruchu pociągów na szlakach i posterunkach ruchu,</w:t>
      </w:r>
    </w:p>
    <w:p w:rsidR="00A456DC" w:rsidRPr="009D1452" w:rsidRDefault="00A456DC" w:rsidP="00A456DC">
      <w:pPr>
        <w:spacing w:line="360" w:lineRule="auto"/>
        <w:rPr>
          <w:rStyle w:val="Pogrubienie"/>
          <w:rFonts w:ascii="Arial" w:hAnsi="Arial" w:cs="Arial"/>
          <w:b w:val="0"/>
          <w:sz w:val="20"/>
          <w:szCs w:val="20"/>
        </w:rPr>
      </w:pPr>
      <w:r w:rsidRPr="009D1452">
        <w:rPr>
          <w:rStyle w:val="Pogrubienie"/>
          <w:rFonts w:ascii="Arial" w:hAnsi="Arial" w:cs="Arial"/>
          <w:b w:val="0"/>
          <w:sz w:val="20"/>
          <w:szCs w:val="20"/>
        </w:rPr>
        <w:t xml:space="preserve">b) obsługiwania urządzeń sterowania ruchem, łączności i infrastruktury kolejowej, </w:t>
      </w:r>
    </w:p>
    <w:p w:rsidR="00A456DC" w:rsidRPr="009D1452" w:rsidRDefault="00A456DC" w:rsidP="00A456DC">
      <w:pPr>
        <w:spacing w:line="360" w:lineRule="auto"/>
        <w:rPr>
          <w:rStyle w:val="Pogrubienie"/>
          <w:rFonts w:ascii="Arial" w:hAnsi="Arial" w:cs="Arial"/>
          <w:b w:val="0"/>
          <w:sz w:val="20"/>
          <w:szCs w:val="20"/>
        </w:rPr>
      </w:pPr>
      <w:r w:rsidRPr="009D1452">
        <w:rPr>
          <w:rStyle w:val="Pogrubienie"/>
          <w:rFonts w:ascii="Arial" w:hAnsi="Arial" w:cs="Arial"/>
          <w:b w:val="0"/>
          <w:sz w:val="20"/>
          <w:szCs w:val="20"/>
        </w:rPr>
        <w:t>c) nadzorowania i koordynowania pracy przewoźników na terenie stacji kolejowej;</w:t>
      </w:r>
    </w:p>
    <w:p w:rsidR="00A456DC" w:rsidRPr="009D1452" w:rsidRDefault="00A456DC" w:rsidP="00A456DC">
      <w:pPr>
        <w:spacing w:line="360" w:lineRule="auto"/>
        <w:rPr>
          <w:rStyle w:val="Pogrubienie"/>
          <w:rFonts w:ascii="Arial" w:hAnsi="Arial" w:cs="Arial"/>
          <w:b w:val="0"/>
          <w:sz w:val="20"/>
          <w:szCs w:val="20"/>
        </w:rPr>
      </w:pPr>
      <w:r w:rsidRPr="009D1452">
        <w:rPr>
          <w:rStyle w:val="Pogrubienie"/>
          <w:rFonts w:ascii="Arial" w:hAnsi="Arial" w:cs="Arial"/>
          <w:b w:val="0"/>
          <w:sz w:val="20"/>
          <w:szCs w:val="20"/>
        </w:rPr>
        <w:t>2) w zakresie kwalifikacji TKO.08. Planowanie i realizacja przewozów kolejowych:</w:t>
      </w:r>
    </w:p>
    <w:p w:rsidR="00A456DC" w:rsidRPr="009D1452" w:rsidRDefault="00A456DC" w:rsidP="00A456DC">
      <w:pPr>
        <w:spacing w:line="360" w:lineRule="auto"/>
        <w:rPr>
          <w:rStyle w:val="Pogrubienie"/>
          <w:rFonts w:ascii="Arial" w:hAnsi="Arial" w:cs="Arial"/>
          <w:b w:val="0"/>
          <w:sz w:val="20"/>
          <w:szCs w:val="20"/>
        </w:rPr>
      </w:pPr>
      <w:r w:rsidRPr="009D1452">
        <w:rPr>
          <w:rStyle w:val="Pogrubienie"/>
          <w:rFonts w:ascii="Arial" w:hAnsi="Arial" w:cs="Arial"/>
          <w:b w:val="0"/>
          <w:sz w:val="20"/>
          <w:szCs w:val="20"/>
        </w:rPr>
        <w:t>a)planowania i organizowania pasażerskich i towarowych przewozów kolejowych,</w:t>
      </w:r>
    </w:p>
    <w:p w:rsidR="00A456DC" w:rsidRPr="009D1452" w:rsidRDefault="00A456DC" w:rsidP="00A456DC">
      <w:pPr>
        <w:spacing w:line="360" w:lineRule="auto"/>
        <w:rPr>
          <w:rStyle w:val="Pogrubienie"/>
          <w:rFonts w:ascii="Arial" w:hAnsi="Arial" w:cs="Arial"/>
          <w:b w:val="0"/>
          <w:sz w:val="20"/>
          <w:szCs w:val="20"/>
        </w:rPr>
      </w:pPr>
      <w:r w:rsidRPr="009D1452">
        <w:rPr>
          <w:rStyle w:val="Pogrubienie"/>
          <w:rFonts w:ascii="Arial" w:hAnsi="Arial" w:cs="Arial"/>
          <w:b w:val="0"/>
          <w:sz w:val="20"/>
          <w:szCs w:val="20"/>
        </w:rPr>
        <w:t>b) zarządzania taborem kolejowym,</w:t>
      </w:r>
    </w:p>
    <w:p w:rsidR="00A456DC" w:rsidRPr="009D1452" w:rsidRDefault="00A456DC" w:rsidP="00A456DC">
      <w:pPr>
        <w:spacing w:line="360" w:lineRule="auto"/>
        <w:rPr>
          <w:rStyle w:val="Pogrubienie"/>
          <w:rFonts w:ascii="Arial" w:hAnsi="Arial" w:cs="Arial"/>
          <w:b w:val="0"/>
          <w:bCs w:val="0"/>
        </w:rPr>
      </w:pPr>
      <w:r w:rsidRPr="009D1452">
        <w:rPr>
          <w:rStyle w:val="Pogrubienie"/>
          <w:rFonts w:ascii="Arial" w:hAnsi="Arial" w:cs="Arial"/>
          <w:b w:val="0"/>
          <w:sz w:val="20"/>
          <w:szCs w:val="20"/>
        </w:rPr>
        <w:t>c) przygotowania do odprawy i przewozu przesyłek, ładunków oraz osób, d)zestawiania, rozrządzania i obsługi pociągów.</w:t>
      </w:r>
    </w:p>
    <w:p w:rsidR="007360B2" w:rsidRPr="009D1452" w:rsidRDefault="007360B2">
      <w:pPr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b/>
          <w:bCs/>
          <w:sz w:val="20"/>
          <w:szCs w:val="20"/>
        </w:rPr>
        <w:br w:type="page"/>
      </w:r>
    </w:p>
    <w:p w:rsidR="002571C9" w:rsidRPr="009D1452" w:rsidRDefault="00CC5318" w:rsidP="00F240AF">
      <w:pPr>
        <w:tabs>
          <w:tab w:val="left" w:pos="709"/>
        </w:tabs>
        <w:suppressAutoHyphens/>
        <w:spacing w:line="360" w:lineRule="auto"/>
        <w:contextualSpacing/>
        <w:rPr>
          <w:rFonts w:ascii="Arial" w:hAnsi="Arial" w:cs="Arial"/>
          <w:b/>
          <w:bCs/>
          <w:sz w:val="20"/>
          <w:szCs w:val="20"/>
        </w:rPr>
      </w:pPr>
      <w:r w:rsidRPr="009D1452">
        <w:rPr>
          <w:rFonts w:ascii="Arial" w:hAnsi="Arial" w:cs="Arial"/>
          <w:b/>
          <w:bCs/>
          <w:sz w:val="20"/>
          <w:szCs w:val="20"/>
        </w:rPr>
        <w:lastRenderedPageBreak/>
        <w:t>IV</w:t>
      </w:r>
      <w:r w:rsidR="002571C9" w:rsidRPr="009D1452">
        <w:rPr>
          <w:rFonts w:ascii="Arial" w:hAnsi="Arial" w:cs="Arial"/>
          <w:b/>
          <w:bCs/>
          <w:sz w:val="20"/>
          <w:szCs w:val="20"/>
        </w:rPr>
        <w:t>.</w:t>
      </w:r>
      <w:r w:rsidR="008D7AD6" w:rsidRPr="009D1452">
        <w:rPr>
          <w:rFonts w:ascii="Arial" w:hAnsi="Arial" w:cs="Arial"/>
          <w:b/>
          <w:bCs/>
          <w:sz w:val="20"/>
          <w:szCs w:val="20"/>
        </w:rPr>
        <w:t xml:space="preserve"> </w:t>
      </w:r>
      <w:r w:rsidR="002571C9" w:rsidRPr="009D1452">
        <w:rPr>
          <w:rFonts w:ascii="Arial" w:hAnsi="Arial" w:cs="Arial"/>
          <w:b/>
          <w:bCs/>
          <w:sz w:val="20"/>
          <w:szCs w:val="20"/>
        </w:rPr>
        <w:t>PROGRAMY NAUCZANIA DO POSZCZEGÓLNYCH PRZEDMIOTOW</w:t>
      </w:r>
    </w:p>
    <w:p w:rsidR="005E6602" w:rsidRPr="009D1452" w:rsidRDefault="005E6602" w:rsidP="00682D6D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D844F1" w:rsidRPr="009D1452" w:rsidRDefault="00B168C6" w:rsidP="00682D6D">
      <w:pPr>
        <w:spacing w:line="360" w:lineRule="auto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b/>
          <w:sz w:val="20"/>
          <w:szCs w:val="20"/>
        </w:rPr>
        <w:t>BEZPIECZ</w:t>
      </w:r>
      <w:r w:rsidR="00A456DC" w:rsidRPr="009D1452">
        <w:rPr>
          <w:rFonts w:ascii="Arial" w:hAnsi="Arial" w:cs="Arial"/>
          <w:b/>
          <w:sz w:val="20"/>
          <w:szCs w:val="20"/>
        </w:rPr>
        <w:t>EŃSTWO I HIGIENA PRACY NA KOLEI</w:t>
      </w:r>
    </w:p>
    <w:p w:rsidR="00BE5FFC" w:rsidRPr="009D1452" w:rsidRDefault="00BE5FFC" w:rsidP="00682D6D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D844F1" w:rsidRPr="009D1452" w:rsidRDefault="00A77CF9" w:rsidP="00682D6D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D1452">
        <w:rPr>
          <w:rFonts w:ascii="Arial" w:hAnsi="Arial" w:cs="Arial"/>
          <w:b/>
          <w:sz w:val="20"/>
          <w:szCs w:val="20"/>
        </w:rPr>
        <w:t>Cele ogólne</w:t>
      </w:r>
    </w:p>
    <w:p w:rsidR="00474787" w:rsidRPr="009D1452" w:rsidRDefault="00474787" w:rsidP="00682D6D">
      <w:pPr>
        <w:pStyle w:val="Akapitzlist"/>
        <w:numPr>
          <w:ilvl w:val="1"/>
          <w:numId w:val="1"/>
        </w:numPr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Poznanie przepisów dotyczących bezpieczeństwa i higieny pracy</w:t>
      </w:r>
      <w:r w:rsidR="0064046C" w:rsidRPr="009D1452">
        <w:rPr>
          <w:rFonts w:ascii="Arial" w:hAnsi="Arial" w:cs="Arial"/>
          <w:sz w:val="20"/>
          <w:szCs w:val="20"/>
        </w:rPr>
        <w:t xml:space="preserve"> na kolei</w:t>
      </w:r>
      <w:r w:rsidR="00C163F8" w:rsidRPr="009D1452">
        <w:rPr>
          <w:rFonts w:ascii="Arial" w:hAnsi="Arial" w:cs="Arial"/>
          <w:sz w:val="20"/>
          <w:szCs w:val="20"/>
        </w:rPr>
        <w:t>.</w:t>
      </w:r>
    </w:p>
    <w:p w:rsidR="0064046C" w:rsidRPr="009D1452" w:rsidRDefault="0064046C" w:rsidP="00682D6D">
      <w:pPr>
        <w:pStyle w:val="Akapitzlist"/>
        <w:numPr>
          <w:ilvl w:val="1"/>
          <w:numId w:val="1"/>
        </w:numPr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Poznanie zasad bezpiecznego i higienicznego wykonywania pracy w branży kolejowej</w:t>
      </w:r>
      <w:r w:rsidR="00C163F8" w:rsidRPr="009D1452">
        <w:rPr>
          <w:rFonts w:ascii="Arial" w:hAnsi="Arial" w:cs="Arial"/>
          <w:sz w:val="20"/>
          <w:szCs w:val="20"/>
        </w:rPr>
        <w:t>.</w:t>
      </w:r>
    </w:p>
    <w:p w:rsidR="0064046C" w:rsidRPr="009D1452" w:rsidRDefault="00172E96" w:rsidP="00682D6D">
      <w:pPr>
        <w:pStyle w:val="Akapitzlist"/>
        <w:numPr>
          <w:ilvl w:val="1"/>
          <w:numId w:val="1"/>
        </w:numPr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Nabycie umiejętności</w:t>
      </w:r>
      <w:r w:rsidR="0064046C" w:rsidRPr="009D1452">
        <w:rPr>
          <w:rFonts w:ascii="Arial" w:hAnsi="Arial" w:cs="Arial"/>
          <w:sz w:val="20"/>
          <w:szCs w:val="20"/>
        </w:rPr>
        <w:t xml:space="preserve"> udzielania pierwszej pomocy</w:t>
      </w:r>
      <w:r w:rsidR="00C163F8" w:rsidRPr="009D1452">
        <w:rPr>
          <w:rFonts w:ascii="Arial" w:hAnsi="Arial" w:cs="Arial"/>
          <w:sz w:val="20"/>
          <w:szCs w:val="20"/>
        </w:rPr>
        <w:t>.</w:t>
      </w:r>
    </w:p>
    <w:p w:rsidR="0064046C" w:rsidRPr="009D1452" w:rsidRDefault="0064046C" w:rsidP="00682D6D">
      <w:pPr>
        <w:pStyle w:val="Akapitzlist"/>
        <w:numPr>
          <w:ilvl w:val="1"/>
          <w:numId w:val="1"/>
        </w:numPr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Poznanie środków ochrony indywidualnej</w:t>
      </w:r>
      <w:r w:rsidR="00C163F8" w:rsidRPr="009D1452">
        <w:rPr>
          <w:rFonts w:ascii="Arial" w:hAnsi="Arial" w:cs="Arial"/>
          <w:sz w:val="20"/>
          <w:szCs w:val="20"/>
        </w:rPr>
        <w:t>.</w:t>
      </w:r>
    </w:p>
    <w:p w:rsidR="0064046C" w:rsidRPr="009D1452" w:rsidRDefault="0064046C" w:rsidP="00682D6D">
      <w:pPr>
        <w:pStyle w:val="Akapitzlist"/>
        <w:numPr>
          <w:ilvl w:val="1"/>
          <w:numId w:val="1"/>
        </w:numPr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 xml:space="preserve">Poznanie </w:t>
      </w:r>
      <w:r w:rsidR="00172E96" w:rsidRPr="009D1452">
        <w:rPr>
          <w:rFonts w:ascii="Arial" w:hAnsi="Arial" w:cs="Arial"/>
          <w:sz w:val="20"/>
          <w:szCs w:val="20"/>
        </w:rPr>
        <w:t>zasad zachowania w sytuacjach szczególnych na kolei (zdarzenie kolejowe i pożar)</w:t>
      </w:r>
      <w:r w:rsidR="00C163F8" w:rsidRPr="009D1452">
        <w:rPr>
          <w:rFonts w:ascii="Arial" w:hAnsi="Arial" w:cs="Arial"/>
          <w:sz w:val="20"/>
          <w:szCs w:val="20"/>
        </w:rPr>
        <w:t>.</w:t>
      </w:r>
    </w:p>
    <w:p w:rsidR="00D844F1" w:rsidRPr="009D1452" w:rsidRDefault="00D844F1" w:rsidP="00682D6D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E176C8" w:rsidRPr="009D1452" w:rsidRDefault="00D844F1" w:rsidP="00682D6D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D1452">
        <w:rPr>
          <w:rFonts w:ascii="Arial" w:hAnsi="Arial" w:cs="Arial"/>
          <w:b/>
          <w:sz w:val="20"/>
          <w:szCs w:val="20"/>
        </w:rPr>
        <w:t>C</w:t>
      </w:r>
      <w:r w:rsidR="00E176C8" w:rsidRPr="009D1452">
        <w:rPr>
          <w:rFonts w:ascii="Arial" w:hAnsi="Arial" w:cs="Arial"/>
          <w:b/>
          <w:sz w:val="20"/>
          <w:szCs w:val="20"/>
        </w:rPr>
        <w:t>ele operacyjne</w:t>
      </w:r>
    </w:p>
    <w:p w:rsidR="006A24D1" w:rsidRPr="009D1452" w:rsidRDefault="006A24D1" w:rsidP="00F240AF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9D1452">
        <w:rPr>
          <w:rFonts w:ascii="Arial" w:hAnsi="Arial" w:cs="Arial"/>
          <w:b/>
          <w:bCs/>
          <w:sz w:val="20"/>
          <w:szCs w:val="20"/>
        </w:rPr>
        <w:t>Uczeń potrafi:</w:t>
      </w:r>
    </w:p>
    <w:p w:rsidR="006A63BB" w:rsidRPr="009D1452" w:rsidRDefault="006A63BB" w:rsidP="00814F0E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charakteryzować</w:t>
      </w:r>
      <w:r w:rsidR="00580210" w:rsidRPr="009D1452">
        <w:rPr>
          <w:rFonts w:ascii="Arial" w:hAnsi="Arial" w:cs="Arial"/>
          <w:sz w:val="20"/>
          <w:szCs w:val="20"/>
        </w:rPr>
        <w:t xml:space="preserve"> cele i zadania</w:t>
      </w:r>
      <w:r w:rsidR="00172E96" w:rsidRPr="009D1452">
        <w:rPr>
          <w:rFonts w:ascii="Arial" w:hAnsi="Arial" w:cs="Arial"/>
          <w:sz w:val="20"/>
          <w:szCs w:val="20"/>
        </w:rPr>
        <w:t xml:space="preserve"> bezpieczeństwa i</w:t>
      </w:r>
      <w:r w:rsidR="00580210" w:rsidRPr="009D1452">
        <w:rPr>
          <w:rFonts w:ascii="Arial" w:hAnsi="Arial" w:cs="Arial"/>
          <w:sz w:val="20"/>
          <w:szCs w:val="20"/>
        </w:rPr>
        <w:t xml:space="preserve"> higieny</w:t>
      </w:r>
      <w:r w:rsidR="00172E96" w:rsidRPr="009D1452">
        <w:rPr>
          <w:rFonts w:ascii="Arial" w:hAnsi="Arial" w:cs="Arial"/>
          <w:sz w:val="20"/>
          <w:szCs w:val="20"/>
        </w:rPr>
        <w:t xml:space="preserve"> pracy</w:t>
      </w:r>
      <w:r w:rsidR="00C163F8" w:rsidRPr="009D1452">
        <w:rPr>
          <w:rFonts w:ascii="Arial" w:hAnsi="Arial" w:cs="Arial"/>
          <w:sz w:val="20"/>
          <w:szCs w:val="20"/>
        </w:rPr>
        <w:t>,</w:t>
      </w:r>
    </w:p>
    <w:p w:rsidR="00172E96" w:rsidRPr="009D1452" w:rsidRDefault="00172E96" w:rsidP="00814F0E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charakteryzować przepisy dotyczące bezpieczeństwa i higieny pracy dotyczące zawodów kolejowych</w:t>
      </w:r>
      <w:r w:rsidR="00C163F8" w:rsidRPr="009D1452">
        <w:rPr>
          <w:rFonts w:ascii="Arial" w:hAnsi="Arial" w:cs="Arial"/>
          <w:sz w:val="20"/>
          <w:szCs w:val="20"/>
        </w:rPr>
        <w:t>,</w:t>
      </w:r>
    </w:p>
    <w:p w:rsidR="006A63BB" w:rsidRPr="009D1452" w:rsidRDefault="00D5035D" w:rsidP="00814F0E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s</w:t>
      </w:r>
      <w:r w:rsidR="00172E96" w:rsidRPr="009D1452">
        <w:rPr>
          <w:rFonts w:ascii="Arial" w:hAnsi="Arial" w:cs="Arial"/>
          <w:sz w:val="20"/>
          <w:szCs w:val="20"/>
        </w:rPr>
        <w:t>tosować zasady bezpiecznego i higienicznego wykonywania pracy w branży kolejowej</w:t>
      </w:r>
      <w:r w:rsidR="00C163F8" w:rsidRPr="009D1452">
        <w:rPr>
          <w:rFonts w:ascii="Arial" w:hAnsi="Arial" w:cs="Arial"/>
          <w:sz w:val="20"/>
          <w:szCs w:val="20"/>
        </w:rPr>
        <w:t>,</w:t>
      </w:r>
    </w:p>
    <w:p w:rsidR="00172E96" w:rsidRPr="009D1452" w:rsidRDefault="00172E96" w:rsidP="00814F0E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planować bezpieczne i higieniczne stanowisko pracy</w:t>
      </w:r>
      <w:r w:rsidR="00C163F8" w:rsidRPr="009D1452">
        <w:rPr>
          <w:rFonts w:ascii="Arial" w:hAnsi="Arial" w:cs="Arial"/>
          <w:sz w:val="20"/>
          <w:szCs w:val="20"/>
        </w:rPr>
        <w:t>,</w:t>
      </w:r>
    </w:p>
    <w:p w:rsidR="00172E96" w:rsidRPr="009D1452" w:rsidRDefault="00172E96" w:rsidP="00814F0E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udzielać pierwszej pomocy w sytuacji zagrożenia zdrowia i życia</w:t>
      </w:r>
      <w:r w:rsidR="00C163F8" w:rsidRPr="009D1452">
        <w:rPr>
          <w:rFonts w:ascii="Arial" w:hAnsi="Arial" w:cs="Arial"/>
          <w:sz w:val="20"/>
          <w:szCs w:val="20"/>
        </w:rPr>
        <w:t>,</w:t>
      </w:r>
    </w:p>
    <w:p w:rsidR="00172E96" w:rsidRPr="009D1452" w:rsidRDefault="00172E96" w:rsidP="00814F0E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dobierać środki ochrony indywidualnej do stanowiska pracy w branży kolejowej</w:t>
      </w:r>
      <w:r w:rsidR="00C163F8" w:rsidRPr="009D1452">
        <w:rPr>
          <w:rFonts w:ascii="Arial" w:hAnsi="Arial" w:cs="Arial"/>
          <w:sz w:val="20"/>
          <w:szCs w:val="20"/>
        </w:rPr>
        <w:t>,</w:t>
      </w:r>
    </w:p>
    <w:p w:rsidR="00172E96" w:rsidRPr="009D1452" w:rsidRDefault="00172E96" w:rsidP="00814F0E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używać środki ochrony indywidualnej w ramach pracy n</w:t>
      </w:r>
      <w:r w:rsidR="00C163F8" w:rsidRPr="009D1452">
        <w:rPr>
          <w:rFonts w:ascii="Arial" w:hAnsi="Arial" w:cs="Arial"/>
          <w:sz w:val="20"/>
          <w:szCs w:val="20"/>
        </w:rPr>
        <w:t>a stanowiskach branży kolejowej,</w:t>
      </w:r>
    </w:p>
    <w:p w:rsidR="00172E96" w:rsidRPr="009D1452" w:rsidRDefault="00FD0334" w:rsidP="00814F0E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stosować zasady postępowania w sytuacjach szczególnych na kolei</w:t>
      </w:r>
      <w:r w:rsidR="00C163F8" w:rsidRPr="009D1452">
        <w:rPr>
          <w:rFonts w:ascii="Arial" w:hAnsi="Arial" w:cs="Arial"/>
          <w:sz w:val="20"/>
          <w:szCs w:val="20"/>
        </w:rPr>
        <w:t>,</w:t>
      </w:r>
    </w:p>
    <w:p w:rsidR="00FD0334" w:rsidRPr="009D1452" w:rsidRDefault="00FD0334" w:rsidP="00814F0E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powiadamiać odpowiednie służby o sytuacjach szczególnych</w:t>
      </w:r>
      <w:r w:rsidR="00C163F8" w:rsidRPr="009D1452">
        <w:rPr>
          <w:rFonts w:ascii="Arial" w:hAnsi="Arial" w:cs="Arial"/>
          <w:sz w:val="20"/>
          <w:szCs w:val="20"/>
        </w:rPr>
        <w:t>,</w:t>
      </w:r>
    </w:p>
    <w:p w:rsidR="00FD0334" w:rsidRPr="009D1452" w:rsidRDefault="00FD0334" w:rsidP="00814F0E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reagować właściwie w sytuacjach szczególnych</w:t>
      </w:r>
      <w:r w:rsidR="00C163F8" w:rsidRPr="009D1452">
        <w:rPr>
          <w:rFonts w:ascii="Arial" w:hAnsi="Arial" w:cs="Arial"/>
          <w:sz w:val="20"/>
          <w:szCs w:val="20"/>
        </w:rPr>
        <w:t>.</w:t>
      </w:r>
    </w:p>
    <w:p w:rsidR="000964E0" w:rsidRPr="009D1452" w:rsidRDefault="00D844F1" w:rsidP="00297C6E">
      <w:pPr>
        <w:spacing w:line="360" w:lineRule="auto"/>
        <w:rPr>
          <w:rFonts w:ascii="Arial" w:hAnsi="Arial" w:cs="Arial"/>
          <w:i/>
          <w:sz w:val="20"/>
          <w:szCs w:val="20"/>
        </w:rPr>
      </w:pPr>
      <w:r w:rsidRPr="009D1452">
        <w:rPr>
          <w:rFonts w:ascii="Arial" w:hAnsi="Arial" w:cs="Arial"/>
          <w:b/>
          <w:sz w:val="20"/>
          <w:szCs w:val="20"/>
        </w:rPr>
        <w:lastRenderedPageBreak/>
        <w:t>MATERIAŁ NAUCZANI</w:t>
      </w:r>
      <w:r w:rsidR="00297C6E" w:rsidRPr="009D1452">
        <w:rPr>
          <w:rFonts w:ascii="Arial" w:hAnsi="Arial" w:cs="Arial"/>
          <w:b/>
          <w:sz w:val="20"/>
          <w:szCs w:val="20"/>
        </w:rPr>
        <w:t xml:space="preserve">A </w:t>
      </w:r>
      <w:r w:rsidR="00B51321" w:rsidRPr="009D1452">
        <w:rPr>
          <w:rFonts w:ascii="Arial" w:hAnsi="Arial" w:cs="Arial"/>
          <w:b/>
          <w:sz w:val="20"/>
          <w:szCs w:val="20"/>
        </w:rPr>
        <w:t>Bezpieczeństwo i higiena pracy na kolei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7"/>
        <w:gridCol w:w="2770"/>
        <w:gridCol w:w="876"/>
        <w:gridCol w:w="4070"/>
        <w:gridCol w:w="3637"/>
        <w:gridCol w:w="1160"/>
      </w:tblGrid>
      <w:tr w:rsidR="009D1452" w:rsidRPr="009D1452" w:rsidTr="004A18B1">
        <w:tc>
          <w:tcPr>
            <w:tcW w:w="600" w:type="pct"/>
            <w:vMerge w:val="restart"/>
          </w:tcPr>
          <w:p w:rsidR="000964E0" w:rsidRPr="009D1452" w:rsidRDefault="000964E0" w:rsidP="00BB2ECA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Dział programowy</w:t>
            </w:r>
          </w:p>
        </w:tc>
        <w:tc>
          <w:tcPr>
            <w:tcW w:w="974" w:type="pct"/>
            <w:vMerge w:val="restart"/>
          </w:tcPr>
          <w:p w:rsidR="000964E0" w:rsidRPr="009D1452" w:rsidRDefault="000964E0" w:rsidP="006A52CD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Tematy jednostek metodycznych</w:t>
            </w:r>
          </w:p>
        </w:tc>
        <w:tc>
          <w:tcPr>
            <w:tcW w:w="308" w:type="pct"/>
            <w:vMerge w:val="restart"/>
          </w:tcPr>
          <w:p w:rsidR="000964E0" w:rsidRPr="009D1452" w:rsidRDefault="000964E0" w:rsidP="00B224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Liczba godz.</w:t>
            </w:r>
          </w:p>
        </w:tc>
        <w:tc>
          <w:tcPr>
            <w:tcW w:w="2710" w:type="pct"/>
            <w:gridSpan w:val="2"/>
          </w:tcPr>
          <w:p w:rsidR="000964E0" w:rsidRPr="009D1452" w:rsidRDefault="000964E0" w:rsidP="00B224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Wymagania programowe</w:t>
            </w:r>
          </w:p>
        </w:tc>
        <w:tc>
          <w:tcPr>
            <w:tcW w:w="408" w:type="pct"/>
          </w:tcPr>
          <w:p w:rsidR="000964E0" w:rsidRPr="009D1452" w:rsidRDefault="000964E0" w:rsidP="00B224EC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Uwagi o realizacji</w:t>
            </w:r>
          </w:p>
        </w:tc>
      </w:tr>
      <w:tr w:rsidR="009D1452" w:rsidRPr="009D1452" w:rsidTr="004A18B1">
        <w:tc>
          <w:tcPr>
            <w:tcW w:w="600" w:type="pct"/>
            <w:vMerge/>
          </w:tcPr>
          <w:p w:rsidR="000964E0" w:rsidRPr="009D1452" w:rsidRDefault="000964E0" w:rsidP="00B224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4" w:type="pct"/>
            <w:vMerge/>
          </w:tcPr>
          <w:p w:rsidR="000964E0" w:rsidRPr="009D1452" w:rsidRDefault="000964E0" w:rsidP="00B224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" w:type="pct"/>
            <w:vMerge/>
          </w:tcPr>
          <w:p w:rsidR="000964E0" w:rsidRPr="009D1452" w:rsidRDefault="000964E0" w:rsidP="00B224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pct"/>
          </w:tcPr>
          <w:p w:rsidR="000964E0" w:rsidRPr="009D1452" w:rsidRDefault="000964E0" w:rsidP="00B224EC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Podstawowe</w:t>
            </w:r>
          </w:p>
          <w:p w:rsidR="000964E0" w:rsidRPr="009D1452" w:rsidRDefault="000964E0" w:rsidP="00B224E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D1452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1279" w:type="pct"/>
          </w:tcPr>
          <w:p w:rsidR="000964E0" w:rsidRPr="009D1452" w:rsidRDefault="000964E0" w:rsidP="00B224EC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Ponadpodstawowe</w:t>
            </w:r>
          </w:p>
          <w:p w:rsidR="000964E0" w:rsidRPr="009D1452" w:rsidRDefault="000964E0" w:rsidP="00B224E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D1452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408" w:type="pct"/>
          </w:tcPr>
          <w:p w:rsidR="000964E0" w:rsidRPr="009D1452" w:rsidRDefault="000964E0" w:rsidP="00B224EC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Etap realizacji</w:t>
            </w:r>
          </w:p>
        </w:tc>
      </w:tr>
      <w:tr w:rsidR="009D1452" w:rsidRPr="009D1452" w:rsidTr="004A18B1">
        <w:tc>
          <w:tcPr>
            <w:tcW w:w="600" w:type="pct"/>
            <w:vMerge w:val="restart"/>
          </w:tcPr>
          <w:p w:rsidR="000964E0" w:rsidRPr="009D1452" w:rsidRDefault="000964E0" w:rsidP="00BB2ECA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I.</w:t>
            </w:r>
            <w:r w:rsidR="005E270E" w:rsidRPr="009D1452">
              <w:rPr>
                <w:rFonts w:ascii="Arial" w:hAnsi="Arial" w:cs="Arial"/>
                <w:sz w:val="20"/>
                <w:szCs w:val="20"/>
              </w:rPr>
              <w:t xml:space="preserve"> Wstęp do bezpieczeństwa i higieny pracy w branży kolejowej </w:t>
            </w:r>
          </w:p>
        </w:tc>
        <w:tc>
          <w:tcPr>
            <w:tcW w:w="974" w:type="pct"/>
          </w:tcPr>
          <w:p w:rsidR="000964E0" w:rsidRPr="009D1452" w:rsidRDefault="000964E0" w:rsidP="006A52CD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="0077774D" w:rsidRPr="009D1452">
              <w:rPr>
                <w:rFonts w:ascii="Arial" w:hAnsi="Arial" w:cs="Arial"/>
                <w:sz w:val="20"/>
                <w:szCs w:val="20"/>
              </w:rPr>
              <w:t>Podstawowe zagadnienia związane z ochron</w:t>
            </w:r>
            <w:r w:rsidR="0064046C" w:rsidRPr="009D1452">
              <w:rPr>
                <w:rFonts w:ascii="Arial" w:hAnsi="Arial" w:cs="Arial"/>
                <w:sz w:val="20"/>
                <w:szCs w:val="20"/>
              </w:rPr>
              <w:t>ą</w:t>
            </w:r>
            <w:r w:rsidR="0077774D" w:rsidRPr="009D1452">
              <w:rPr>
                <w:rFonts w:ascii="Arial" w:hAnsi="Arial" w:cs="Arial"/>
                <w:sz w:val="20"/>
                <w:szCs w:val="20"/>
              </w:rPr>
              <w:t xml:space="preserve"> pracy, ochroną przeciwpożarową oraz ochroną środowiska</w:t>
            </w:r>
          </w:p>
        </w:tc>
        <w:tc>
          <w:tcPr>
            <w:tcW w:w="308" w:type="pct"/>
          </w:tcPr>
          <w:p w:rsidR="00522CE6" w:rsidRPr="009D1452" w:rsidRDefault="00522CE6" w:rsidP="004A18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pct"/>
          </w:tcPr>
          <w:p w:rsidR="005E270E" w:rsidRPr="009D1452" w:rsidRDefault="005E270E" w:rsidP="009D4CF8">
            <w:pPr>
              <w:numPr>
                <w:ilvl w:val="0"/>
                <w:numId w:val="13"/>
              </w:numPr>
              <w:ind w:left="357" w:hanging="357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wyjaś</w:t>
            </w:r>
            <w:r w:rsidR="004C2A5C" w:rsidRPr="009D1452">
              <w:rPr>
                <w:rFonts w:ascii="Arial" w:eastAsia="Calibri" w:hAnsi="Arial" w:cs="Arial"/>
                <w:sz w:val="20"/>
                <w:szCs w:val="20"/>
              </w:rPr>
              <w:t>nić</w:t>
            </w: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 pojęcia dotyczące bezpieczeństwa i higieny pracy, ochrony przeciwpożarowej oraz ochrony środowiska </w:t>
            </w:r>
          </w:p>
          <w:p w:rsidR="0067107D" w:rsidRPr="009D1452" w:rsidRDefault="0067107D" w:rsidP="009D4CF8">
            <w:pPr>
              <w:pStyle w:val="Akapitzlist"/>
              <w:numPr>
                <w:ilvl w:val="0"/>
                <w:numId w:val="13"/>
              </w:numPr>
              <w:ind w:left="357" w:hanging="357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rozpozna</w:t>
            </w:r>
            <w:r w:rsidR="007344C9" w:rsidRPr="009D1452">
              <w:rPr>
                <w:rFonts w:ascii="Arial" w:eastAsia="Calibri" w:hAnsi="Arial" w:cs="Arial"/>
                <w:sz w:val="20"/>
                <w:szCs w:val="20"/>
              </w:rPr>
              <w:t>ć</w:t>
            </w: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 znaki bezpieczeństwa i znaki alarmowe, znaki zakazu, nakazu, ostrzegawcze, ewakuacyjne oraz sygnały alarmowe</w:t>
            </w:r>
          </w:p>
          <w:p w:rsidR="0067168C" w:rsidRPr="009D1452" w:rsidRDefault="0067107D" w:rsidP="009D4CF8">
            <w:pPr>
              <w:numPr>
                <w:ilvl w:val="0"/>
                <w:numId w:val="13"/>
              </w:numPr>
              <w:ind w:left="357" w:hanging="357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rozpozna</w:t>
            </w:r>
            <w:r w:rsidR="007344C9" w:rsidRPr="009D1452">
              <w:rPr>
                <w:rFonts w:ascii="Arial" w:eastAsia="Calibri" w:hAnsi="Arial" w:cs="Arial"/>
                <w:sz w:val="20"/>
                <w:szCs w:val="20"/>
              </w:rPr>
              <w:t>ć</w:t>
            </w: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 znaki bezpieczeństwa i znaki alarmowe, znaki zakazu, nakazu, ostrzegawcze, ewakuacyjne oraz sygnały alarmowe</w:t>
            </w:r>
          </w:p>
        </w:tc>
        <w:tc>
          <w:tcPr>
            <w:tcW w:w="1279" w:type="pct"/>
          </w:tcPr>
          <w:p w:rsidR="00553109" w:rsidRPr="009D1452" w:rsidRDefault="00A456DC" w:rsidP="009D4CF8">
            <w:pPr>
              <w:pStyle w:val="Akapitzlist"/>
              <w:numPr>
                <w:ilvl w:val="0"/>
                <w:numId w:val="13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defini</w:t>
            </w:r>
            <w:r w:rsidR="007344C9" w:rsidRPr="009D1452">
              <w:rPr>
                <w:rFonts w:ascii="Arial" w:hAnsi="Arial" w:cs="Arial"/>
                <w:sz w:val="20"/>
                <w:szCs w:val="20"/>
              </w:rPr>
              <w:t>ować</w:t>
            </w:r>
            <w:r w:rsidR="00553109" w:rsidRPr="009D1452">
              <w:rPr>
                <w:rFonts w:ascii="Arial" w:hAnsi="Arial" w:cs="Arial"/>
                <w:sz w:val="20"/>
                <w:szCs w:val="20"/>
              </w:rPr>
              <w:t xml:space="preserve"> pojęcia: bezpieczeństwo i higiena pracy,  ochrona pracy</w:t>
            </w:r>
          </w:p>
          <w:p w:rsidR="00553109" w:rsidRPr="009D1452" w:rsidRDefault="00553109" w:rsidP="009D4CF8">
            <w:pPr>
              <w:pStyle w:val="Akapitzlist"/>
              <w:numPr>
                <w:ilvl w:val="0"/>
                <w:numId w:val="13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wyjaśnia</w:t>
            </w:r>
            <w:r w:rsidR="007344C9" w:rsidRPr="009D1452">
              <w:rPr>
                <w:rFonts w:ascii="Arial" w:hAnsi="Arial" w:cs="Arial"/>
                <w:sz w:val="20"/>
                <w:szCs w:val="20"/>
              </w:rPr>
              <w:t>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pojęcia związane z fizjologicznymi uwarunkowaniami wydajności pracy: obciążenie pracą, optymalny czas pracy, przerwy wypoczynkowe </w:t>
            </w:r>
          </w:p>
          <w:p w:rsidR="0067168C" w:rsidRPr="004A18B1" w:rsidRDefault="00553109" w:rsidP="009D4CF8">
            <w:pPr>
              <w:pStyle w:val="Akapitzlist"/>
              <w:numPr>
                <w:ilvl w:val="0"/>
                <w:numId w:val="13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określa</w:t>
            </w:r>
            <w:r w:rsidR="007344C9" w:rsidRPr="009D1452">
              <w:rPr>
                <w:rFonts w:ascii="Arial" w:hAnsi="Arial" w:cs="Arial"/>
                <w:sz w:val="20"/>
                <w:szCs w:val="20"/>
              </w:rPr>
              <w:t>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wymagania dotyczące ergonomicznego kształtowania warunków pracy i stanowiska roboczego</w:t>
            </w:r>
          </w:p>
        </w:tc>
        <w:tc>
          <w:tcPr>
            <w:tcW w:w="408" w:type="pct"/>
          </w:tcPr>
          <w:p w:rsidR="000964E0" w:rsidRPr="009D1452" w:rsidRDefault="000964E0" w:rsidP="00BB2ECA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Klasa I</w:t>
            </w:r>
          </w:p>
          <w:p w:rsidR="000964E0" w:rsidRPr="009D1452" w:rsidRDefault="000964E0" w:rsidP="006A52C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1452" w:rsidRPr="009D1452" w:rsidTr="004A18B1">
        <w:tc>
          <w:tcPr>
            <w:tcW w:w="600" w:type="pct"/>
            <w:vMerge/>
          </w:tcPr>
          <w:p w:rsidR="000964E0" w:rsidRPr="009D1452" w:rsidRDefault="000964E0" w:rsidP="00B224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4" w:type="pct"/>
          </w:tcPr>
          <w:p w:rsidR="000964E0" w:rsidRPr="009D1452" w:rsidRDefault="000964E0" w:rsidP="00B224EC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2.</w:t>
            </w:r>
            <w:r w:rsidR="005E270E" w:rsidRPr="009D1452">
              <w:rPr>
                <w:rFonts w:ascii="Arial" w:hAnsi="Arial" w:cs="Arial"/>
                <w:sz w:val="20"/>
                <w:szCs w:val="20"/>
              </w:rPr>
              <w:t xml:space="preserve"> Prawa i obowiązki pracownika w zakresie bezpieczeństwa i higieny pracy</w:t>
            </w:r>
          </w:p>
        </w:tc>
        <w:tc>
          <w:tcPr>
            <w:tcW w:w="308" w:type="pct"/>
          </w:tcPr>
          <w:p w:rsidR="00522CE6" w:rsidRPr="009D1452" w:rsidRDefault="00522CE6" w:rsidP="00B224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pct"/>
          </w:tcPr>
          <w:p w:rsidR="000964E0" w:rsidRPr="009D1452" w:rsidRDefault="00553109" w:rsidP="009D4CF8">
            <w:pPr>
              <w:pStyle w:val="Akapitzlist"/>
              <w:numPr>
                <w:ilvl w:val="0"/>
                <w:numId w:val="13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wymienia</w:t>
            </w:r>
            <w:r w:rsidR="007344C9" w:rsidRPr="009D1452">
              <w:rPr>
                <w:rFonts w:ascii="Arial" w:hAnsi="Arial" w:cs="Arial"/>
                <w:sz w:val="20"/>
                <w:szCs w:val="20"/>
              </w:rPr>
              <w:t>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instytucje i służby działające w zakresie ochron</w:t>
            </w:r>
            <w:r w:rsidR="007344C9" w:rsidRPr="009D1452">
              <w:rPr>
                <w:rFonts w:ascii="Arial" w:hAnsi="Arial" w:cs="Arial"/>
                <w:sz w:val="20"/>
                <w:szCs w:val="20"/>
              </w:rPr>
              <w:t>y pracy i ochrony środowiska</w:t>
            </w:r>
          </w:p>
        </w:tc>
        <w:tc>
          <w:tcPr>
            <w:tcW w:w="1279" w:type="pct"/>
          </w:tcPr>
          <w:p w:rsidR="000964E0" w:rsidRPr="009D1452" w:rsidRDefault="00553109" w:rsidP="009D4CF8">
            <w:pPr>
              <w:numPr>
                <w:ilvl w:val="0"/>
                <w:numId w:val="13"/>
              </w:numPr>
              <w:ind w:left="357" w:hanging="357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rozpozna</w:t>
            </w:r>
            <w:r w:rsidR="007344C9" w:rsidRPr="009D1452">
              <w:rPr>
                <w:rFonts w:ascii="Arial" w:hAnsi="Arial" w:cs="Arial"/>
                <w:sz w:val="20"/>
                <w:szCs w:val="20"/>
              </w:rPr>
              <w:t>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zadania i uprawnienia instytucji i służb działających w zakresie ochrony</w:t>
            </w:r>
            <w:r w:rsidR="004A18B1">
              <w:rPr>
                <w:rFonts w:ascii="Arial" w:hAnsi="Arial" w:cs="Arial"/>
                <w:sz w:val="20"/>
                <w:szCs w:val="20"/>
              </w:rPr>
              <w:t xml:space="preserve"> pracy i ochrony środowiska</w:t>
            </w:r>
          </w:p>
        </w:tc>
        <w:tc>
          <w:tcPr>
            <w:tcW w:w="408" w:type="pct"/>
          </w:tcPr>
          <w:p w:rsidR="00B51321" w:rsidRPr="009D1452" w:rsidRDefault="00B51321" w:rsidP="00BB2ECA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Klasa I</w:t>
            </w:r>
          </w:p>
          <w:p w:rsidR="000964E0" w:rsidRPr="009D1452" w:rsidRDefault="000964E0" w:rsidP="006A52C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1452" w:rsidRPr="009D1452" w:rsidTr="004A18B1">
        <w:tc>
          <w:tcPr>
            <w:tcW w:w="600" w:type="pct"/>
            <w:vMerge/>
          </w:tcPr>
          <w:p w:rsidR="000964E0" w:rsidRPr="009D1452" w:rsidRDefault="000964E0" w:rsidP="00B224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4" w:type="pct"/>
          </w:tcPr>
          <w:p w:rsidR="000964E0" w:rsidRPr="009D1452" w:rsidRDefault="000964E0" w:rsidP="00B224EC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3.</w:t>
            </w:r>
            <w:r w:rsidR="005E270E" w:rsidRPr="009D1452">
              <w:rPr>
                <w:rFonts w:ascii="Arial" w:hAnsi="Arial" w:cs="Arial"/>
                <w:sz w:val="20"/>
                <w:szCs w:val="20"/>
              </w:rPr>
              <w:t xml:space="preserve"> Instytucje działające w Polsce na rzecz bezpieczeństwa i higieny pracy</w:t>
            </w:r>
          </w:p>
        </w:tc>
        <w:tc>
          <w:tcPr>
            <w:tcW w:w="308" w:type="pct"/>
          </w:tcPr>
          <w:p w:rsidR="00522CE6" w:rsidRPr="009D1452" w:rsidRDefault="00522CE6" w:rsidP="00B224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pct"/>
          </w:tcPr>
          <w:p w:rsidR="005E270E" w:rsidRPr="009D1452" w:rsidRDefault="00F50005" w:rsidP="009D4CF8">
            <w:pPr>
              <w:numPr>
                <w:ilvl w:val="0"/>
                <w:numId w:val="13"/>
              </w:numPr>
              <w:ind w:left="357" w:hanging="357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wskazać</w:t>
            </w:r>
            <w:r w:rsidR="005E270E" w:rsidRPr="009D1452">
              <w:rPr>
                <w:rFonts w:ascii="Arial" w:eastAsia="Calibri" w:hAnsi="Arial" w:cs="Arial"/>
                <w:sz w:val="20"/>
                <w:szCs w:val="20"/>
              </w:rPr>
              <w:t xml:space="preserve"> zadania instytucji oraz służb działających w zakresie ochrony pracy i </w:t>
            </w: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ochrony środowiska w Polsce </w:t>
            </w:r>
          </w:p>
          <w:p w:rsidR="000964E0" w:rsidRPr="009D1452" w:rsidRDefault="00553109" w:rsidP="009D4CF8">
            <w:pPr>
              <w:numPr>
                <w:ilvl w:val="0"/>
                <w:numId w:val="13"/>
              </w:numPr>
              <w:ind w:left="357" w:hanging="357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wymieniać</w:t>
            </w:r>
            <w:r w:rsidR="005E270E" w:rsidRPr="009D1452">
              <w:rPr>
                <w:rFonts w:ascii="Arial" w:eastAsia="Calibri" w:hAnsi="Arial" w:cs="Arial"/>
                <w:sz w:val="20"/>
                <w:szCs w:val="20"/>
              </w:rPr>
              <w:t xml:space="preserve"> uprawnienia instytucji oraz służb działających w zakresie ochrony pracy </w:t>
            </w:r>
            <w:r w:rsidR="00F50005" w:rsidRPr="009D1452">
              <w:rPr>
                <w:rFonts w:ascii="Arial" w:eastAsia="Calibri" w:hAnsi="Arial" w:cs="Arial"/>
                <w:sz w:val="20"/>
                <w:szCs w:val="20"/>
              </w:rPr>
              <w:t xml:space="preserve">i ochrony środowiska w Polsce </w:t>
            </w:r>
          </w:p>
        </w:tc>
        <w:tc>
          <w:tcPr>
            <w:tcW w:w="1279" w:type="pct"/>
          </w:tcPr>
          <w:p w:rsidR="000964E0" w:rsidRPr="009D1452" w:rsidRDefault="00F50005" w:rsidP="009D4CF8">
            <w:pPr>
              <w:numPr>
                <w:ilvl w:val="0"/>
                <w:numId w:val="13"/>
              </w:numPr>
              <w:ind w:left="357" w:hanging="357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opisać </w:t>
            </w:r>
            <w:r w:rsidR="00553109" w:rsidRPr="009D1452">
              <w:rPr>
                <w:rFonts w:ascii="Arial" w:hAnsi="Arial" w:cs="Arial"/>
                <w:sz w:val="20"/>
                <w:szCs w:val="20"/>
              </w:rPr>
              <w:t xml:space="preserve">zadania i 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uprawnienia instytucji </w:t>
            </w:r>
            <w:r w:rsidRPr="009D1452">
              <w:rPr>
                <w:rFonts w:ascii="Arial" w:eastAsia="Calibri" w:hAnsi="Arial" w:cs="Arial"/>
                <w:sz w:val="20"/>
                <w:szCs w:val="20"/>
              </w:rPr>
              <w:t>oraz służb działających w zakresie ochrony pracy i ochrony środowiska w Polsce</w:t>
            </w:r>
          </w:p>
        </w:tc>
        <w:tc>
          <w:tcPr>
            <w:tcW w:w="408" w:type="pct"/>
          </w:tcPr>
          <w:p w:rsidR="00B51321" w:rsidRPr="009D1452" w:rsidRDefault="00B51321" w:rsidP="006A52CD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Klasa I</w:t>
            </w:r>
          </w:p>
          <w:p w:rsidR="000964E0" w:rsidRPr="009D1452" w:rsidRDefault="000964E0" w:rsidP="006A52C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1452" w:rsidRPr="009D1452" w:rsidTr="004A18B1">
        <w:tc>
          <w:tcPr>
            <w:tcW w:w="600" w:type="pct"/>
          </w:tcPr>
          <w:p w:rsidR="00513756" w:rsidRPr="009D1452" w:rsidRDefault="00513756" w:rsidP="00BB2E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4" w:type="pct"/>
          </w:tcPr>
          <w:p w:rsidR="00513756" w:rsidRPr="009D1452" w:rsidRDefault="00127290" w:rsidP="00127290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4.</w:t>
            </w:r>
            <w:r w:rsidR="00A456DC" w:rsidRPr="009D145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Instytucje działające w Polsce na rzecz bezpieczeństwa w branży </w:t>
            </w:r>
            <w:r w:rsidRPr="009D1452">
              <w:rPr>
                <w:rFonts w:ascii="Arial" w:hAnsi="Arial" w:cs="Arial"/>
                <w:sz w:val="20"/>
                <w:szCs w:val="20"/>
              </w:rPr>
              <w:lastRenderedPageBreak/>
              <w:t>kolejowej</w:t>
            </w:r>
          </w:p>
        </w:tc>
        <w:tc>
          <w:tcPr>
            <w:tcW w:w="308" w:type="pct"/>
          </w:tcPr>
          <w:p w:rsidR="00513756" w:rsidRPr="009D1452" w:rsidRDefault="00513756" w:rsidP="00B224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pct"/>
          </w:tcPr>
          <w:p w:rsidR="00513756" w:rsidRPr="009D1452" w:rsidRDefault="00127290" w:rsidP="009D4CF8">
            <w:pPr>
              <w:pStyle w:val="Akapitzlist"/>
              <w:numPr>
                <w:ilvl w:val="0"/>
                <w:numId w:val="13"/>
              </w:numPr>
              <w:ind w:left="357" w:hanging="357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 xml:space="preserve">wskazać instytucje bezpieczeństwa transportu kolejowego: Urząd Transportu Kolejowego, Państwowa </w:t>
            </w:r>
            <w:r w:rsidRPr="009D1452"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Komisja Badania Wypadków Kolejowych, Agencja Kolejowa Unii Europejskiej </w:t>
            </w:r>
          </w:p>
        </w:tc>
        <w:tc>
          <w:tcPr>
            <w:tcW w:w="1279" w:type="pct"/>
          </w:tcPr>
          <w:p w:rsidR="00127290" w:rsidRPr="009D1452" w:rsidRDefault="00127290" w:rsidP="009D4CF8">
            <w:pPr>
              <w:pStyle w:val="Akapitzlist"/>
              <w:numPr>
                <w:ilvl w:val="0"/>
                <w:numId w:val="199"/>
              </w:numPr>
              <w:ind w:left="357" w:hanging="357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lastRenderedPageBreak/>
              <w:t xml:space="preserve">wyjaśnić cele powołania Urzędu Transportu Kolejowego, Państwowej Komisji Badania </w:t>
            </w:r>
            <w:r w:rsidRPr="009D1452">
              <w:rPr>
                <w:rFonts w:ascii="Arial" w:eastAsia="Calibri" w:hAnsi="Arial" w:cs="Arial"/>
                <w:sz w:val="20"/>
                <w:szCs w:val="20"/>
              </w:rPr>
              <w:lastRenderedPageBreak/>
              <w:t xml:space="preserve">Wypadków Kolejowych, Agencji Kolejowej Unii Europejskiej </w:t>
            </w:r>
          </w:p>
          <w:p w:rsidR="00513756" w:rsidRPr="009D1452" w:rsidRDefault="00127290" w:rsidP="009D4CF8">
            <w:pPr>
              <w:pStyle w:val="Akapitzlist"/>
              <w:numPr>
                <w:ilvl w:val="0"/>
                <w:numId w:val="199"/>
              </w:numPr>
              <w:ind w:left="357" w:hanging="357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opisać zadania i kompetencje Urzędu Transportu Kolejowego, Państwowej Komisji Badania Wypadków Kolejowych, Agencji Kolejowej Unii Europejskiej </w:t>
            </w:r>
          </w:p>
        </w:tc>
        <w:tc>
          <w:tcPr>
            <w:tcW w:w="408" w:type="pct"/>
          </w:tcPr>
          <w:p w:rsidR="00127290" w:rsidRPr="009D1452" w:rsidRDefault="00127290" w:rsidP="00127290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lastRenderedPageBreak/>
              <w:t>Klasa I</w:t>
            </w:r>
          </w:p>
          <w:p w:rsidR="00513756" w:rsidRPr="009D1452" w:rsidRDefault="00513756" w:rsidP="00B224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1452" w:rsidRPr="009D1452" w:rsidTr="004A18B1">
        <w:tc>
          <w:tcPr>
            <w:tcW w:w="600" w:type="pct"/>
            <w:vMerge w:val="restart"/>
          </w:tcPr>
          <w:p w:rsidR="003B68D7" w:rsidRPr="009D1452" w:rsidRDefault="003B68D7" w:rsidP="00BB2ECA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lastRenderedPageBreak/>
              <w:t xml:space="preserve">II. Bezpieczeństwo i higiena pracy w praktyce kolejowej </w:t>
            </w:r>
          </w:p>
        </w:tc>
        <w:tc>
          <w:tcPr>
            <w:tcW w:w="974" w:type="pct"/>
          </w:tcPr>
          <w:p w:rsidR="003B68D7" w:rsidRPr="009D1452" w:rsidRDefault="003B68D7" w:rsidP="006A52CD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4. Zagrożenia i czynniki szkodliwe w pracy</w:t>
            </w:r>
            <w:r w:rsidR="18E832E9" w:rsidRPr="009D1452">
              <w:rPr>
                <w:rFonts w:ascii="Arial" w:hAnsi="Arial" w:cs="Arial"/>
                <w:sz w:val="20"/>
                <w:szCs w:val="20"/>
              </w:rPr>
              <w:t>,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na różnych stanowiskach w branży transportu kolejowego</w:t>
            </w:r>
          </w:p>
        </w:tc>
        <w:tc>
          <w:tcPr>
            <w:tcW w:w="308" w:type="pct"/>
          </w:tcPr>
          <w:p w:rsidR="00522CE6" w:rsidRPr="009D1452" w:rsidRDefault="00522CE6" w:rsidP="00B224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pct"/>
          </w:tcPr>
          <w:p w:rsidR="003B68D7" w:rsidRPr="009D1452" w:rsidRDefault="002571C9" w:rsidP="009D4CF8">
            <w:pPr>
              <w:pStyle w:val="Akapitzlist"/>
              <w:numPr>
                <w:ilvl w:val="0"/>
                <w:numId w:val="13"/>
              </w:numPr>
              <w:ind w:left="357" w:hanging="357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określi</w:t>
            </w:r>
            <w:r w:rsidR="00F50005" w:rsidRPr="009D1452">
              <w:rPr>
                <w:rFonts w:ascii="Arial" w:eastAsia="Arial" w:hAnsi="Arial" w:cs="Arial"/>
                <w:sz w:val="20"/>
                <w:szCs w:val="20"/>
              </w:rPr>
              <w:t>ć</w:t>
            </w:r>
            <w:r w:rsidR="003B68D7" w:rsidRPr="009D1452">
              <w:rPr>
                <w:rFonts w:ascii="Arial" w:eastAsia="Arial" w:hAnsi="Arial" w:cs="Arial"/>
                <w:sz w:val="20"/>
                <w:szCs w:val="20"/>
              </w:rPr>
              <w:t xml:space="preserve"> przepisy regulujące zadania i obowiązki pracowników związanych z prowadzeniem i bezpieczeństwem ruchu </w:t>
            </w:r>
            <w:r w:rsidR="00F50005" w:rsidRPr="009D1452">
              <w:rPr>
                <w:rFonts w:ascii="Arial" w:hAnsi="Arial" w:cs="Arial"/>
                <w:sz w:val="20"/>
                <w:szCs w:val="20"/>
              </w:rPr>
              <w:t xml:space="preserve">kolejowego </w:t>
            </w:r>
          </w:p>
          <w:p w:rsidR="003B68D7" w:rsidRPr="009D1452" w:rsidRDefault="00F50005" w:rsidP="009D4CF8">
            <w:pPr>
              <w:pStyle w:val="Akapitzlist"/>
              <w:numPr>
                <w:ilvl w:val="0"/>
                <w:numId w:val="13"/>
              </w:numPr>
              <w:ind w:left="357" w:hanging="357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wskazać</w:t>
            </w:r>
            <w:r w:rsidR="003B68D7" w:rsidRPr="009D1452">
              <w:rPr>
                <w:rFonts w:ascii="Arial" w:eastAsia="Arial" w:hAnsi="Arial" w:cs="Arial"/>
                <w:sz w:val="20"/>
                <w:szCs w:val="20"/>
              </w:rPr>
              <w:t xml:space="preserve"> zadania pracowników prowadzących ruch na</w:t>
            </w:r>
            <w:r w:rsidRPr="009D1452">
              <w:rPr>
                <w:rFonts w:ascii="Arial" w:eastAsia="Arial" w:hAnsi="Arial" w:cs="Arial"/>
                <w:sz w:val="20"/>
                <w:szCs w:val="20"/>
              </w:rPr>
              <w:t xml:space="preserve"> stacjach i szlakach kolejowych</w:t>
            </w:r>
          </w:p>
          <w:p w:rsidR="003B68D7" w:rsidRPr="009D1452" w:rsidRDefault="002571C9" w:rsidP="009D4CF8">
            <w:pPr>
              <w:pStyle w:val="Akapitzlist"/>
              <w:numPr>
                <w:ilvl w:val="0"/>
                <w:numId w:val="13"/>
              </w:numPr>
              <w:ind w:left="357" w:hanging="357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wskaza</w:t>
            </w:r>
            <w:r w:rsidR="00F50005" w:rsidRPr="009D1452">
              <w:rPr>
                <w:rFonts w:ascii="Arial" w:eastAsia="Arial" w:hAnsi="Arial" w:cs="Arial"/>
                <w:sz w:val="20"/>
                <w:szCs w:val="20"/>
              </w:rPr>
              <w:t>ć</w:t>
            </w:r>
            <w:r w:rsidR="003B68D7" w:rsidRPr="009D1452">
              <w:rPr>
                <w:rFonts w:ascii="Arial" w:eastAsia="Arial" w:hAnsi="Arial" w:cs="Arial"/>
                <w:sz w:val="20"/>
                <w:szCs w:val="20"/>
              </w:rPr>
              <w:t xml:space="preserve"> zadania pracowników prowadzących pracę manewrową </w:t>
            </w:r>
          </w:p>
          <w:p w:rsidR="003B68D7" w:rsidRPr="009D1452" w:rsidRDefault="003B68D7" w:rsidP="009D4CF8">
            <w:pPr>
              <w:numPr>
                <w:ilvl w:val="0"/>
                <w:numId w:val="13"/>
              </w:numPr>
              <w:ind w:left="357" w:hanging="357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określ</w:t>
            </w:r>
            <w:r w:rsidR="002571C9" w:rsidRPr="009D1452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="00F50005" w:rsidRPr="009D1452">
              <w:rPr>
                <w:rFonts w:ascii="Arial" w:eastAsia="Arial" w:hAnsi="Arial" w:cs="Arial"/>
                <w:sz w:val="20"/>
                <w:szCs w:val="20"/>
              </w:rPr>
              <w:t>ć</w:t>
            </w:r>
            <w:r w:rsidRPr="009D1452">
              <w:rPr>
                <w:rFonts w:ascii="Arial" w:eastAsia="Arial" w:hAnsi="Arial" w:cs="Arial"/>
                <w:sz w:val="20"/>
                <w:szCs w:val="20"/>
              </w:rPr>
              <w:t xml:space="preserve"> zadania pracowników związanych z bezpieczeństwem ruchu kolejowego </w:t>
            </w:r>
          </w:p>
          <w:p w:rsidR="003B68D7" w:rsidRPr="009D1452" w:rsidRDefault="002571C9" w:rsidP="009D4CF8">
            <w:pPr>
              <w:numPr>
                <w:ilvl w:val="0"/>
                <w:numId w:val="13"/>
              </w:numPr>
              <w:ind w:left="357" w:hanging="357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za</w:t>
            </w:r>
            <w:r w:rsidR="00F50005" w:rsidRPr="009D1452">
              <w:rPr>
                <w:rFonts w:ascii="Arial" w:eastAsia="Calibri" w:hAnsi="Arial" w:cs="Arial"/>
                <w:sz w:val="20"/>
                <w:szCs w:val="20"/>
              </w:rPr>
              <w:t>stosować</w:t>
            </w:r>
            <w:r w:rsidR="003B68D7" w:rsidRPr="009D1452">
              <w:rPr>
                <w:rFonts w:ascii="Arial" w:eastAsia="Calibri" w:hAnsi="Arial" w:cs="Arial"/>
                <w:sz w:val="20"/>
                <w:szCs w:val="20"/>
              </w:rPr>
              <w:t xml:space="preserve"> przepisy prawa dotyczące ochrony przeciwpoż</w:t>
            </w:r>
            <w:r w:rsidR="00F50005" w:rsidRPr="009D1452">
              <w:rPr>
                <w:rFonts w:ascii="Arial" w:eastAsia="Calibri" w:hAnsi="Arial" w:cs="Arial"/>
                <w:sz w:val="20"/>
                <w:szCs w:val="20"/>
              </w:rPr>
              <w:t>arowej i ochrony środowiska</w:t>
            </w:r>
          </w:p>
          <w:p w:rsidR="003B68D7" w:rsidRPr="009D1452" w:rsidRDefault="00F50005" w:rsidP="009D4CF8">
            <w:pPr>
              <w:numPr>
                <w:ilvl w:val="0"/>
                <w:numId w:val="13"/>
              </w:numPr>
              <w:ind w:left="357" w:hanging="357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wskazać</w:t>
            </w:r>
            <w:r w:rsidR="003B68D7" w:rsidRPr="009D1452">
              <w:rPr>
                <w:rFonts w:ascii="Arial" w:eastAsia="Calibri" w:hAnsi="Arial" w:cs="Arial"/>
                <w:sz w:val="20"/>
                <w:szCs w:val="20"/>
              </w:rPr>
              <w:t xml:space="preserve"> czynniki s</w:t>
            </w: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zkodliwe w środowisku pracy </w:t>
            </w:r>
          </w:p>
          <w:p w:rsidR="003B68D7" w:rsidRPr="009D1452" w:rsidRDefault="00F50005" w:rsidP="009D4CF8">
            <w:pPr>
              <w:numPr>
                <w:ilvl w:val="0"/>
                <w:numId w:val="13"/>
              </w:numPr>
              <w:ind w:left="357" w:hanging="357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wskazać</w:t>
            </w:r>
            <w:r w:rsidR="003B68D7" w:rsidRPr="009D1452">
              <w:rPr>
                <w:rFonts w:ascii="Arial" w:eastAsia="Arial" w:hAnsi="Arial" w:cs="Arial"/>
                <w:sz w:val="20"/>
                <w:szCs w:val="20"/>
              </w:rPr>
              <w:t xml:space="preserve"> zagrożenia </w:t>
            </w:r>
            <w:r w:rsidR="003B68D7" w:rsidRPr="009D1452">
              <w:rPr>
                <w:rFonts w:ascii="Arial" w:hAnsi="Arial" w:cs="Arial"/>
                <w:sz w:val="20"/>
                <w:szCs w:val="20"/>
              </w:rPr>
              <w:t>związane z występowaniem szkodliwych c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zynników w środowisku pracy </w:t>
            </w:r>
          </w:p>
          <w:p w:rsidR="003B68D7" w:rsidRPr="009D1452" w:rsidRDefault="003B68D7" w:rsidP="009D4CF8">
            <w:pPr>
              <w:numPr>
                <w:ilvl w:val="0"/>
                <w:numId w:val="13"/>
              </w:numPr>
              <w:ind w:left="357" w:hanging="357"/>
              <w:contextualSpacing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wymieni</w:t>
            </w:r>
            <w:r w:rsidR="00F50005" w:rsidRPr="009D1452">
              <w:rPr>
                <w:rFonts w:ascii="Arial" w:eastAsia="Arial" w:hAnsi="Arial" w:cs="Arial"/>
                <w:sz w:val="20"/>
                <w:szCs w:val="20"/>
              </w:rPr>
              <w:t>ć</w:t>
            </w:r>
            <w:r w:rsidRPr="009D1452">
              <w:rPr>
                <w:rFonts w:ascii="Arial" w:eastAsia="Arial" w:hAnsi="Arial" w:cs="Arial"/>
                <w:sz w:val="20"/>
                <w:szCs w:val="20"/>
              </w:rPr>
              <w:t xml:space="preserve"> czynniki szkodliwe mające </w:t>
            </w:r>
            <w:r w:rsidR="00F50005" w:rsidRPr="009D1452">
              <w:rPr>
                <w:rFonts w:ascii="Arial" w:eastAsia="Arial" w:hAnsi="Arial" w:cs="Arial"/>
                <w:sz w:val="20"/>
                <w:szCs w:val="20"/>
              </w:rPr>
              <w:t>wpływ na organizm człowieka</w:t>
            </w:r>
          </w:p>
          <w:p w:rsidR="003B68D7" w:rsidRPr="009D1452" w:rsidRDefault="003B68D7" w:rsidP="009D4CF8">
            <w:pPr>
              <w:numPr>
                <w:ilvl w:val="0"/>
                <w:numId w:val="13"/>
              </w:numPr>
              <w:ind w:left="357" w:hanging="357"/>
              <w:contextualSpacing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rozpozna</w:t>
            </w:r>
            <w:r w:rsidR="00F50005" w:rsidRPr="009D1452">
              <w:rPr>
                <w:rFonts w:ascii="Arial" w:hAnsi="Arial" w:cs="Arial"/>
                <w:sz w:val="20"/>
                <w:szCs w:val="20"/>
              </w:rPr>
              <w:t xml:space="preserve">ć 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zagrożenia dla zdrowia i życia człowieka związane z wykonywaniem zadań zawodowych przy organizacji i prowadzeniu ruchu </w:t>
            </w:r>
            <w:r w:rsidRPr="009D1452">
              <w:rPr>
                <w:rFonts w:ascii="Arial" w:hAnsi="Arial" w:cs="Arial"/>
                <w:sz w:val="20"/>
                <w:szCs w:val="20"/>
              </w:rPr>
              <w:lastRenderedPageBreak/>
              <w:t>poci</w:t>
            </w:r>
            <w:r w:rsidR="00F50005" w:rsidRPr="009D1452">
              <w:rPr>
                <w:rFonts w:ascii="Arial" w:hAnsi="Arial" w:cs="Arial"/>
                <w:sz w:val="20"/>
                <w:szCs w:val="20"/>
              </w:rPr>
              <w:t xml:space="preserve">ągów i wykonywaniu manewrów </w:t>
            </w:r>
          </w:p>
          <w:p w:rsidR="003B68D7" w:rsidRPr="009D1452" w:rsidRDefault="00F50005" w:rsidP="009D4CF8">
            <w:pPr>
              <w:numPr>
                <w:ilvl w:val="0"/>
                <w:numId w:val="13"/>
              </w:numPr>
              <w:ind w:left="357" w:hanging="357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rozpoznać</w:t>
            </w:r>
            <w:r w:rsidR="003B68D7" w:rsidRPr="009D1452">
              <w:rPr>
                <w:rFonts w:ascii="Arial" w:eastAsia="Calibri" w:hAnsi="Arial" w:cs="Arial"/>
                <w:sz w:val="20"/>
                <w:szCs w:val="20"/>
              </w:rPr>
              <w:t xml:space="preserve"> skutki oddziaływania czynników szkodl</w:t>
            </w: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iwych na organizm człowieka </w:t>
            </w:r>
          </w:p>
          <w:p w:rsidR="003B68D7" w:rsidRPr="009D1452" w:rsidRDefault="002571C9" w:rsidP="009D4CF8">
            <w:pPr>
              <w:numPr>
                <w:ilvl w:val="0"/>
                <w:numId w:val="13"/>
              </w:numPr>
              <w:ind w:left="357" w:hanging="357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wymieni</w:t>
            </w:r>
            <w:r w:rsidR="00F50005" w:rsidRPr="009D1452">
              <w:rPr>
                <w:rFonts w:ascii="Arial" w:hAnsi="Arial" w:cs="Arial"/>
                <w:sz w:val="20"/>
                <w:szCs w:val="20"/>
              </w:rPr>
              <w:t>ć zasady etyki</w:t>
            </w:r>
            <w:r w:rsidR="003B68D7" w:rsidRPr="009D145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3B68D7" w:rsidRPr="009D1452" w:rsidRDefault="002571C9" w:rsidP="009D4CF8">
            <w:pPr>
              <w:numPr>
                <w:ilvl w:val="0"/>
                <w:numId w:val="13"/>
              </w:numPr>
              <w:ind w:left="357" w:hanging="357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określi</w:t>
            </w:r>
            <w:r w:rsidR="00F50005" w:rsidRPr="009D1452">
              <w:rPr>
                <w:rFonts w:ascii="Arial" w:eastAsia="Calibri" w:hAnsi="Arial" w:cs="Arial"/>
                <w:sz w:val="20"/>
                <w:szCs w:val="20"/>
              </w:rPr>
              <w:t>ć</w:t>
            </w:r>
            <w:r w:rsidR="003B68D7" w:rsidRPr="009D1452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3B68D7" w:rsidRPr="009D1452">
              <w:rPr>
                <w:rFonts w:ascii="Arial" w:hAnsi="Arial" w:cs="Arial"/>
                <w:sz w:val="20"/>
                <w:szCs w:val="20"/>
              </w:rPr>
              <w:t xml:space="preserve">na czym polega zachowanie etyczne </w:t>
            </w:r>
            <w:r w:rsidR="00F50005" w:rsidRPr="009D1452">
              <w:rPr>
                <w:rFonts w:ascii="Arial" w:hAnsi="Arial" w:cs="Arial"/>
                <w:sz w:val="20"/>
                <w:szCs w:val="20"/>
              </w:rPr>
              <w:t>w danym zawodzie</w:t>
            </w:r>
          </w:p>
          <w:p w:rsidR="003B68D7" w:rsidRPr="009D1452" w:rsidRDefault="003B68D7" w:rsidP="009D4CF8">
            <w:pPr>
              <w:numPr>
                <w:ilvl w:val="0"/>
                <w:numId w:val="13"/>
              </w:numPr>
              <w:ind w:left="357" w:hanging="357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określ</w:t>
            </w:r>
            <w:r w:rsidR="002571C9" w:rsidRPr="009D1452">
              <w:rPr>
                <w:rFonts w:ascii="Arial" w:eastAsia="Calibri" w:hAnsi="Arial" w:cs="Arial"/>
                <w:sz w:val="20"/>
                <w:szCs w:val="20"/>
              </w:rPr>
              <w:t>i</w:t>
            </w:r>
            <w:r w:rsidR="00F50005" w:rsidRPr="009D1452">
              <w:rPr>
                <w:rFonts w:ascii="Arial" w:eastAsia="Calibri" w:hAnsi="Arial" w:cs="Arial"/>
                <w:sz w:val="20"/>
                <w:szCs w:val="20"/>
              </w:rPr>
              <w:t>ć</w:t>
            </w: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 zasady rzetelności i lojalności </w:t>
            </w:r>
          </w:p>
          <w:p w:rsidR="003B68D7" w:rsidRPr="009D1452" w:rsidRDefault="002571C9" w:rsidP="009D4CF8">
            <w:pPr>
              <w:numPr>
                <w:ilvl w:val="0"/>
                <w:numId w:val="13"/>
              </w:numPr>
              <w:ind w:left="357" w:hanging="357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określi</w:t>
            </w:r>
            <w:r w:rsidR="00F50005" w:rsidRPr="009D1452">
              <w:rPr>
                <w:rFonts w:ascii="Arial" w:eastAsia="Calibri" w:hAnsi="Arial" w:cs="Arial"/>
                <w:sz w:val="20"/>
                <w:szCs w:val="20"/>
              </w:rPr>
              <w:t>ć</w:t>
            </w:r>
            <w:r w:rsidR="003B68D7" w:rsidRPr="009D1452">
              <w:rPr>
                <w:rFonts w:ascii="Arial" w:eastAsia="Calibri" w:hAnsi="Arial" w:cs="Arial"/>
                <w:sz w:val="20"/>
                <w:szCs w:val="20"/>
              </w:rPr>
              <w:t xml:space="preserve"> zasady etyczne i prawne, związane z ochroną własności intelektualnej i ochroną danych </w:t>
            </w:r>
          </w:p>
        </w:tc>
        <w:tc>
          <w:tcPr>
            <w:tcW w:w="1279" w:type="pct"/>
          </w:tcPr>
          <w:p w:rsidR="003B68D7" w:rsidRPr="009D1452" w:rsidRDefault="003B68D7" w:rsidP="009D4CF8">
            <w:pPr>
              <w:numPr>
                <w:ilvl w:val="0"/>
                <w:numId w:val="13"/>
              </w:numPr>
              <w:ind w:left="357" w:hanging="357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lastRenderedPageBreak/>
              <w:t>posłu</w:t>
            </w:r>
            <w:r w:rsidR="002571C9" w:rsidRPr="009D1452">
              <w:rPr>
                <w:rFonts w:ascii="Arial" w:eastAsia="Calibri" w:hAnsi="Arial" w:cs="Arial"/>
                <w:sz w:val="20"/>
                <w:szCs w:val="20"/>
              </w:rPr>
              <w:t xml:space="preserve">żyć </w:t>
            </w: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się aktami prawnymi dotyczącymi ochrony przeciwpożarowej </w:t>
            </w:r>
            <w:r w:rsidR="00F50005" w:rsidRPr="009D1452">
              <w:rPr>
                <w:rFonts w:ascii="Arial" w:eastAsia="Calibri" w:hAnsi="Arial" w:cs="Arial"/>
                <w:sz w:val="20"/>
                <w:szCs w:val="20"/>
              </w:rPr>
              <w:t xml:space="preserve">i ochrony środowiska pracy </w:t>
            </w:r>
          </w:p>
          <w:p w:rsidR="003B68D7" w:rsidRPr="009D1452" w:rsidRDefault="002571C9" w:rsidP="009D4CF8">
            <w:pPr>
              <w:numPr>
                <w:ilvl w:val="0"/>
                <w:numId w:val="13"/>
              </w:numPr>
              <w:ind w:left="357" w:hanging="357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s</w:t>
            </w:r>
            <w:r w:rsidR="003B68D7" w:rsidRPr="009D1452">
              <w:rPr>
                <w:rFonts w:ascii="Arial" w:eastAsia="Calibri" w:hAnsi="Arial" w:cs="Arial"/>
                <w:sz w:val="20"/>
                <w:szCs w:val="20"/>
              </w:rPr>
              <w:t>charakteryz</w:t>
            </w:r>
            <w:r w:rsidR="00F50005" w:rsidRPr="009D1452">
              <w:rPr>
                <w:rFonts w:ascii="Arial" w:eastAsia="Calibri" w:hAnsi="Arial" w:cs="Arial"/>
                <w:sz w:val="20"/>
                <w:szCs w:val="20"/>
              </w:rPr>
              <w:t>ować</w:t>
            </w:r>
            <w:r w:rsidR="003B68D7" w:rsidRPr="009D1452">
              <w:rPr>
                <w:rFonts w:ascii="Arial" w:eastAsia="Calibri" w:hAnsi="Arial" w:cs="Arial"/>
                <w:sz w:val="20"/>
                <w:szCs w:val="20"/>
              </w:rPr>
              <w:t xml:space="preserve"> czynniki sz</w:t>
            </w:r>
            <w:r w:rsidR="00F50005" w:rsidRPr="009D1452">
              <w:rPr>
                <w:rFonts w:ascii="Arial" w:eastAsia="Calibri" w:hAnsi="Arial" w:cs="Arial"/>
                <w:sz w:val="20"/>
                <w:szCs w:val="20"/>
              </w:rPr>
              <w:t xml:space="preserve">kodliwe w środowisku pracy </w:t>
            </w:r>
          </w:p>
          <w:p w:rsidR="003B68D7" w:rsidRPr="009D1452" w:rsidRDefault="00F50005" w:rsidP="009D4CF8">
            <w:pPr>
              <w:numPr>
                <w:ilvl w:val="0"/>
                <w:numId w:val="13"/>
              </w:numPr>
              <w:ind w:left="357" w:hanging="357"/>
              <w:contextualSpacing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określić</w:t>
            </w:r>
            <w:r w:rsidR="003B68D7" w:rsidRPr="009D1452">
              <w:rPr>
                <w:rFonts w:ascii="Arial" w:eastAsia="Calibri" w:hAnsi="Arial" w:cs="Arial"/>
                <w:sz w:val="20"/>
                <w:szCs w:val="20"/>
              </w:rPr>
              <w:t xml:space="preserve"> skutki oddziaływania czynników szkodli</w:t>
            </w: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wych na organizm człowieka </w:t>
            </w:r>
          </w:p>
          <w:p w:rsidR="003B68D7" w:rsidRPr="009D1452" w:rsidRDefault="002571C9" w:rsidP="009D4CF8">
            <w:pPr>
              <w:numPr>
                <w:ilvl w:val="0"/>
                <w:numId w:val="13"/>
              </w:numPr>
              <w:ind w:left="357" w:hanging="357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s</w:t>
            </w:r>
            <w:r w:rsidR="00F50005" w:rsidRPr="009D1452">
              <w:rPr>
                <w:rFonts w:ascii="Arial" w:eastAsia="Calibri" w:hAnsi="Arial" w:cs="Arial"/>
                <w:sz w:val="20"/>
                <w:szCs w:val="20"/>
              </w:rPr>
              <w:t>charakteryzować</w:t>
            </w:r>
            <w:r w:rsidR="003B68D7" w:rsidRPr="009D1452">
              <w:rPr>
                <w:rFonts w:ascii="Arial" w:eastAsia="Calibri" w:hAnsi="Arial" w:cs="Arial"/>
                <w:sz w:val="20"/>
                <w:szCs w:val="20"/>
              </w:rPr>
              <w:t xml:space="preserve"> zasady etykiety w komunikacji z przełożonym i ze współpracownikami w codzie</w:t>
            </w:r>
            <w:r w:rsidR="00F50005" w:rsidRPr="009D1452">
              <w:rPr>
                <w:rFonts w:ascii="Arial" w:eastAsia="Calibri" w:hAnsi="Arial" w:cs="Arial"/>
                <w:sz w:val="20"/>
                <w:szCs w:val="20"/>
              </w:rPr>
              <w:t xml:space="preserve">nnych kontaktach i w sieci </w:t>
            </w:r>
          </w:p>
          <w:p w:rsidR="003B68D7" w:rsidRPr="009D1452" w:rsidRDefault="00F50005" w:rsidP="009D4CF8">
            <w:pPr>
              <w:numPr>
                <w:ilvl w:val="0"/>
                <w:numId w:val="13"/>
              </w:numPr>
              <w:ind w:left="357" w:hanging="357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wskazać</w:t>
            </w:r>
            <w:r w:rsidR="003B68D7" w:rsidRPr="009D1452">
              <w:rPr>
                <w:rFonts w:ascii="Arial" w:hAnsi="Arial" w:cs="Arial"/>
                <w:sz w:val="20"/>
                <w:szCs w:val="20"/>
              </w:rPr>
              <w:t xml:space="preserve"> przykłady </w:t>
            </w:r>
            <w:proofErr w:type="spellStart"/>
            <w:r w:rsidR="003B68D7" w:rsidRPr="009D1452">
              <w:rPr>
                <w:rFonts w:ascii="Arial" w:hAnsi="Arial" w:cs="Arial"/>
                <w:sz w:val="20"/>
                <w:szCs w:val="20"/>
              </w:rPr>
              <w:t>zachowań</w:t>
            </w:r>
            <w:proofErr w:type="spellEnd"/>
            <w:r w:rsidR="003B68D7" w:rsidRPr="009D145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1452">
              <w:rPr>
                <w:rFonts w:ascii="Arial" w:hAnsi="Arial" w:cs="Arial"/>
                <w:sz w:val="20"/>
                <w:szCs w:val="20"/>
              </w:rPr>
              <w:t>etycznych w danym zawodzie</w:t>
            </w:r>
          </w:p>
          <w:p w:rsidR="003B68D7" w:rsidRPr="009D1452" w:rsidRDefault="003B68D7" w:rsidP="007344C9">
            <w:pPr>
              <w:ind w:left="357" w:hanging="357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8" w:type="pct"/>
          </w:tcPr>
          <w:p w:rsidR="00B51321" w:rsidRPr="009D1452" w:rsidRDefault="00B51321" w:rsidP="00B224EC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Klasa I</w:t>
            </w:r>
          </w:p>
          <w:p w:rsidR="003B68D7" w:rsidRPr="009D1452" w:rsidRDefault="003B68D7" w:rsidP="00B224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1452" w:rsidRPr="009D1452" w:rsidTr="004A18B1">
        <w:tc>
          <w:tcPr>
            <w:tcW w:w="600" w:type="pct"/>
            <w:vMerge/>
          </w:tcPr>
          <w:p w:rsidR="003B68D7" w:rsidRPr="009D1452" w:rsidRDefault="003B68D7" w:rsidP="00B224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4" w:type="pct"/>
          </w:tcPr>
          <w:p w:rsidR="003B68D7" w:rsidRPr="009D1452" w:rsidRDefault="003B68D7" w:rsidP="00B224EC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5. Stosowanie zasad bezpieczeństwa i higieny pracy w praktyce kolejowej na przykładzie dyżurnego ruchu oraz manewrowego</w:t>
            </w:r>
          </w:p>
        </w:tc>
        <w:tc>
          <w:tcPr>
            <w:tcW w:w="308" w:type="pct"/>
          </w:tcPr>
          <w:p w:rsidR="00522CE6" w:rsidRPr="009D1452" w:rsidRDefault="00522CE6" w:rsidP="004A18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pct"/>
          </w:tcPr>
          <w:p w:rsidR="003B68D7" w:rsidRPr="009D1452" w:rsidRDefault="00F50005" w:rsidP="009D4CF8">
            <w:pPr>
              <w:pStyle w:val="Akapitzlist"/>
              <w:numPr>
                <w:ilvl w:val="0"/>
                <w:numId w:val="13"/>
              </w:numPr>
              <w:ind w:left="175" w:hanging="175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wskazać</w:t>
            </w:r>
            <w:r w:rsidR="003B68D7" w:rsidRPr="009D1452">
              <w:rPr>
                <w:rFonts w:ascii="Arial" w:eastAsia="Arial" w:hAnsi="Arial" w:cs="Arial"/>
                <w:sz w:val="20"/>
                <w:szCs w:val="20"/>
              </w:rPr>
              <w:t xml:space="preserve"> zasady bezpieczeństwa podczas wykonywania pracy manewrowej </w:t>
            </w:r>
          </w:p>
          <w:p w:rsidR="00F638FA" w:rsidRPr="009D1452" w:rsidRDefault="00F638FA" w:rsidP="009D4CF8">
            <w:pPr>
              <w:pStyle w:val="Akapitzlist"/>
              <w:numPr>
                <w:ilvl w:val="0"/>
                <w:numId w:val="13"/>
              </w:numPr>
              <w:ind w:left="175" w:hanging="175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rozpozna</w:t>
            </w:r>
            <w:r w:rsidR="008621AA" w:rsidRPr="009D1452">
              <w:rPr>
                <w:rFonts w:ascii="Arial" w:hAnsi="Arial" w:cs="Arial"/>
                <w:sz w:val="20"/>
                <w:szCs w:val="20"/>
              </w:rPr>
              <w:t>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rodzaje środków ochrony indywidualnej i zbiorowej</w:t>
            </w:r>
          </w:p>
          <w:p w:rsidR="00F638FA" w:rsidRPr="009D1452" w:rsidRDefault="008621AA" w:rsidP="008621AA">
            <w:p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-  s</w:t>
            </w:r>
            <w:r w:rsidR="00F638FA" w:rsidRPr="009D1452">
              <w:rPr>
                <w:rFonts w:ascii="Arial" w:hAnsi="Arial" w:cs="Arial"/>
                <w:sz w:val="20"/>
                <w:szCs w:val="20"/>
              </w:rPr>
              <w:t>tos</w:t>
            </w:r>
            <w:r w:rsidRPr="009D1452">
              <w:rPr>
                <w:rFonts w:ascii="Arial" w:hAnsi="Arial" w:cs="Arial"/>
                <w:sz w:val="20"/>
                <w:szCs w:val="20"/>
              </w:rPr>
              <w:t>ować</w:t>
            </w:r>
            <w:r w:rsidR="00F638FA" w:rsidRPr="009D1452">
              <w:rPr>
                <w:rFonts w:ascii="Arial" w:hAnsi="Arial" w:cs="Arial"/>
                <w:sz w:val="20"/>
                <w:szCs w:val="20"/>
              </w:rPr>
              <w:t xml:space="preserve"> środki ochrony indywidualnej oraz zbiorowej odpowiednio do istniejącego zagrożenia warunków w miejscu pracy</w:t>
            </w:r>
          </w:p>
          <w:p w:rsidR="003B68D7" w:rsidRPr="009D1452" w:rsidRDefault="003B68D7" w:rsidP="009D4CF8">
            <w:pPr>
              <w:pStyle w:val="Akapitzlist"/>
              <w:numPr>
                <w:ilvl w:val="0"/>
                <w:numId w:val="13"/>
              </w:numPr>
              <w:ind w:left="175" w:hanging="175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wspiera</w:t>
            </w:r>
            <w:r w:rsidR="00F50005" w:rsidRPr="009D1452">
              <w:rPr>
                <w:rFonts w:ascii="Arial" w:hAnsi="Arial" w:cs="Arial"/>
                <w:sz w:val="20"/>
                <w:szCs w:val="20"/>
              </w:rPr>
              <w:t>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członków zespołu w realizacji zadań </w:t>
            </w:r>
          </w:p>
          <w:p w:rsidR="003B68D7" w:rsidRPr="00071A27" w:rsidRDefault="00F50005" w:rsidP="009D4CF8">
            <w:pPr>
              <w:pStyle w:val="Akapitzlist"/>
              <w:numPr>
                <w:ilvl w:val="0"/>
                <w:numId w:val="13"/>
              </w:numPr>
              <w:ind w:left="175" w:hanging="175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przyj</w:t>
            </w:r>
            <w:r w:rsidR="00AA51C7" w:rsidRPr="009D1452">
              <w:rPr>
                <w:rFonts w:ascii="Arial" w:hAnsi="Arial" w:cs="Arial"/>
                <w:sz w:val="20"/>
                <w:szCs w:val="20"/>
              </w:rPr>
              <w:t>ą</w:t>
            </w:r>
            <w:r w:rsidRPr="009D1452">
              <w:rPr>
                <w:rFonts w:ascii="Arial" w:hAnsi="Arial" w:cs="Arial"/>
                <w:sz w:val="20"/>
                <w:szCs w:val="20"/>
              </w:rPr>
              <w:t>ć</w:t>
            </w:r>
            <w:r w:rsidR="003B68D7" w:rsidRPr="009D1452">
              <w:rPr>
                <w:rFonts w:ascii="Arial" w:hAnsi="Arial" w:cs="Arial"/>
                <w:sz w:val="20"/>
                <w:szCs w:val="20"/>
              </w:rPr>
              <w:t xml:space="preserve"> poglądy innych lub polemiz</w:t>
            </w:r>
            <w:r w:rsidR="00071A27">
              <w:rPr>
                <w:rFonts w:ascii="Arial" w:hAnsi="Arial" w:cs="Arial"/>
                <w:sz w:val="20"/>
                <w:szCs w:val="20"/>
              </w:rPr>
              <w:t>ować z nimi</w:t>
            </w:r>
          </w:p>
        </w:tc>
        <w:tc>
          <w:tcPr>
            <w:tcW w:w="1279" w:type="pct"/>
          </w:tcPr>
          <w:p w:rsidR="00F638FA" w:rsidRPr="009D1452" w:rsidRDefault="00F50005" w:rsidP="009D4CF8">
            <w:pPr>
              <w:pStyle w:val="Akapitzlist"/>
              <w:keepNext/>
              <w:keepLines/>
              <w:numPr>
                <w:ilvl w:val="0"/>
                <w:numId w:val="13"/>
              </w:numPr>
              <w:ind w:left="175" w:right="317" w:hanging="175"/>
              <w:contextualSpacing w:val="0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analizować</w:t>
            </w:r>
            <w:r w:rsidR="003B68D7" w:rsidRPr="009D1452">
              <w:rPr>
                <w:rFonts w:ascii="Arial" w:eastAsia="Arial" w:hAnsi="Arial" w:cs="Arial"/>
                <w:sz w:val="20"/>
                <w:szCs w:val="20"/>
              </w:rPr>
              <w:t xml:space="preserve"> zapisy instrukcji branżowych w celu prawidłow</w:t>
            </w:r>
            <w:r w:rsidRPr="009D1452">
              <w:rPr>
                <w:rFonts w:ascii="Arial" w:eastAsia="Arial" w:hAnsi="Arial" w:cs="Arial"/>
                <w:sz w:val="20"/>
                <w:szCs w:val="20"/>
              </w:rPr>
              <w:t xml:space="preserve">ego prowadzenia ruchu pociągów </w:t>
            </w:r>
          </w:p>
          <w:p w:rsidR="00F638FA" w:rsidRPr="009D1452" w:rsidRDefault="00F638FA" w:rsidP="009D4CF8">
            <w:pPr>
              <w:pStyle w:val="Akapitzlist"/>
              <w:keepNext/>
              <w:keepLines/>
              <w:numPr>
                <w:ilvl w:val="0"/>
                <w:numId w:val="13"/>
              </w:numPr>
              <w:ind w:left="175" w:right="317" w:hanging="175"/>
              <w:contextualSpacing w:val="0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dobiera</w:t>
            </w:r>
            <w:r w:rsidR="008621AA" w:rsidRPr="009D1452">
              <w:rPr>
                <w:rFonts w:ascii="Arial" w:hAnsi="Arial" w:cs="Arial"/>
                <w:sz w:val="20"/>
                <w:szCs w:val="20"/>
              </w:rPr>
              <w:t>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środki ochrony indywidualnej i zbiorowej do wykonania zadania zawodowego przy organizacji i prowadzeniu ruchu pociągów</w:t>
            </w:r>
          </w:p>
          <w:p w:rsidR="00F638FA" w:rsidRPr="009D1452" w:rsidRDefault="003F00FE" w:rsidP="003F00FE">
            <w:pPr>
              <w:keepNext/>
              <w:keepLines/>
              <w:ind w:left="176" w:right="318" w:hanging="176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-  </w:t>
            </w:r>
            <w:r w:rsidR="008621AA" w:rsidRPr="009D1452">
              <w:rPr>
                <w:rFonts w:ascii="Arial" w:hAnsi="Arial" w:cs="Arial"/>
                <w:sz w:val="20"/>
                <w:szCs w:val="20"/>
              </w:rPr>
              <w:t>obsłużyć</w:t>
            </w:r>
            <w:r w:rsidR="00F638FA" w:rsidRPr="009D1452">
              <w:rPr>
                <w:rFonts w:ascii="Arial" w:hAnsi="Arial" w:cs="Arial"/>
                <w:sz w:val="20"/>
                <w:szCs w:val="20"/>
              </w:rPr>
              <w:t xml:space="preserve"> środki techniczne ochrony podczas zagrożenia przy wy</w:t>
            </w:r>
            <w:r w:rsidR="008621AA" w:rsidRPr="009D1452">
              <w:rPr>
                <w:rFonts w:ascii="Arial" w:hAnsi="Arial" w:cs="Arial"/>
                <w:sz w:val="20"/>
                <w:szCs w:val="20"/>
              </w:rPr>
              <w:t xml:space="preserve">konywaniu zadań zawodowych </w:t>
            </w:r>
          </w:p>
          <w:p w:rsidR="00F50005" w:rsidRPr="009D1452" w:rsidRDefault="00AA51C7" w:rsidP="009D4CF8">
            <w:pPr>
              <w:pStyle w:val="Akapitzlist"/>
              <w:keepNext/>
              <w:keepLines/>
              <w:numPr>
                <w:ilvl w:val="0"/>
                <w:numId w:val="13"/>
              </w:numPr>
              <w:ind w:left="175" w:right="317" w:hanging="175"/>
              <w:contextualSpacing w:val="0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za</w:t>
            </w:r>
            <w:r w:rsidR="00F50005" w:rsidRPr="009D1452">
              <w:rPr>
                <w:rFonts w:ascii="Arial" w:hAnsi="Arial" w:cs="Arial"/>
                <w:sz w:val="20"/>
                <w:szCs w:val="20"/>
              </w:rPr>
              <w:t>planować</w:t>
            </w:r>
            <w:r w:rsidR="003B68D7" w:rsidRPr="009D1452">
              <w:rPr>
                <w:rFonts w:ascii="Arial" w:hAnsi="Arial" w:cs="Arial"/>
                <w:sz w:val="20"/>
                <w:szCs w:val="20"/>
              </w:rPr>
              <w:t xml:space="preserve"> pracę zespołu w celu wykonania przydzielonych zadań </w:t>
            </w:r>
          </w:p>
          <w:p w:rsidR="003B68D7" w:rsidRPr="009D1452" w:rsidRDefault="003B68D7" w:rsidP="009D4CF8">
            <w:pPr>
              <w:pStyle w:val="Akapitzlist"/>
              <w:numPr>
                <w:ilvl w:val="0"/>
                <w:numId w:val="13"/>
              </w:numPr>
              <w:ind w:left="175" w:hanging="175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dob</w:t>
            </w:r>
            <w:r w:rsidR="00AA51C7" w:rsidRPr="009D1452">
              <w:rPr>
                <w:rFonts w:ascii="Arial" w:hAnsi="Arial" w:cs="Arial"/>
                <w:sz w:val="20"/>
                <w:szCs w:val="20"/>
              </w:rPr>
              <w:t>r</w:t>
            </w:r>
            <w:r w:rsidRPr="009D1452">
              <w:rPr>
                <w:rFonts w:ascii="Arial" w:hAnsi="Arial" w:cs="Arial"/>
                <w:sz w:val="20"/>
                <w:szCs w:val="20"/>
              </w:rPr>
              <w:t>a</w:t>
            </w:r>
            <w:r w:rsidR="00F50005" w:rsidRPr="009D1452">
              <w:rPr>
                <w:rFonts w:ascii="Arial" w:hAnsi="Arial" w:cs="Arial"/>
                <w:sz w:val="20"/>
                <w:szCs w:val="20"/>
              </w:rPr>
              <w:t>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osoby do wykonania przydzielonych zadań </w:t>
            </w:r>
          </w:p>
          <w:p w:rsidR="003B68D7" w:rsidRPr="009D1452" w:rsidRDefault="00AA51C7" w:rsidP="009D4CF8">
            <w:pPr>
              <w:pStyle w:val="Akapitzlist"/>
              <w:numPr>
                <w:ilvl w:val="0"/>
                <w:numId w:val="13"/>
              </w:numPr>
              <w:ind w:left="175" w:hanging="175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wykorzysta</w:t>
            </w:r>
            <w:r w:rsidR="00F50005" w:rsidRPr="009D1452">
              <w:rPr>
                <w:rFonts w:ascii="Arial" w:hAnsi="Arial" w:cs="Arial"/>
                <w:sz w:val="20"/>
                <w:szCs w:val="20"/>
              </w:rPr>
              <w:t>ć</w:t>
            </w:r>
            <w:r w:rsidR="003B68D7" w:rsidRPr="009D1452">
              <w:rPr>
                <w:rFonts w:ascii="Arial" w:hAnsi="Arial" w:cs="Arial"/>
                <w:sz w:val="20"/>
                <w:szCs w:val="20"/>
              </w:rPr>
              <w:t xml:space="preserve"> opinie i pomysły innych członków zespołu w celu </w:t>
            </w:r>
            <w:r w:rsidR="003B68D7" w:rsidRPr="009D1452">
              <w:rPr>
                <w:rFonts w:ascii="Arial" w:hAnsi="Arial" w:cs="Arial"/>
                <w:sz w:val="20"/>
                <w:szCs w:val="20"/>
              </w:rPr>
              <w:lastRenderedPageBreak/>
              <w:t xml:space="preserve">usprawnienia pracy zespołu </w:t>
            </w:r>
          </w:p>
          <w:p w:rsidR="003B46A1" w:rsidRPr="009D1452" w:rsidRDefault="003B68D7" w:rsidP="009D4CF8">
            <w:pPr>
              <w:numPr>
                <w:ilvl w:val="0"/>
                <w:numId w:val="13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wprowadz</w:t>
            </w:r>
            <w:r w:rsidR="00AA51C7" w:rsidRPr="009D1452">
              <w:rPr>
                <w:rFonts w:ascii="Arial" w:hAnsi="Arial" w:cs="Arial"/>
                <w:sz w:val="20"/>
                <w:szCs w:val="20"/>
              </w:rPr>
              <w:t>ić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rozwiązania techniczne i organizacyjne</w:t>
            </w:r>
            <w:r w:rsidR="7822DA80" w:rsidRPr="009D1452">
              <w:rPr>
                <w:rFonts w:ascii="Arial" w:hAnsi="Arial" w:cs="Arial"/>
                <w:sz w:val="20"/>
                <w:szCs w:val="20"/>
              </w:rPr>
              <w:t>,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wpływające na poprawę warunków i jakość </w:t>
            </w:r>
          </w:p>
        </w:tc>
        <w:tc>
          <w:tcPr>
            <w:tcW w:w="408" w:type="pct"/>
          </w:tcPr>
          <w:p w:rsidR="00B51321" w:rsidRPr="009D1452" w:rsidRDefault="00B51321" w:rsidP="00BB2ECA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lastRenderedPageBreak/>
              <w:t>Klasa I</w:t>
            </w:r>
          </w:p>
          <w:p w:rsidR="003B68D7" w:rsidRPr="009D1452" w:rsidRDefault="003B68D7" w:rsidP="006A52C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1452" w:rsidRPr="009D1452" w:rsidTr="004A18B1">
        <w:tc>
          <w:tcPr>
            <w:tcW w:w="600" w:type="pct"/>
            <w:vMerge/>
          </w:tcPr>
          <w:p w:rsidR="003B68D7" w:rsidRPr="009D1452" w:rsidRDefault="003B68D7" w:rsidP="00B224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4" w:type="pct"/>
          </w:tcPr>
          <w:p w:rsidR="003B68D7" w:rsidRPr="009D1452" w:rsidRDefault="003B68D7" w:rsidP="00B224EC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6. Znaki bezpieczeństwa i higieny pracy stosowane na kolei</w:t>
            </w:r>
          </w:p>
        </w:tc>
        <w:tc>
          <w:tcPr>
            <w:tcW w:w="308" w:type="pct"/>
          </w:tcPr>
          <w:p w:rsidR="00522CE6" w:rsidRPr="009D1452" w:rsidRDefault="00522CE6" w:rsidP="00B224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pct"/>
          </w:tcPr>
          <w:p w:rsidR="003B68D7" w:rsidRPr="009D1452" w:rsidRDefault="00AA51C7" w:rsidP="009D4CF8">
            <w:pPr>
              <w:numPr>
                <w:ilvl w:val="0"/>
                <w:numId w:val="13"/>
              </w:numPr>
              <w:ind w:left="175" w:hanging="175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rozróżni</w:t>
            </w:r>
            <w:r w:rsidR="00F50005" w:rsidRPr="009D1452">
              <w:rPr>
                <w:rFonts w:ascii="Arial" w:hAnsi="Arial" w:cs="Arial"/>
                <w:sz w:val="20"/>
                <w:szCs w:val="20"/>
              </w:rPr>
              <w:t>ć</w:t>
            </w:r>
            <w:r w:rsidR="003B68D7" w:rsidRPr="009D1452">
              <w:rPr>
                <w:rFonts w:ascii="Arial" w:hAnsi="Arial" w:cs="Arial"/>
                <w:sz w:val="20"/>
                <w:szCs w:val="20"/>
              </w:rPr>
              <w:t xml:space="preserve"> rodzaje znaków bezpieczeństwa i alarmów</w:t>
            </w:r>
            <w:r w:rsidR="002A71E3" w:rsidRPr="009D1452">
              <w:rPr>
                <w:rFonts w:ascii="Arial" w:hAnsi="Arial" w:cs="Arial"/>
                <w:sz w:val="20"/>
                <w:szCs w:val="20"/>
              </w:rPr>
              <w:t xml:space="preserve"> stosowanych na kolei</w:t>
            </w:r>
          </w:p>
        </w:tc>
        <w:tc>
          <w:tcPr>
            <w:tcW w:w="1279" w:type="pct"/>
          </w:tcPr>
          <w:p w:rsidR="003B68D7" w:rsidRPr="009D1452" w:rsidRDefault="00F50005" w:rsidP="009D4CF8">
            <w:pPr>
              <w:numPr>
                <w:ilvl w:val="0"/>
                <w:numId w:val="13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om</w:t>
            </w:r>
            <w:r w:rsidR="00AA51C7" w:rsidRPr="009D1452">
              <w:rPr>
                <w:rFonts w:ascii="Arial" w:hAnsi="Arial" w:cs="Arial"/>
                <w:sz w:val="20"/>
                <w:szCs w:val="20"/>
              </w:rPr>
              <w:t>ówić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A71E3" w:rsidRPr="009D1452">
              <w:rPr>
                <w:rFonts w:ascii="Arial" w:hAnsi="Arial" w:cs="Arial"/>
                <w:sz w:val="20"/>
                <w:szCs w:val="20"/>
              </w:rPr>
              <w:t xml:space="preserve">znaki bezpieczeństwa i alarmów stosowanych na kolei </w:t>
            </w:r>
          </w:p>
        </w:tc>
        <w:tc>
          <w:tcPr>
            <w:tcW w:w="408" w:type="pct"/>
          </w:tcPr>
          <w:p w:rsidR="00B51321" w:rsidRPr="009D1452" w:rsidRDefault="00B51321" w:rsidP="006A52CD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Klasa I</w:t>
            </w:r>
          </w:p>
          <w:p w:rsidR="003B68D7" w:rsidRPr="009D1452" w:rsidRDefault="003B68D7" w:rsidP="00B224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1452" w:rsidRPr="009D1452" w:rsidTr="004A18B1">
        <w:tc>
          <w:tcPr>
            <w:tcW w:w="600" w:type="pct"/>
            <w:vMerge/>
          </w:tcPr>
          <w:p w:rsidR="003B68D7" w:rsidRPr="009D1452" w:rsidRDefault="003B68D7" w:rsidP="00B224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4" w:type="pct"/>
          </w:tcPr>
          <w:p w:rsidR="003B68D7" w:rsidRPr="009D1452" w:rsidRDefault="003B68D7" w:rsidP="00B224EC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7. Ergonomia i bezpieczeństwo i higiena pracy na stanowiskach w branży transportu kolejowego</w:t>
            </w:r>
            <w:r w:rsidR="00A77CF9" w:rsidRPr="009D145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8" w:type="pct"/>
          </w:tcPr>
          <w:p w:rsidR="003B68D7" w:rsidRPr="009D1452" w:rsidRDefault="003B68D7" w:rsidP="00B224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pct"/>
          </w:tcPr>
          <w:p w:rsidR="003B68D7" w:rsidRPr="009D1452" w:rsidRDefault="002A71E3" w:rsidP="009D4CF8">
            <w:pPr>
              <w:numPr>
                <w:ilvl w:val="0"/>
                <w:numId w:val="13"/>
              </w:numPr>
              <w:ind w:left="175" w:hanging="175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wskazać</w:t>
            </w:r>
            <w:r w:rsidR="003B68D7" w:rsidRPr="009D1452">
              <w:rPr>
                <w:rFonts w:ascii="Arial" w:eastAsia="Calibri" w:hAnsi="Arial" w:cs="Arial"/>
                <w:sz w:val="20"/>
                <w:szCs w:val="20"/>
              </w:rPr>
              <w:t xml:space="preserve"> wymagania</w:t>
            </w:r>
            <w:r w:rsidR="7E880F02" w:rsidRPr="009D1452">
              <w:rPr>
                <w:rFonts w:ascii="Arial" w:eastAsia="Calibri" w:hAnsi="Arial" w:cs="Arial"/>
                <w:sz w:val="20"/>
                <w:szCs w:val="20"/>
              </w:rPr>
              <w:t>,</w:t>
            </w:r>
            <w:r w:rsidR="003B68D7" w:rsidRPr="009D1452">
              <w:rPr>
                <w:rFonts w:ascii="Arial" w:eastAsia="Calibri" w:hAnsi="Arial" w:cs="Arial"/>
                <w:sz w:val="20"/>
                <w:szCs w:val="20"/>
              </w:rPr>
              <w:t xml:space="preserve"> dotyczące ergonomii pracy </w:t>
            </w:r>
          </w:p>
          <w:p w:rsidR="003B68D7" w:rsidRPr="009D1452" w:rsidRDefault="00AA51C7" w:rsidP="009D4CF8">
            <w:pPr>
              <w:numPr>
                <w:ilvl w:val="0"/>
                <w:numId w:val="13"/>
              </w:numPr>
              <w:ind w:left="175" w:hanging="175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za</w:t>
            </w:r>
            <w:r w:rsidR="002A71E3" w:rsidRPr="009D1452">
              <w:rPr>
                <w:rFonts w:ascii="Arial" w:hAnsi="Arial" w:cs="Arial"/>
                <w:sz w:val="20"/>
                <w:szCs w:val="20"/>
              </w:rPr>
              <w:t>stosować</w:t>
            </w:r>
            <w:r w:rsidR="003B68D7" w:rsidRPr="009D1452">
              <w:rPr>
                <w:rFonts w:ascii="Arial" w:hAnsi="Arial" w:cs="Arial"/>
                <w:sz w:val="20"/>
                <w:szCs w:val="20"/>
              </w:rPr>
              <w:t xml:space="preserve"> wymagania ergonomii, bezpieczeństwa i higieny pracy, ochrony przeciwpożarowej i ochrony środowiska podczas organizowania stanowisk pracy </w:t>
            </w:r>
          </w:p>
          <w:p w:rsidR="003B68D7" w:rsidRPr="009D1452" w:rsidRDefault="002A71E3" w:rsidP="009D4CF8">
            <w:pPr>
              <w:numPr>
                <w:ilvl w:val="0"/>
                <w:numId w:val="13"/>
              </w:numPr>
              <w:ind w:left="175" w:hanging="175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przygotować</w:t>
            </w:r>
            <w:r w:rsidR="003B68D7" w:rsidRPr="009D1452">
              <w:rPr>
                <w:rFonts w:ascii="Arial" w:eastAsia="Calibri" w:hAnsi="Arial" w:cs="Arial"/>
                <w:sz w:val="20"/>
                <w:szCs w:val="20"/>
              </w:rPr>
              <w:t xml:space="preserve"> stanowisko pracy zgodnie z wymaganiami ergonomii, przepisami bezpieczeństwa i higieny pracy, ochrony przeciwpożarowej i ochrony środowiska przy planowaniu i realizacji przewozów kolejowych </w:t>
            </w:r>
          </w:p>
          <w:p w:rsidR="003B68D7" w:rsidRPr="009D1452" w:rsidRDefault="00AA51C7" w:rsidP="009D4CF8">
            <w:pPr>
              <w:numPr>
                <w:ilvl w:val="0"/>
                <w:numId w:val="13"/>
              </w:numPr>
              <w:ind w:left="175" w:hanging="175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za</w:t>
            </w:r>
            <w:r w:rsidR="002A71E3" w:rsidRPr="009D1452">
              <w:rPr>
                <w:rFonts w:ascii="Arial" w:hAnsi="Arial" w:cs="Arial"/>
                <w:sz w:val="20"/>
                <w:szCs w:val="20"/>
              </w:rPr>
              <w:t>stosować</w:t>
            </w:r>
            <w:r w:rsidR="003B68D7" w:rsidRPr="009D1452">
              <w:rPr>
                <w:rFonts w:ascii="Arial" w:hAnsi="Arial" w:cs="Arial"/>
                <w:sz w:val="20"/>
                <w:szCs w:val="20"/>
              </w:rPr>
              <w:t xml:space="preserve"> wymagania ergonomii, bezpieczeństwa i higieny pracy, ochrony przeciwpożarowej i ochrony środowiska</w:t>
            </w:r>
            <w:r w:rsidR="7141CFE6" w:rsidRPr="009D1452">
              <w:rPr>
                <w:rFonts w:ascii="Arial" w:hAnsi="Arial" w:cs="Arial"/>
                <w:sz w:val="20"/>
                <w:szCs w:val="20"/>
              </w:rPr>
              <w:t>,</w:t>
            </w:r>
            <w:r w:rsidR="003B68D7" w:rsidRPr="009D1452">
              <w:rPr>
                <w:rFonts w:ascii="Arial" w:hAnsi="Arial" w:cs="Arial"/>
                <w:sz w:val="20"/>
                <w:szCs w:val="20"/>
              </w:rPr>
              <w:t xml:space="preserve"> podczas organizowania stanowisk pracy </w:t>
            </w:r>
          </w:p>
          <w:p w:rsidR="003B68D7" w:rsidRPr="009D1452" w:rsidRDefault="003B68D7" w:rsidP="009D4CF8">
            <w:pPr>
              <w:numPr>
                <w:ilvl w:val="0"/>
                <w:numId w:val="13"/>
              </w:numPr>
              <w:ind w:left="175" w:hanging="175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określ</w:t>
            </w:r>
            <w:r w:rsidR="00AA51C7" w:rsidRPr="009D1452">
              <w:rPr>
                <w:rFonts w:ascii="Arial" w:eastAsia="Calibri" w:hAnsi="Arial" w:cs="Arial"/>
                <w:sz w:val="20"/>
                <w:szCs w:val="20"/>
              </w:rPr>
              <w:t>i</w:t>
            </w:r>
            <w:r w:rsidR="002A71E3" w:rsidRPr="009D1452">
              <w:rPr>
                <w:rFonts w:ascii="Arial" w:eastAsia="Calibri" w:hAnsi="Arial" w:cs="Arial"/>
                <w:sz w:val="20"/>
                <w:szCs w:val="20"/>
              </w:rPr>
              <w:t>ć</w:t>
            </w: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 czas realizacji zadania </w:t>
            </w:r>
          </w:p>
          <w:p w:rsidR="003B68D7" w:rsidRPr="009D1452" w:rsidRDefault="00AA51C7" w:rsidP="009D4CF8">
            <w:pPr>
              <w:numPr>
                <w:ilvl w:val="0"/>
                <w:numId w:val="13"/>
              </w:numPr>
              <w:ind w:left="175" w:hanging="175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z</w:t>
            </w:r>
            <w:r w:rsidR="002A71E3" w:rsidRPr="009D1452">
              <w:rPr>
                <w:rFonts w:ascii="Arial" w:eastAsia="Calibri" w:hAnsi="Arial" w:cs="Arial"/>
                <w:sz w:val="20"/>
                <w:szCs w:val="20"/>
              </w:rPr>
              <w:t>realizować</w:t>
            </w:r>
            <w:r w:rsidR="003B68D7" w:rsidRPr="009D1452">
              <w:rPr>
                <w:rFonts w:ascii="Arial" w:eastAsia="Calibri" w:hAnsi="Arial" w:cs="Arial"/>
                <w:sz w:val="20"/>
                <w:szCs w:val="20"/>
              </w:rPr>
              <w:t xml:space="preserve"> zadania w wyznaczonym czasie </w:t>
            </w:r>
          </w:p>
          <w:p w:rsidR="003B68D7" w:rsidRPr="009D1452" w:rsidRDefault="002A71E3" w:rsidP="009D4CF8">
            <w:pPr>
              <w:numPr>
                <w:ilvl w:val="0"/>
                <w:numId w:val="13"/>
              </w:numPr>
              <w:ind w:left="175" w:hanging="175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wskazać</w:t>
            </w:r>
            <w:r w:rsidR="003B68D7" w:rsidRPr="009D1452">
              <w:rPr>
                <w:rFonts w:ascii="Arial" w:eastAsia="Calibri" w:hAnsi="Arial" w:cs="Arial"/>
                <w:sz w:val="20"/>
                <w:szCs w:val="20"/>
              </w:rPr>
              <w:t xml:space="preserve"> obszary odpowiedzialności prawnej za podejmowane działania </w:t>
            </w:r>
          </w:p>
          <w:p w:rsidR="003B68D7" w:rsidRPr="009D1452" w:rsidRDefault="003B68D7" w:rsidP="009D4CF8">
            <w:pPr>
              <w:numPr>
                <w:ilvl w:val="0"/>
                <w:numId w:val="13"/>
              </w:numPr>
              <w:ind w:left="175" w:hanging="175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określ</w:t>
            </w:r>
            <w:r w:rsidR="00AA51C7" w:rsidRPr="009D1452">
              <w:rPr>
                <w:rFonts w:ascii="Arial" w:eastAsia="Calibri" w:hAnsi="Arial" w:cs="Arial"/>
                <w:sz w:val="20"/>
                <w:szCs w:val="20"/>
              </w:rPr>
              <w:t>i</w:t>
            </w:r>
            <w:r w:rsidR="002A71E3" w:rsidRPr="009D1452">
              <w:rPr>
                <w:rFonts w:ascii="Arial" w:eastAsia="Calibri" w:hAnsi="Arial" w:cs="Arial"/>
                <w:sz w:val="20"/>
                <w:szCs w:val="20"/>
              </w:rPr>
              <w:t>ć</w:t>
            </w: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 przyczyny i skutki ryzykownych </w:t>
            </w:r>
            <w:proofErr w:type="spellStart"/>
            <w:r w:rsidRPr="009D1452">
              <w:rPr>
                <w:rFonts w:ascii="Arial" w:eastAsia="Calibri" w:hAnsi="Arial" w:cs="Arial"/>
                <w:sz w:val="20"/>
                <w:szCs w:val="20"/>
              </w:rPr>
              <w:t>zachowań</w:t>
            </w:r>
            <w:proofErr w:type="spellEnd"/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:rsidR="003B68D7" w:rsidRPr="009D1452" w:rsidRDefault="002A71E3" w:rsidP="009D4CF8">
            <w:pPr>
              <w:numPr>
                <w:ilvl w:val="0"/>
                <w:numId w:val="13"/>
              </w:numPr>
              <w:ind w:left="175" w:hanging="175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wskazać</w:t>
            </w:r>
            <w:r w:rsidR="003B68D7" w:rsidRPr="009D1452">
              <w:rPr>
                <w:rFonts w:ascii="Arial" w:eastAsia="Calibri" w:hAnsi="Arial" w:cs="Arial"/>
                <w:sz w:val="20"/>
                <w:szCs w:val="20"/>
              </w:rPr>
              <w:t xml:space="preserve"> wpływ postępu technicznego na doskonalenie jakości </w:t>
            </w:r>
            <w:r w:rsidR="00A46649" w:rsidRPr="009D1452">
              <w:rPr>
                <w:rFonts w:ascii="Arial" w:eastAsia="Calibri" w:hAnsi="Arial" w:cs="Arial"/>
                <w:sz w:val="20"/>
                <w:szCs w:val="20"/>
              </w:rPr>
              <w:t>usług</w:t>
            </w:r>
          </w:p>
          <w:p w:rsidR="003B68D7" w:rsidRPr="009D1452" w:rsidRDefault="002A71E3" w:rsidP="009D4CF8">
            <w:pPr>
              <w:pStyle w:val="Akapitzlist"/>
              <w:numPr>
                <w:ilvl w:val="0"/>
                <w:numId w:val="13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lastRenderedPageBreak/>
              <w:t>dokonać</w:t>
            </w:r>
            <w:r w:rsidR="003B68D7" w:rsidRPr="009D1452">
              <w:rPr>
                <w:rFonts w:ascii="Arial" w:eastAsia="Calibri" w:hAnsi="Arial" w:cs="Arial"/>
                <w:sz w:val="20"/>
                <w:szCs w:val="20"/>
              </w:rPr>
              <w:t xml:space="preserve"> prostych modernizacji stanowiska pracy </w:t>
            </w:r>
          </w:p>
        </w:tc>
        <w:tc>
          <w:tcPr>
            <w:tcW w:w="1279" w:type="pct"/>
          </w:tcPr>
          <w:p w:rsidR="003B68D7" w:rsidRPr="009D1452" w:rsidRDefault="00AA51C7" w:rsidP="009D4CF8">
            <w:pPr>
              <w:numPr>
                <w:ilvl w:val="0"/>
                <w:numId w:val="13"/>
              </w:numPr>
              <w:ind w:left="175" w:hanging="175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lastRenderedPageBreak/>
              <w:t>wymieni</w:t>
            </w:r>
            <w:r w:rsidR="002A71E3" w:rsidRPr="009D1452">
              <w:rPr>
                <w:rFonts w:ascii="Arial" w:eastAsia="Calibri" w:hAnsi="Arial" w:cs="Arial"/>
                <w:sz w:val="20"/>
                <w:szCs w:val="20"/>
              </w:rPr>
              <w:t>ć</w:t>
            </w:r>
            <w:r w:rsidR="003B68D7" w:rsidRPr="009D1452">
              <w:rPr>
                <w:rFonts w:ascii="Arial" w:eastAsia="Calibri" w:hAnsi="Arial" w:cs="Arial"/>
                <w:sz w:val="20"/>
                <w:szCs w:val="20"/>
              </w:rPr>
              <w:t xml:space="preserve"> akty normatywne</w:t>
            </w:r>
            <w:r w:rsidR="7141CFE6" w:rsidRPr="009D1452">
              <w:rPr>
                <w:rFonts w:ascii="Arial" w:eastAsia="Calibri" w:hAnsi="Arial" w:cs="Arial"/>
                <w:sz w:val="20"/>
                <w:szCs w:val="20"/>
              </w:rPr>
              <w:t>,</w:t>
            </w:r>
            <w:r w:rsidR="003B68D7" w:rsidRPr="009D1452">
              <w:rPr>
                <w:rFonts w:ascii="Arial" w:eastAsia="Calibri" w:hAnsi="Arial" w:cs="Arial"/>
                <w:sz w:val="20"/>
                <w:szCs w:val="20"/>
              </w:rPr>
              <w:t xml:space="preserve"> określające wy</w:t>
            </w:r>
            <w:r w:rsidR="002A71E3" w:rsidRPr="009D1452">
              <w:rPr>
                <w:rFonts w:ascii="Arial" w:eastAsia="Calibri" w:hAnsi="Arial" w:cs="Arial"/>
                <w:sz w:val="20"/>
                <w:szCs w:val="20"/>
              </w:rPr>
              <w:t xml:space="preserve">magania w zakresie ergonomii </w:t>
            </w:r>
          </w:p>
          <w:p w:rsidR="003B68D7" w:rsidRPr="009D1452" w:rsidRDefault="003B68D7" w:rsidP="009D4CF8">
            <w:pPr>
              <w:numPr>
                <w:ilvl w:val="0"/>
                <w:numId w:val="13"/>
              </w:numPr>
              <w:ind w:left="175" w:hanging="175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oceni</w:t>
            </w:r>
            <w:r w:rsidR="002A71E3" w:rsidRPr="009D1452">
              <w:rPr>
                <w:rFonts w:ascii="Arial" w:eastAsia="Calibri" w:hAnsi="Arial" w:cs="Arial"/>
                <w:sz w:val="20"/>
                <w:szCs w:val="20"/>
              </w:rPr>
              <w:t>ć</w:t>
            </w: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 organizację stanowiska pracy zgodnie z wymaganiami ergonomii, przepisami bezpieczeństwa i higieny pracy, ochrony przeciwpożarowej i ochrony środowiska przy planowaniu i real</w:t>
            </w:r>
            <w:r w:rsidR="002A71E3" w:rsidRPr="009D1452">
              <w:rPr>
                <w:rFonts w:ascii="Arial" w:eastAsia="Calibri" w:hAnsi="Arial" w:cs="Arial"/>
                <w:sz w:val="20"/>
                <w:szCs w:val="20"/>
              </w:rPr>
              <w:t xml:space="preserve">izacji przewozów kolejowych </w:t>
            </w:r>
          </w:p>
          <w:p w:rsidR="003B68D7" w:rsidRPr="009D1452" w:rsidRDefault="002A71E3" w:rsidP="009D4CF8">
            <w:pPr>
              <w:pStyle w:val="Akapitzlist"/>
              <w:numPr>
                <w:ilvl w:val="0"/>
                <w:numId w:val="13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opisać</w:t>
            </w:r>
            <w:r w:rsidR="003B68D7" w:rsidRPr="009D1452">
              <w:rPr>
                <w:rFonts w:ascii="Arial" w:hAnsi="Arial" w:cs="Arial"/>
                <w:sz w:val="20"/>
                <w:szCs w:val="20"/>
              </w:rPr>
              <w:t xml:space="preserve"> techniki organizacji czasu pracy </w:t>
            </w:r>
          </w:p>
          <w:p w:rsidR="003B68D7" w:rsidRPr="009D1452" w:rsidRDefault="00AA51C7" w:rsidP="009D4CF8">
            <w:pPr>
              <w:numPr>
                <w:ilvl w:val="0"/>
                <w:numId w:val="13"/>
              </w:numPr>
              <w:ind w:left="175" w:hanging="175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za</w:t>
            </w:r>
            <w:r w:rsidR="002A71E3" w:rsidRPr="009D1452">
              <w:rPr>
                <w:rFonts w:ascii="Arial" w:eastAsia="Calibri" w:hAnsi="Arial" w:cs="Arial"/>
                <w:sz w:val="20"/>
                <w:szCs w:val="20"/>
              </w:rPr>
              <w:t>planować</w:t>
            </w:r>
            <w:r w:rsidR="003B68D7" w:rsidRPr="009D1452">
              <w:rPr>
                <w:rFonts w:ascii="Arial" w:eastAsia="Calibri" w:hAnsi="Arial" w:cs="Arial"/>
                <w:sz w:val="20"/>
                <w:szCs w:val="20"/>
              </w:rPr>
              <w:t xml:space="preserve"> działania zgodnie z możliwościami ich realizacji </w:t>
            </w:r>
          </w:p>
          <w:p w:rsidR="003B68D7" w:rsidRPr="009D1452" w:rsidRDefault="00AA51C7" w:rsidP="009D4CF8">
            <w:pPr>
              <w:numPr>
                <w:ilvl w:val="0"/>
                <w:numId w:val="13"/>
              </w:numPr>
              <w:ind w:left="175" w:hanging="175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dokona</w:t>
            </w:r>
            <w:r w:rsidR="002A71E3" w:rsidRPr="009D1452">
              <w:rPr>
                <w:rFonts w:ascii="Arial" w:eastAsia="Calibri" w:hAnsi="Arial" w:cs="Arial"/>
                <w:sz w:val="20"/>
                <w:szCs w:val="20"/>
              </w:rPr>
              <w:t>ć</w:t>
            </w:r>
            <w:r w:rsidR="003B68D7" w:rsidRPr="009D1452">
              <w:rPr>
                <w:rFonts w:ascii="Arial" w:eastAsia="Calibri" w:hAnsi="Arial" w:cs="Arial"/>
                <w:sz w:val="20"/>
                <w:szCs w:val="20"/>
              </w:rPr>
              <w:t xml:space="preserve"> analizy i oceny podejmowanych działań </w:t>
            </w:r>
          </w:p>
          <w:p w:rsidR="003B68D7" w:rsidRPr="009D1452" w:rsidRDefault="00AA51C7" w:rsidP="009D4CF8">
            <w:pPr>
              <w:numPr>
                <w:ilvl w:val="0"/>
                <w:numId w:val="13"/>
              </w:numPr>
              <w:ind w:left="175" w:hanging="175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oceni</w:t>
            </w:r>
            <w:r w:rsidR="002A71E3" w:rsidRPr="009D1452">
              <w:rPr>
                <w:rFonts w:ascii="Arial" w:eastAsia="Calibri" w:hAnsi="Arial" w:cs="Arial"/>
                <w:sz w:val="20"/>
                <w:szCs w:val="20"/>
              </w:rPr>
              <w:t>ć</w:t>
            </w:r>
            <w:r w:rsidR="003B68D7" w:rsidRPr="009D1452">
              <w:rPr>
                <w:rFonts w:ascii="Arial" w:eastAsia="Calibri" w:hAnsi="Arial" w:cs="Arial"/>
                <w:sz w:val="20"/>
                <w:szCs w:val="20"/>
              </w:rPr>
              <w:t xml:space="preserve"> przypadki naruszania norm i procedur postępowania </w:t>
            </w:r>
          </w:p>
          <w:p w:rsidR="003B68D7" w:rsidRPr="009D1452" w:rsidRDefault="00AA51C7" w:rsidP="009D4CF8">
            <w:pPr>
              <w:numPr>
                <w:ilvl w:val="0"/>
                <w:numId w:val="13"/>
              </w:numPr>
              <w:ind w:left="175" w:hanging="175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wyjaśni</w:t>
            </w:r>
            <w:r w:rsidR="002A71E3" w:rsidRPr="009D1452">
              <w:rPr>
                <w:rFonts w:ascii="Arial" w:eastAsia="Calibri" w:hAnsi="Arial" w:cs="Arial"/>
                <w:sz w:val="20"/>
                <w:szCs w:val="20"/>
              </w:rPr>
              <w:t>ć</w:t>
            </w:r>
            <w:r w:rsidR="003B68D7" w:rsidRPr="009D1452">
              <w:rPr>
                <w:rFonts w:ascii="Arial" w:eastAsia="Calibri" w:hAnsi="Arial" w:cs="Arial"/>
                <w:sz w:val="20"/>
                <w:szCs w:val="20"/>
              </w:rPr>
              <w:t xml:space="preserve"> znaczenie normalizacji w swojej branży zawodowej </w:t>
            </w:r>
          </w:p>
          <w:p w:rsidR="003B68D7" w:rsidRPr="009D1452" w:rsidRDefault="003B68D7" w:rsidP="006A52CD">
            <w:pPr>
              <w:pStyle w:val="Akapitzlist"/>
              <w:ind w:left="175" w:hanging="17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8" w:type="pct"/>
          </w:tcPr>
          <w:p w:rsidR="003B68D7" w:rsidRPr="009D1452" w:rsidRDefault="002A71E3" w:rsidP="00B224EC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9D1452" w:rsidRPr="009D1452" w:rsidTr="004A18B1">
        <w:tc>
          <w:tcPr>
            <w:tcW w:w="600" w:type="pct"/>
            <w:vMerge/>
          </w:tcPr>
          <w:p w:rsidR="003B68D7" w:rsidRPr="009D1452" w:rsidRDefault="003B68D7" w:rsidP="00B224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4" w:type="pct"/>
          </w:tcPr>
          <w:p w:rsidR="003B68D7" w:rsidRPr="009D1452" w:rsidRDefault="003B68D7" w:rsidP="00B224EC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8.</w:t>
            </w:r>
            <w:r w:rsidR="002A71E3" w:rsidRPr="009D1452">
              <w:rPr>
                <w:rFonts w:ascii="Arial" w:hAnsi="Arial" w:cs="Arial"/>
                <w:sz w:val="20"/>
                <w:szCs w:val="20"/>
              </w:rPr>
              <w:t xml:space="preserve"> Pierwsza pomoc przedmedyczna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w teorii i praktyce kolejowej</w:t>
            </w:r>
          </w:p>
        </w:tc>
        <w:tc>
          <w:tcPr>
            <w:tcW w:w="308" w:type="pct"/>
          </w:tcPr>
          <w:p w:rsidR="003B68D7" w:rsidRPr="009D1452" w:rsidRDefault="003B68D7" w:rsidP="00B224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pct"/>
          </w:tcPr>
          <w:p w:rsidR="003B68D7" w:rsidRPr="009D1452" w:rsidRDefault="00F638FA" w:rsidP="009D4CF8">
            <w:pPr>
              <w:pStyle w:val="Akapitzlist"/>
              <w:numPr>
                <w:ilvl w:val="0"/>
                <w:numId w:val="13"/>
              </w:numPr>
              <w:ind w:left="175" w:hanging="175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opis</w:t>
            </w:r>
            <w:r w:rsidR="007344C9" w:rsidRPr="009D1452">
              <w:rPr>
                <w:rFonts w:ascii="Arial" w:eastAsia="Calibri" w:hAnsi="Arial" w:cs="Arial"/>
                <w:sz w:val="20"/>
                <w:szCs w:val="20"/>
              </w:rPr>
              <w:t>ać</w:t>
            </w: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 podstawowe symptomy wskazujące na stany nagłego zagrożenia zdrowotnego </w:t>
            </w:r>
            <w:r w:rsidR="00AA51C7" w:rsidRPr="009D1452">
              <w:rPr>
                <w:rFonts w:ascii="Arial" w:eastAsia="Calibri" w:hAnsi="Arial" w:cs="Arial"/>
                <w:sz w:val="20"/>
                <w:szCs w:val="20"/>
              </w:rPr>
              <w:t>oceni</w:t>
            </w:r>
            <w:r w:rsidR="002A71E3" w:rsidRPr="009D1452">
              <w:rPr>
                <w:rFonts w:ascii="Arial" w:eastAsia="Calibri" w:hAnsi="Arial" w:cs="Arial"/>
                <w:sz w:val="20"/>
                <w:szCs w:val="20"/>
              </w:rPr>
              <w:t>ć</w:t>
            </w:r>
            <w:r w:rsidR="003B68D7" w:rsidRPr="009D1452">
              <w:rPr>
                <w:rFonts w:ascii="Arial" w:eastAsia="Calibri" w:hAnsi="Arial" w:cs="Arial"/>
                <w:sz w:val="20"/>
                <w:szCs w:val="20"/>
              </w:rPr>
              <w:t xml:space="preserve"> stan zagrożenia</w:t>
            </w:r>
            <w:r w:rsidR="00A456DC" w:rsidRPr="009D1452">
              <w:rPr>
                <w:rFonts w:ascii="Arial" w:eastAsia="Calibri" w:hAnsi="Arial" w:cs="Arial"/>
                <w:sz w:val="20"/>
                <w:szCs w:val="20"/>
              </w:rPr>
              <w:t xml:space="preserve"> zdrowia i życia poszkodowanego</w:t>
            </w:r>
          </w:p>
          <w:p w:rsidR="003B68D7" w:rsidRPr="009D1452" w:rsidRDefault="002A71E3" w:rsidP="009D4CF8">
            <w:pPr>
              <w:numPr>
                <w:ilvl w:val="0"/>
                <w:numId w:val="13"/>
              </w:numPr>
              <w:ind w:left="175" w:hanging="175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stosować</w:t>
            </w:r>
            <w:r w:rsidR="003B68D7" w:rsidRPr="009D1452">
              <w:rPr>
                <w:rFonts w:ascii="Arial" w:eastAsia="Calibri" w:hAnsi="Arial" w:cs="Arial"/>
                <w:sz w:val="20"/>
                <w:szCs w:val="20"/>
              </w:rPr>
              <w:t xml:space="preserve"> zasady udzielania pierwszej pomocy poszkodowanym w wypadkach przy pracy oraz w stanach zagrożenia zdrowia i życia </w:t>
            </w:r>
          </w:p>
          <w:p w:rsidR="00186342" w:rsidRPr="009D1452" w:rsidRDefault="00186342" w:rsidP="009D4CF8">
            <w:pPr>
              <w:numPr>
                <w:ilvl w:val="0"/>
                <w:numId w:val="13"/>
              </w:numPr>
              <w:ind w:left="175" w:hanging="175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rozpoznać defibrylator AED i zasady jego stosowania</w:t>
            </w:r>
          </w:p>
          <w:p w:rsidR="003B68D7" w:rsidRPr="009D1452" w:rsidRDefault="003B68D7" w:rsidP="00B224EC">
            <w:pPr>
              <w:ind w:left="175" w:hanging="17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9" w:type="pct"/>
          </w:tcPr>
          <w:p w:rsidR="00FF1679" w:rsidRPr="009D1452" w:rsidRDefault="003F00FE" w:rsidP="009D4CF8">
            <w:pPr>
              <w:numPr>
                <w:ilvl w:val="0"/>
                <w:numId w:val="204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ocenić</w:t>
            </w:r>
            <w:r w:rsidR="00FF1679" w:rsidRPr="009D1452">
              <w:rPr>
                <w:rFonts w:ascii="Arial" w:hAnsi="Arial" w:cs="Arial"/>
                <w:sz w:val="20"/>
                <w:szCs w:val="20"/>
              </w:rPr>
              <w:t xml:space="preserve"> sytuację poszkodowanego na podstawie analizy objawów obserwowanych u poszkodowanego </w:t>
            </w:r>
          </w:p>
          <w:p w:rsidR="003B68D7" w:rsidRPr="009D1452" w:rsidRDefault="00F638FA" w:rsidP="009D4CF8">
            <w:pPr>
              <w:numPr>
                <w:ilvl w:val="0"/>
                <w:numId w:val="204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zabezpiecz</w:t>
            </w:r>
            <w:r w:rsidR="003F00FE" w:rsidRPr="009D1452">
              <w:rPr>
                <w:rFonts w:ascii="Arial" w:hAnsi="Arial" w:cs="Arial"/>
                <w:sz w:val="20"/>
                <w:szCs w:val="20"/>
              </w:rPr>
              <w:t>yć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siebie, poszkodowanego i miejsce wypadku </w:t>
            </w:r>
            <w:r w:rsidR="002A71E3" w:rsidRPr="009D1452">
              <w:rPr>
                <w:rFonts w:ascii="Arial" w:hAnsi="Arial" w:cs="Arial"/>
                <w:sz w:val="20"/>
                <w:szCs w:val="20"/>
              </w:rPr>
              <w:t>udziel</w:t>
            </w:r>
            <w:r w:rsidR="00AA51C7" w:rsidRPr="009D1452">
              <w:rPr>
                <w:rFonts w:ascii="Arial" w:hAnsi="Arial" w:cs="Arial"/>
                <w:sz w:val="20"/>
                <w:szCs w:val="20"/>
              </w:rPr>
              <w:t>i</w:t>
            </w:r>
            <w:r w:rsidR="002A71E3" w:rsidRPr="009D1452">
              <w:rPr>
                <w:rFonts w:ascii="Arial" w:hAnsi="Arial" w:cs="Arial"/>
                <w:sz w:val="20"/>
                <w:szCs w:val="20"/>
              </w:rPr>
              <w:t xml:space="preserve">ć pierwszej pomocy w razie zagrożenia zdrowia i życia </w:t>
            </w:r>
          </w:p>
          <w:p w:rsidR="00FF1679" w:rsidRPr="009D1452" w:rsidRDefault="003F00FE" w:rsidP="009D4CF8">
            <w:pPr>
              <w:pStyle w:val="Akapitzlist"/>
              <w:numPr>
                <w:ilvl w:val="0"/>
                <w:numId w:val="204"/>
              </w:numPr>
              <w:spacing w:after="0" w:line="240" w:lineRule="auto"/>
              <w:ind w:left="176" w:hanging="176"/>
              <w:rPr>
                <w:rFonts w:ascii="Arial" w:eastAsia="Calibri" w:hAnsi="Arial" w:cs="Arial"/>
                <w:sz w:val="18"/>
                <w:szCs w:val="18"/>
              </w:rPr>
            </w:pPr>
            <w:r w:rsidRPr="009D1452">
              <w:rPr>
                <w:rFonts w:ascii="Arial" w:eastAsia="Calibri" w:hAnsi="Arial" w:cs="Arial"/>
                <w:sz w:val="18"/>
                <w:szCs w:val="18"/>
              </w:rPr>
              <w:t>u</w:t>
            </w:r>
            <w:r w:rsidR="00FF1679" w:rsidRPr="009D1452">
              <w:rPr>
                <w:rFonts w:ascii="Arial" w:eastAsia="Calibri" w:hAnsi="Arial" w:cs="Arial"/>
                <w:sz w:val="18"/>
                <w:szCs w:val="18"/>
              </w:rPr>
              <w:t>ł</w:t>
            </w:r>
            <w:r w:rsidRPr="009D1452">
              <w:rPr>
                <w:rFonts w:ascii="Arial" w:eastAsia="Calibri" w:hAnsi="Arial" w:cs="Arial"/>
                <w:sz w:val="18"/>
                <w:szCs w:val="18"/>
              </w:rPr>
              <w:t>ożyć</w:t>
            </w:r>
            <w:r w:rsidR="00FF1679" w:rsidRPr="009D1452">
              <w:rPr>
                <w:rFonts w:ascii="Arial" w:eastAsia="Calibri" w:hAnsi="Arial" w:cs="Arial"/>
                <w:sz w:val="18"/>
                <w:szCs w:val="18"/>
              </w:rPr>
              <w:t xml:space="preserve"> poszkodowanego w pozycji bezpiecznej</w:t>
            </w:r>
          </w:p>
          <w:p w:rsidR="00F638FA" w:rsidRPr="009D1452" w:rsidRDefault="00F638FA" w:rsidP="009D4CF8">
            <w:pPr>
              <w:numPr>
                <w:ilvl w:val="0"/>
                <w:numId w:val="204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p</w:t>
            </w:r>
            <w:r w:rsidR="003F00FE" w:rsidRPr="009D1452">
              <w:rPr>
                <w:rFonts w:ascii="Arial" w:hAnsi="Arial" w:cs="Arial"/>
                <w:sz w:val="20"/>
                <w:szCs w:val="20"/>
              </w:rPr>
              <w:t>rezentować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udzielanie pierwszej  pomocy w nieurazowych stanach nagłego zagrożenia zdrowotnego,</w:t>
            </w:r>
            <w:r w:rsidR="003F00FE" w:rsidRPr="009D1452">
              <w:rPr>
                <w:rFonts w:ascii="Arial" w:hAnsi="Arial" w:cs="Arial"/>
                <w:sz w:val="20"/>
                <w:szCs w:val="20"/>
              </w:rPr>
              <w:t xml:space="preserve"> np. omdlenie, zawał, udar</w:t>
            </w:r>
          </w:p>
          <w:p w:rsidR="00FF1679" w:rsidRPr="009D1452" w:rsidRDefault="003F00FE" w:rsidP="009D4CF8">
            <w:pPr>
              <w:pStyle w:val="Akapitzlist"/>
              <w:numPr>
                <w:ilvl w:val="0"/>
                <w:numId w:val="204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prezentować</w:t>
            </w:r>
            <w:r w:rsidR="00FF1679" w:rsidRPr="009D1452">
              <w:rPr>
                <w:rFonts w:ascii="Arial" w:hAnsi="Arial" w:cs="Arial"/>
                <w:sz w:val="20"/>
                <w:szCs w:val="20"/>
              </w:rPr>
              <w:t xml:space="preserve"> udzielanie pierwszej pomocy w urazowych stanach nagłego zagrożenia zdrowotnego, np. krwotok, zmiażdżenie, ampu</w:t>
            </w:r>
            <w:r w:rsidRPr="009D1452">
              <w:rPr>
                <w:rFonts w:ascii="Arial" w:hAnsi="Arial" w:cs="Arial"/>
                <w:sz w:val="20"/>
                <w:szCs w:val="20"/>
              </w:rPr>
              <w:t>tacja, złamanie, oparzenie</w:t>
            </w:r>
          </w:p>
          <w:p w:rsidR="00F638FA" w:rsidRPr="009D1452" w:rsidRDefault="00F638FA" w:rsidP="009D4CF8">
            <w:pPr>
              <w:numPr>
                <w:ilvl w:val="0"/>
                <w:numId w:val="204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wykon</w:t>
            </w:r>
            <w:r w:rsidR="003F00FE" w:rsidRPr="009D1452">
              <w:rPr>
                <w:rFonts w:ascii="Arial" w:hAnsi="Arial" w:cs="Arial"/>
                <w:sz w:val="20"/>
                <w:szCs w:val="20"/>
              </w:rPr>
              <w:t>ać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resuscytację krążeniowo-oddechową na fantomie zgodnie z wytycznymi Polskiej Rady Resuscytacji i Europejskiej Rady Resuscytacji</w:t>
            </w:r>
          </w:p>
          <w:p w:rsidR="00186342" w:rsidRPr="009D1452" w:rsidRDefault="00186342" w:rsidP="009D4CF8">
            <w:pPr>
              <w:numPr>
                <w:ilvl w:val="0"/>
                <w:numId w:val="13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użyć defibrylatora AED </w:t>
            </w:r>
          </w:p>
          <w:p w:rsidR="00036B46" w:rsidRPr="009D1452" w:rsidRDefault="00036B46" w:rsidP="009D4CF8">
            <w:pPr>
              <w:pStyle w:val="Akapitzlist"/>
              <w:numPr>
                <w:ilvl w:val="0"/>
                <w:numId w:val="53"/>
              </w:numPr>
              <w:ind w:left="175" w:hanging="175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ocenić stan poszkodowanego</w:t>
            </w:r>
          </w:p>
          <w:p w:rsidR="00036B46" w:rsidRPr="009D1452" w:rsidRDefault="00036B46" w:rsidP="009D4CF8">
            <w:pPr>
              <w:pStyle w:val="Akapitzlist"/>
              <w:numPr>
                <w:ilvl w:val="0"/>
                <w:numId w:val="53"/>
              </w:numPr>
              <w:ind w:left="175" w:hanging="175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wykonać czynności ratujące życie</w:t>
            </w:r>
          </w:p>
          <w:p w:rsidR="00036B46" w:rsidRPr="009D1452" w:rsidRDefault="00AA51C7" w:rsidP="009D4CF8">
            <w:pPr>
              <w:numPr>
                <w:ilvl w:val="0"/>
                <w:numId w:val="53"/>
              </w:numPr>
              <w:autoSpaceDE w:val="0"/>
              <w:autoSpaceDN w:val="0"/>
              <w:adjustRightInd w:val="0"/>
              <w:ind w:left="175" w:hanging="175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powiadomić</w:t>
            </w:r>
            <w:r w:rsidR="00036B46" w:rsidRPr="009D1452">
              <w:rPr>
                <w:rFonts w:ascii="Arial" w:hAnsi="Arial" w:cs="Arial"/>
                <w:sz w:val="20"/>
                <w:szCs w:val="20"/>
              </w:rPr>
              <w:t xml:space="preserve"> służby ratownicze</w:t>
            </w:r>
          </w:p>
        </w:tc>
        <w:tc>
          <w:tcPr>
            <w:tcW w:w="408" w:type="pct"/>
          </w:tcPr>
          <w:p w:rsidR="003B68D7" w:rsidRPr="009D1452" w:rsidRDefault="003B68D7" w:rsidP="00BB2EC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1452" w:rsidRPr="009D1452" w:rsidTr="004A18B1">
        <w:tc>
          <w:tcPr>
            <w:tcW w:w="600" w:type="pct"/>
            <w:vMerge/>
          </w:tcPr>
          <w:p w:rsidR="003B68D7" w:rsidRPr="009D1452" w:rsidRDefault="003B68D7" w:rsidP="00B224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4" w:type="pct"/>
          </w:tcPr>
          <w:p w:rsidR="003B68D7" w:rsidRPr="009D1452" w:rsidRDefault="003B68D7" w:rsidP="00B224EC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9. Środki ochrony </w:t>
            </w:r>
            <w:r w:rsidRPr="009D1452">
              <w:rPr>
                <w:rFonts w:ascii="Arial" w:hAnsi="Arial" w:cs="Arial"/>
                <w:sz w:val="20"/>
                <w:szCs w:val="20"/>
              </w:rPr>
              <w:lastRenderedPageBreak/>
              <w:t>indywidualnej i zbiorowej w pracy na kolei</w:t>
            </w:r>
          </w:p>
        </w:tc>
        <w:tc>
          <w:tcPr>
            <w:tcW w:w="308" w:type="pct"/>
          </w:tcPr>
          <w:p w:rsidR="003B68D7" w:rsidRPr="009D1452" w:rsidRDefault="003B68D7" w:rsidP="00B224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pct"/>
          </w:tcPr>
          <w:p w:rsidR="003B68D7" w:rsidRPr="009D1452" w:rsidRDefault="003B68D7" w:rsidP="009D4CF8">
            <w:pPr>
              <w:pStyle w:val="Akapitzlist"/>
              <w:numPr>
                <w:ilvl w:val="0"/>
                <w:numId w:val="13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rozpozna</w:t>
            </w:r>
            <w:r w:rsidR="002A71E3" w:rsidRPr="009D1452">
              <w:rPr>
                <w:rFonts w:ascii="Arial" w:hAnsi="Arial" w:cs="Arial"/>
                <w:sz w:val="20"/>
                <w:szCs w:val="20"/>
              </w:rPr>
              <w:t>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rodzaje środków ochrony </w:t>
            </w:r>
            <w:r w:rsidRPr="009D1452">
              <w:rPr>
                <w:rFonts w:ascii="Arial" w:hAnsi="Arial" w:cs="Arial"/>
                <w:sz w:val="20"/>
                <w:szCs w:val="20"/>
              </w:rPr>
              <w:lastRenderedPageBreak/>
              <w:t xml:space="preserve">indywidualnej i zbiorowej </w:t>
            </w:r>
          </w:p>
          <w:p w:rsidR="003B68D7" w:rsidRPr="009D1452" w:rsidRDefault="00AA51C7" w:rsidP="009D4CF8">
            <w:pPr>
              <w:pStyle w:val="Akapitzlist"/>
              <w:numPr>
                <w:ilvl w:val="0"/>
                <w:numId w:val="13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s</w:t>
            </w:r>
            <w:r w:rsidR="00FF1679" w:rsidRPr="009D1452">
              <w:rPr>
                <w:rFonts w:ascii="Arial" w:hAnsi="Arial" w:cs="Arial"/>
                <w:sz w:val="20"/>
                <w:szCs w:val="20"/>
              </w:rPr>
              <w:t>tosować</w:t>
            </w:r>
            <w:r w:rsidR="003B68D7" w:rsidRPr="009D1452">
              <w:rPr>
                <w:rFonts w:ascii="Arial" w:hAnsi="Arial" w:cs="Arial"/>
                <w:sz w:val="20"/>
                <w:szCs w:val="20"/>
              </w:rPr>
              <w:t xml:space="preserve"> środk</w:t>
            </w:r>
            <w:r w:rsidR="00FF1679" w:rsidRPr="009D1452">
              <w:rPr>
                <w:rFonts w:ascii="Arial" w:hAnsi="Arial" w:cs="Arial"/>
                <w:sz w:val="20"/>
                <w:szCs w:val="20"/>
              </w:rPr>
              <w:t>i</w:t>
            </w:r>
            <w:r w:rsidR="003B68D7" w:rsidRPr="009D1452">
              <w:rPr>
                <w:rFonts w:ascii="Arial" w:hAnsi="Arial" w:cs="Arial"/>
                <w:sz w:val="20"/>
                <w:szCs w:val="20"/>
              </w:rPr>
              <w:t xml:space="preserve"> ochrony indywidualnej oraz środków ochrony zbiorowej </w:t>
            </w:r>
          </w:p>
          <w:p w:rsidR="003B68D7" w:rsidRPr="009D1452" w:rsidRDefault="002A71E3" w:rsidP="009D4CF8">
            <w:pPr>
              <w:pStyle w:val="Akapitzlist"/>
              <w:numPr>
                <w:ilvl w:val="0"/>
                <w:numId w:val="13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obsługiwać</w:t>
            </w:r>
            <w:r w:rsidR="003B68D7" w:rsidRPr="009D1452">
              <w:rPr>
                <w:rFonts w:ascii="Arial" w:hAnsi="Arial" w:cs="Arial"/>
                <w:sz w:val="20"/>
                <w:szCs w:val="20"/>
              </w:rPr>
              <w:t xml:space="preserve"> środki techniczne ochrony podczas zagrożenia przy wykonywaniu zadań zawodowych </w:t>
            </w:r>
          </w:p>
        </w:tc>
        <w:tc>
          <w:tcPr>
            <w:tcW w:w="1279" w:type="pct"/>
          </w:tcPr>
          <w:p w:rsidR="003B68D7" w:rsidRPr="009D1452" w:rsidRDefault="00AA51C7" w:rsidP="009D4CF8">
            <w:pPr>
              <w:pStyle w:val="Akapitzlist"/>
              <w:numPr>
                <w:ilvl w:val="0"/>
                <w:numId w:val="13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lastRenderedPageBreak/>
              <w:t>dobr</w:t>
            </w:r>
            <w:r w:rsidR="003B68D7" w:rsidRPr="009D1452">
              <w:rPr>
                <w:rFonts w:ascii="Arial" w:hAnsi="Arial" w:cs="Arial"/>
                <w:sz w:val="20"/>
                <w:szCs w:val="20"/>
              </w:rPr>
              <w:t>a</w:t>
            </w:r>
            <w:r w:rsidR="002A71E3" w:rsidRPr="009D1452">
              <w:rPr>
                <w:rFonts w:ascii="Arial" w:hAnsi="Arial" w:cs="Arial"/>
                <w:sz w:val="20"/>
                <w:szCs w:val="20"/>
              </w:rPr>
              <w:t>ć</w:t>
            </w:r>
            <w:r w:rsidR="003B68D7" w:rsidRPr="009D1452">
              <w:rPr>
                <w:rFonts w:ascii="Arial" w:hAnsi="Arial" w:cs="Arial"/>
                <w:sz w:val="20"/>
                <w:szCs w:val="20"/>
              </w:rPr>
              <w:t xml:space="preserve"> środki ochrony indywidualnej </w:t>
            </w:r>
            <w:r w:rsidR="003B68D7" w:rsidRPr="009D1452">
              <w:rPr>
                <w:rFonts w:ascii="Arial" w:hAnsi="Arial" w:cs="Arial"/>
                <w:sz w:val="20"/>
                <w:szCs w:val="20"/>
              </w:rPr>
              <w:lastRenderedPageBreak/>
              <w:t>i zbiorowej do wykonania zadania zawodowego</w:t>
            </w:r>
            <w:r w:rsidR="1871CC53" w:rsidRPr="009D1452">
              <w:rPr>
                <w:rFonts w:ascii="Arial" w:hAnsi="Arial" w:cs="Arial"/>
                <w:sz w:val="20"/>
                <w:szCs w:val="20"/>
              </w:rPr>
              <w:t>,</w:t>
            </w:r>
            <w:r w:rsidR="003B68D7" w:rsidRPr="009D1452">
              <w:rPr>
                <w:rFonts w:ascii="Arial" w:hAnsi="Arial" w:cs="Arial"/>
                <w:sz w:val="20"/>
                <w:szCs w:val="20"/>
              </w:rPr>
              <w:t xml:space="preserve"> przy organizacji i prowadzeniu ruchu pociągów </w:t>
            </w:r>
          </w:p>
          <w:p w:rsidR="003B68D7" w:rsidRPr="009D1452" w:rsidRDefault="003B68D7" w:rsidP="006A52CD">
            <w:pPr>
              <w:ind w:left="175" w:hanging="17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8" w:type="pct"/>
          </w:tcPr>
          <w:p w:rsidR="00B51321" w:rsidRPr="009D1452" w:rsidRDefault="00B51321" w:rsidP="00B224EC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lastRenderedPageBreak/>
              <w:t>Klasa I</w:t>
            </w:r>
          </w:p>
          <w:p w:rsidR="003B68D7" w:rsidRPr="009D1452" w:rsidRDefault="003B68D7" w:rsidP="00B224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1452" w:rsidRPr="009D1452" w:rsidTr="004A18B1">
        <w:tc>
          <w:tcPr>
            <w:tcW w:w="600" w:type="pct"/>
            <w:vMerge w:val="restart"/>
          </w:tcPr>
          <w:p w:rsidR="003B68D7" w:rsidRPr="009D1452" w:rsidRDefault="003B68D7" w:rsidP="00BB2ECA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lastRenderedPageBreak/>
              <w:t>III. Sytuacje szczególne na kolei związane z BHP</w:t>
            </w:r>
          </w:p>
        </w:tc>
        <w:tc>
          <w:tcPr>
            <w:tcW w:w="974" w:type="pct"/>
          </w:tcPr>
          <w:p w:rsidR="003B68D7" w:rsidRPr="009D1452" w:rsidRDefault="003B68D7" w:rsidP="006A52CD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10. Bezpieczeństwo, wydarzenie i zdarzenie kolejowe</w:t>
            </w:r>
          </w:p>
        </w:tc>
        <w:tc>
          <w:tcPr>
            <w:tcW w:w="308" w:type="pct"/>
          </w:tcPr>
          <w:p w:rsidR="003B68D7" w:rsidRPr="009D1452" w:rsidRDefault="003B68D7" w:rsidP="00B224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pct"/>
          </w:tcPr>
          <w:p w:rsidR="003B68D7" w:rsidRPr="009D1452" w:rsidRDefault="00AA51C7" w:rsidP="009D4CF8">
            <w:pPr>
              <w:numPr>
                <w:ilvl w:val="0"/>
                <w:numId w:val="13"/>
              </w:numPr>
              <w:ind w:left="175" w:right="317" w:hanging="175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s</w:t>
            </w:r>
            <w:r w:rsidR="003B68D7" w:rsidRPr="009D1452">
              <w:rPr>
                <w:rFonts w:ascii="Arial" w:hAnsi="Arial" w:cs="Arial"/>
                <w:sz w:val="20"/>
                <w:szCs w:val="20"/>
              </w:rPr>
              <w:t>klasyfik</w:t>
            </w:r>
            <w:r w:rsidR="002A71E3" w:rsidRPr="009D1452">
              <w:rPr>
                <w:rFonts w:ascii="Arial" w:hAnsi="Arial" w:cs="Arial"/>
                <w:sz w:val="20"/>
                <w:szCs w:val="20"/>
              </w:rPr>
              <w:t>ować</w:t>
            </w:r>
            <w:r w:rsidR="003B68D7" w:rsidRPr="009D1452">
              <w:rPr>
                <w:rFonts w:ascii="Arial" w:hAnsi="Arial" w:cs="Arial"/>
                <w:sz w:val="20"/>
                <w:szCs w:val="20"/>
              </w:rPr>
              <w:t xml:space="preserve"> zdarzenia kolejowe </w:t>
            </w:r>
          </w:p>
          <w:p w:rsidR="003B68D7" w:rsidRPr="009D1452" w:rsidRDefault="003B68D7" w:rsidP="009D4CF8">
            <w:pPr>
              <w:numPr>
                <w:ilvl w:val="0"/>
                <w:numId w:val="13"/>
              </w:numPr>
              <w:ind w:left="175" w:right="317" w:hanging="175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określ</w:t>
            </w:r>
            <w:r w:rsidR="00AA51C7" w:rsidRPr="009D1452">
              <w:rPr>
                <w:rFonts w:ascii="Arial" w:hAnsi="Arial" w:cs="Arial"/>
                <w:sz w:val="20"/>
                <w:szCs w:val="20"/>
              </w:rPr>
              <w:t>i</w:t>
            </w:r>
            <w:r w:rsidR="002A71E3" w:rsidRPr="009D1452">
              <w:rPr>
                <w:rFonts w:ascii="Arial" w:hAnsi="Arial" w:cs="Arial"/>
                <w:sz w:val="20"/>
                <w:szCs w:val="20"/>
              </w:rPr>
              <w:t>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zakres obowiązków pracowników kolejowych w przypadku powstania zdarzenia </w:t>
            </w:r>
          </w:p>
          <w:p w:rsidR="00F638FA" w:rsidRPr="009D1452" w:rsidRDefault="002D39FB" w:rsidP="009D4CF8">
            <w:pPr>
              <w:pStyle w:val="Akapitzlist"/>
              <w:numPr>
                <w:ilvl w:val="0"/>
                <w:numId w:val="13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rozróżnić podstawowe pojęcia </w:t>
            </w:r>
            <w:r w:rsidR="00672345" w:rsidRPr="009D1452">
              <w:rPr>
                <w:rFonts w:ascii="Arial" w:hAnsi="Arial" w:cs="Arial"/>
                <w:sz w:val="20"/>
                <w:szCs w:val="20"/>
              </w:rPr>
              <w:t>związane ze zdarzeniem kolejowym</w:t>
            </w:r>
          </w:p>
          <w:p w:rsidR="003B68D7" w:rsidRPr="009D1452" w:rsidRDefault="00AA51C7" w:rsidP="009D4CF8">
            <w:pPr>
              <w:numPr>
                <w:ilvl w:val="0"/>
                <w:numId w:val="13"/>
              </w:numPr>
              <w:ind w:left="175" w:right="317" w:hanging="175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sformułować</w:t>
            </w:r>
            <w:r w:rsidR="003B68D7" w:rsidRPr="009D1452">
              <w:rPr>
                <w:rFonts w:ascii="Arial" w:hAnsi="Arial" w:cs="Arial"/>
                <w:sz w:val="20"/>
                <w:szCs w:val="20"/>
              </w:rPr>
              <w:t xml:space="preserve"> treść telefonogramów alarmowych </w:t>
            </w:r>
          </w:p>
          <w:p w:rsidR="003B68D7" w:rsidRPr="009D1452" w:rsidRDefault="003B68D7" w:rsidP="009D4CF8">
            <w:pPr>
              <w:numPr>
                <w:ilvl w:val="0"/>
                <w:numId w:val="13"/>
              </w:numPr>
              <w:ind w:left="175" w:right="317" w:hanging="175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rozróżni</w:t>
            </w:r>
            <w:r w:rsidR="002A71E3" w:rsidRPr="009D1452">
              <w:rPr>
                <w:rFonts w:ascii="Arial" w:hAnsi="Arial" w:cs="Arial"/>
                <w:sz w:val="20"/>
                <w:szCs w:val="20"/>
              </w:rPr>
              <w:t>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procedury postępowania w przypadku zdarzeń kolejowych </w:t>
            </w:r>
          </w:p>
          <w:p w:rsidR="003B68D7" w:rsidRPr="009D1452" w:rsidRDefault="003B68D7" w:rsidP="009D4CF8">
            <w:pPr>
              <w:pStyle w:val="Akapitzlist"/>
              <w:numPr>
                <w:ilvl w:val="0"/>
                <w:numId w:val="13"/>
              </w:numPr>
              <w:ind w:left="175" w:hanging="175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wspiera</w:t>
            </w:r>
            <w:r w:rsidR="002A71E3" w:rsidRPr="009D1452">
              <w:rPr>
                <w:rFonts w:ascii="Arial" w:hAnsi="Arial" w:cs="Arial"/>
                <w:sz w:val="20"/>
                <w:szCs w:val="20"/>
              </w:rPr>
              <w:t>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członków zespołu w realizacji zadań </w:t>
            </w:r>
          </w:p>
          <w:p w:rsidR="003B68D7" w:rsidRPr="009D1452" w:rsidRDefault="003B68D7" w:rsidP="009D4CF8">
            <w:pPr>
              <w:pStyle w:val="Akapitzlist"/>
              <w:numPr>
                <w:ilvl w:val="0"/>
                <w:numId w:val="13"/>
              </w:numPr>
              <w:ind w:left="175" w:hanging="175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przyj</w:t>
            </w:r>
            <w:r w:rsidR="00AA51C7" w:rsidRPr="009D1452">
              <w:rPr>
                <w:rFonts w:ascii="Arial" w:hAnsi="Arial" w:cs="Arial"/>
                <w:sz w:val="20"/>
                <w:szCs w:val="20"/>
              </w:rPr>
              <w:t>ą</w:t>
            </w:r>
            <w:r w:rsidR="002A71E3" w:rsidRPr="009D1452">
              <w:rPr>
                <w:rFonts w:ascii="Arial" w:hAnsi="Arial" w:cs="Arial"/>
                <w:sz w:val="20"/>
                <w:szCs w:val="20"/>
              </w:rPr>
              <w:t>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poglądy innych lub polemiz</w:t>
            </w:r>
            <w:r w:rsidR="00071A27">
              <w:rPr>
                <w:rFonts w:ascii="Arial" w:hAnsi="Arial" w:cs="Arial"/>
                <w:sz w:val="20"/>
                <w:szCs w:val="20"/>
              </w:rPr>
              <w:t>ować z nimi</w:t>
            </w:r>
          </w:p>
          <w:p w:rsidR="00D8183C" w:rsidRPr="009D1452" w:rsidRDefault="00D8183C" w:rsidP="009D4CF8">
            <w:pPr>
              <w:pStyle w:val="Akapitzlist"/>
              <w:numPr>
                <w:ilvl w:val="0"/>
                <w:numId w:val="52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wskaz</w:t>
            </w:r>
            <w:r w:rsidR="00AA51C7" w:rsidRPr="009D1452">
              <w:rPr>
                <w:rFonts w:ascii="Arial" w:hAnsi="Arial" w:cs="Arial"/>
                <w:sz w:val="20"/>
                <w:szCs w:val="20"/>
              </w:rPr>
              <w:t>a</w:t>
            </w:r>
            <w:r w:rsidRPr="009D1452">
              <w:rPr>
                <w:rFonts w:ascii="Arial" w:hAnsi="Arial" w:cs="Arial"/>
                <w:sz w:val="20"/>
                <w:szCs w:val="20"/>
              </w:rPr>
              <w:t>ć działania, jakie należy podjąć w przypadku poważnego wypadku, incydentu i wydarzeń z ludźmi oraz w sytuacjach ekstremalnych na liniach kolejowych</w:t>
            </w:r>
          </w:p>
          <w:p w:rsidR="003B68D7" w:rsidRPr="009D1452" w:rsidRDefault="00D8183C" w:rsidP="009D4CF8">
            <w:pPr>
              <w:numPr>
                <w:ilvl w:val="0"/>
                <w:numId w:val="52"/>
              </w:numPr>
              <w:ind w:left="175" w:hanging="175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określ</w:t>
            </w:r>
            <w:r w:rsidR="00AA51C7" w:rsidRPr="009D1452">
              <w:rPr>
                <w:rFonts w:ascii="Arial" w:hAnsi="Arial" w:cs="Arial"/>
                <w:sz w:val="20"/>
                <w:szCs w:val="20"/>
              </w:rPr>
              <w:t>i</w:t>
            </w:r>
            <w:r w:rsidRPr="009D1452">
              <w:rPr>
                <w:rFonts w:ascii="Arial" w:hAnsi="Arial" w:cs="Arial"/>
                <w:sz w:val="20"/>
                <w:szCs w:val="20"/>
              </w:rPr>
              <w:t>ć sposoby powiadamiania i zapobiegania zdarzeniom kolejowym</w:t>
            </w:r>
          </w:p>
        </w:tc>
        <w:tc>
          <w:tcPr>
            <w:tcW w:w="1279" w:type="pct"/>
          </w:tcPr>
          <w:p w:rsidR="00F638FA" w:rsidRPr="009D1452" w:rsidRDefault="002A71E3" w:rsidP="009D4CF8">
            <w:pPr>
              <w:numPr>
                <w:ilvl w:val="0"/>
                <w:numId w:val="13"/>
              </w:numPr>
              <w:ind w:left="175" w:right="317" w:hanging="175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wskazać</w:t>
            </w:r>
            <w:r w:rsidR="003B68D7" w:rsidRPr="009D1452">
              <w:rPr>
                <w:rFonts w:ascii="Arial" w:hAnsi="Arial" w:cs="Arial"/>
                <w:sz w:val="20"/>
                <w:szCs w:val="20"/>
              </w:rPr>
              <w:t xml:space="preserve"> przepisy regulujące postępowanie w przypadku zdarzenia kolejowego </w:t>
            </w:r>
          </w:p>
          <w:p w:rsidR="003B68D7" w:rsidRPr="009D1452" w:rsidRDefault="00AA51C7" w:rsidP="009D4CF8">
            <w:pPr>
              <w:numPr>
                <w:ilvl w:val="0"/>
                <w:numId w:val="13"/>
              </w:numPr>
              <w:ind w:left="175" w:right="317" w:hanging="175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z</w:t>
            </w:r>
            <w:r w:rsidR="003B68D7" w:rsidRPr="009D1452">
              <w:rPr>
                <w:rFonts w:ascii="Arial" w:hAnsi="Arial" w:cs="Arial"/>
                <w:sz w:val="20"/>
                <w:szCs w:val="20"/>
              </w:rPr>
              <w:t>defini</w:t>
            </w:r>
            <w:r w:rsidR="002A71E3" w:rsidRPr="009D1452">
              <w:rPr>
                <w:rFonts w:ascii="Arial" w:hAnsi="Arial" w:cs="Arial"/>
                <w:sz w:val="20"/>
                <w:szCs w:val="20"/>
              </w:rPr>
              <w:t>ować</w:t>
            </w:r>
            <w:r w:rsidR="003B68D7" w:rsidRPr="009D1452">
              <w:rPr>
                <w:rFonts w:ascii="Arial" w:hAnsi="Arial" w:cs="Arial"/>
                <w:sz w:val="20"/>
                <w:szCs w:val="20"/>
              </w:rPr>
              <w:t xml:space="preserve"> pojęcia związane</w:t>
            </w:r>
            <w:r w:rsidR="002A71E3" w:rsidRPr="009D1452">
              <w:rPr>
                <w:rFonts w:ascii="Arial" w:hAnsi="Arial" w:cs="Arial"/>
                <w:sz w:val="20"/>
                <w:szCs w:val="20"/>
              </w:rPr>
              <w:t xml:space="preserve"> ze zdarzeniami kolejowymi </w:t>
            </w:r>
          </w:p>
          <w:p w:rsidR="002D39FB" w:rsidRPr="009D1452" w:rsidRDefault="002D39FB" w:rsidP="009D4CF8">
            <w:pPr>
              <w:pStyle w:val="Akapitzlist"/>
              <w:numPr>
                <w:ilvl w:val="0"/>
                <w:numId w:val="13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określić postępowanie podczas zdarzeń kolejowych i wypadków</w:t>
            </w:r>
          </w:p>
          <w:p w:rsidR="003B68D7" w:rsidRPr="009D1452" w:rsidRDefault="002A71E3" w:rsidP="009D4CF8">
            <w:pPr>
              <w:numPr>
                <w:ilvl w:val="0"/>
                <w:numId w:val="13"/>
              </w:numPr>
              <w:ind w:left="175" w:right="317" w:hanging="175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opisać</w:t>
            </w:r>
            <w:r w:rsidR="003B68D7" w:rsidRPr="009D1452">
              <w:rPr>
                <w:rFonts w:ascii="Arial" w:hAnsi="Arial" w:cs="Arial"/>
                <w:sz w:val="20"/>
                <w:szCs w:val="20"/>
              </w:rPr>
              <w:t xml:space="preserve"> sposób powiadamiania służb ratunkowych oraz przełożonych o zaistn</w:t>
            </w:r>
            <w:r w:rsidRPr="009D1452">
              <w:rPr>
                <w:rFonts w:ascii="Arial" w:hAnsi="Arial" w:cs="Arial"/>
                <w:sz w:val="20"/>
                <w:szCs w:val="20"/>
              </w:rPr>
              <w:t>ieniu zdarzenia kolejowego</w:t>
            </w:r>
          </w:p>
          <w:p w:rsidR="002D39FB" w:rsidRPr="009D1452" w:rsidRDefault="002D39FB" w:rsidP="009D4CF8">
            <w:pPr>
              <w:numPr>
                <w:ilvl w:val="0"/>
                <w:numId w:val="13"/>
              </w:numPr>
              <w:ind w:left="176" w:hanging="17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om</w:t>
            </w:r>
            <w:r w:rsidR="00672345" w:rsidRPr="009D1452">
              <w:rPr>
                <w:rFonts w:ascii="Arial" w:hAnsi="Arial" w:cs="Arial"/>
                <w:sz w:val="20"/>
                <w:szCs w:val="20"/>
              </w:rPr>
              <w:t>ówić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procedury postępowania w przypadku wystąpienia pożaru w pociągu</w:t>
            </w:r>
          </w:p>
          <w:p w:rsidR="002D39FB" w:rsidRPr="009D1452" w:rsidRDefault="002D39FB" w:rsidP="009D4CF8">
            <w:pPr>
              <w:numPr>
                <w:ilvl w:val="0"/>
                <w:numId w:val="13"/>
              </w:numPr>
              <w:ind w:left="176" w:hanging="17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om</w:t>
            </w:r>
            <w:r w:rsidR="00672345" w:rsidRPr="009D1452">
              <w:rPr>
                <w:rFonts w:ascii="Arial" w:hAnsi="Arial" w:cs="Arial"/>
                <w:sz w:val="20"/>
                <w:szCs w:val="20"/>
              </w:rPr>
              <w:t>ówić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procedury postępowania w przypadku wystąpienia pożaru na terenie kolejowym</w:t>
            </w:r>
          </w:p>
          <w:p w:rsidR="003B68D7" w:rsidRPr="009D1452" w:rsidRDefault="00AA51C7" w:rsidP="009D4CF8">
            <w:pPr>
              <w:pStyle w:val="Akapitzlist"/>
              <w:numPr>
                <w:ilvl w:val="0"/>
                <w:numId w:val="13"/>
              </w:numPr>
              <w:ind w:left="175" w:hanging="175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za</w:t>
            </w:r>
            <w:r w:rsidR="002A71E3" w:rsidRPr="009D1452">
              <w:rPr>
                <w:rFonts w:ascii="Arial" w:hAnsi="Arial" w:cs="Arial"/>
                <w:sz w:val="20"/>
                <w:szCs w:val="20"/>
              </w:rPr>
              <w:t>planować</w:t>
            </w:r>
            <w:r w:rsidR="003B68D7" w:rsidRPr="009D1452">
              <w:rPr>
                <w:rFonts w:ascii="Arial" w:hAnsi="Arial" w:cs="Arial"/>
                <w:sz w:val="20"/>
                <w:szCs w:val="20"/>
              </w:rPr>
              <w:t xml:space="preserve"> pracę zespołu w celu wyko</w:t>
            </w:r>
            <w:r w:rsidR="002A71E3" w:rsidRPr="009D1452">
              <w:rPr>
                <w:rFonts w:ascii="Arial" w:hAnsi="Arial" w:cs="Arial"/>
                <w:sz w:val="20"/>
                <w:szCs w:val="20"/>
              </w:rPr>
              <w:t>nania przydzielonych zadań</w:t>
            </w:r>
          </w:p>
          <w:p w:rsidR="003B68D7" w:rsidRPr="009D1452" w:rsidRDefault="003B68D7" w:rsidP="009D4CF8">
            <w:pPr>
              <w:pStyle w:val="Akapitzlist"/>
              <w:numPr>
                <w:ilvl w:val="0"/>
                <w:numId w:val="13"/>
              </w:numPr>
              <w:ind w:left="175" w:hanging="175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dobra</w:t>
            </w:r>
            <w:r w:rsidR="002A71E3" w:rsidRPr="009D1452">
              <w:rPr>
                <w:rFonts w:ascii="Arial" w:hAnsi="Arial" w:cs="Arial"/>
                <w:sz w:val="20"/>
                <w:szCs w:val="20"/>
              </w:rPr>
              <w:t>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osoby do wyko</w:t>
            </w:r>
            <w:r w:rsidR="002A71E3" w:rsidRPr="009D1452">
              <w:rPr>
                <w:rFonts w:ascii="Arial" w:hAnsi="Arial" w:cs="Arial"/>
                <w:sz w:val="20"/>
                <w:szCs w:val="20"/>
              </w:rPr>
              <w:t xml:space="preserve">nania przydzielonych zadań </w:t>
            </w:r>
          </w:p>
          <w:p w:rsidR="003B68D7" w:rsidRPr="009D1452" w:rsidRDefault="002A71E3" w:rsidP="009D4CF8">
            <w:pPr>
              <w:pStyle w:val="Akapitzlist"/>
              <w:numPr>
                <w:ilvl w:val="0"/>
                <w:numId w:val="13"/>
              </w:numPr>
              <w:ind w:left="175" w:hanging="175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wykorzystać</w:t>
            </w:r>
            <w:r w:rsidR="003B68D7" w:rsidRPr="009D1452">
              <w:rPr>
                <w:rFonts w:ascii="Arial" w:hAnsi="Arial" w:cs="Arial"/>
                <w:sz w:val="20"/>
                <w:szCs w:val="20"/>
              </w:rPr>
              <w:t xml:space="preserve"> opinie i pomysły innych członków zespołu w celu </w:t>
            </w:r>
            <w:r w:rsidRPr="009D1452">
              <w:rPr>
                <w:rFonts w:ascii="Arial" w:hAnsi="Arial" w:cs="Arial"/>
                <w:sz w:val="20"/>
                <w:szCs w:val="20"/>
              </w:rPr>
              <w:t>usprawnienia pracy zespołu</w:t>
            </w:r>
          </w:p>
          <w:p w:rsidR="003B68D7" w:rsidRPr="009D1452" w:rsidRDefault="003B68D7" w:rsidP="009D4CF8">
            <w:pPr>
              <w:numPr>
                <w:ilvl w:val="0"/>
                <w:numId w:val="13"/>
              </w:numPr>
              <w:ind w:left="175" w:right="317" w:hanging="175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lastRenderedPageBreak/>
              <w:t>wprowadz</w:t>
            </w:r>
            <w:r w:rsidR="00AA51C7" w:rsidRPr="009D1452">
              <w:rPr>
                <w:rFonts w:ascii="Arial" w:hAnsi="Arial" w:cs="Arial"/>
                <w:sz w:val="20"/>
                <w:szCs w:val="20"/>
              </w:rPr>
              <w:t>i</w:t>
            </w:r>
            <w:r w:rsidR="002A71E3" w:rsidRPr="009D1452">
              <w:rPr>
                <w:rFonts w:ascii="Arial" w:hAnsi="Arial" w:cs="Arial"/>
                <w:sz w:val="20"/>
                <w:szCs w:val="20"/>
              </w:rPr>
              <w:t>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rozwiązania techniczne i organizacyjne</w:t>
            </w:r>
            <w:r w:rsidR="7FB25A31" w:rsidRPr="009D1452">
              <w:rPr>
                <w:rFonts w:ascii="Arial" w:hAnsi="Arial" w:cs="Arial"/>
                <w:sz w:val="20"/>
                <w:szCs w:val="20"/>
              </w:rPr>
              <w:t>,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wpływające na</w:t>
            </w:r>
            <w:r w:rsidR="002A71E3" w:rsidRPr="009D1452">
              <w:rPr>
                <w:rFonts w:ascii="Arial" w:hAnsi="Arial" w:cs="Arial"/>
                <w:sz w:val="20"/>
                <w:szCs w:val="20"/>
              </w:rPr>
              <w:t xml:space="preserve"> poprawę warunków i jakość</w:t>
            </w:r>
          </w:p>
          <w:p w:rsidR="00036B46" w:rsidRPr="009D1452" w:rsidRDefault="00036B46" w:rsidP="009D4CF8">
            <w:pPr>
              <w:pStyle w:val="Akapitzlist"/>
              <w:numPr>
                <w:ilvl w:val="0"/>
                <w:numId w:val="53"/>
              </w:numPr>
              <w:autoSpaceDE w:val="0"/>
              <w:autoSpaceDN w:val="0"/>
              <w:adjustRightInd w:val="0"/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określ</w:t>
            </w:r>
            <w:r w:rsidR="00AA51C7" w:rsidRPr="009D1452">
              <w:rPr>
                <w:rFonts w:ascii="Arial" w:hAnsi="Arial" w:cs="Arial"/>
                <w:sz w:val="20"/>
                <w:szCs w:val="20"/>
              </w:rPr>
              <w:t>i</w:t>
            </w:r>
            <w:r w:rsidRPr="009D1452">
              <w:rPr>
                <w:rFonts w:ascii="Arial" w:hAnsi="Arial" w:cs="Arial"/>
                <w:sz w:val="20"/>
                <w:szCs w:val="20"/>
              </w:rPr>
              <w:t>ć zasady postępowania w razie awarii urządzeń sterowania ruchem kolejowym na stacjach, liniach kolejowych i przejazdach kolejowo-drogowych</w:t>
            </w:r>
          </w:p>
          <w:p w:rsidR="003B68D7" w:rsidRPr="009D1452" w:rsidRDefault="003B68D7" w:rsidP="00B224EC">
            <w:pPr>
              <w:ind w:left="175" w:hanging="17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8" w:type="pct"/>
          </w:tcPr>
          <w:p w:rsidR="00B51321" w:rsidRPr="009D1452" w:rsidRDefault="00B51321" w:rsidP="00B224EC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lastRenderedPageBreak/>
              <w:t>Klasa I</w:t>
            </w:r>
          </w:p>
          <w:p w:rsidR="003B68D7" w:rsidRPr="009D1452" w:rsidRDefault="003B68D7" w:rsidP="00B224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1452" w:rsidRPr="009D1452" w:rsidTr="004A18B1">
        <w:tc>
          <w:tcPr>
            <w:tcW w:w="600" w:type="pct"/>
            <w:vMerge/>
          </w:tcPr>
          <w:p w:rsidR="003B68D7" w:rsidRPr="009D1452" w:rsidRDefault="003B68D7" w:rsidP="00B224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4" w:type="pct"/>
          </w:tcPr>
          <w:p w:rsidR="003B68D7" w:rsidRPr="009D1452" w:rsidRDefault="003B68D7" w:rsidP="00B224EC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11. Zagrożenie pożarem na kolei i procedury postępowania</w:t>
            </w:r>
            <w:r w:rsidR="00A77CF9" w:rsidRPr="009D145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109EC" w:rsidRPr="009D1452">
              <w:rPr>
                <w:rFonts w:ascii="Arial" w:hAnsi="Arial" w:cs="Arial"/>
                <w:sz w:val="20"/>
                <w:szCs w:val="20"/>
              </w:rPr>
              <w:t>maszynisty w warunkach szczególnych</w:t>
            </w:r>
          </w:p>
        </w:tc>
        <w:tc>
          <w:tcPr>
            <w:tcW w:w="308" w:type="pct"/>
          </w:tcPr>
          <w:p w:rsidR="003B68D7" w:rsidRPr="009D1452" w:rsidRDefault="003B68D7" w:rsidP="00B224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pct"/>
          </w:tcPr>
          <w:p w:rsidR="00301A2E" w:rsidRPr="009D1452" w:rsidRDefault="00301A2E" w:rsidP="009D4CF8">
            <w:pPr>
              <w:pStyle w:val="Akapitzlist"/>
              <w:numPr>
                <w:ilvl w:val="0"/>
                <w:numId w:val="13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rozróżn</w:t>
            </w:r>
            <w:r w:rsidR="00AA51C7" w:rsidRPr="009D1452">
              <w:rPr>
                <w:rFonts w:ascii="Arial" w:hAnsi="Arial" w:cs="Arial"/>
                <w:sz w:val="20"/>
                <w:szCs w:val="20"/>
              </w:rPr>
              <w:t>i</w:t>
            </w:r>
            <w:r w:rsidRPr="009D1452">
              <w:rPr>
                <w:rFonts w:ascii="Arial" w:hAnsi="Arial" w:cs="Arial"/>
                <w:sz w:val="20"/>
                <w:szCs w:val="20"/>
              </w:rPr>
              <w:t>ć procedury postępowania w przypadku wystąpienia pożaru w pociągu</w:t>
            </w:r>
          </w:p>
          <w:p w:rsidR="00D8183C" w:rsidRPr="009D1452" w:rsidRDefault="00AA51C7" w:rsidP="009D4CF8">
            <w:pPr>
              <w:pStyle w:val="Akapitzlist"/>
              <w:numPr>
                <w:ilvl w:val="0"/>
                <w:numId w:val="51"/>
              </w:numPr>
              <w:autoSpaceDE w:val="0"/>
              <w:autoSpaceDN w:val="0"/>
              <w:adjustRightInd w:val="0"/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rozróżni</w:t>
            </w:r>
            <w:r w:rsidR="00301A2E" w:rsidRPr="009D1452">
              <w:rPr>
                <w:rFonts w:ascii="Arial" w:hAnsi="Arial" w:cs="Arial"/>
                <w:sz w:val="20"/>
                <w:szCs w:val="20"/>
              </w:rPr>
              <w:t>ć procedury postępowania w przypadku wystąpienia pożaru na terenie kolejowym</w:t>
            </w:r>
          </w:p>
          <w:p w:rsidR="00D8183C" w:rsidRPr="009D1452" w:rsidRDefault="00D8183C" w:rsidP="009D4CF8">
            <w:pPr>
              <w:pStyle w:val="Akapitzlist"/>
              <w:numPr>
                <w:ilvl w:val="0"/>
                <w:numId w:val="51"/>
              </w:numPr>
              <w:autoSpaceDE w:val="0"/>
              <w:autoSpaceDN w:val="0"/>
              <w:adjustRightInd w:val="0"/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rozpoznać zagrożenia związane z pożarem w pojazdach kolejowych i na terenie przedsiębiorstwa kolejowego</w:t>
            </w:r>
          </w:p>
          <w:p w:rsidR="00D8183C" w:rsidRPr="009D1452" w:rsidRDefault="00D8183C" w:rsidP="009D4CF8">
            <w:pPr>
              <w:pStyle w:val="Akapitzlist"/>
              <w:numPr>
                <w:ilvl w:val="0"/>
                <w:numId w:val="51"/>
              </w:numPr>
              <w:autoSpaceDE w:val="0"/>
              <w:autoSpaceDN w:val="0"/>
              <w:adjustRightInd w:val="0"/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rozróżnić środki gaśnicze stosowane w pojazdach kolejowych</w:t>
            </w:r>
          </w:p>
          <w:p w:rsidR="007109EC" w:rsidRPr="009D1452" w:rsidRDefault="007109EC" w:rsidP="007109E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7109EC" w:rsidRPr="009D1452" w:rsidRDefault="007109EC" w:rsidP="007109E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9" w:type="pct"/>
          </w:tcPr>
          <w:p w:rsidR="00301A2E" w:rsidRPr="009D1452" w:rsidRDefault="00301A2E" w:rsidP="009D4CF8">
            <w:pPr>
              <w:pStyle w:val="Akapitzlist"/>
              <w:numPr>
                <w:ilvl w:val="0"/>
                <w:numId w:val="13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om</w:t>
            </w:r>
            <w:r w:rsidR="00AA51C7" w:rsidRPr="009D1452">
              <w:rPr>
                <w:rFonts w:ascii="Arial" w:hAnsi="Arial" w:cs="Arial"/>
                <w:sz w:val="20"/>
                <w:szCs w:val="20"/>
              </w:rPr>
              <w:t>ówi</w:t>
            </w:r>
            <w:r w:rsidRPr="009D1452">
              <w:rPr>
                <w:rFonts w:ascii="Arial" w:hAnsi="Arial" w:cs="Arial"/>
                <w:sz w:val="20"/>
                <w:szCs w:val="20"/>
              </w:rPr>
              <w:t>ć procedury postępowania w przypadku wystąpienia pożaru w pociągu</w:t>
            </w:r>
          </w:p>
          <w:p w:rsidR="003B68D7" w:rsidRPr="009D1452" w:rsidRDefault="00301A2E" w:rsidP="009D4CF8">
            <w:pPr>
              <w:numPr>
                <w:ilvl w:val="0"/>
                <w:numId w:val="13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om</w:t>
            </w:r>
            <w:r w:rsidR="00AA51C7" w:rsidRPr="009D1452">
              <w:rPr>
                <w:rFonts w:ascii="Arial" w:hAnsi="Arial" w:cs="Arial"/>
                <w:sz w:val="20"/>
                <w:szCs w:val="20"/>
              </w:rPr>
              <w:t>ówi</w:t>
            </w:r>
            <w:r w:rsidRPr="009D1452">
              <w:rPr>
                <w:rFonts w:ascii="Arial" w:hAnsi="Arial" w:cs="Arial"/>
                <w:sz w:val="20"/>
                <w:szCs w:val="20"/>
              </w:rPr>
              <w:t>ć procedury postępowania w przypadku wystąpienia pożaru na terenie kolejowym</w:t>
            </w:r>
          </w:p>
          <w:p w:rsidR="00D8183C" w:rsidRPr="009D1452" w:rsidRDefault="00AA51C7" w:rsidP="009D4CF8">
            <w:pPr>
              <w:numPr>
                <w:ilvl w:val="0"/>
                <w:numId w:val="51"/>
              </w:numPr>
              <w:autoSpaceDE w:val="0"/>
              <w:autoSpaceDN w:val="0"/>
              <w:adjustRightInd w:val="0"/>
              <w:ind w:left="176" w:hanging="17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za</w:t>
            </w:r>
            <w:r w:rsidR="00D8183C" w:rsidRPr="009D1452">
              <w:rPr>
                <w:rFonts w:ascii="Arial" w:hAnsi="Arial" w:cs="Arial"/>
                <w:sz w:val="20"/>
                <w:szCs w:val="20"/>
              </w:rPr>
              <w:t>stosować środki</w:t>
            </w:r>
            <w:r w:rsidR="4D310D4F" w:rsidRPr="009D1452">
              <w:rPr>
                <w:rFonts w:ascii="Arial" w:hAnsi="Arial" w:cs="Arial"/>
                <w:sz w:val="20"/>
                <w:szCs w:val="20"/>
              </w:rPr>
              <w:t>,</w:t>
            </w:r>
            <w:r w:rsidR="00D8183C" w:rsidRPr="009D1452">
              <w:rPr>
                <w:rFonts w:ascii="Arial" w:hAnsi="Arial" w:cs="Arial"/>
                <w:sz w:val="20"/>
                <w:szCs w:val="20"/>
              </w:rPr>
              <w:t xml:space="preserve"> zapobiegające powstawaniu pożaru lub innego zagrożenia w pojazdach trakcyjnych i taborze</w:t>
            </w:r>
          </w:p>
          <w:p w:rsidR="007109EC" w:rsidRPr="009D1452" w:rsidRDefault="007109EC" w:rsidP="009D4CF8">
            <w:pPr>
              <w:numPr>
                <w:ilvl w:val="0"/>
                <w:numId w:val="51"/>
              </w:numPr>
              <w:autoSpaceDE w:val="0"/>
              <w:autoSpaceDN w:val="0"/>
              <w:adjustRightInd w:val="0"/>
              <w:ind w:left="176" w:hanging="17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omówić postępowanie podczas pożaru, przerwie zasilaniu lub uszkodzeniu sieci trakcyjnej</w:t>
            </w:r>
          </w:p>
          <w:p w:rsidR="007109EC" w:rsidRPr="009D1452" w:rsidRDefault="007109EC" w:rsidP="009D4CF8">
            <w:pPr>
              <w:numPr>
                <w:ilvl w:val="0"/>
                <w:numId w:val="51"/>
              </w:numPr>
              <w:autoSpaceDE w:val="0"/>
              <w:autoSpaceDN w:val="0"/>
              <w:adjustRightInd w:val="0"/>
              <w:ind w:left="176" w:hanging="17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wskaz</w:t>
            </w:r>
            <w:r w:rsidR="00672345" w:rsidRPr="009D1452">
              <w:rPr>
                <w:rFonts w:ascii="Arial" w:hAnsi="Arial" w:cs="Arial"/>
                <w:sz w:val="20"/>
                <w:szCs w:val="20"/>
              </w:rPr>
              <w:t>a</w:t>
            </w:r>
            <w:r w:rsidRPr="009D1452">
              <w:rPr>
                <w:rFonts w:ascii="Arial" w:hAnsi="Arial" w:cs="Arial"/>
                <w:sz w:val="20"/>
                <w:szCs w:val="20"/>
              </w:rPr>
              <w:t>ć zasady przewozu towarów wysokiego ryzyka</w:t>
            </w:r>
          </w:p>
          <w:p w:rsidR="007109EC" w:rsidRPr="009D1452" w:rsidRDefault="007109EC" w:rsidP="009D4CF8">
            <w:pPr>
              <w:numPr>
                <w:ilvl w:val="0"/>
                <w:numId w:val="51"/>
              </w:numPr>
              <w:autoSpaceDE w:val="0"/>
              <w:autoSpaceDN w:val="0"/>
              <w:adjustRightInd w:val="0"/>
              <w:ind w:left="176" w:hanging="17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określać zasady przewozu przesyłek wojskowych</w:t>
            </w:r>
          </w:p>
          <w:p w:rsidR="007109EC" w:rsidRPr="009D1452" w:rsidRDefault="007109EC" w:rsidP="009D4CF8">
            <w:pPr>
              <w:numPr>
                <w:ilvl w:val="0"/>
                <w:numId w:val="51"/>
              </w:numPr>
              <w:autoSpaceDE w:val="0"/>
              <w:autoSpaceDN w:val="0"/>
              <w:adjustRightInd w:val="0"/>
              <w:ind w:left="176" w:hanging="17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określić postępowanie przy uszkodzeniu układu hamulcowego i urządzeń zasilanych sprężonym powietrzem</w:t>
            </w:r>
          </w:p>
          <w:p w:rsidR="007109EC" w:rsidRPr="009D1452" w:rsidRDefault="007109EC" w:rsidP="009D4CF8">
            <w:pPr>
              <w:numPr>
                <w:ilvl w:val="0"/>
                <w:numId w:val="51"/>
              </w:numPr>
              <w:autoSpaceDE w:val="0"/>
              <w:autoSpaceDN w:val="0"/>
              <w:adjustRightInd w:val="0"/>
              <w:ind w:left="176" w:hanging="17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postępować w przypadku wykazania </w:t>
            </w:r>
            <w:r w:rsidRPr="009D1452">
              <w:rPr>
                <w:rFonts w:ascii="Arial" w:hAnsi="Arial" w:cs="Arial"/>
                <w:sz w:val="20"/>
                <w:szCs w:val="20"/>
              </w:rPr>
              <w:lastRenderedPageBreak/>
              <w:t>nieprawidłowości przez urządzenia DSAT</w:t>
            </w:r>
          </w:p>
          <w:p w:rsidR="007109EC" w:rsidRPr="009D1452" w:rsidRDefault="007109EC" w:rsidP="009D4CF8">
            <w:pPr>
              <w:numPr>
                <w:ilvl w:val="0"/>
                <w:numId w:val="51"/>
              </w:numPr>
              <w:autoSpaceDE w:val="0"/>
              <w:autoSpaceDN w:val="0"/>
              <w:adjustRightInd w:val="0"/>
              <w:ind w:left="176" w:hanging="17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określić wpływ warunków atmosferycznych na prowadzenie pojazdów trakcyjnych</w:t>
            </w:r>
          </w:p>
        </w:tc>
        <w:tc>
          <w:tcPr>
            <w:tcW w:w="408" w:type="pct"/>
          </w:tcPr>
          <w:p w:rsidR="00B51321" w:rsidRPr="009D1452" w:rsidRDefault="00B51321" w:rsidP="00B224EC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lastRenderedPageBreak/>
              <w:t>Klasa I</w:t>
            </w:r>
          </w:p>
          <w:p w:rsidR="003B68D7" w:rsidRPr="009D1452" w:rsidRDefault="003B68D7" w:rsidP="00B224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1452" w:rsidRPr="009D1452" w:rsidTr="004A18B1">
        <w:tc>
          <w:tcPr>
            <w:tcW w:w="1574" w:type="pct"/>
            <w:gridSpan w:val="2"/>
          </w:tcPr>
          <w:p w:rsidR="00971603" w:rsidRPr="009D1452" w:rsidRDefault="00971603" w:rsidP="0097160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D1452">
              <w:rPr>
                <w:rFonts w:ascii="Arial" w:hAnsi="Arial" w:cs="Arial"/>
                <w:b/>
                <w:sz w:val="20"/>
                <w:szCs w:val="20"/>
              </w:rPr>
              <w:lastRenderedPageBreak/>
              <w:t>RAZEM</w:t>
            </w:r>
          </w:p>
        </w:tc>
        <w:tc>
          <w:tcPr>
            <w:tcW w:w="308" w:type="pct"/>
          </w:tcPr>
          <w:p w:rsidR="00971603" w:rsidRPr="009D1452" w:rsidRDefault="00971603" w:rsidP="0097160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31" w:type="pct"/>
          </w:tcPr>
          <w:p w:rsidR="00971603" w:rsidRPr="009D1452" w:rsidRDefault="00971603" w:rsidP="0097160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9" w:type="pct"/>
          </w:tcPr>
          <w:p w:rsidR="00971603" w:rsidRPr="009D1452" w:rsidRDefault="00971603" w:rsidP="0097160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8" w:type="pct"/>
          </w:tcPr>
          <w:p w:rsidR="00971603" w:rsidRPr="009D1452" w:rsidRDefault="00971603" w:rsidP="0097160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0964E0" w:rsidRPr="009D1452" w:rsidRDefault="000964E0" w:rsidP="00BB2ECA">
      <w:pPr>
        <w:spacing w:line="360" w:lineRule="auto"/>
        <w:rPr>
          <w:rFonts w:ascii="Arial" w:hAnsi="Arial" w:cs="Arial"/>
          <w:sz w:val="20"/>
          <w:szCs w:val="20"/>
        </w:rPr>
      </w:pPr>
    </w:p>
    <w:p w:rsidR="00FD0334" w:rsidRPr="009D1452" w:rsidRDefault="00FD0334" w:rsidP="00F240A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F11196" w:rsidRPr="009D1452" w:rsidRDefault="00F11196" w:rsidP="00BB2EC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b/>
          <w:sz w:val="20"/>
          <w:szCs w:val="20"/>
        </w:rPr>
        <w:t>PROCEDURY OSIĄGANIA CELÓW KSZTAŁCENIA</w:t>
      </w:r>
    </w:p>
    <w:p w:rsidR="00FD0334" w:rsidRPr="009D1452" w:rsidRDefault="00B90B0E" w:rsidP="00F240A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Warunkiem</w:t>
      </w:r>
      <w:r w:rsidR="00FD0334" w:rsidRPr="009D1452">
        <w:rPr>
          <w:rFonts w:ascii="Arial" w:hAnsi="Arial" w:cs="Arial"/>
          <w:sz w:val="20"/>
          <w:szCs w:val="20"/>
        </w:rPr>
        <w:t xml:space="preserve"> </w:t>
      </w:r>
      <w:r w:rsidRPr="009D1452">
        <w:rPr>
          <w:rFonts w:ascii="Arial" w:hAnsi="Arial" w:cs="Arial"/>
          <w:sz w:val="20"/>
          <w:szCs w:val="20"/>
        </w:rPr>
        <w:t>osiągania</w:t>
      </w:r>
      <w:r w:rsidR="00FD0334" w:rsidRPr="009D1452">
        <w:rPr>
          <w:rFonts w:ascii="Arial" w:hAnsi="Arial" w:cs="Arial"/>
          <w:sz w:val="20"/>
          <w:szCs w:val="20"/>
        </w:rPr>
        <w:t xml:space="preserve"> </w:t>
      </w:r>
      <w:r w:rsidRPr="009D1452">
        <w:rPr>
          <w:rFonts w:ascii="Arial" w:hAnsi="Arial" w:cs="Arial"/>
          <w:sz w:val="20"/>
          <w:szCs w:val="20"/>
        </w:rPr>
        <w:t>zależnych</w:t>
      </w:r>
      <w:r w:rsidR="00FD0334" w:rsidRPr="009D1452">
        <w:rPr>
          <w:rFonts w:ascii="Arial" w:hAnsi="Arial" w:cs="Arial"/>
          <w:sz w:val="20"/>
          <w:szCs w:val="20"/>
        </w:rPr>
        <w:t xml:space="preserve"> efektów kształcenia w zakresie przedmiotu </w:t>
      </w:r>
      <w:r w:rsidR="00866BDD" w:rsidRPr="009D1452">
        <w:rPr>
          <w:rFonts w:ascii="Arial" w:hAnsi="Arial" w:cs="Arial"/>
          <w:sz w:val="20"/>
          <w:szCs w:val="20"/>
        </w:rPr>
        <w:t>B</w:t>
      </w:r>
      <w:r w:rsidR="00FD0334" w:rsidRPr="009D1452">
        <w:rPr>
          <w:rFonts w:ascii="Arial" w:hAnsi="Arial" w:cs="Arial"/>
          <w:sz w:val="20"/>
          <w:szCs w:val="20"/>
        </w:rPr>
        <w:t xml:space="preserve">ezpieczeństwo i </w:t>
      </w:r>
      <w:r w:rsidRPr="009D1452">
        <w:rPr>
          <w:rFonts w:ascii="Arial" w:hAnsi="Arial" w:cs="Arial"/>
          <w:sz w:val="20"/>
          <w:szCs w:val="20"/>
        </w:rPr>
        <w:t>higiena</w:t>
      </w:r>
      <w:r w:rsidR="00FD0334" w:rsidRPr="009D1452">
        <w:rPr>
          <w:rFonts w:ascii="Arial" w:hAnsi="Arial" w:cs="Arial"/>
          <w:sz w:val="20"/>
          <w:szCs w:val="20"/>
        </w:rPr>
        <w:t xml:space="preserve"> pracy na kolei jest opracowanie dla danego zawodu procedur</w:t>
      </w:r>
      <w:r w:rsidR="00866BDD" w:rsidRPr="009D1452">
        <w:rPr>
          <w:rFonts w:ascii="Arial" w:hAnsi="Arial" w:cs="Arial"/>
          <w:sz w:val="20"/>
          <w:szCs w:val="20"/>
        </w:rPr>
        <w:t>,</w:t>
      </w:r>
      <w:r w:rsidR="00FD0334" w:rsidRPr="009D1452">
        <w:rPr>
          <w:rFonts w:ascii="Arial" w:hAnsi="Arial" w:cs="Arial"/>
          <w:sz w:val="20"/>
          <w:szCs w:val="20"/>
        </w:rPr>
        <w:t xml:space="preserve"> a w tym:</w:t>
      </w:r>
    </w:p>
    <w:p w:rsidR="00FD0334" w:rsidRPr="009D1452" w:rsidRDefault="00B90B0E" w:rsidP="009D4CF8">
      <w:pPr>
        <w:numPr>
          <w:ilvl w:val="0"/>
          <w:numId w:val="91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zaplanowanie lekcji (skazanie celów szczególnych jakie powinny zostać osiągnięte)</w:t>
      </w:r>
    </w:p>
    <w:p w:rsidR="00FD0334" w:rsidRPr="009D1452" w:rsidRDefault="00B90B0E" w:rsidP="009D4CF8">
      <w:pPr>
        <w:numPr>
          <w:ilvl w:val="0"/>
          <w:numId w:val="91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 xml:space="preserve">wykorzystanie różnorodnych metod nauczania (szczególnie aktywizujących ucznia do pracy) </w:t>
      </w:r>
    </w:p>
    <w:p w:rsidR="00FD0334" w:rsidRPr="009D1452" w:rsidRDefault="00B90B0E" w:rsidP="009D4CF8">
      <w:pPr>
        <w:numPr>
          <w:ilvl w:val="0"/>
          <w:numId w:val="91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 xml:space="preserve">dobór środków dydaktycznych do treści i celów nauczania </w:t>
      </w:r>
    </w:p>
    <w:p w:rsidR="00FD0334" w:rsidRPr="009D1452" w:rsidRDefault="00B90B0E" w:rsidP="009D4CF8">
      <w:pPr>
        <w:numPr>
          <w:ilvl w:val="0"/>
          <w:numId w:val="91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 xml:space="preserve">dobór formy pracy z uczniami – określenie ilości osób w grupie, określenie indywidualizacji zajęć </w:t>
      </w:r>
    </w:p>
    <w:p w:rsidR="00FD0334" w:rsidRPr="009D1452" w:rsidRDefault="00B90B0E" w:rsidP="009D4CF8">
      <w:pPr>
        <w:numPr>
          <w:ilvl w:val="0"/>
          <w:numId w:val="91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 xml:space="preserve">systematyczne sprawdzenie wiedzy i umiejętności uczniów poprzez sprawdzanie w formie testu wielokrotnego wyboru oraz testów praktycznych i innych form sprawdzania wiedzy i umiejętności w zależności od metody nauczania </w:t>
      </w:r>
    </w:p>
    <w:p w:rsidR="00FD0334" w:rsidRPr="009D1452" w:rsidRDefault="00B90B0E" w:rsidP="009D4CF8">
      <w:pPr>
        <w:numPr>
          <w:ilvl w:val="0"/>
          <w:numId w:val="91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stosowanie oceniania sumującego i kształtującego</w:t>
      </w:r>
    </w:p>
    <w:p w:rsidR="00FD0334" w:rsidRPr="009D1452" w:rsidRDefault="00B90B0E" w:rsidP="009D4CF8">
      <w:pPr>
        <w:numPr>
          <w:ilvl w:val="0"/>
          <w:numId w:val="91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przeprowadzenie ewaluacji doboru treści nauczania do założonych celów, metod pracy, środków dydaktycznych, sposobu oceniania i informacji zwrotnej dla ucznia</w:t>
      </w:r>
    </w:p>
    <w:p w:rsidR="00FD0334" w:rsidRPr="009D1452" w:rsidRDefault="00FD0334" w:rsidP="00BB2ECA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B90B0E" w:rsidRPr="009D1452" w:rsidRDefault="00B90B0E" w:rsidP="006A52CD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D1452">
        <w:rPr>
          <w:rFonts w:ascii="Arial" w:hAnsi="Arial" w:cs="Arial"/>
          <w:b/>
          <w:sz w:val="20"/>
          <w:szCs w:val="20"/>
        </w:rPr>
        <w:t>Metody nauczania:</w:t>
      </w:r>
    </w:p>
    <w:p w:rsidR="00B90B0E" w:rsidRPr="009D1452" w:rsidRDefault="00B90B0E" w:rsidP="0001766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lastRenderedPageBreak/>
        <w:t xml:space="preserve">Dla </w:t>
      </w:r>
      <w:r w:rsidR="00866BDD" w:rsidRPr="009D1452">
        <w:rPr>
          <w:rFonts w:ascii="Arial" w:hAnsi="Arial" w:cs="Arial"/>
          <w:sz w:val="20"/>
          <w:szCs w:val="20"/>
        </w:rPr>
        <w:t>przedmiotu B</w:t>
      </w:r>
      <w:r w:rsidRPr="009D1452">
        <w:rPr>
          <w:rFonts w:ascii="Arial" w:hAnsi="Arial" w:cs="Arial"/>
          <w:sz w:val="20"/>
          <w:szCs w:val="20"/>
        </w:rPr>
        <w:t>ezpiecz</w:t>
      </w:r>
      <w:r w:rsidR="00866BDD" w:rsidRPr="009D1452">
        <w:rPr>
          <w:rFonts w:ascii="Arial" w:hAnsi="Arial" w:cs="Arial"/>
          <w:sz w:val="20"/>
          <w:szCs w:val="20"/>
        </w:rPr>
        <w:t>eństwo i higiena pracy na kolei, który jest przedmiotem o charakterze teoretycznym</w:t>
      </w:r>
      <w:r w:rsidR="5C26F44F" w:rsidRPr="009D1452">
        <w:rPr>
          <w:rFonts w:ascii="Arial" w:hAnsi="Arial" w:cs="Arial"/>
          <w:sz w:val="20"/>
          <w:szCs w:val="20"/>
        </w:rPr>
        <w:t>,</w:t>
      </w:r>
      <w:r w:rsidR="00866BDD" w:rsidRPr="009D1452">
        <w:rPr>
          <w:rFonts w:ascii="Arial" w:hAnsi="Arial" w:cs="Arial"/>
          <w:sz w:val="20"/>
          <w:szCs w:val="20"/>
        </w:rPr>
        <w:t xml:space="preserve"> zaleca się stosowanie metod nauczania o charakterze podającym, eksponujących i problemowych. </w:t>
      </w:r>
    </w:p>
    <w:p w:rsidR="00866BDD" w:rsidRPr="009D1452" w:rsidRDefault="00866BDD" w:rsidP="009D4CF8">
      <w:pPr>
        <w:numPr>
          <w:ilvl w:val="0"/>
          <w:numId w:val="92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wykład informacyjny</w:t>
      </w:r>
      <w:r w:rsidR="005F44C8" w:rsidRPr="009D1452">
        <w:rPr>
          <w:rFonts w:ascii="Arial" w:hAnsi="Arial" w:cs="Arial"/>
          <w:sz w:val="20"/>
          <w:szCs w:val="20"/>
        </w:rPr>
        <w:t>;</w:t>
      </w:r>
    </w:p>
    <w:p w:rsidR="00866BDD" w:rsidRPr="009D1452" w:rsidRDefault="00866BDD" w:rsidP="009D4CF8">
      <w:pPr>
        <w:numPr>
          <w:ilvl w:val="0"/>
          <w:numId w:val="92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pokaz z objaśnieniem</w:t>
      </w:r>
      <w:r w:rsidR="005F44C8" w:rsidRPr="009D1452">
        <w:rPr>
          <w:rFonts w:ascii="Arial" w:hAnsi="Arial" w:cs="Arial"/>
          <w:sz w:val="20"/>
          <w:szCs w:val="20"/>
        </w:rPr>
        <w:t>;</w:t>
      </w:r>
    </w:p>
    <w:p w:rsidR="00866BDD" w:rsidRPr="009D1452" w:rsidRDefault="00866BDD" w:rsidP="009D4CF8">
      <w:pPr>
        <w:numPr>
          <w:ilvl w:val="0"/>
          <w:numId w:val="92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wykład problemowy</w:t>
      </w:r>
      <w:r w:rsidR="005F44C8" w:rsidRPr="009D1452">
        <w:rPr>
          <w:rFonts w:ascii="Arial" w:hAnsi="Arial" w:cs="Arial"/>
          <w:sz w:val="20"/>
          <w:szCs w:val="20"/>
        </w:rPr>
        <w:t>;</w:t>
      </w:r>
    </w:p>
    <w:p w:rsidR="00866BDD" w:rsidRPr="009D1452" w:rsidRDefault="00866BDD" w:rsidP="009D4CF8">
      <w:pPr>
        <w:numPr>
          <w:ilvl w:val="0"/>
          <w:numId w:val="92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metoda przypadku</w:t>
      </w:r>
      <w:r w:rsidR="005F44C8" w:rsidRPr="009D1452">
        <w:rPr>
          <w:rFonts w:ascii="Arial" w:hAnsi="Arial" w:cs="Arial"/>
          <w:sz w:val="20"/>
          <w:szCs w:val="20"/>
        </w:rPr>
        <w:t>;</w:t>
      </w:r>
    </w:p>
    <w:p w:rsidR="00866BDD" w:rsidRPr="009D1452" w:rsidRDefault="00866BDD" w:rsidP="009D4CF8">
      <w:pPr>
        <w:numPr>
          <w:ilvl w:val="0"/>
          <w:numId w:val="92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dyskusja dydaktyczna</w:t>
      </w:r>
      <w:r w:rsidR="005F44C8" w:rsidRPr="009D1452">
        <w:rPr>
          <w:rFonts w:ascii="Arial" w:hAnsi="Arial" w:cs="Arial"/>
          <w:sz w:val="20"/>
          <w:szCs w:val="20"/>
        </w:rPr>
        <w:t>;</w:t>
      </w:r>
    </w:p>
    <w:p w:rsidR="00866BDD" w:rsidRPr="009D1452" w:rsidRDefault="00866BDD" w:rsidP="009D4CF8">
      <w:pPr>
        <w:numPr>
          <w:ilvl w:val="0"/>
          <w:numId w:val="92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burza mózgów</w:t>
      </w:r>
      <w:r w:rsidR="005F44C8" w:rsidRPr="009D1452">
        <w:rPr>
          <w:rFonts w:ascii="Arial" w:hAnsi="Arial" w:cs="Arial"/>
          <w:sz w:val="20"/>
          <w:szCs w:val="20"/>
        </w:rPr>
        <w:t>.</w:t>
      </w:r>
    </w:p>
    <w:p w:rsidR="00866BDD" w:rsidRPr="009D1452" w:rsidRDefault="00866BDD" w:rsidP="0001766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Ponadto dla zagadnień związanych z udzielaniem pierwszej pomocy zaleca się wykorzystanie metod praktycznych takich jak:</w:t>
      </w:r>
    </w:p>
    <w:p w:rsidR="00866BDD" w:rsidRPr="009D1452" w:rsidRDefault="00866BDD" w:rsidP="009D4CF8">
      <w:pPr>
        <w:numPr>
          <w:ilvl w:val="0"/>
          <w:numId w:val="93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pokaz z instruktarzem</w:t>
      </w:r>
      <w:r w:rsidR="005F44C8" w:rsidRPr="009D1452">
        <w:rPr>
          <w:rFonts w:ascii="Arial" w:hAnsi="Arial" w:cs="Arial"/>
          <w:sz w:val="20"/>
          <w:szCs w:val="20"/>
        </w:rPr>
        <w:t>;</w:t>
      </w:r>
    </w:p>
    <w:p w:rsidR="00866BDD" w:rsidRPr="009D1452" w:rsidRDefault="00866BDD" w:rsidP="009D4CF8">
      <w:pPr>
        <w:numPr>
          <w:ilvl w:val="0"/>
          <w:numId w:val="93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ćwiczenia praktyczne (na fantomie)</w:t>
      </w:r>
      <w:r w:rsidR="005F44C8" w:rsidRPr="009D1452">
        <w:rPr>
          <w:rFonts w:ascii="Arial" w:hAnsi="Arial" w:cs="Arial"/>
          <w:sz w:val="20"/>
          <w:szCs w:val="20"/>
        </w:rPr>
        <w:t>;</w:t>
      </w:r>
    </w:p>
    <w:p w:rsidR="00186342" w:rsidRPr="009D1452" w:rsidRDefault="00186342" w:rsidP="009D4CF8">
      <w:pPr>
        <w:numPr>
          <w:ilvl w:val="0"/>
          <w:numId w:val="93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inscenizacja</w:t>
      </w:r>
      <w:r w:rsidR="005F44C8" w:rsidRPr="009D1452">
        <w:rPr>
          <w:rFonts w:ascii="Arial" w:hAnsi="Arial" w:cs="Arial"/>
          <w:sz w:val="20"/>
          <w:szCs w:val="20"/>
        </w:rPr>
        <w:t>;</w:t>
      </w:r>
    </w:p>
    <w:p w:rsidR="00186342" w:rsidRPr="009D1452" w:rsidRDefault="00186342" w:rsidP="009D4CF8">
      <w:pPr>
        <w:numPr>
          <w:ilvl w:val="0"/>
          <w:numId w:val="93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metoda sytuacyjna</w:t>
      </w:r>
      <w:r w:rsidR="005F44C8" w:rsidRPr="009D1452">
        <w:rPr>
          <w:rFonts w:ascii="Arial" w:hAnsi="Arial" w:cs="Arial"/>
          <w:sz w:val="20"/>
          <w:szCs w:val="20"/>
        </w:rPr>
        <w:t>.</w:t>
      </w:r>
    </w:p>
    <w:p w:rsidR="00B90B0E" w:rsidRPr="009D1452" w:rsidRDefault="00B90B0E" w:rsidP="00BB2ECA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866BDD" w:rsidRPr="009D1452" w:rsidRDefault="00C163F8" w:rsidP="006A52CD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D1452">
        <w:rPr>
          <w:rFonts w:ascii="Arial" w:hAnsi="Arial" w:cs="Arial"/>
          <w:b/>
          <w:sz w:val="20"/>
          <w:szCs w:val="20"/>
        </w:rPr>
        <w:t>Środki dydaktyczne</w:t>
      </w:r>
    </w:p>
    <w:p w:rsidR="00866BDD" w:rsidRPr="009D1452" w:rsidRDefault="00866BDD" w:rsidP="00F240A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 xml:space="preserve">Pracownia bezpieczeństwa i higieny pracy na kolei wyposażona w: komputery z dostępem do sieci, projektor multimedialny, </w:t>
      </w:r>
      <w:r w:rsidR="00186342" w:rsidRPr="009D1452">
        <w:rPr>
          <w:rFonts w:ascii="Arial" w:hAnsi="Arial" w:cs="Arial"/>
          <w:sz w:val="20"/>
          <w:szCs w:val="20"/>
        </w:rPr>
        <w:t>plansze i prezentacje związane z zasadami bezpieczeństwa i higieny pracy, przepisy prawne dotyczące bezpieczeństwa i higieny pracy, ochrony środowiska i ochrony przeciwpożarowej, plansze i prezentacje ilustrujące znaki bezpieczeństwa i higieny pracy oraz ochrony przeciwpożarowej, środki ochrony indywidualnej (np. kaski, kamizelki, rękawice, gogle ochronne), fantom, defibrylator AED.</w:t>
      </w:r>
    </w:p>
    <w:p w:rsidR="00FD0334" w:rsidRPr="009D1452" w:rsidRDefault="00FD0334" w:rsidP="00BB2ECA">
      <w:p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74549E" w:rsidRPr="009D1452" w:rsidRDefault="0074549E" w:rsidP="006A52CD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D1452">
        <w:rPr>
          <w:rFonts w:ascii="Arial" w:hAnsi="Arial" w:cs="Arial"/>
          <w:b/>
          <w:sz w:val="20"/>
          <w:szCs w:val="20"/>
        </w:rPr>
        <w:lastRenderedPageBreak/>
        <w:t>Formy organizacyjne</w:t>
      </w:r>
    </w:p>
    <w:p w:rsidR="0074549E" w:rsidRPr="009D1452" w:rsidRDefault="0074549E" w:rsidP="00F240A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 xml:space="preserve">Lekcje powinny być prowadzone z wykorzystaniem różnych form organizacyjnych: indywidualnie </w:t>
      </w:r>
      <w:r w:rsidR="00E81FDA" w:rsidRPr="009D1452">
        <w:rPr>
          <w:rFonts w:ascii="Arial" w:hAnsi="Arial" w:cs="Arial"/>
          <w:sz w:val="20"/>
          <w:szCs w:val="20"/>
        </w:rPr>
        <w:t>i zespołowo. W przypadku przedmiotu Bezpieczeństwo i higiena pracy na kolei liczba kształconych w grupie nie powinna przekraczać 32 os</w:t>
      </w:r>
      <w:r w:rsidR="734A712F" w:rsidRPr="009D1452">
        <w:rPr>
          <w:rFonts w:ascii="Arial" w:hAnsi="Arial" w:cs="Arial"/>
          <w:sz w:val="20"/>
          <w:szCs w:val="20"/>
        </w:rPr>
        <w:t>ób</w:t>
      </w:r>
      <w:r w:rsidR="00E81FDA" w:rsidRPr="009D1452">
        <w:rPr>
          <w:rFonts w:ascii="Arial" w:hAnsi="Arial" w:cs="Arial"/>
          <w:sz w:val="20"/>
          <w:szCs w:val="20"/>
        </w:rPr>
        <w:t>, jednak w zakresie tematów związanych z udzielaniem pierwszej pomocy zalecany jest podział na mniejsze grupy (10</w:t>
      </w:r>
      <w:r w:rsidR="006A24D1" w:rsidRPr="009D1452">
        <w:rPr>
          <w:rFonts w:ascii="Arial" w:hAnsi="Arial" w:cs="Arial"/>
          <w:sz w:val="20"/>
          <w:szCs w:val="20"/>
        </w:rPr>
        <w:t>–</w:t>
      </w:r>
      <w:r w:rsidR="00E81FDA" w:rsidRPr="009D1452">
        <w:rPr>
          <w:rFonts w:ascii="Arial" w:hAnsi="Arial" w:cs="Arial"/>
          <w:sz w:val="20"/>
          <w:szCs w:val="20"/>
        </w:rPr>
        <w:t>16</w:t>
      </w:r>
      <w:r w:rsidR="006A24D1" w:rsidRPr="009D1452">
        <w:rPr>
          <w:rFonts w:ascii="Arial" w:hAnsi="Arial" w:cs="Arial"/>
          <w:sz w:val="20"/>
          <w:szCs w:val="20"/>
        </w:rPr>
        <w:t>-</w:t>
      </w:r>
      <w:r w:rsidR="00E81FDA" w:rsidRPr="009D1452">
        <w:rPr>
          <w:rFonts w:ascii="Arial" w:hAnsi="Arial" w:cs="Arial"/>
          <w:sz w:val="20"/>
          <w:szCs w:val="20"/>
        </w:rPr>
        <w:t xml:space="preserve">osobowe). Istotną kwestia w kształceniu zawodowym jest indywidualizacja pracy w kierunku potrzeb i możliwości w zakresie, metod, środków oraz form kształcenia. </w:t>
      </w:r>
    </w:p>
    <w:p w:rsidR="00F11196" w:rsidRPr="009D1452" w:rsidRDefault="00F11196" w:rsidP="00BB2ECA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8D7AD6" w:rsidRPr="009D1452" w:rsidRDefault="008D7AD6" w:rsidP="006A52CD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F11196" w:rsidRPr="009D1452" w:rsidRDefault="00CB7391" w:rsidP="00B224EC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D1452">
        <w:rPr>
          <w:rFonts w:ascii="Arial" w:hAnsi="Arial" w:cs="Arial"/>
          <w:b/>
          <w:sz w:val="20"/>
          <w:szCs w:val="20"/>
        </w:rPr>
        <w:t>PROPONOWANE METODY SPRAWDZANIA OSIĄGNIĘĆ EDUKACYJNYCH UCZNIA</w:t>
      </w:r>
    </w:p>
    <w:p w:rsidR="00186342" w:rsidRPr="009D1452" w:rsidRDefault="0074549E" w:rsidP="009D4CF8">
      <w:pPr>
        <w:numPr>
          <w:ilvl w:val="0"/>
          <w:numId w:val="121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prace indywidualne i zespołowe w formie referatów i opracowań wybranego zagadnienia</w:t>
      </w:r>
      <w:r w:rsidR="005F44C8" w:rsidRPr="009D1452">
        <w:rPr>
          <w:rFonts w:ascii="Arial" w:hAnsi="Arial" w:cs="Arial"/>
          <w:sz w:val="20"/>
          <w:szCs w:val="20"/>
        </w:rPr>
        <w:t>,</w:t>
      </w:r>
    </w:p>
    <w:p w:rsidR="0074549E" w:rsidRPr="009D1452" w:rsidRDefault="0074549E" w:rsidP="009D4CF8">
      <w:pPr>
        <w:numPr>
          <w:ilvl w:val="0"/>
          <w:numId w:val="121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praca z tekstem – czytanie ze zrozumieniem (np. aktów i przepisów prawa, instrukcji)</w:t>
      </w:r>
      <w:r w:rsidR="005F44C8" w:rsidRPr="009D1452">
        <w:rPr>
          <w:rFonts w:ascii="Arial" w:hAnsi="Arial" w:cs="Arial"/>
          <w:sz w:val="20"/>
          <w:szCs w:val="20"/>
        </w:rPr>
        <w:t>,</w:t>
      </w:r>
      <w:r w:rsidRPr="009D1452">
        <w:rPr>
          <w:rFonts w:ascii="Arial" w:hAnsi="Arial" w:cs="Arial"/>
          <w:sz w:val="20"/>
          <w:szCs w:val="20"/>
        </w:rPr>
        <w:t xml:space="preserve"> </w:t>
      </w:r>
    </w:p>
    <w:p w:rsidR="0074549E" w:rsidRPr="009D1452" w:rsidRDefault="0074549E" w:rsidP="009D4CF8">
      <w:pPr>
        <w:numPr>
          <w:ilvl w:val="0"/>
          <w:numId w:val="121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quizy i konkursy indywidualnie i zespołowo</w:t>
      </w:r>
      <w:r w:rsidR="005F44C8" w:rsidRPr="009D1452">
        <w:rPr>
          <w:rFonts w:ascii="Arial" w:hAnsi="Arial" w:cs="Arial"/>
          <w:sz w:val="20"/>
          <w:szCs w:val="20"/>
        </w:rPr>
        <w:t>,</w:t>
      </w:r>
    </w:p>
    <w:p w:rsidR="0074549E" w:rsidRPr="009D1452" w:rsidRDefault="0074549E" w:rsidP="009D4CF8">
      <w:pPr>
        <w:numPr>
          <w:ilvl w:val="0"/>
          <w:numId w:val="121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testy z pytaniami zamkniętymi (np. prawda</w:t>
      </w:r>
      <w:r w:rsidR="00F06292" w:rsidRPr="009D1452">
        <w:rPr>
          <w:rFonts w:ascii="Arial" w:hAnsi="Arial" w:cs="Arial"/>
          <w:sz w:val="20"/>
          <w:szCs w:val="20"/>
        </w:rPr>
        <w:t>/</w:t>
      </w:r>
      <w:r w:rsidRPr="009D1452">
        <w:rPr>
          <w:rFonts w:ascii="Arial" w:hAnsi="Arial" w:cs="Arial"/>
          <w:sz w:val="20"/>
          <w:szCs w:val="20"/>
        </w:rPr>
        <w:t>fałsz, wyboru jednokrotnego, wielokrotnego, z luką)</w:t>
      </w:r>
      <w:r w:rsidR="005F44C8" w:rsidRPr="009D1452">
        <w:rPr>
          <w:rFonts w:ascii="Arial" w:hAnsi="Arial" w:cs="Arial"/>
          <w:sz w:val="20"/>
          <w:szCs w:val="20"/>
        </w:rPr>
        <w:t>,</w:t>
      </w:r>
    </w:p>
    <w:p w:rsidR="0074549E" w:rsidRPr="009D1452" w:rsidRDefault="0074549E" w:rsidP="009D4CF8">
      <w:pPr>
        <w:numPr>
          <w:ilvl w:val="0"/>
          <w:numId w:val="121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sprawdziany z pytaniami otwartymi (np. krótkiej odpowiedzi, z luką, rozszerzonej odpowiedzi)</w:t>
      </w:r>
      <w:r w:rsidR="005F44C8" w:rsidRPr="009D1452">
        <w:rPr>
          <w:rFonts w:ascii="Arial" w:hAnsi="Arial" w:cs="Arial"/>
          <w:sz w:val="20"/>
          <w:szCs w:val="20"/>
        </w:rPr>
        <w:t>,</w:t>
      </w:r>
      <w:r w:rsidR="00A77CF9" w:rsidRPr="009D1452">
        <w:rPr>
          <w:rFonts w:ascii="Arial" w:hAnsi="Arial" w:cs="Arial"/>
          <w:sz w:val="20"/>
          <w:szCs w:val="20"/>
        </w:rPr>
        <w:t xml:space="preserve"> </w:t>
      </w:r>
    </w:p>
    <w:p w:rsidR="0074549E" w:rsidRPr="009D1452" w:rsidRDefault="0074549E" w:rsidP="009D4CF8">
      <w:pPr>
        <w:numPr>
          <w:ilvl w:val="0"/>
          <w:numId w:val="121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testy mieszane</w:t>
      </w:r>
      <w:r w:rsidR="005F44C8" w:rsidRPr="009D1452">
        <w:rPr>
          <w:rFonts w:ascii="Arial" w:hAnsi="Arial" w:cs="Arial"/>
          <w:sz w:val="20"/>
          <w:szCs w:val="20"/>
        </w:rPr>
        <w:t>,</w:t>
      </w:r>
      <w:r w:rsidRPr="009D1452">
        <w:rPr>
          <w:rFonts w:ascii="Arial" w:hAnsi="Arial" w:cs="Arial"/>
          <w:sz w:val="20"/>
          <w:szCs w:val="20"/>
        </w:rPr>
        <w:t xml:space="preserve"> </w:t>
      </w:r>
    </w:p>
    <w:p w:rsidR="0074549E" w:rsidRPr="009D1452" w:rsidRDefault="0074549E" w:rsidP="009D4CF8">
      <w:pPr>
        <w:numPr>
          <w:ilvl w:val="0"/>
          <w:numId w:val="121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próba udzielania pierwszej pomocy (na fantomie, z defibrylatorem AED)</w:t>
      </w:r>
      <w:r w:rsidR="005F44C8" w:rsidRPr="009D1452">
        <w:rPr>
          <w:rFonts w:ascii="Arial" w:hAnsi="Arial" w:cs="Arial"/>
          <w:sz w:val="20"/>
          <w:szCs w:val="20"/>
        </w:rPr>
        <w:t>.</w:t>
      </w:r>
    </w:p>
    <w:p w:rsidR="009A5CF6" w:rsidRPr="009D1452" w:rsidRDefault="009A5CF6" w:rsidP="00BB2EC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Zaleca się systematyczne ocenianie postępów ucznia oraz bieżące korygowanie wykonywanych ćwiczeń. Przy ocenie osiągnięć uczniów należy zwrócić uwagę na umiejętność korzystania z dokumentacji technicznej, katalogów i instrukcji kolejowych</w:t>
      </w:r>
    </w:p>
    <w:p w:rsidR="00FD18F9" w:rsidRPr="009D1452" w:rsidRDefault="00FD18F9" w:rsidP="00B224EC">
      <w:pPr>
        <w:spacing w:line="360" w:lineRule="auto"/>
        <w:rPr>
          <w:rFonts w:ascii="Arial" w:hAnsi="Arial" w:cs="Arial"/>
          <w:sz w:val="20"/>
          <w:szCs w:val="20"/>
        </w:rPr>
      </w:pPr>
    </w:p>
    <w:p w:rsidR="008D7AD6" w:rsidRPr="009D1452" w:rsidRDefault="008D7AD6" w:rsidP="006A52CD">
      <w:pPr>
        <w:spacing w:line="360" w:lineRule="auto"/>
        <w:rPr>
          <w:rFonts w:ascii="Arial" w:hAnsi="Arial" w:cs="Arial"/>
          <w:sz w:val="20"/>
          <w:szCs w:val="20"/>
        </w:rPr>
      </w:pPr>
    </w:p>
    <w:p w:rsidR="00F11196" w:rsidRPr="009D1452" w:rsidRDefault="00F11196" w:rsidP="00B224EC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9D1452">
        <w:rPr>
          <w:rFonts w:ascii="Arial" w:hAnsi="Arial" w:cs="Arial"/>
          <w:b/>
          <w:sz w:val="20"/>
          <w:szCs w:val="20"/>
        </w:rPr>
        <w:t>PROPONOWANE METODY EWALUACJI PRZEDMIOTU</w:t>
      </w:r>
    </w:p>
    <w:p w:rsidR="00FD18F9" w:rsidRPr="009D1452" w:rsidRDefault="00FD18F9" w:rsidP="00F240A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lastRenderedPageBreak/>
        <w:t>Podczas realizacji procesu ewaluacji przedmiotu o charakterze teoretycznym</w:t>
      </w:r>
      <w:r w:rsidR="75F52EBB" w:rsidRPr="009D1452">
        <w:rPr>
          <w:rFonts w:ascii="Arial" w:hAnsi="Arial" w:cs="Arial"/>
          <w:sz w:val="20"/>
          <w:szCs w:val="20"/>
        </w:rPr>
        <w:t>,</w:t>
      </w:r>
      <w:r w:rsidRPr="009D1452">
        <w:rPr>
          <w:rFonts w:ascii="Arial" w:hAnsi="Arial" w:cs="Arial"/>
          <w:sz w:val="20"/>
          <w:szCs w:val="20"/>
        </w:rPr>
        <w:t xml:space="preserve"> jakim jest Bezpieczeństwo i higiena pracy na kolei</w:t>
      </w:r>
      <w:r w:rsidR="6F18C599" w:rsidRPr="009D1452">
        <w:rPr>
          <w:rFonts w:ascii="Arial" w:hAnsi="Arial" w:cs="Arial"/>
          <w:sz w:val="20"/>
          <w:szCs w:val="20"/>
        </w:rPr>
        <w:t>,</w:t>
      </w:r>
      <w:r w:rsidRPr="009D1452">
        <w:rPr>
          <w:rFonts w:ascii="Arial" w:hAnsi="Arial" w:cs="Arial"/>
          <w:sz w:val="20"/>
          <w:szCs w:val="20"/>
        </w:rPr>
        <w:t xml:space="preserve"> zaleca się stosowanie głównie metod jakościowych (wywiad, obserwacja) oraz ilościowych (ankiety). W trakcie badań ewaluacyjnych powinno się zastosować </w:t>
      </w:r>
      <w:r w:rsidR="00267560" w:rsidRPr="009D1452">
        <w:rPr>
          <w:rFonts w:ascii="Arial" w:hAnsi="Arial" w:cs="Arial"/>
          <w:sz w:val="20"/>
          <w:szCs w:val="20"/>
        </w:rPr>
        <w:t>kilka róż</w:t>
      </w:r>
      <w:r w:rsidRPr="009D1452">
        <w:rPr>
          <w:rFonts w:ascii="Arial" w:hAnsi="Arial" w:cs="Arial"/>
          <w:sz w:val="20"/>
          <w:szCs w:val="20"/>
        </w:rPr>
        <w:t>nych metod badawczych d</w:t>
      </w:r>
      <w:r w:rsidR="004A18B1">
        <w:rPr>
          <w:rFonts w:ascii="Arial" w:hAnsi="Arial" w:cs="Arial"/>
          <w:sz w:val="20"/>
          <w:szCs w:val="20"/>
        </w:rPr>
        <w:t>la lepszej oceny i oszacowania.</w:t>
      </w:r>
    </w:p>
    <w:p w:rsidR="00FD18F9" w:rsidRPr="009D1452" w:rsidRDefault="00FD18F9" w:rsidP="00BB2EC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 xml:space="preserve">W przypadku przedmiotu Bezpieczeństwo i higiena pracy na kolei jedną z ważnych metod wydaje się samoocena nauczyciela, który ocenia jakość przygotowanych przez siebie treści nauczania, środków dydaktycznych i metod nauczania do ćwiczeń oraz ich dobór do nauczanej grupy osób a nawet do poszczególnych uczniów. Nauczyciel podczas działań ewaluacyjnych powinien dokonać też oceny posiadanych materiałów dydaktycznych: </w:t>
      </w:r>
      <w:r w:rsidR="002A2592" w:rsidRPr="009D1452">
        <w:rPr>
          <w:rFonts w:ascii="Arial" w:hAnsi="Arial" w:cs="Arial"/>
          <w:sz w:val="20"/>
          <w:szCs w:val="20"/>
        </w:rPr>
        <w:t xml:space="preserve">aktualności przepisów i instrukcji związanych z bezpieczeństwem i higieną pracy, ochroną przeciwpożarową oraz ochroną środowiska, </w:t>
      </w:r>
      <w:r w:rsidRPr="009D1452">
        <w:rPr>
          <w:rFonts w:ascii="Arial" w:hAnsi="Arial" w:cs="Arial"/>
          <w:sz w:val="20"/>
          <w:szCs w:val="20"/>
        </w:rPr>
        <w:t>materiałów wideo, dokumentacji technicznej czy</w:t>
      </w:r>
      <w:r w:rsidR="002A2592" w:rsidRPr="009D1452">
        <w:rPr>
          <w:rFonts w:ascii="Arial" w:hAnsi="Arial" w:cs="Arial"/>
          <w:sz w:val="20"/>
          <w:szCs w:val="20"/>
        </w:rPr>
        <w:t xml:space="preserve"> też</w:t>
      </w:r>
      <w:r w:rsidRPr="009D1452">
        <w:rPr>
          <w:rFonts w:ascii="Arial" w:hAnsi="Arial" w:cs="Arial"/>
          <w:sz w:val="20"/>
          <w:szCs w:val="20"/>
        </w:rPr>
        <w:t xml:space="preserve"> dostępnych elementów wyposażenia pracowni i </w:t>
      </w:r>
      <w:proofErr w:type="spellStart"/>
      <w:r w:rsidRPr="009D1452">
        <w:rPr>
          <w:rFonts w:ascii="Arial" w:hAnsi="Arial" w:cs="Arial"/>
          <w:sz w:val="20"/>
          <w:szCs w:val="20"/>
        </w:rPr>
        <w:t>sal</w:t>
      </w:r>
      <w:proofErr w:type="spellEnd"/>
      <w:r w:rsidRPr="009D1452">
        <w:rPr>
          <w:rFonts w:ascii="Arial" w:hAnsi="Arial" w:cs="Arial"/>
          <w:sz w:val="20"/>
          <w:szCs w:val="20"/>
        </w:rPr>
        <w:t xml:space="preserve"> lekcyjnych</w:t>
      </w:r>
      <w:r w:rsidR="002A2592" w:rsidRPr="009D1452">
        <w:rPr>
          <w:rFonts w:ascii="Arial" w:hAnsi="Arial" w:cs="Arial"/>
          <w:sz w:val="20"/>
          <w:szCs w:val="20"/>
        </w:rPr>
        <w:t>,</w:t>
      </w:r>
      <w:r w:rsidR="00F7583E" w:rsidRPr="009D1452">
        <w:rPr>
          <w:rFonts w:ascii="Arial" w:hAnsi="Arial" w:cs="Arial"/>
          <w:sz w:val="20"/>
          <w:szCs w:val="20"/>
        </w:rPr>
        <w:t xml:space="preserve"> w których prowadzone są lekcje – ze szczególnym uwzględnieniem rozwoju i postępu techn</w:t>
      </w:r>
      <w:r w:rsidR="004A18B1">
        <w:rPr>
          <w:rFonts w:ascii="Arial" w:hAnsi="Arial" w:cs="Arial"/>
          <w:sz w:val="20"/>
          <w:szCs w:val="20"/>
        </w:rPr>
        <w:t>ologicznego w branży kolejowej.</w:t>
      </w:r>
    </w:p>
    <w:p w:rsidR="00FD18F9" w:rsidRPr="009D1452" w:rsidRDefault="00FD18F9" w:rsidP="00F240A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 xml:space="preserve">W obliczu bardzo szybko zmieniającej się </w:t>
      </w:r>
      <w:r w:rsidR="002A2592" w:rsidRPr="009D1452">
        <w:rPr>
          <w:rFonts w:ascii="Arial" w:hAnsi="Arial" w:cs="Arial"/>
          <w:sz w:val="20"/>
          <w:szCs w:val="20"/>
        </w:rPr>
        <w:t>sytuacji i nacisków na szczególnie uważne zachowanie zasad bezpieczeństwa</w:t>
      </w:r>
      <w:r w:rsidR="20921DF7" w:rsidRPr="009D1452">
        <w:rPr>
          <w:rFonts w:ascii="Arial" w:hAnsi="Arial" w:cs="Arial"/>
          <w:sz w:val="20"/>
          <w:szCs w:val="20"/>
        </w:rPr>
        <w:t>,</w:t>
      </w:r>
      <w:r w:rsidR="002A2592" w:rsidRPr="009D1452">
        <w:rPr>
          <w:rFonts w:ascii="Arial" w:hAnsi="Arial" w:cs="Arial"/>
          <w:sz w:val="20"/>
          <w:szCs w:val="20"/>
        </w:rPr>
        <w:t xml:space="preserve"> w tym także bezpieczeństwa i higieny pracy w </w:t>
      </w:r>
      <w:r w:rsidRPr="009D1452">
        <w:rPr>
          <w:rFonts w:ascii="Arial" w:hAnsi="Arial" w:cs="Arial"/>
          <w:sz w:val="20"/>
          <w:szCs w:val="20"/>
        </w:rPr>
        <w:t>branży</w:t>
      </w:r>
      <w:r w:rsidR="002A2592" w:rsidRPr="009D1452">
        <w:rPr>
          <w:rFonts w:ascii="Arial" w:hAnsi="Arial" w:cs="Arial"/>
          <w:sz w:val="20"/>
          <w:szCs w:val="20"/>
        </w:rPr>
        <w:t xml:space="preserve"> kolejowej</w:t>
      </w:r>
      <w:r w:rsidRPr="009D1452">
        <w:rPr>
          <w:rFonts w:ascii="Arial" w:hAnsi="Arial" w:cs="Arial"/>
          <w:sz w:val="20"/>
          <w:szCs w:val="20"/>
        </w:rPr>
        <w:t>, ewaluacja poprzez samoocenę jest niezbędna do późniejszej oceny stanu aktualności wiedzy przekazywanej uczniowi.</w:t>
      </w:r>
      <w:r w:rsidR="00F7583E" w:rsidRPr="009D1452">
        <w:rPr>
          <w:rFonts w:ascii="Arial" w:hAnsi="Arial" w:cs="Arial"/>
          <w:sz w:val="20"/>
          <w:szCs w:val="20"/>
        </w:rPr>
        <w:t xml:space="preserve"> </w:t>
      </w:r>
    </w:p>
    <w:p w:rsidR="00FD18F9" w:rsidRPr="009D1452" w:rsidRDefault="00FD18F9" w:rsidP="00BB2EC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 xml:space="preserve">Kluczowe umiejętności podlegające ewaluacji w ramach przedmiotu </w:t>
      </w:r>
      <w:r w:rsidR="002A2592" w:rsidRPr="009D1452">
        <w:rPr>
          <w:rFonts w:ascii="Arial" w:hAnsi="Arial" w:cs="Arial"/>
          <w:sz w:val="20"/>
          <w:szCs w:val="20"/>
        </w:rPr>
        <w:t>Bezpieczeństwo i higiena pracy na kolei powinny</w:t>
      </w:r>
      <w:r w:rsidRPr="009D1452">
        <w:rPr>
          <w:rFonts w:ascii="Arial" w:hAnsi="Arial" w:cs="Arial"/>
          <w:sz w:val="20"/>
          <w:szCs w:val="20"/>
        </w:rPr>
        <w:t xml:space="preserve"> dotycz</w:t>
      </w:r>
      <w:r w:rsidR="002A2592" w:rsidRPr="009D1452">
        <w:rPr>
          <w:rFonts w:ascii="Arial" w:hAnsi="Arial" w:cs="Arial"/>
          <w:sz w:val="20"/>
          <w:szCs w:val="20"/>
        </w:rPr>
        <w:t>yć</w:t>
      </w:r>
      <w:r w:rsidRPr="009D1452">
        <w:rPr>
          <w:rFonts w:ascii="Arial" w:hAnsi="Arial" w:cs="Arial"/>
          <w:sz w:val="20"/>
          <w:szCs w:val="20"/>
        </w:rPr>
        <w:t>:</w:t>
      </w:r>
    </w:p>
    <w:p w:rsidR="00FD18F9" w:rsidRPr="009D1452" w:rsidRDefault="002A2592" w:rsidP="009D4CF8">
      <w:pPr>
        <w:numPr>
          <w:ilvl w:val="0"/>
          <w:numId w:val="54"/>
        </w:numPr>
        <w:tabs>
          <w:tab w:val="clear" w:pos="720"/>
        </w:tabs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Zachowywania i stosowania w</w:t>
      </w:r>
      <w:r w:rsidR="006B5753" w:rsidRPr="009D1452">
        <w:rPr>
          <w:rFonts w:ascii="Arial" w:hAnsi="Arial" w:cs="Arial"/>
          <w:sz w:val="20"/>
          <w:szCs w:val="20"/>
        </w:rPr>
        <w:t xml:space="preserve"> zasad bezpieczeństwa</w:t>
      </w:r>
      <w:r w:rsidRPr="009D1452">
        <w:rPr>
          <w:rFonts w:ascii="Arial" w:hAnsi="Arial" w:cs="Arial"/>
          <w:sz w:val="20"/>
          <w:szCs w:val="20"/>
        </w:rPr>
        <w:t xml:space="preserve"> i higieny pracy, ochrony przeciwpożarowej oraz ochrony środowiska</w:t>
      </w:r>
      <w:r w:rsidR="005F44C8" w:rsidRPr="009D1452">
        <w:rPr>
          <w:rFonts w:ascii="Arial" w:hAnsi="Arial" w:cs="Arial"/>
          <w:sz w:val="20"/>
          <w:szCs w:val="20"/>
        </w:rPr>
        <w:t>.</w:t>
      </w:r>
    </w:p>
    <w:p w:rsidR="002A2592" w:rsidRPr="009D1452" w:rsidRDefault="006B5753" w:rsidP="009D4CF8">
      <w:pPr>
        <w:numPr>
          <w:ilvl w:val="0"/>
          <w:numId w:val="54"/>
        </w:numPr>
        <w:tabs>
          <w:tab w:val="clear" w:pos="720"/>
        </w:tabs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Umiejętności udzielania pierwszej pomocy w sytuacjach zagrożenia zdrowia i życia</w:t>
      </w:r>
      <w:r w:rsidR="005F44C8" w:rsidRPr="009D1452">
        <w:rPr>
          <w:rFonts w:ascii="Arial" w:hAnsi="Arial" w:cs="Arial"/>
          <w:sz w:val="20"/>
          <w:szCs w:val="20"/>
        </w:rPr>
        <w:t>.</w:t>
      </w:r>
    </w:p>
    <w:p w:rsidR="00F11196" w:rsidRPr="009D1452" w:rsidRDefault="006B5753" w:rsidP="009D4CF8">
      <w:pPr>
        <w:numPr>
          <w:ilvl w:val="0"/>
          <w:numId w:val="54"/>
        </w:numPr>
        <w:tabs>
          <w:tab w:val="clear" w:pos="720"/>
        </w:tabs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Powiadamiania odpowiednich służb w razie zdarzenia kolejowego</w:t>
      </w:r>
      <w:r w:rsidR="005F44C8" w:rsidRPr="009D1452">
        <w:rPr>
          <w:rFonts w:ascii="Arial" w:hAnsi="Arial" w:cs="Arial"/>
          <w:sz w:val="20"/>
          <w:szCs w:val="20"/>
        </w:rPr>
        <w:t>.</w:t>
      </w:r>
    </w:p>
    <w:p w:rsidR="008D7AD6" w:rsidRPr="009D1452" w:rsidRDefault="008D7AD6">
      <w:pPr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br w:type="page"/>
      </w:r>
    </w:p>
    <w:p w:rsidR="00BE5FFC" w:rsidRPr="009D1452" w:rsidRDefault="004A18B1" w:rsidP="00BB2ECA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INFRASTRUKTURA KOLEJOWA</w:t>
      </w:r>
    </w:p>
    <w:p w:rsidR="00BE5FFC" w:rsidRPr="009D1452" w:rsidRDefault="00BE5FFC" w:rsidP="006A52CD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BE5FFC" w:rsidRPr="009D1452" w:rsidRDefault="00A77CF9" w:rsidP="00B224EC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D1452">
        <w:rPr>
          <w:rFonts w:ascii="Arial" w:hAnsi="Arial" w:cs="Arial"/>
          <w:b/>
          <w:sz w:val="20"/>
          <w:szCs w:val="20"/>
        </w:rPr>
        <w:t>Cele ogólne</w:t>
      </w:r>
    </w:p>
    <w:p w:rsidR="00F744D9" w:rsidRPr="009D1452" w:rsidRDefault="00F744D9" w:rsidP="009D4CF8">
      <w:pPr>
        <w:pStyle w:val="Akapitzlist"/>
        <w:numPr>
          <w:ilvl w:val="0"/>
          <w:numId w:val="14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Poznanie podstawowych pojęć związanych z infrastrukturą kolejową</w:t>
      </w:r>
      <w:r w:rsidR="00223F4D" w:rsidRPr="009D1452">
        <w:rPr>
          <w:rFonts w:ascii="Arial" w:hAnsi="Arial" w:cs="Arial"/>
          <w:sz w:val="20"/>
          <w:szCs w:val="20"/>
        </w:rPr>
        <w:t>.</w:t>
      </w:r>
    </w:p>
    <w:p w:rsidR="00F744D9" w:rsidRPr="009D1452" w:rsidRDefault="00F744D9" w:rsidP="009D4CF8">
      <w:pPr>
        <w:pStyle w:val="Akapitzlist"/>
        <w:numPr>
          <w:ilvl w:val="0"/>
          <w:numId w:val="14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Poznanie elementów drogi kolejowej</w:t>
      </w:r>
      <w:r w:rsidR="00223F4D" w:rsidRPr="009D1452">
        <w:rPr>
          <w:rFonts w:ascii="Arial" w:hAnsi="Arial" w:cs="Arial"/>
          <w:sz w:val="20"/>
          <w:szCs w:val="20"/>
        </w:rPr>
        <w:t>.</w:t>
      </w:r>
    </w:p>
    <w:p w:rsidR="00DB45D2" w:rsidRPr="009D1452" w:rsidRDefault="00DB45D2" w:rsidP="009D4CF8">
      <w:pPr>
        <w:pStyle w:val="Akapitzlist"/>
        <w:numPr>
          <w:ilvl w:val="0"/>
          <w:numId w:val="14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Poznanie budowli i budynków na infrastrukturze kolejowej</w:t>
      </w:r>
      <w:r w:rsidR="00223F4D" w:rsidRPr="009D1452">
        <w:rPr>
          <w:rFonts w:ascii="Arial" w:hAnsi="Arial" w:cs="Arial"/>
          <w:sz w:val="20"/>
          <w:szCs w:val="20"/>
        </w:rPr>
        <w:t>.</w:t>
      </w:r>
    </w:p>
    <w:p w:rsidR="00DB45D2" w:rsidRPr="009D1452" w:rsidRDefault="00DB45D2" w:rsidP="009D4CF8">
      <w:pPr>
        <w:pStyle w:val="Akapitzlist"/>
        <w:numPr>
          <w:ilvl w:val="0"/>
          <w:numId w:val="14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Poznanie posterunków ruchu</w:t>
      </w:r>
      <w:r w:rsidR="00223F4D" w:rsidRPr="009D1452">
        <w:rPr>
          <w:rFonts w:ascii="Arial" w:hAnsi="Arial" w:cs="Arial"/>
          <w:sz w:val="20"/>
          <w:szCs w:val="20"/>
        </w:rPr>
        <w:t>.</w:t>
      </w:r>
    </w:p>
    <w:p w:rsidR="00DB45D2" w:rsidRPr="009D1452" w:rsidRDefault="00DB45D2" w:rsidP="009D4CF8">
      <w:pPr>
        <w:pStyle w:val="Akapitzlist"/>
        <w:numPr>
          <w:ilvl w:val="0"/>
          <w:numId w:val="14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Poznanie klasyfikacji torów kolejowych</w:t>
      </w:r>
      <w:r w:rsidR="00096363" w:rsidRPr="009D1452">
        <w:rPr>
          <w:rFonts w:ascii="Arial" w:hAnsi="Arial" w:cs="Arial"/>
          <w:sz w:val="20"/>
          <w:szCs w:val="20"/>
        </w:rPr>
        <w:t xml:space="preserve"> i </w:t>
      </w:r>
      <w:r w:rsidRPr="009D1452">
        <w:rPr>
          <w:rFonts w:ascii="Arial" w:hAnsi="Arial" w:cs="Arial"/>
          <w:sz w:val="20"/>
          <w:szCs w:val="20"/>
        </w:rPr>
        <w:t xml:space="preserve">zasad </w:t>
      </w:r>
      <w:r w:rsidR="00096363" w:rsidRPr="009D1452">
        <w:rPr>
          <w:rFonts w:ascii="Arial" w:hAnsi="Arial" w:cs="Arial"/>
          <w:sz w:val="20"/>
          <w:szCs w:val="20"/>
        </w:rPr>
        <w:t xml:space="preserve">ich </w:t>
      </w:r>
      <w:r w:rsidRPr="009D1452">
        <w:rPr>
          <w:rFonts w:ascii="Arial" w:hAnsi="Arial" w:cs="Arial"/>
          <w:sz w:val="20"/>
          <w:szCs w:val="20"/>
        </w:rPr>
        <w:t>utrzymania</w:t>
      </w:r>
      <w:r w:rsidR="00223F4D" w:rsidRPr="009D1452">
        <w:rPr>
          <w:rFonts w:ascii="Arial" w:hAnsi="Arial" w:cs="Arial"/>
          <w:sz w:val="20"/>
          <w:szCs w:val="20"/>
        </w:rPr>
        <w:t>.</w:t>
      </w:r>
      <w:r w:rsidRPr="009D1452">
        <w:rPr>
          <w:rFonts w:ascii="Arial" w:hAnsi="Arial" w:cs="Arial"/>
          <w:sz w:val="20"/>
          <w:szCs w:val="20"/>
        </w:rPr>
        <w:t xml:space="preserve"> </w:t>
      </w:r>
    </w:p>
    <w:p w:rsidR="00096363" w:rsidRPr="009D1452" w:rsidRDefault="00DB45D2" w:rsidP="009D4CF8">
      <w:pPr>
        <w:pStyle w:val="Akapitzlist"/>
        <w:numPr>
          <w:ilvl w:val="0"/>
          <w:numId w:val="14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Poznanie klasyfikacji skrzyżowań kolejowych</w:t>
      </w:r>
      <w:r w:rsidR="65597331" w:rsidRPr="009D1452">
        <w:rPr>
          <w:rFonts w:ascii="Arial" w:hAnsi="Arial" w:cs="Arial"/>
          <w:sz w:val="20"/>
          <w:szCs w:val="20"/>
        </w:rPr>
        <w:t xml:space="preserve">, </w:t>
      </w:r>
      <w:r w:rsidRPr="009D1452">
        <w:rPr>
          <w:rFonts w:ascii="Arial" w:hAnsi="Arial" w:cs="Arial"/>
          <w:sz w:val="20"/>
          <w:szCs w:val="20"/>
        </w:rPr>
        <w:t>rozjazdów</w:t>
      </w:r>
      <w:r w:rsidR="00096363" w:rsidRPr="009D1452">
        <w:rPr>
          <w:rFonts w:ascii="Arial" w:hAnsi="Arial" w:cs="Arial"/>
          <w:sz w:val="20"/>
          <w:szCs w:val="20"/>
        </w:rPr>
        <w:t xml:space="preserve"> i </w:t>
      </w:r>
      <w:r w:rsidRPr="009D1452">
        <w:rPr>
          <w:rFonts w:ascii="Arial" w:hAnsi="Arial" w:cs="Arial"/>
          <w:sz w:val="20"/>
          <w:szCs w:val="20"/>
        </w:rPr>
        <w:t xml:space="preserve">zasad </w:t>
      </w:r>
      <w:r w:rsidR="00096363" w:rsidRPr="009D1452">
        <w:rPr>
          <w:rFonts w:ascii="Arial" w:hAnsi="Arial" w:cs="Arial"/>
          <w:sz w:val="20"/>
          <w:szCs w:val="20"/>
        </w:rPr>
        <w:t xml:space="preserve">ich </w:t>
      </w:r>
      <w:r w:rsidRPr="009D1452">
        <w:rPr>
          <w:rFonts w:ascii="Arial" w:hAnsi="Arial" w:cs="Arial"/>
          <w:sz w:val="20"/>
          <w:szCs w:val="20"/>
        </w:rPr>
        <w:t>utrzymania</w:t>
      </w:r>
      <w:r w:rsidR="00223F4D" w:rsidRPr="009D1452">
        <w:rPr>
          <w:rFonts w:ascii="Arial" w:hAnsi="Arial" w:cs="Arial"/>
          <w:sz w:val="20"/>
          <w:szCs w:val="20"/>
        </w:rPr>
        <w:t>.</w:t>
      </w:r>
    </w:p>
    <w:p w:rsidR="00DB45D2" w:rsidRPr="009D1452" w:rsidRDefault="00DB45D2" w:rsidP="009D4CF8">
      <w:pPr>
        <w:pStyle w:val="Akapitzlist"/>
        <w:numPr>
          <w:ilvl w:val="0"/>
          <w:numId w:val="14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Poznanie klasyfikacji przejazdów kolejowo-drogowych</w:t>
      </w:r>
      <w:r w:rsidR="00223F4D" w:rsidRPr="009D1452">
        <w:rPr>
          <w:rFonts w:ascii="Arial" w:hAnsi="Arial" w:cs="Arial"/>
          <w:sz w:val="20"/>
          <w:szCs w:val="20"/>
        </w:rPr>
        <w:t>.</w:t>
      </w:r>
      <w:r w:rsidRPr="009D1452">
        <w:rPr>
          <w:rFonts w:ascii="Arial" w:hAnsi="Arial" w:cs="Arial"/>
          <w:sz w:val="20"/>
          <w:szCs w:val="20"/>
        </w:rPr>
        <w:t xml:space="preserve"> </w:t>
      </w:r>
    </w:p>
    <w:p w:rsidR="00BE5FFC" w:rsidRPr="009D1452" w:rsidRDefault="00096363" w:rsidP="009D4CF8">
      <w:pPr>
        <w:pStyle w:val="Akapitzlist"/>
        <w:numPr>
          <w:ilvl w:val="0"/>
          <w:numId w:val="14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Nabycie umiejętności projektowania stacji kolejowych</w:t>
      </w:r>
      <w:r w:rsidR="00223F4D" w:rsidRPr="009D1452">
        <w:rPr>
          <w:rFonts w:ascii="Arial" w:hAnsi="Arial" w:cs="Arial"/>
          <w:sz w:val="20"/>
          <w:szCs w:val="20"/>
        </w:rPr>
        <w:t>.</w:t>
      </w:r>
      <w:r w:rsidRPr="009D1452">
        <w:rPr>
          <w:rFonts w:ascii="Arial" w:hAnsi="Arial" w:cs="Arial"/>
          <w:sz w:val="20"/>
          <w:szCs w:val="20"/>
        </w:rPr>
        <w:t xml:space="preserve"> </w:t>
      </w:r>
    </w:p>
    <w:p w:rsidR="00096363" w:rsidRPr="009D1452" w:rsidRDefault="00096363" w:rsidP="00BB2ECA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6A24D1" w:rsidRPr="009D1452" w:rsidRDefault="00BE5FFC" w:rsidP="00B224E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b/>
          <w:bCs/>
          <w:sz w:val="20"/>
          <w:szCs w:val="20"/>
        </w:rPr>
        <w:t>Cele operacyjne</w:t>
      </w:r>
      <w:r w:rsidR="006A24D1" w:rsidRPr="009D1452">
        <w:rPr>
          <w:rFonts w:ascii="Arial" w:hAnsi="Arial" w:cs="Arial"/>
          <w:sz w:val="20"/>
          <w:szCs w:val="20"/>
        </w:rPr>
        <w:t xml:space="preserve"> </w:t>
      </w:r>
    </w:p>
    <w:p w:rsidR="00BE5FFC" w:rsidRPr="009D1452" w:rsidRDefault="006A24D1" w:rsidP="00F240AF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9D1452">
        <w:rPr>
          <w:rFonts w:ascii="Arial" w:hAnsi="Arial" w:cs="Arial"/>
          <w:b/>
          <w:bCs/>
          <w:sz w:val="20"/>
          <w:szCs w:val="20"/>
        </w:rPr>
        <w:t>Uczeń potrafi:</w:t>
      </w:r>
    </w:p>
    <w:p w:rsidR="00BE5FFC" w:rsidRPr="009D1452" w:rsidRDefault="00BE5FFC" w:rsidP="009D4CF8">
      <w:pPr>
        <w:pStyle w:val="Akapitzlist"/>
        <w:numPr>
          <w:ilvl w:val="0"/>
          <w:numId w:val="113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 xml:space="preserve">charakteryzować </w:t>
      </w:r>
      <w:r w:rsidR="00096363" w:rsidRPr="009D1452">
        <w:rPr>
          <w:rFonts w:ascii="Arial" w:hAnsi="Arial" w:cs="Arial"/>
          <w:sz w:val="20"/>
          <w:szCs w:val="20"/>
        </w:rPr>
        <w:t>podstawowe pojęcia z zakresu infrastruktury kolejowej</w:t>
      </w:r>
      <w:r w:rsidR="00223F4D" w:rsidRPr="009D1452">
        <w:rPr>
          <w:rFonts w:ascii="Arial" w:hAnsi="Arial" w:cs="Arial"/>
          <w:sz w:val="20"/>
          <w:szCs w:val="20"/>
        </w:rPr>
        <w:t>,</w:t>
      </w:r>
      <w:r w:rsidR="00096363" w:rsidRPr="009D1452">
        <w:rPr>
          <w:rFonts w:ascii="Arial" w:hAnsi="Arial" w:cs="Arial"/>
          <w:sz w:val="20"/>
          <w:szCs w:val="20"/>
        </w:rPr>
        <w:t xml:space="preserve"> </w:t>
      </w:r>
    </w:p>
    <w:p w:rsidR="00096363" w:rsidRPr="009D1452" w:rsidRDefault="00096363" w:rsidP="009D4CF8">
      <w:pPr>
        <w:pStyle w:val="Akapitzlist"/>
        <w:numPr>
          <w:ilvl w:val="0"/>
          <w:numId w:val="113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rozróżniać poszczególne elementy drogi kolejowej</w:t>
      </w:r>
      <w:r w:rsidR="00223F4D" w:rsidRPr="009D1452">
        <w:rPr>
          <w:rFonts w:ascii="Arial" w:hAnsi="Arial" w:cs="Arial"/>
          <w:sz w:val="20"/>
          <w:szCs w:val="20"/>
        </w:rPr>
        <w:t>,</w:t>
      </w:r>
    </w:p>
    <w:p w:rsidR="00096363" w:rsidRPr="009D1452" w:rsidRDefault="00096363" w:rsidP="009D4CF8">
      <w:pPr>
        <w:pStyle w:val="Akapitzlist"/>
        <w:numPr>
          <w:ilvl w:val="0"/>
          <w:numId w:val="113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opis</w:t>
      </w:r>
      <w:r w:rsidR="00312F46" w:rsidRPr="009D1452">
        <w:rPr>
          <w:rFonts w:ascii="Arial" w:hAnsi="Arial" w:cs="Arial"/>
          <w:sz w:val="20"/>
          <w:szCs w:val="20"/>
        </w:rPr>
        <w:t>ywać</w:t>
      </w:r>
      <w:r w:rsidRPr="009D1452">
        <w:rPr>
          <w:rFonts w:ascii="Arial" w:hAnsi="Arial" w:cs="Arial"/>
          <w:sz w:val="20"/>
          <w:szCs w:val="20"/>
        </w:rPr>
        <w:t xml:space="preserve"> poszczególne elementy drogi kolejowej</w:t>
      </w:r>
      <w:r w:rsidR="00223F4D" w:rsidRPr="009D1452">
        <w:rPr>
          <w:rFonts w:ascii="Arial" w:hAnsi="Arial" w:cs="Arial"/>
          <w:sz w:val="20"/>
          <w:szCs w:val="20"/>
        </w:rPr>
        <w:t>,</w:t>
      </w:r>
    </w:p>
    <w:p w:rsidR="00096363" w:rsidRPr="009D1452" w:rsidRDefault="00096363" w:rsidP="009D4CF8">
      <w:pPr>
        <w:pStyle w:val="Akapitzlist"/>
        <w:numPr>
          <w:ilvl w:val="0"/>
          <w:numId w:val="113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charakteryzować budowle i budynki na infrastrukturze kolejowej</w:t>
      </w:r>
      <w:r w:rsidR="00223F4D" w:rsidRPr="009D1452">
        <w:rPr>
          <w:rFonts w:ascii="Arial" w:hAnsi="Arial" w:cs="Arial"/>
          <w:sz w:val="20"/>
          <w:szCs w:val="20"/>
        </w:rPr>
        <w:t>,</w:t>
      </w:r>
      <w:r w:rsidRPr="009D1452">
        <w:rPr>
          <w:rFonts w:ascii="Arial" w:hAnsi="Arial" w:cs="Arial"/>
          <w:sz w:val="20"/>
          <w:szCs w:val="20"/>
        </w:rPr>
        <w:t xml:space="preserve"> </w:t>
      </w:r>
    </w:p>
    <w:p w:rsidR="00BE5FFC" w:rsidRPr="009D1452" w:rsidRDefault="007B5DB7" w:rsidP="009D4CF8">
      <w:pPr>
        <w:pStyle w:val="Akapitzlist"/>
        <w:numPr>
          <w:ilvl w:val="0"/>
          <w:numId w:val="113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rozróżniać</w:t>
      </w:r>
      <w:r w:rsidR="00223F4D" w:rsidRPr="009D1452">
        <w:rPr>
          <w:rFonts w:ascii="Arial" w:hAnsi="Arial" w:cs="Arial"/>
          <w:sz w:val="20"/>
          <w:szCs w:val="20"/>
        </w:rPr>
        <w:t xml:space="preserve"> posterunki ruchu i ich zadania,</w:t>
      </w:r>
    </w:p>
    <w:p w:rsidR="007B5DB7" w:rsidRPr="009D1452" w:rsidRDefault="007B5DB7" w:rsidP="009D4CF8">
      <w:pPr>
        <w:pStyle w:val="Akapitzlist"/>
        <w:numPr>
          <w:ilvl w:val="0"/>
          <w:numId w:val="113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charakteryzować posterunki ruchu</w:t>
      </w:r>
      <w:r w:rsidR="00223F4D" w:rsidRPr="009D1452">
        <w:rPr>
          <w:rFonts w:ascii="Arial" w:hAnsi="Arial" w:cs="Arial"/>
          <w:sz w:val="20"/>
          <w:szCs w:val="20"/>
        </w:rPr>
        <w:t>,</w:t>
      </w:r>
      <w:r w:rsidRPr="009D1452">
        <w:rPr>
          <w:rFonts w:ascii="Arial" w:hAnsi="Arial" w:cs="Arial"/>
          <w:sz w:val="20"/>
          <w:szCs w:val="20"/>
        </w:rPr>
        <w:t xml:space="preserve"> </w:t>
      </w:r>
    </w:p>
    <w:p w:rsidR="007B5DB7" w:rsidRPr="009D1452" w:rsidRDefault="007B5DB7" w:rsidP="009D4CF8">
      <w:pPr>
        <w:pStyle w:val="Akapitzlist"/>
        <w:numPr>
          <w:ilvl w:val="0"/>
          <w:numId w:val="113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klasyfikować tory kolejowe</w:t>
      </w:r>
      <w:r w:rsidR="00223F4D" w:rsidRPr="009D1452">
        <w:rPr>
          <w:rFonts w:ascii="Arial" w:hAnsi="Arial" w:cs="Arial"/>
          <w:sz w:val="20"/>
          <w:szCs w:val="20"/>
        </w:rPr>
        <w:t>,</w:t>
      </w:r>
    </w:p>
    <w:p w:rsidR="007B5DB7" w:rsidRPr="009D1452" w:rsidRDefault="007B5DB7" w:rsidP="009D4CF8">
      <w:pPr>
        <w:pStyle w:val="Akapitzlist"/>
        <w:numPr>
          <w:ilvl w:val="0"/>
          <w:numId w:val="113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rozpoznawać zasady utrzymania torów kolejowych</w:t>
      </w:r>
      <w:r w:rsidR="00223F4D" w:rsidRPr="009D1452">
        <w:rPr>
          <w:rFonts w:ascii="Arial" w:hAnsi="Arial" w:cs="Arial"/>
          <w:sz w:val="20"/>
          <w:szCs w:val="20"/>
        </w:rPr>
        <w:t>,</w:t>
      </w:r>
    </w:p>
    <w:p w:rsidR="007B5DB7" w:rsidRPr="009D1452" w:rsidRDefault="007B5DB7" w:rsidP="009D4CF8">
      <w:pPr>
        <w:pStyle w:val="Akapitzlist"/>
        <w:numPr>
          <w:ilvl w:val="0"/>
          <w:numId w:val="113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charakteryzować zasady utrzymania torów kolejowych</w:t>
      </w:r>
      <w:r w:rsidR="00223F4D" w:rsidRPr="009D1452">
        <w:rPr>
          <w:rFonts w:ascii="Arial" w:hAnsi="Arial" w:cs="Arial"/>
          <w:sz w:val="20"/>
          <w:szCs w:val="20"/>
        </w:rPr>
        <w:t>,</w:t>
      </w:r>
    </w:p>
    <w:p w:rsidR="007B5DB7" w:rsidRPr="009D1452" w:rsidRDefault="007B5DB7" w:rsidP="009D4CF8">
      <w:pPr>
        <w:pStyle w:val="Akapitzlist"/>
        <w:numPr>
          <w:ilvl w:val="0"/>
          <w:numId w:val="113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lastRenderedPageBreak/>
        <w:t>klasyfikować rozjazdy kolejowe i skrzyżowania</w:t>
      </w:r>
      <w:r w:rsidR="00223F4D" w:rsidRPr="009D1452">
        <w:rPr>
          <w:rFonts w:ascii="Arial" w:hAnsi="Arial" w:cs="Arial"/>
          <w:sz w:val="20"/>
          <w:szCs w:val="20"/>
        </w:rPr>
        <w:t>,</w:t>
      </w:r>
    </w:p>
    <w:p w:rsidR="007B5DB7" w:rsidRPr="009D1452" w:rsidRDefault="007B5DB7" w:rsidP="009D4CF8">
      <w:pPr>
        <w:pStyle w:val="Akapitzlist"/>
        <w:numPr>
          <w:ilvl w:val="0"/>
          <w:numId w:val="113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rozpoznawać zasady utrzymania rozjazdów kolejowych</w:t>
      </w:r>
      <w:r w:rsidR="00223F4D" w:rsidRPr="009D1452">
        <w:rPr>
          <w:rFonts w:ascii="Arial" w:hAnsi="Arial" w:cs="Arial"/>
          <w:sz w:val="20"/>
          <w:szCs w:val="20"/>
        </w:rPr>
        <w:t>,</w:t>
      </w:r>
    </w:p>
    <w:p w:rsidR="007B5DB7" w:rsidRPr="009D1452" w:rsidRDefault="007B5DB7" w:rsidP="009D4CF8">
      <w:pPr>
        <w:pStyle w:val="Akapitzlist"/>
        <w:numPr>
          <w:ilvl w:val="0"/>
          <w:numId w:val="113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charakteryzować zasady utrzymania rozjazdów kolejowych</w:t>
      </w:r>
      <w:r w:rsidR="00223F4D" w:rsidRPr="009D1452">
        <w:rPr>
          <w:rFonts w:ascii="Arial" w:hAnsi="Arial" w:cs="Arial"/>
          <w:sz w:val="20"/>
          <w:szCs w:val="20"/>
        </w:rPr>
        <w:t>,</w:t>
      </w:r>
    </w:p>
    <w:p w:rsidR="007B5DB7" w:rsidRPr="009D1452" w:rsidRDefault="007B5DB7" w:rsidP="009D4CF8">
      <w:pPr>
        <w:pStyle w:val="Akapitzlist"/>
        <w:numPr>
          <w:ilvl w:val="0"/>
          <w:numId w:val="113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rozróżniać przejazdy kolejowo-drogowe (kategorie)</w:t>
      </w:r>
      <w:r w:rsidR="00223F4D" w:rsidRPr="009D1452">
        <w:rPr>
          <w:rFonts w:ascii="Arial" w:hAnsi="Arial" w:cs="Arial"/>
          <w:sz w:val="20"/>
          <w:szCs w:val="20"/>
        </w:rPr>
        <w:t>,</w:t>
      </w:r>
    </w:p>
    <w:p w:rsidR="007B5DB7" w:rsidRPr="009D1452" w:rsidRDefault="007B5DB7" w:rsidP="009D4CF8">
      <w:pPr>
        <w:pStyle w:val="Akapitzlist"/>
        <w:numPr>
          <w:ilvl w:val="0"/>
          <w:numId w:val="113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charakteryzować kategorie przejazdów kolejowo-drogowych</w:t>
      </w:r>
      <w:r w:rsidR="00223F4D" w:rsidRPr="009D1452">
        <w:rPr>
          <w:rFonts w:ascii="Arial" w:hAnsi="Arial" w:cs="Arial"/>
          <w:sz w:val="20"/>
          <w:szCs w:val="20"/>
        </w:rPr>
        <w:t>,</w:t>
      </w:r>
    </w:p>
    <w:p w:rsidR="007B5DB7" w:rsidRPr="009D1452" w:rsidRDefault="007B5DB7" w:rsidP="009D4CF8">
      <w:pPr>
        <w:pStyle w:val="Akapitzlist"/>
        <w:numPr>
          <w:ilvl w:val="0"/>
          <w:numId w:val="113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rozpoznawać zasady wykonywania rysunku technicznego</w:t>
      </w:r>
      <w:r w:rsidR="00223F4D" w:rsidRPr="009D1452">
        <w:rPr>
          <w:rFonts w:ascii="Arial" w:hAnsi="Arial" w:cs="Arial"/>
          <w:sz w:val="20"/>
          <w:szCs w:val="20"/>
        </w:rPr>
        <w:t>,</w:t>
      </w:r>
    </w:p>
    <w:p w:rsidR="007B5DB7" w:rsidRPr="009D1452" w:rsidRDefault="007B5DB7" w:rsidP="009D4CF8">
      <w:pPr>
        <w:pStyle w:val="Akapitzlist"/>
        <w:numPr>
          <w:ilvl w:val="0"/>
          <w:numId w:val="113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stosować zasady wykonywania rysunku technicznego przy projektowaniu stacji</w:t>
      </w:r>
      <w:r w:rsidR="00223F4D" w:rsidRPr="009D1452">
        <w:rPr>
          <w:rFonts w:ascii="Arial" w:hAnsi="Arial" w:cs="Arial"/>
          <w:sz w:val="20"/>
          <w:szCs w:val="20"/>
        </w:rPr>
        <w:t>,</w:t>
      </w:r>
    </w:p>
    <w:p w:rsidR="007B5DB7" w:rsidRPr="009D1452" w:rsidRDefault="007B5DB7" w:rsidP="009D4CF8">
      <w:pPr>
        <w:pStyle w:val="Akapitzlist"/>
        <w:numPr>
          <w:ilvl w:val="0"/>
          <w:numId w:val="113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stosować zasady projektowania stacji kolejowej</w:t>
      </w:r>
      <w:r w:rsidR="00223F4D" w:rsidRPr="009D1452">
        <w:rPr>
          <w:rFonts w:ascii="Arial" w:hAnsi="Arial" w:cs="Arial"/>
          <w:sz w:val="20"/>
          <w:szCs w:val="20"/>
        </w:rPr>
        <w:t>,</w:t>
      </w:r>
      <w:r w:rsidRPr="009D1452">
        <w:rPr>
          <w:rFonts w:ascii="Arial" w:hAnsi="Arial" w:cs="Arial"/>
          <w:sz w:val="20"/>
          <w:szCs w:val="20"/>
        </w:rPr>
        <w:t xml:space="preserve"> </w:t>
      </w:r>
    </w:p>
    <w:p w:rsidR="007B5DB7" w:rsidRPr="009D1452" w:rsidRDefault="00A15FC4" w:rsidP="009D4CF8">
      <w:pPr>
        <w:pStyle w:val="Akapitzlist"/>
        <w:numPr>
          <w:ilvl w:val="0"/>
          <w:numId w:val="113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sto</w:t>
      </w:r>
      <w:r w:rsidR="007B5DB7" w:rsidRPr="009D1452">
        <w:rPr>
          <w:rFonts w:ascii="Arial" w:hAnsi="Arial" w:cs="Arial"/>
          <w:sz w:val="20"/>
          <w:szCs w:val="20"/>
        </w:rPr>
        <w:t>sować wzory do obliczeń elementów potrzebnych podczas</w:t>
      </w:r>
      <w:r w:rsidR="00223F4D" w:rsidRPr="009D1452">
        <w:rPr>
          <w:rFonts w:ascii="Arial" w:hAnsi="Arial" w:cs="Arial"/>
          <w:sz w:val="20"/>
          <w:szCs w:val="20"/>
        </w:rPr>
        <w:t xml:space="preserve"> projektowania stacji kolejowej.</w:t>
      </w:r>
      <w:r w:rsidR="007B5DB7" w:rsidRPr="009D1452">
        <w:rPr>
          <w:rFonts w:ascii="Arial" w:hAnsi="Arial" w:cs="Arial"/>
          <w:sz w:val="20"/>
          <w:szCs w:val="20"/>
        </w:rPr>
        <w:t xml:space="preserve"> </w:t>
      </w:r>
    </w:p>
    <w:p w:rsidR="00F152F6" w:rsidRPr="009D1452" w:rsidRDefault="00F152F6" w:rsidP="00297C6E">
      <w:pPr>
        <w:spacing w:line="360" w:lineRule="auto"/>
        <w:rPr>
          <w:rFonts w:ascii="Arial" w:hAnsi="Arial" w:cs="Arial"/>
          <w:sz w:val="20"/>
          <w:szCs w:val="20"/>
        </w:rPr>
      </w:pPr>
    </w:p>
    <w:p w:rsidR="00F152F6" w:rsidRPr="009D1452" w:rsidRDefault="00F152F6" w:rsidP="00297C6E">
      <w:pPr>
        <w:spacing w:line="360" w:lineRule="auto"/>
        <w:rPr>
          <w:rFonts w:ascii="Arial" w:hAnsi="Arial" w:cs="Arial"/>
          <w:sz w:val="20"/>
          <w:szCs w:val="20"/>
        </w:rPr>
      </w:pPr>
    </w:p>
    <w:p w:rsidR="00F152F6" w:rsidRPr="009D1452" w:rsidRDefault="00F152F6" w:rsidP="00297C6E">
      <w:pPr>
        <w:spacing w:line="360" w:lineRule="auto"/>
        <w:rPr>
          <w:rFonts w:ascii="Arial" w:hAnsi="Arial" w:cs="Arial"/>
          <w:sz w:val="20"/>
          <w:szCs w:val="20"/>
        </w:rPr>
      </w:pPr>
    </w:p>
    <w:p w:rsidR="00F152F6" w:rsidRPr="009D1452" w:rsidRDefault="00F152F6" w:rsidP="00297C6E">
      <w:pPr>
        <w:spacing w:line="360" w:lineRule="auto"/>
        <w:rPr>
          <w:rFonts w:ascii="Arial" w:hAnsi="Arial" w:cs="Arial"/>
          <w:sz w:val="20"/>
          <w:szCs w:val="20"/>
        </w:rPr>
      </w:pPr>
    </w:p>
    <w:p w:rsidR="00F152F6" w:rsidRPr="009D1452" w:rsidRDefault="00F152F6" w:rsidP="00297C6E">
      <w:pPr>
        <w:spacing w:line="360" w:lineRule="auto"/>
        <w:rPr>
          <w:rFonts w:ascii="Arial" w:hAnsi="Arial" w:cs="Arial"/>
          <w:sz w:val="20"/>
          <w:szCs w:val="20"/>
        </w:rPr>
      </w:pPr>
    </w:p>
    <w:p w:rsidR="00F152F6" w:rsidRPr="009D1452" w:rsidRDefault="00F152F6" w:rsidP="00297C6E">
      <w:pPr>
        <w:spacing w:line="360" w:lineRule="auto"/>
        <w:rPr>
          <w:rFonts w:ascii="Arial" w:hAnsi="Arial" w:cs="Arial"/>
          <w:sz w:val="20"/>
          <w:szCs w:val="20"/>
        </w:rPr>
      </w:pPr>
    </w:p>
    <w:p w:rsidR="00F152F6" w:rsidRPr="009D1452" w:rsidRDefault="00F152F6" w:rsidP="00297C6E">
      <w:pPr>
        <w:spacing w:line="360" w:lineRule="auto"/>
        <w:rPr>
          <w:rFonts w:ascii="Arial" w:hAnsi="Arial" w:cs="Arial"/>
          <w:sz w:val="20"/>
          <w:szCs w:val="20"/>
        </w:rPr>
      </w:pPr>
    </w:p>
    <w:p w:rsidR="00F152F6" w:rsidRPr="009D1452" w:rsidRDefault="00F152F6" w:rsidP="00297C6E">
      <w:pPr>
        <w:spacing w:line="360" w:lineRule="auto"/>
        <w:rPr>
          <w:rFonts w:ascii="Arial" w:hAnsi="Arial" w:cs="Arial"/>
          <w:sz w:val="20"/>
          <w:szCs w:val="20"/>
        </w:rPr>
      </w:pPr>
    </w:p>
    <w:p w:rsidR="00F152F6" w:rsidRPr="009D1452" w:rsidRDefault="00F152F6" w:rsidP="00297C6E">
      <w:pPr>
        <w:spacing w:line="360" w:lineRule="auto"/>
        <w:rPr>
          <w:rFonts w:ascii="Arial" w:hAnsi="Arial" w:cs="Arial"/>
          <w:sz w:val="20"/>
          <w:szCs w:val="20"/>
        </w:rPr>
      </w:pPr>
    </w:p>
    <w:p w:rsidR="00F152F6" w:rsidRPr="009D1452" w:rsidRDefault="00F152F6" w:rsidP="00297C6E">
      <w:pPr>
        <w:spacing w:line="360" w:lineRule="auto"/>
        <w:rPr>
          <w:rFonts w:ascii="Arial" w:hAnsi="Arial" w:cs="Arial"/>
          <w:sz w:val="20"/>
          <w:szCs w:val="20"/>
        </w:rPr>
      </w:pPr>
    </w:p>
    <w:p w:rsidR="00F152F6" w:rsidRPr="009D1452" w:rsidRDefault="00F152F6" w:rsidP="00297C6E">
      <w:pPr>
        <w:spacing w:line="360" w:lineRule="auto"/>
        <w:rPr>
          <w:rFonts w:ascii="Arial" w:hAnsi="Arial" w:cs="Arial"/>
          <w:sz w:val="20"/>
          <w:szCs w:val="20"/>
        </w:rPr>
      </w:pPr>
    </w:p>
    <w:p w:rsidR="00F152F6" w:rsidRPr="009D1452" w:rsidRDefault="00F152F6" w:rsidP="00297C6E">
      <w:pPr>
        <w:spacing w:line="360" w:lineRule="auto"/>
        <w:rPr>
          <w:rFonts w:ascii="Arial" w:hAnsi="Arial" w:cs="Arial"/>
          <w:sz w:val="20"/>
          <w:szCs w:val="20"/>
        </w:rPr>
      </w:pPr>
    </w:p>
    <w:p w:rsidR="00782999" w:rsidRPr="009D1452" w:rsidRDefault="00782999" w:rsidP="0078299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9D1452">
        <w:rPr>
          <w:rFonts w:ascii="Arial" w:eastAsia="Times New Roman" w:hAnsi="Arial" w:cs="Arial"/>
          <w:b/>
          <w:sz w:val="20"/>
          <w:szCs w:val="20"/>
          <w:lang w:eastAsia="pl-PL"/>
        </w:rPr>
        <w:lastRenderedPageBreak/>
        <w:t>MATERIAŁ NAUCZANIA Infrastruktura kolejowa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5"/>
        <w:gridCol w:w="2489"/>
        <w:gridCol w:w="853"/>
        <w:gridCol w:w="3970"/>
        <w:gridCol w:w="3544"/>
        <w:gridCol w:w="1209"/>
      </w:tblGrid>
      <w:tr w:rsidR="00782999" w:rsidRPr="009D1452" w:rsidTr="00A7754A">
        <w:tc>
          <w:tcPr>
            <w:tcW w:w="758" w:type="pct"/>
            <w:vMerge w:val="restart"/>
          </w:tcPr>
          <w:p w:rsidR="00782999" w:rsidRPr="009D1452" w:rsidRDefault="00782999" w:rsidP="007829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Dział programowy</w:t>
            </w:r>
          </w:p>
        </w:tc>
        <w:tc>
          <w:tcPr>
            <w:tcW w:w="875" w:type="pct"/>
            <w:vMerge w:val="restart"/>
          </w:tcPr>
          <w:p w:rsidR="00782999" w:rsidRPr="009D1452" w:rsidRDefault="00782999" w:rsidP="007829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Tematy jednostek metodycznych</w:t>
            </w:r>
          </w:p>
        </w:tc>
        <w:tc>
          <w:tcPr>
            <w:tcW w:w="300" w:type="pct"/>
            <w:vMerge w:val="restart"/>
          </w:tcPr>
          <w:p w:rsidR="00782999" w:rsidRPr="00A7754A" w:rsidRDefault="00A7754A" w:rsidP="00A7754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Liczba godz.</w:t>
            </w:r>
          </w:p>
        </w:tc>
        <w:tc>
          <w:tcPr>
            <w:tcW w:w="2642" w:type="pct"/>
            <w:gridSpan w:val="2"/>
          </w:tcPr>
          <w:p w:rsidR="00782999" w:rsidRPr="009D1452" w:rsidRDefault="00782999" w:rsidP="007829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Wymagania programowe</w:t>
            </w:r>
          </w:p>
        </w:tc>
        <w:tc>
          <w:tcPr>
            <w:tcW w:w="426" w:type="pct"/>
          </w:tcPr>
          <w:p w:rsidR="00782999" w:rsidRPr="009D1452" w:rsidRDefault="00782999" w:rsidP="007829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Uwagi o realizacji</w:t>
            </w:r>
          </w:p>
        </w:tc>
      </w:tr>
      <w:tr w:rsidR="00782999" w:rsidRPr="009D1452" w:rsidTr="00A7754A">
        <w:tc>
          <w:tcPr>
            <w:tcW w:w="758" w:type="pct"/>
            <w:vMerge/>
          </w:tcPr>
          <w:p w:rsidR="00782999" w:rsidRPr="009D1452" w:rsidRDefault="00782999" w:rsidP="007829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75" w:type="pct"/>
            <w:vMerge/>
          </w:tcPr>
          <w:p w:rsidR="00782999" w:rsidRPr="009D1452" w:rsidRDefault="00782999" w:rsidP="007829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0" w:type="pct"/>
            <w:vMerge/>
          </w:tcPr>
          <w:p w:rsidR="00782999" w:rsidRPr="009D1452" w:rsidRDefault="00782999" w:rsidP="00F12F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396" w:type="pct"/>
          </w:tcPr>
          <w:p w:rsidR="00782999" w:rsidRPr="009D1452" w:rsidRDefault="00782999" w:rsidP="0078299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Podstawowe</w:t>
            </w:r>
          </w:p>
          <w:p w:rsidR="00782999" w:rsidRPr="009D1452" w:rsidRDefault="00782999" w:rsidP="0078299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Uczeń potrafi:</w:t>
            </w:r>
          </w:p>
        </w:tc>
        <w:tc>
          <w:tcPr>
            <w:tcW w:w="1246" w:type="pct"/>
          </w:tcPr>
          <w:p w:rsidR="00782999" w:rsidRPr="009D1452" w:rsidRDefault="00782999" w:rsidP="0078299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Ponadpodstawowe</w:t>
            </w:r>
          </w:p>
          <w:p w:rsidR="00782999" w:rsidRPr="009D1452" w:rsidRDefault="00782999" w:rsidP="0078299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Uczeń potrafi:</w:t>
            </w:r>
          </w:p>
        </w:tc>
        <w:tc>
          <w:tcPr>
            <w:tcW w:w="426" w:type="pct"/>
          </w:tcPr>
          <w:p w:rsidR="00782999" w:rsidRPr="009D1452" w:rsidRDefault="00782999" w:rsidP="007829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Etap realizacji</w:t>
            </w:r>
          </w:p>
        </w:tc>
      </w:tr>
      <w:tr w:rsidR="00782999" w:rsidRPr="009D1452" w:rsidTr="00A7754A">
        <w:tc>
          <w:tcPr>
            <w:tcW w:w="758" w:type="pct"/>
            <w:vMerge w:val="restart"/>
          </w:tcPr>
          <w:p w:rsidR="00782999" w:rsidRPr="009D1452" w:rsidRDefault="00782999" w:rsidP="007829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I. Wstęp do infrastruktury kolejowej</w:t>
            </w:r>
          </w:p>
        </w:tc>
        <w:tc>
          <w:tcPr>
            <w:tcW w:w="875" w:type="pct"/>
          </w:tcPr>
          <w:p w:rsidR="00782999" w:rsidRPr="009D1452" w:rsidRDefault="00782999" w:rsidP="007829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 Podstawowe pojęcia związane z infrastrukturą kolejową</w:t>
            </w:r>
          </w:p>
        </w:tc>
        <w:tc>
          <w:tcPr>
            <w:tcW w:w="300" w:type="pct"/>
          </w:tcPr>
          <w:p w:rsidR="00782999" w:rsidRPr="00A7754A" w:rsidRDefault="00782999" w:rsidP="00F12F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6" w:type="pct"/>
          </w:tcPr>
          <w:p w:rsidR="00782999" w:rsidRPr="009D1452" w:rsidRDefault="00782999" w:rsidP="009D4CF8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wyjaśnić pojęcia związane z infrastrukturą kolejową </w:t>
            </w:r>
          </w:p>
          <w:p w:rsidR="00782999" w:rsidRPr="009D1452" w:rsidRDefault="00782999" w:rsidP="007829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contextualSpacing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246" w:type="pct"/>
          </w:tcPr>
          <w:p w:rsidR="00782999" w:rsidRPr="009D1452" w:rsidRDefault="00782999" w:rsidP="009D4CF8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contextualSpacing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omówić przeznaczenie poszczególnych elementów infrastruktury kolejowej </w:t>
            </w:r>
          </w:p>
        </w:tc>
        <w:tc>
          <w:tcPr>
            <w:tcW w:w="426" w:type="pct"/>
          </w:tcPr>
          <w:p w:rsidR="00782999" w:rsidRPr="009D1452" w:rsidRDefault="00782999" w:rsidP="007829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Klasa I</w:t>
            </w:r>
          </w:p>
        </w:tc>
      </w:tr>
      <w:tr w:rsidR="00782999" w:rsidRPr="009D1452" w:rsidTr="00A7754A">
        <w:tc>
          <w:tcPr>
            <w:tcW w:w="758" w:type="pct"/>
            <w:vMerge/>
          </w:tcPr>
          <w:p w:rsidR="00782999" w:rsidRPr="009D1452" w:rsidRDefault="00782999" w:rsidP="007829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75" w:type="pct"/>
          </w:tcPr>
          <w:p w:rsidR="00782999" w:rsidRPr="009D1452" w:rsidRDefault="00782999" w:rsidP="007829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 Korytarze transportowe i najważniejsze linie kolejowe w Polsce.</w:t>
            </w:r>
          </w:p>
        </w:tc>
        <w:tc>
          <w:tcPr>
            <w:tcW w:w="300" w:type="pct"/>
          </w:tcPr>
          <w:p w:rsidR="00782999" w:rsidRPr="00A7754A" w:rsidRDefault="00782999" w:rsidP="00F12F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6" w:type="pct"/>
          </w:tcPr>
          <w:p w:rsidR="00782999" w:rsidRPr="009D1452" w:rsidRDefault="00782999" w:rsidP="009D4CF8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rozpoznać elementy liniowe infrastruktury kolejowej </w:t>
            </w:r>
          </w:p>
          <w:p w:rsidR="00782999" w:rsidRPr="009D1452" w:rsidRDefault="00782999" w:rsidP="007829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46" w:type="pct"/>
          </w:tcPr>
          <w:p w:rsidR="00782999" w:rsidRPr="009D1452" w:rsidRDefault="00782999" w:rsidP="009D4CF8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zdefiniować pojęcie i kolejowej infrastruktury liniowej </w:t>
            </w:r>
          </w:p>
        </w:tc>
        <w:tc>
          <w:tcPr>
            <w:tcW w:w="426" w:type="pct"/>
          </w:tcPr>
          <w:p w:rsidR="00782999" w:rsidRPr="009D1452" w:rsidRDefault="00782999" w:rsidP="007829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Klasa I</w:t>
            </w:r>
          </w:p>
        </w:tc>
      </w:tr>
      <w:tr w:rsidR="00782999" w:rsidRPr="009D1452" w:rsidTr="00A7754A">
        <w:tc>
          <w:tcPr>
            <w:tcW w:w="758" w:type="pct"/>
            <w:vMerge/>
          </w:tcPr>
          <w:p w:rsidR="00782999" w:rsidRPr="009D1452" w:rsidRDefault="00782999" w:rsidP="007829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75" w:type="pct"/>
          </w:tcPr>
          <w:p w:rsidR="00782999" w:rsidRPr="009D1452" w:rsidRDefault="00782999" w:rsidP="007829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3. Kategorie linii kolejowych </w:t>
            </w:r>
          </w:p>
        </w:tc>
        <w:tc>
          <w:tcPr>
            <w:tcW w:w="300" w:type="pct"/>
          </w:tcPr>
          <w:p w:rsidR="00782999" w:rsidRPr="00A7754A" w:rsidRDefault="00782999" w:rsidP="00F12F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6" w:type="pct"/>
          </w:tcPr>
          <w:p w:rsidR="00782999" w:rsidRPr="009D1452" w:rsidRDefault="00782999" w:rsidP="009D4CF8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rozpoznać elementy liniowe infrastruktury kolejowej</w:t>
            </w:r>
          </w:p>
          <w:p w:rsidR="00782999" w:rsidRPr="009D1452" w:rsidRDefault="00782999" w:rsidP="007829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46" w:type="pct"/>
          </w:tcPr>
          <w:p w:rsidR="00782999" w:rsidRPr="009D1452" w:rsidRDefault="00782999" w:rsidP="009D4CF8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dokonać klasyfikacji linii kolejowych</w:t>
            </w:r>
          </w:p>
          <w:p w:rsidR="00782999" w:rsidRPr="009D1452" w:rsidRDefault="00782999" w:rsidP="009D4CF8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opisać kategorie linii kolejowych </w:t>
            </w:r>
          </w:p>
        </w:tc>
        <w:tc>
          <w:tcPr>
            <w:tcW w:w="426" w:type="pct"/>
          </w:tcPr>
          <w:p w:rsidR="00782999" w:rsidRPr="009D1452" w:rsidRDefault="00782999" w:rsidP="007829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Klasa I</w:t>
            </w:r>
          </w:p>
        </w:tc>
      </w:tr>
      <w:tr w:rsidR="00782999" w:rsidRPr="009D1452" w:rsidTr="00A7754A">
        <w:tc>
          <w:tcPr>
            <w:tcW w:w="758" w:type="pct"/>
            <w:vMerge/>
          </w:tcPr>
          <w:p w:rsidR="00782999" w:rsidRPr="009D1452" w:rsidRDefault="00782999" w:rsidP="007829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75" w:type="pct"/>
          </w:tcPr>
          <w:p w:rsidR="00782999" w:rsidRPr="009D1452" w:rsidRDefault="00782999" w:rsidP="007829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4. Punkty eksploatacyjne </w:t>
            </w:r>
          </w:p>
          <w:p w:rsidR="00782999" w:rsidRPr="009D1452" w:rsidRDefault="00782999" w:rsidP="007829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0" w:type="pct"/>
          </w:tcPr>
          <w:p w:rsidR="00782999" w:rsidRPr="00A7754A" w:rsidRDefault="00782999" w:rsidP="00F12F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6" w:type="pct"/>
          </w:tcPr>
          <w:p w:rsidR="00782999" w:rsidRPr="009D1452" w:rsidRDefault="00782999" w:rsidP="009D4CF8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rozpoznać elementy infrastruktury kolejowej – punkty eksploatacyjne</w:t>
            </w:r>
          </w:p>
          <w:p w:rsidR="00782999" w:rsidRPr="009D1452" w:rsidRDefault="00782999" w:rsidP="007829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46" w:type="pct"/>
          </w:tcPr>
          <w:p w:rsidR="00782999" w:rsidRPr="009D1452" w:rsidRDefault="00782999" w:rsidP="009D4CF8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omówić przeznaczenie poszczególnych elementów infrastruktury kolejowej – punkty eksploatacyjne </w:t>
            </w:r>
          </w:p>
        </w:tc>
        <w:tc>
          <w:tcPr>
            <w:tcW w:w="426" w:type="pct"/>
          </w:tcPr>
          <w:p w:rsidR="00782999" w:rsidRPr="009D1452" w:rsidRDefault="00782999" w:rsidP="007829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Klasa I</w:t>
            </w:r>
          </w:p>
        </w:tc>
      </w:tr>
      <w:tr w:rsidR="00782999" w:rsidRPr="009D1452" w:rsidTr="00A7754A">
        <w:tc>
          <w:tcPr>
            <w:tcW w:w="758" w:type="pct"/>
            <w:vMerge w:val="restart"/>
          </w:tcPr>
          <w:p w:rsidR="00782999" w:rsidRPr="009D1452" w:rsidRDefault="00782999" w:rsidP="007829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II. Elementy drogi kolejowej </w:t>
            </w:r>
          </w:p>
        </w:tc>
        <w:tc>
          <w:tcPr>
            <w:tcW w:w="875" w:type="pct"/>
          </w:tcPr>
          <w:p w:rsidR="00782999" w:rsidRPr="009D1452" w:rsidRDefault="00782999" w:rsidP="007829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5. Części składowe drogi kolejowej. Trakcja elektryczna i urządzenia sterowania ruchem kolejowym </w:t>
            </w:r>
          </w:p>
          <w:p w:rsidR="00782999" w:rsidRPr="009D1452" w:rsidRDefault="00782999" w:rsidP="007829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0" w:type="pct"/>
          </w:tcPr>
          <w:p w:rsidR="00782999" w:rsidRPr="00A7754A" w:rsidRDefault="00782999" w:rsidP="00F12F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6" w:type="pct"/>
          </w:tcPr>
          <w:p w:rsidR="00782999" w:rsidRPr="009D1452" w:rsidRDefault="00782999" w:rsidP="009D4CF8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rozpoznać elementy infrastruktury kolejowej – drogi kolejowej </w:t>
            </w:r>
          </w:p>
          <w:p w:rsidR="00782999" w:rsidRPr="009D1452" w:rsidRDefault="00782999" w:rsidP="009D4CF8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rozpoznać elementy sieci trakcyjnej</w:t>
            </w:r>
          </w:p>
          <w:p w:rsidR="00782999" w:rsidRPr="009D1452" w:rsidRDefault="00782999" w:rsidP="009D4CF8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rozpoznać rodzaje urządzeń sterowania ruchem kolejowym</w:t>
            </w:r>
          </w:p>
          <w:p w:rsidR="00782999" w:rsidRPr="009D1452" w:rsidRDefault="00782999" w:rsidP="009D4CF8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  <w:lang w:eastAsia="pl-PL"/>
              </w:rPr>
              <w:t>rozpoznać części składowe nawierzchni kolejowej, drogi przebiegu oraz drogi ochronnej, rozjazdów i torów</w:t>
            </w:r>
          </w:p>
          <w:p w:rsidR="00782999" w:rsidRPr="009D1452" w:rsidRDefault="00782999" w:rsidP="009D4CF8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contextualSpacing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  <w:lang w:eastAsia="pl-PL"/>
              </w:rPr>
              <w:t>charakteryzować zawieszenie sieci jezdnej i konstrukcji wsporczych</w:t>
            </w:r>
          </w:p>
          <w:p w:rsidR="00782999" w:rsidRPr="009D1452" w:rsidRDefault="00782999" w:rsidP="009D4CF8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contextualSpacing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  <w:lang w:eastAsia="pl-PL"/>
              </w:rPr>
              <w:t>określić sekcjonowanie sieci trakcyjnej</w:t>
            </w:r>
          </w:p>
          <w:p w:rsidR="00782999" w:rsidRPr="009D1452" w:rsidRDefault="00782999" w:rsidP="009D4CF8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contextualSpacing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  <w:lang w:eastAsia="pl-PL"/>
              </w:rPr>
              <w:t>zinterpretować znaczenie wskaźników stosowanych na sieciach trakcyjnych</w:t>
            </w:r>
          </w:p>
        </w:tc>
        <w:tc>
          <w:tcPr>
            <w:tcW w:w="1246" w:type="pct"/>
          </w:tcPr>
          <w:p w:rsidR="00782999" w:rsidRPr="009D1452" w:rsidRDefault="00782999" w:rsidP="009D4CF8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omówić przeznaczenie poszczególnych elementów infrastruktury kolejowej w zakresie trakcji kolejowej i urządzeń sterowania </w:t>
            </w:r>
          </w:p>
          <w:p w:rsidR="00782999" w:rsidRPr="009D1452" w:rsidRDefault="00782999" w:rsidP="009D4CF8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contextualSpacing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opisać budowę poszczególnych elementów infrastruktury kolejowej w zakresie drogi trakcji kolejowej i urządzeń sterowania </w:t>
            </w:r>
          </w:p>
          <w:p w:rsidR="00782999" w:rsidRPr="009D1452" w:rsidRDefault="00782999" w:rsidP="00782999">
            <w:pPr>
              <w:spacing w:after="0" w:line="240" w:lineRule="auto"/>
              <w:ind w:left="176" w:hanging="176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26" w:type="pct"/>
          </w:tcPr>
          <w:p w:rsidR="00782999" w:rsidRPr="009D1452" w:rsidRDefault="00782999" w:rsidP="007829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Klasa I</w:t>
            </w:r>
          </w:p>
        </w:tc>
      </w:tr>
      <w:tr w:rsidR="00782999" w:rsidRPr="009D1452" w:rsidTr="00A7754A">
        <w:tc>
          <w:tcPr>
            <w:tcW w:w="758" w:type="pct"/>
            <w:vMerge/>
          </w:tcPr>
          <w:p w:rsidR="00782999" w:rsidRPr="009D1452" w:rsidRDefault="00782999" w:rsidP="007829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75" w:type="pct"/>
          </w:tcPr>
          <w:p w:rsidR="00782999" w:rsidRPr="009D1452" w:rsidRDefault="00782999" w:rsidP="007829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6. Szyny i podkłady</w:t>
            </w:r>
          </w:p>
          <w:p w:rsidR="00782999" w:rsidRPr="009D1452" w:rsidRDefault="00782999" w:rsidP="007829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0" w:type="pct"/>
          </w:tcPr>
          <w:p w:rsidR="00782999" w:rsidRPr="00A7754A" w:rsidRDefault="00782999" w:rsidP="00F12F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6" w:type="pct"/>
          </w:tcPr>
          <w:p w:rsidR="00782999" w:rsidRPr="009D1452" w:rsidRDefault="00782999" w:rsidP="009D4CF8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rozpoznać elementy infrastruktury kolejowej – szyny</w:t>
            </w:r>
          </w:p>
          <w:p w:rsidR="00782999" w:rsidRPr="009D1452" w:rsidRDefault="00782999" w:rsidP="009D4CF8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rozpoznać elementy infrastruktury kolejowej – podkłady </w:t>
            </w:r>
          </w:p>
          <w:p w:rsidR="00782999" w:rsidRPr="009D1452" w:rsidRDefault="00782999" w:rsidP="009D4CF8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klasyfikować szyny kolejowe</w:t>
            </w:r>
          </w:p>
          <w:p w:rsidR="00782999" w:rsidRPr="009D1452" w:rsidRDefault="00782999" w:rsidP="009D4CF8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 xml:space="preserve">klasyfikować podkłady kolejowe </w:t>
            </w:r>
          </w:p>
        </w:tc>
        <w:tc>
          <w:tcPr>
            <w:tcW w:w="1246" w:type="pct"/>
          </w:tcPr>
          <w:p w:rsidR="00782999" w:rsidRPr="009D1452" w:rsidRDefault="00782999" w:rsidP="009D4CF8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opisać budowę poszczególnych elementów infrastruktury kolejowej w zakresie szyn</w:t>
            </w:r>
          </w:p>
          <w:p w:rsidR="00782999" w:rsidRPr="009D1452" w:rsidRDefault="00782999" w:rsidP="009D4CF8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opisać budowę poszczególnych elementów infrastruktury kolejowej </w:t>
            </w: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w zakresie podkładów</w:t>
            </w:r>
          </w:p>
        </w:tc>
        <w:tc>
          <w:tcPr>
            <w:tcW w:w="426" w:type="pct"/>
          </w:tcPr>
          <w:p w:rsidR="00782999" w:rsidRPr="009D1452" w:rsidRDefault="00782999" w:rsidP="007829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Klasa I</w:t>
            </w:r>
          </w:p>
        </w:tc>
      </w:tr>
      <w:tr w:rsidR="00782999" w:rsidRPr="009D1452" w:rsidTr="00A7754A">
        <w:tc>
          <w:tcPr>
            <w:tcW w:w="758" w:type="pct"/>
            <w:vMerge/>
          </w:tcPr>
          <w:p w:rsidR="00782999" w:rsidRPr="009D1452" w:rsidRDefault="00782999" w:rsidP="007829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75" w:type="pct"/>
          </w:tcPr>
          <w:p w:rsidR="00782999" w:rsidRPr="009D1452" w:rsidRDefault="00782999" w:rsidP="007829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8. Przytwierdzenie oraz podsypka</w:t>
            </w:r>
          </w:p>
          <w:p w:rsidR="00782999" w:rsidRPr="009D1452" w:rsidRDefault="00782999" w:rsidP="007829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0" w:type="pct"/>
          </w:tcPr>
          <w:p w:rsidR="00782999" w:rsidRPr="00A7754A" w:rsidRDefault="00782999" w:rsidP="00F12F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6" w:type="pct"/>
          </w:tcPr>
          <w:p w:rsidR="00782999" w:rsidRPr="009D1452" w:rsidRDefault="00782999" w:rsidP="009D4CF8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rozpoznać elementy infrastruktury kolejowej – przytwierdzenie</w:t>
            </w:r>
          </w:p>
          <w:p w:rsidR="00782999" w:rsidRPr="009D1452" w:rsidRDefault="00782999" w:rsidP="009D4CF8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rozpoznać elementy infrastruktury kolejowej – podsypka</w:t>
            </w:r>
          </w:p>
        </w:tc>
        <w:tc>
          <w:tcPr>
            <w:tcW w:w="1246" w:type="pct"/>
          </w:tcPr>
          <w:p w:rsidR="00782999" w:rsidRPr="009D1452" w:rsidRDefault="00782999" w:rsidP="009D4CF8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omówić typowe przytwierdzenia szyn do podkładów</w:t>
            </w:r>
          </w:p>
          <w:p w:rsidR="00782999" w:rsidRPr="009D1452" w:rsidRDefault="00782999" w:rsidP="009D4CF8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określić właściwości oraz funkcje i rodzaje podsypki</w:t>
            </w:r>
          </w:p>
        </w:tc>
        <w:tc>
          <w:tcPr>
            <w:tcW w:w="426" w:type="pct"/>
          </w:tcPr>
          <w:p w:rsidR="00782999" w:rsidRPr="009D1452" w:rsidRDefault="00782999" w:rsidP="007829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Klasa I</w:t>
            </w:r>
          </w:p>
        </w:tc>
      </w:tr>
      <w:tr w:rsidR="00782999" w:rsidRPr="009D1452" w:rsidTr="00A7754A">
        <w:tc>
          <w:tcPr>
            <w:tcW w:w="758" w:type="pct"/>
            <w:vMerge/>
          </w:tcPr>
          <w:p w:rsidR="00782999" w:rsidRPr="009D1452" w:rsidRDefault="00782999" w:rsidP="007829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75" w:type="pct"/>
          </w:tcPr>
          <w:p w:rsidR="00782999" w:rsidRPr="009D1452" w:rsidRDefault="00782999" w:rsidP="007829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9. Nawierzchnie bezpodsypkowe </w:t>
            </w:r>
          </w:p>
          <w:p w:rsidR="00782999" w:rsidRPr="009D1452" w:rsidRDefault="00782999" w:rsidP="007829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0" w:type="pct"/>
          </w:tcPr>
          <w:p w:rsidR="00782999" w:rsidRPr="00A7754A" w:rsidRDefault="00782999" w:rsidP="00F12F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6" w:type="pct"/>
          </w:tcPr>
          <w:p w:rsidR="00782999" w:rsidRPr="009D1452" w:rsidRDefault="00782999" w:rsidP="009D4CF8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rozpoznać elementy infrastruktury kolejowej – nawierzchnia bezpodsypkowa </w:t>
            </w:r>
          </w:p>
          <w:p w:rsidR="00782999" w:rsidRPr="009D1452" w:rsidRDefault="00782999" w:rsidP="007829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46" w:type="pct"/>
          </w:tcPr>
          <w:p w:rsidR="00782999" w:rsidRPr="009D1452" w:rsidRDefault="00782999" w:rsidP="009D4CF8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opisać zastosowanie nawierzchni bezpodsypkowych.</w:t>
            </w:r>
          </w:p>
          <w:p w:rsidR="00782999" w:rsidRPr="009D1452" w:rsidRDefault="00782999" w:rsidP="009D4CF8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wymienić typy nawierzchni bezpodsypkowych</w:t>
            </w:r>
          </w:p>
        </w:tc>
        <w:tc>
          <w:tcPr>
            <w:tcW w:w="426" w:type="pct"/>
          </w:tcPr>
          <w:p w:rsidR="00782999" w:rsidRPr="009D1452" w:rsidRDefault="00782999" w:rsidP="007829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Klasa I</w:t>
            </w:r>
          </w:p>
        </w:tc>
      </w:tr>
      <w:tr w:rsidR="00782999" w:rsidRPr="009D1452" w:rsidTr="00A7754A">
        <w:tc>
          <w:tcPr>
            <w:tcW w:w="758" w:type="pct"/>
            <w:vMerge/>
          </w:tcPr>
          <w:p w:rsidR="00782999" w:rsidRPr="009D1452" w:rsidRDefault="00782999" w:rsidP="007829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75" w:type="pct"/>
          </w:tcPr>
          <w:p w:rsidR="00782999" w:rsidRPr="009D1452" w:rsidRDefault="00782999" w:rsidP="007829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10. Skrajnia w infrastrukturze kolejowej</w:t>
            </w:r>
          </w:p>
          <w:p w:rsidR="00782999" w:rsidRPr="009D1452" w:rsidRDefault="00782999" w:rsidP="007829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0" w:type="pct"/>
          </w:tcPr>
          <w:p w:rsidR="00782999" w:rsidRPr="00A7754A" w:rsidRDefault="00782999" w:rsidP="00F12F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6" w:type="pct"/>
          </w:tcPr>
          <w:p w:rsidR="00782999" w:rsidRPr="009D1452" w:rsidRDefault="00782999" w:rsidP="009D4CF8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rozpoznać elementy infrastruktury kolejowej – skrajnia kolejowa </w:t>
            </w:r>
          </w:p>
          <w:p w:rsidR="00782999" w:rsidRPr="009D1452" w:rsidRDefault="00782999" w:rsidP="007829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46" w:type="pct"/>
          </w:tcPr>
          <w:p w:rsidR="00782999" w:rsidRPr="009D1452" w:rsidRDefault="00782999" w:rsidP="009D4CF8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zdefiniować pojęcie skrajni kolejowej </w:t>
            </w:r>
          </w:p>
          <w:p w:rsidR="00782999" w:rsidRPr="009D1452" w:rsidRDefault="00782999" w:rsidP="009D4CF8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omówić konieczność normalizacji skrajni na kolei</w:t>
            </w:r>
          </w:p>
        </w:tc>
        <w:tc>
          <w:tcPr>
            <w:tcW w:w="426" w:type="pct"/>
          </w:tcPr>
          <w:p w:rsidR="00782999" w:rsidRPr="009D1452" w:rsidRDefault="00782999" w:rsidP="007829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Klasa I</w:t>
            </w:r>
          </w:p>
        </w:tc>
      </w:tr>
      <w:tr w:rsidR="00782999" w:rsidRPr="009D1452" w:rsidTr="00A7754A">
        <w:tc>
          <w:tcPr>
            <w:tcW w:w="758" w:type="pct"/>
            <w:vMerge/>
          </w:tcPr>
          <w:p w:rsidR="00782999" w:rsidRPr="009D1452" w:rsidRDefault="00782999" w:rsidP="007829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75" w:type="pct"/>
          </w:tcPr>
          <w:p w:rsidR="00782999" w:rsidRPr="009D1452" w:rsidRDefault="00782999" w:rsidP="007829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11. Podtorze i odwodnienie </w:t>
            </w:r>
          </w:p>
        </w:tc>
        <w:tc>
          <w:tcPr>
            <w:tcW w:w="300" w:type="pct"/>
          </w:tcPr>
          <w:p w:rsidR="00782999" w:rsidRPr="00A7754A" w:rsidRDefault="00782999" w:rsidP="00F12F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6" w:type="pct"/>
          </w:tcPr>
          <w:p w:rsidR="00782999" w:rsidRPr="009D1452" w:rsidRDefault="00782999" w:rsidP="009D4CF8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rozpoznać elementy infrastruktury kolejowej – podtorze</w:t>
            </w:r>
          </w:p>
          <w:p w:rsidR="00782999" w:rsidRPr="009D1452" w:rsidRDefault="00782999" w:rsidP="009D4CF8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rozpoznać elementy infrastruktury kolejowej – odwodnienie toru kolejowego </w:t>
            </w:r>
          </w:p>
        </w:tc>
        <w:tc>
          <w:tcPr>
            <w:tcW w:w="1246" w:type="pct"/>
          </w:tcPr>
          <w:p w:rsidR="00782999" w:rsidRPr="009D1452" w:rsidRDefault="00782999" w:rsidP="009D4CF8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zdefiniować pojęcie podtorza</w:t>
            </w:r>
          </w:p>
          <w:p w:rsidR="00782999" w:rsidRPr="009D1452" w:rsidRDefault="00782999" w:rsidP="009D4CF8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zdefiniować pojęcie odwodnienia </w:t>
            </w:r>
          </w:p>
          <w:p w:rsidR="00782999" w:rsidRPr="009D1452" w:rsidRDefault="00782999" w:rsidP="009D4CF8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określić różne typy gruntów</w:t>
            </w:r>
          </w:p>
          <w:p w:rsidR="00782999" w:rsidRPr="009D1452" w:rsidRDefault="00782999" w:rsidP="009D4CF8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omówić podtorze kolejowe</w:t>
            </w:r>
          </w:p>
          <w:p w:rsidR="00782999" w:rsidRPr="009D1452" w:rsidRDefault="00782999" w:rsidP="009D4CF8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omówić odwodnienie toru i podtorza </w:t>
            </w:r>
          </w:p>
        </w:tc>
        <w:tc>
          <w:tcPr>
            <w:tcW w:w="426" w:type="pct"/>
          </w:tcPr>
          <w:p w:rsidR="00782999" w:rsidRPr="009D1452" w:rsidRDefault="00782999" w:rsidP="007829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Klasa I</w:t>
            </w:r>
          </w:p>
        </w:tc>
      </w:tr>
      <w:tr w:rsidR="00782999" w:rsidRPr="009D1452" w:rsidTr="00A7754A">
        <w:tc>
          <w:tcPr>
            <w:tcW w:w="758" w:type="pct"/>
            <w:vMerge/>
          </w:tcPr>
          <w:p w:rsidR="00782999" w:rsidRPr="009D1452" w:rsidRDefault="00782999" w:rsidP="007829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75" w:type="pct"/>
          </w:tcPr>
          <w:p w:rsidR="00782999" w:rsidRPr="009D1452" w:rsidRDefault="00782999" w:rsidP="007829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12. Obiekty inżynierskie </w:t>
            </w:r>
          </w:p>
        </w:tc>
        <w:tc>
          <w:tcPr>
            <w:tcW w:w="300" w:type="pct"/>
          </w:tcPr>
          <w:p w:rsidR="00782999" w:rsidRPr="00A7754A" w:rsidRDefault="00782999" w:rsidP="00F12F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6" w:type="pct"/>
          </w:tcPr>
          <w:p w:rsidR="00782999" w:rsidRPr="009D1452" w:rsidRDefault="00782999" w:rsidP="009D4CF8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rozpoznać elementy infrastruktury kolejowej – obiekty inżynierskie: mosty wiadukty, przepusty </w:t>
            </w:r>
          </w:p>
        </w:tc>
        <w:tc>
          <w:tcPr>
            <w:tcW w:w="1246" w:type="pct"/>
          </w:tcPr>
          <w:p w:rsidR="00782999" w:rsidRPr="009D1452" w:rsidRDefault="00782999" w:rsidP="009D4CF8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przedstawić i opisać obiekty inżynierskie, stosowane w budownictwie kolejowym</w:t>
            </w:r>
          </w:p>
          <w:p w:rsidR="00782999" w:rsidRPr="009D1452" w:rsidRDefault="00782999" w:rsidP="009D4CF8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omówić elementy mostu i wiaduktu </w:t>
            </w:r>
          </w:p>
          <w:p w:rsidR="00782999" w:rsidRPr="009D1452" w:rsidRDefault="00782999" w:rsidP="009D4CF8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omówić nawierzchnię kolejową na mostach i wiaduktach</w:t>
            </w:r>
          </w:p>
          <w:p w:rsidR="00782999" w:rsidRPr="009D1452" w:rsidRDefault="00782999" w:rsidP="009D4CF8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omówić elementy przepustów</w:t>
            </w:r>
          </w:p>
        </w:tc>
        <w:tc>
          <w:tcPr>
            <w:tcW w:w="426" w:type="pct"/>
          </w:tcPr>
          <w:p w:rsidR="00782999" w:rsidRPr="009D1452" w:rsidRDefault="00782999" w:rsidP="007829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Klasa I</w:t>
            </w:r>
          </w:p>
        </w:tc>
      </w:tr>
      <w:tr w:rsidR="00782999" w:rsidRPr="009D1452" w:rsidTr="00A7754A">
        <w:tc>
          <w:tcPr>
            <w:tcW w:w="758" w:type="pct"/>
            <w:vMerge w:val="restart"/>
          </w:tcPr>
          <w:p w:rsidR="00782999" w:rsidRPr="009D1452" w:rsidRDefault="00782999" w:rsidP="007829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III. Budowle na infrastrukturze kolejowej – infrastruktura punktowa </w:t>
            </w:r>
          </w:p>
        </w:tc>
        <w:tc>
          <w:tcPr>
            <w:tcW w:w="875" w:type="pct"/>
          </w:tcPr>
          <w:p w:rsidR="00782999" w:rsidRPr="009D1452" w:rsidRDefault="00782999" w:rsidP="007829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13. Budowle na stacjach i przy linii kolejowej</w:t>
            </w:r>
          </w:p>
        </w:tc>
        <w:tc>
          <w:tcPr>
            <w:tcW w:w="300" w:type="pct"/>
          </w:tcPr>
          <w:p w:rsidR="00782999" w:rsidRPr="00A7754A" w:rsidRDefault="00782999" w:rsidP="00F12F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6" w:type="pct"/>
          </w:tcPr>
          <w:p w:rsidR="00782999" w:rsidRPr="009D1452" w:rsidRDefault="00782999" w:rsidP="009D4CF8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rozpoznać elementy infrastruktury kolejowej – budowle na stacjach i przy liniach kolejowych </w:t>
            </w:r>
          </w:p>
        </w:tc>
        <w:tc>
          <w:tcPr>
            <w:tcW w:w="1246" w:type="pct"/>
          </w:tcPr>
          <w:p w:rsidR="00782999" w:rsidRPr="009D1452" w:rsidRDefault="00782999" w:rsidP="009D4CF8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omówić budowle stacyjne do odprawy pasażerów (perony, przejścia przez tory)</w:t>
            </w:r>
          </w:p>
        </w:tc>
        <w:tc>
          <w:tcPr>
            <w:tcW w:w="426" w:type="pct"/>
          </w:tcPr>
          <w:p w:rsidR="00782999" w:rsidRPr="009D1452" w:rsidRDefault="00782999" w:rsidP="007829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Klasa I</w:t>
            </w:r>
          </w:p>
        </w:tc>
      </w:tr>
      <w:tr w:rsidR="00782999" w:rsidRPr="009D1452" w:rsidTr="00A7754A">
        <w:tc>
          <w:tcPr>
            <w:tcW w:w="758" w:type="pct"/>
            <w:vMerge/>
          </w:tcPr>
          <w:p w:rsidR="00782999" w:rsidRPr="009D1452" w:rsidRDefault="00782999" w:rsidP="007829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75" w:type="pct"/>
          </w:tcPr>
          <w:p w:rsidR="00782999" w:rsidRPr="009D1452" w:rsidRDefault="00782999" w:rsidP="007829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14. Budowle i urządzenia do prowadzenia ruchu kolejowego</w:t>
            </w:r>
          </w:p>
        </w:tc>
        <w:tc>
          <w:tcPr>
            <w:tcW w:w="300" w:type="pct"/>
          </w:tcPr>
          <w:p w:rsidR="00F12FD0" w:rsidRPr="00A7754A" w:rsidRDefault="00F12FD0" w:rsidP="00F12F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6" w:type="pct"/>
          </w:tcPr>
          <w:p w:rsidR="00782999" w:rsidRPr="009D1452" w:rsidRDefault="00782999" w:rsidP="009D4CF8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wymienić rodzaje budowli przeznaczonych do prowadzenia ruchu pociągów</w:t>
            </w:r>
          </w:p>
          <w:p w:rsidR="00782999" w:rsidRPr="009D1452" w:rsidRDefault="00782999" w:rsidP="009D4CF8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rozpoznać oznaczenia urządzeń sterowania ruchem kolejowym, stosowane na planach schematycznych stacji </w:t>
            </w:r>
          </w:p>
        </w:tc>
        <w:tc>
          <w:tcPr>
            <w:tcW w:w="1246" w:type="pct"/>
          </w:tcPr>
          <w:p w:rsidR="00782999" w:rsidRPr="009D1452" w:rsidRDefault="00782999" w:rsidP="009D4CF8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wyjaśnić funkcje budowli przeznaczonych do prowadzenia ruchu pociągów </w:t>
            </w:r>
          </w:p>
        </w:tc>
        <w:tc>
          <w:tcPr>
            <w:tcW w:w="426" w:type="pct"/>
          </w:tcPr>
          <w:p w:rsidR="00782999" w:rsidRPr="009D1452" w:rsidRDefault="00782999" w:rsidP="007829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Klasa I</w:t>
            </w:r>
          </w:p>
        </w:tc>
      </w:tr>
      <w:tr w:rsidR="00782999" w:rsidRPr="009D1452" w:rsidTr="00A7754A">
        <w:tc>
          <w:tcPr>
            <w:tcW w:w="758" w:type="pct"/>
            <w:vMerge/>
          </w:tcPr>
          <w:p w:rsidR="00782999" w:rsidRPr="009D1452" w:rsidRDefault="00782999" w:rsidP="007829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75" w:type="pct"/>
          </w:tcPr>
          <w:p w:rsidR="00782999" w:rsidRPr="009D1452" w:rsidRDefault="00782999" w:rsidP="007829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15. Budowle i urządzenia do obsługi przewozów ładunków i osób</w:t>
            </w:r>
          </w:p>
        </w:tc>
        <w:tc>
          <w:tcPr>
            <w:tcW w:w="300" w:type="pct"/>
          </w:tcPr>
          <w:p w:rsidR="00782999" w:rsidRPr="00A7754A" w:rsidRDefault="00782999" w:rsidP="00F12F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6" w:type="pct"/>
          </w:tcPr>
          <w:p w:rsidR="00782999" w:rsidRPr="009D1452" w:rsidRDefault="00782999" w:rsidP="009D4CF8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rozróżnić urządzenia do obsługi ładunków na stacjach, bocznicach i ładowniach </w:t>
            </w:r>
          </w:p>
          <w:p w:rsidR="00782999" w:rsidRPr="009D1452" w:rsidRDefault="00782999" w:rsidP="009D4CF8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wymienić budowle, służące do obsługi pasażerów i ładunków</w:t>
            </w:r>
          </w:p>
          <w:p w:rsidR="00782999" w:rsidRPr="009D1452" w:rsidRDefault="00782999" w:rsidP="009D4CF8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rozróżniać budowle do obsługi pasażerów i ładunków </w:t>
            </w:r>
          </w:p>
        </w:tc>
        <w:tc>
          <w:tcPr>
            <w:tcW w:w="1246" w:type="pct"/>
          </w:tcPr>
          <w:p w:rsidR="00782999" w:rsidRPr="009D1452" w:rsidRDefault="00782999" w:rsidP="009D4CF8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176" w:hanging="176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wyjaśnić funkcje budowli do obsługi pasażerów </w:t>
            </w:r>
          </w:p>
          <w:p w:rsidR="00782999" w:rsidRPr="009D1452" w:rsidRDefault="00782999" w:rsidP="009D4CF8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176" w:hanging="176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wyjaśniać funkcje budowli do obsługi ładunków </w:t>
            </w:r>
          </w:p>
          <w:p w:rsidR="00782999" w:rsidRPr="009D1452" w:rsidRDefault="00782999" w:rsidP="00782999">
            <w:pPr>
              <w:spacing w:after="0" w:line="240" w:lineRule="auto"/>
              <w:ind w:left="176" w:hanging="176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26" w:type="pct"/>
          </w:tcPr>
          <w:p w:rsidR="00782999" w:rsidRPr="009D1452" w:rsidRDefault="00782999" w:rsidP="007829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Klasa I</w:t>
            </w:r>
          </w:p>
        </w:tc>
      </w:tr>
      <w:tr w:rsidR="00782999" w:rsidRPr="009D1452" w:rsidTr="00A7754A">
        <w:tc>
          <w:tcPr>
            <w:tcW w:w="758" w:type="pct"/>
            <w:vMerge w:val="restart"/>
          </w:tcPr>
          <w:p w:rsidR="00782999" w:rsidRPr="009D1452" w:rsidRDefault="00782999" w:rsidP="007829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IV. Posterunki</w:t>
            </w:r>
          </w:p>
        </w:tc>
        <w:tc>
          <w:tcPr>
            <w:tcW w:w="875" w:type="pct"/>
          </w:tcPr>
          <w:p w:rsidR="00782999" w:rsidRPr="009D1452" w:rsidRDefault="00782999" w:rsidP="007829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16. Posterunki ruchu</w:t>
            </w:r>
          </w:p>
        </w:tc>
        <w:tc>
          <w:tcPr>
            <w:tcW w:w="300" w:type="pct"/>
          </w:tcPr>
          <w:p w:rsidR="00782999" w:rsidRPr="00A7754A" w:rsidRDefault="00782999" w:rsidP="00F12F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6" w:type="pct"/>
          </w:tcPr>
          <w:p w:rsidR="00782999" w:rsidRPr="009D1452" w:rsidRDefault="00782999" w:rsidP="009D4CF8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right="317" w:hanging="176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wymienić rodzaje posterunków ruchu </w:t>
            </w:r>
          </w:p>
          <w:p w:rsidR="00782999" w:rsidRPr="009D1452" w:rsidRDefault="00782999" w:rsidP="009D4CF8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right="317" w:hanging="176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klasyfikować posterunki ruchu</w:t>
            </w:r>
          </w:p>
          <w:p w:rsidR="00782999" w:rsidRPr="009D1452" w:rsidRDefault="00782999" w:rsidP="009D4CF8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right="317" w:hanging="176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określić zakres wyposażenia posterunków ruchu </w:t>
            </w:r>
          </w:p>
          <w:p w:rsidR="00782999" w:rsidRPr="009D1452" w:rsidRDefault="00782999" w:rsidP="009D4CF8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right="317" w:hanging="176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rozpoznać budowle i urządzenia przeznaczone do prowadzenia ruchu kolejowego </w:t>
            </w:r>
          </w:p>
          <w:p w:rsidR="00782999" w:rsidRPr="009D1452" w:rsidRDefault="00782999" w:rsidP="009D4CF8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rozróżnić elementy planów i schematów posterunków ruchu </w:t>
            </w:r>
          </w:p>
          <w:p w:rsidR="00782999" w:rsidRPr="009D1452" w:rsidRDefault="00782999" w:rsidP="00782999">
            <w:pPr>
              <w:pBdr>
                <w:between w:val="nil"/>
              </w:pBdr>
              <w:spacing w:after="0" w:line="240" w:lineRule="auto"/>
              <w:ind w:left="176" w:hanging="176"/>
              <w:contextualSpacing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246" w:type="pct"/>
          </w:tcPr>
          <w:p w:rsidR="00782999" w:rsidRPr="009D1452" w:rsidRDefault="00782999" w:rsidP="009D4CF8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right="317" w:hanging="176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określić przeznaczenie poszczególnych posterunków ruchu </w:t>
            </w:r>
          </w:p>
          <w:p w:rsidR="00782999" w:rsidRPr="009D1452" w:rsidRDefault="00782999" w:rsidP="009D4CF8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omówić elementy dokumentacji technicznej infrastruktury kolejowej</w:t>
            </w:r>
          </w:p>
          <w:p w:rsidR="00782999" w:rsidRPr="009D1452" w:rsidRDefault="00782999" w:rsidP="009D4CF8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  <w:lang w:eastAsia="pl-PL"/>
              </w:rPr>
              <w:t xml:space="preserve">czytać </w:t>
            </w: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elementy planów i schematów posterunków ruchu </w:t>
            </w:r>
          </w:p>
          <w:p w:rsidR="00782999" w:rsidRPr="009D1452" w:rsidRDefault="00782999" w:rsidP="009D4CF8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analizować informacje zawarte na planach i rysunkach schematycznych </w:t>
            </w:r>
            <w:r w:rsidRPr="009D1452">
              <w:rPr>
                <w:rFonts w:ascii="Arial" w:eastAsia="Calibri" w:hAnsi="Arial" w:cs="Arial"/>
                <w:sz w:val="20"/>
                <w:szCs w:val="20"/>
                <w:lang w:eastAsia="pl-PL"/>
              </w:rPr>
              <w:t xml:space="preserve">posterunków ruchu kolejowego </w:t>
            </w:r>
          </w:p>
        </w:tc>
        <w:tc>
          <w:tcPr>
            <w:tcW w:w="426" w:type="pct"/>
          </w:tcPr>
          <w:p w:rsidR="00782999" w:rsidRPr="009D1452" w:rsidRDefault="00782999" w:rsidP="007829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Klasa I</w:t>
            </w:r>
          </w:p>
        </w:tc>
      </w:tr>
      <w:tr w:rsidR="00782999" w:rsidRPr="009D1452" w:rsidTr="00A7754A">
        <w:tc>
          <w:tcPr>
            <w:tcW w:w="758" w:type="pct"/>
            <w:vMerge/>
          </w:tcPr>
          <w:p w:rsidR="00782999" w:rsidRPr="009D1452" w:rsidRDefault="00782999" w:rsidP="007829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75" w:type="pct"/>
          </w:tcPr>
          <w:p w:rsidR="00782999" w:rsidRPr="009D1452" w:rsidRDefault="00782999" w:rsidP="007829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17. Stacje kolejowe </w:t>
            </w:r>
          </w:p>
        </w:tc>
        <w:tc>
          <w:tcPr>
            <w:tcW w:w="300" w:type="pct"/>
          </w:tcPr>
          <w:p w:rsidR="00782999" w:rsidRPr="00A7754A" w:rsidRDefault="00782999" w:rsidP="00F12F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6" w:type="pct"/>
          </w:tcPr>
          <w:p w:rsidR="00782999" w:rsidRPr="009D1452" w:rsidRDefault="00782999" w:rsidP="009D4CF8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contextualSpacing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  <w:lang w:eastAsia="pl-PL"/>
              </w:rPr>
              <w:t xml:space="preserve">rozpoznać rodzaje stacji kolejowych </w:t>
            </w:r>
          </w:p>
          <w:p w:rsidR="00782999" w:rsidRPr="009D1452" w:rsidRDefault="00782999" w:rsidP="00782999">
            <w:pPr>
              <w:pBdr>
                <w:between w:val="nil"/>
              </w:pBdr>
              <w:spacing w:after="0" w:line="240" w:lineRule="auto"/>
              <w:ind w:left="176" w:hanging="176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246" w:type="pct"/>
          </w:tcPr>
          <w:p w:rsidR="00782999" w:rsidRPr="009D1452" w:rsidRDefault="00782999" w:rsidP="009D4CF8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contextualSpacing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  <w:lang w:eastAsia="pl-PL"/>
              </w:rPr>
              <w:t xml:space="preserve">określić przeznaczenie stacji kolejowych </w:t>
            </w:r>
          </w:p>
          <w:p w:rsidR="00782999" w:rsidRPr="009D1452" w:rsidRDefault="00782999" w:rsidP="009D4CF8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  <w:lang w:eastAsia="pl-PL"/>
              </w:rPr>
              <w:t>określić wyposażenie stacji kolejowych</w:t>
            </w:r>
          </w:p>
          <w:p w:rsidR="00782999" w:rsidRPr="009D1452" w:rsidRDefault="00782999" w:rsidP="009D4CF8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contextualSpacing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  <w:lang w:eastAsia="pl-PL"/>
              </w:rPr>
              <w:t xml:space="preserve">czytać </w:t>
            </w: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elementy planów i schematów stacji kolejowych </w:t>
            </w:r>
          </w:p>
        </w:tc>
        <w:tc>
          <w:tcPr>
            <w:tcW w:w="426" w:type="pct"/>
          </w:tcPr>
          <w:p w:rsidR="00782999" w:rsidRPr="009D1452" w:rsidRDefault="00782999" w:rsidP="007829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Klasa I</w:t>
            </w:r>
          </w:p>
        </w:tc>
      </w:tr>
      <w:tr w:rsidR="00782999" w:rsidRPr="009D1452" w:rsidTr="00A7754A">
        <w:tc>
          <w:tcPr>
            <w:tcW w:w="758" w:type="pct"/>
            <w:vMerge w:val="restart"/>
          </w:tcPr>
          <w:p w:rsidR="00782999" w:rsidRPr="009D1452" w:rsidRDefault="00782999" w:rsidP="007829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V. Tory</w:t>
            </w:r>
          </w:p>
        </w:tc>
        <w:tc>
          <w:tcPr>
            <w:tcW w:w="875" w:type="pct"/>
          </w:tcPr>
          <w:p w:rsidR="00782999" w:rsidRPr="009D1452" w:rsidRDefault="00782999" w:rsidP="007829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18. Tory kolejowe – klasy</w:t>
            </w:r>
            <w:r w:rsidR="004A18B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fikacja i rodzaje</w:t>
            </w:r>
          </w:p>
        </w:tc>
        <w:tc>
          <w:tcPr>
            <w:tcW w:w="300" w:type="pct"/>
          </w:tcPr>
          <w:p w:rsidR="00782999" w:rsidRPr="00A7754A" w:rsidRDefault="00782999" w:rsidP="00F12F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6" w:type="pct"/>
          </w:tcPr>
          <w:p w:rsidR="00782999" w:rsidRPr="009D1452" w:rsidRDefault="00782999" w:rsidP="009D4CF8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right="317" w:hanging="17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klasyfikować tory, skrzyżowania i rozjazdy kolejowe </w:t>
            </w:r>
          </w:p>
          <w:p w:rsidR="00782999" w:rsidRPr="004A18B1" w:rsidRDefault="004A18B1" w:rsidP="009D4CF8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right="317" w:hanging="17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rozróżnia rodzaje torów</w:t>
            </w:r>
          </w:p>
        </w:tc>
        <w:tc>
          <w:tcPr>
            <w:tcW w:w="1246" w:type="pct"/>
          </w:tcPr>
          <w:p w:rsidR="00782999" w:rsidRPr="009D1452" w:rsidRDefault="00782999" w:rsidP="009D4CF8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right="317" w:hanging="17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omówić budowę torów </w:t>
            </w:r>
          </w:p>
          <w:p w:rsidR="00782999" w:rsidRPr="009D1452" w:rsidRDefault="00782999" w:rsidP="009D4CF8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contextualSpacing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omówić elementy dokumentacji technicznej infrastruktury kolejowej z zakresu torów</w:t>
            </w:r>
          </w:p>
        </w:tc>
        <w:tc>
          <w:tcPr>
            <w:tcW w:w="426" w:type="pct"/>
          </w:tcPr>
          <w:p w:rsidR="00782999" w:rsidRPr="009D1452" w:rsidRDefault="00782999" w:rsidP="007829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Klasa I</w:t>
            </w:r>
          </w:p>
        </w:tc>
      </w:tr>
      <w:tr w:rsidR="00782999" w:rsidRPr="009D1452" w:rsidTr="00A7754A">
        <w:tc>
          <w:tcPr>
            <w:tcW w:w="758" w:type="pct"/>
            <w:vMerge/>
          </w:tcPr>
          <w:p w:rsidR="00782999" w:rsidRPr="009D1452" w:rsidRDefault="00782999" w:rsidP="007829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75" w:type="pct"/>
          </w:tcPr>
          <w:p w:rsidR="00782999" w:rsidRPr="009D1452" w:rsidRDefault="00782999" w:rsidP="007829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19. Tory na stacjach </w:t>
            </w:r>
          </w:p>
          <w:p w:rsidR="00782999" w:rsidRPr="009D1452" w:rsidRDefault="00782999" w:rsidP="004A18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 punktach eksploat</w:t>
            </w:r>
            <w:r w:rsidR="004A18B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acyjnych</w:t>
            </w:r>
          </w:p>
        </w:tc>
        <w:tc>
          <w:tcPr>
            <w:tcW w:w="300" w:type="pct"/>
          </w:tcPr>
          <w:p w:rsidR="00782999" w:rsidRPr="00A7754A" w:rsidRDefault="00782999" w:rsidP="00F12F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6" w:type="pct"/>
          </w:tcPr>
          <w:p w:rsidR="00782999" w:rsidRPr="009D1452" w:rsidRDefault="00782999" w:rsidP="009D4CF8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rozróżnić elementy torowe na planach i schematach stacji </w:t>
            </w:r>
          </w:p>
          <w:p w:rsidR="00782999" w:rsidRPr="009D1452" w:rsidRDefault="00782999" w:rsidP="009D4CF8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  <w:lang w:eastAsia="pl-PL"/>
              </w:rPr>
              <w:t xml:space="preserve">rozpoznać </w:t>
            </w: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elementy torowe z planów i schematów</w:t>
            </w:r>
          </w:p>
          <w:p w:rsidR="00782999" w:rsidRPr="009D1452" w:rsidRDefault="00782999" w:rsidP="004A18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46" w:type="pct"/>
          </w:tcPr>
          <w:p w:rsidR="00782999" w:rsidRPr="009D1452" w:rsidRDefault="00782999" w:rsidP="009D4CF8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wyjaśnić rozstawy torów w zależności od przeznaczenia</w:t>
            </w:r>
          </w:p>
          <w:p w:rsidR="00782999" w:rsidRPr="009D1452" w:rsidRDefault="00782999" w:rsidP="009D4CF8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opisać długości torów budowlaną, użyteczną, całkowitą </w:t>
            </w:r>
          </w:p>
          <w:p w:rsidR="00782999" w:rsidRPr="009D1452" w:rsidRDefault="00782999" w:rsidP="009D4CF8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narysować obiekty infrastruktury kolejowej – schematy układów torowych</w:t>
            </w:r>
          </w:p>
          <w:p w:rsidR="00782999" w:rsidRPr="009D1452" w:rsidRDefault="00782999" w:rsidP="009D4CF8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analizować informacje zawarte na planach i rysunkach </w:t>
            </w: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 xml:space="preserve">schematycznych </w:t>
            </w:r>
            <w:r w:rsidRPr="009D1452">
              <w:rPr>
                <w:rFonts w:ascii="Arial" w:eastAsia="Calibri" w:hAnsi="Arial" w:cs="Arial"/>
                <w:sz w:val="20"/>
                <w:szCs w:val="20"/>
                <w:lang w:eastAsia="pl-PL"/>
              </w:rPr>
              <w:t xml:space="preserve">posterunków ruchu kolejowego w zakresie układu torowego </w:t>
            </w:r>
          </w:p>
        </w:tc>
        <w:tc>
          <w:tcPr>
            <w:tcW w:w="426" w:type="pct"/>
          </w:tcPr>
          <w:p w:rsidR="00782999" w:rsidRPr="009D1452" w:rsidRDefault="00782999" w:rsidP="007829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Klasa I</w:t>
            </w:r>
          </w:p>
        </w:tc>
      </w:tr>
      <w:tr w:rsidR="00782999" w:rsidRPr="009D1452" w:rsidTr="00A7754A">
        <w:tc>
          <w:tcPr>
            <w:tcW w:w="758" w:type="pct"/>
            <w:vMerge/>
          </w:tcPr>
          <w:p w:rsidR="00782999" w:rsidRPr="009D1452" w:rsidRDefault="00782999" w:rsidP="007829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75" w:type="pct"/>
          </w:tcPr>
          <w:p w:rsidR="00782999" w:rsidRPr="009D1452" w:rsidRDefault="00782999" w:rsidP="007829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20. Numeracja torów </w:t>
            </w:r>
          </w:p>
        </w:tc>
        <w:tc>
          <w:tcPr>
            <w:tcW w:w="300" w:type="pct"/>
          </w:tcPr>
          <w:p w:rsidR="00782999" w:rsidRPr="00A7754A" w:rsidRDefault="00782999" w:rsidP="00F12F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6" w:type="pct"/>
          </w:tcPr>
          <w:p w:rsidR="00782999" w:rsidRPr="009D1452" w:rsidRDefault="00782999" w:rsidP="009D4CF8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right="317" w:hanging="17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zastosować zasady numeracji torów stacyjnych i szlakowych </w:t>
            </w:r>
          </w:p>
          <w:p w:rsidR="00782999" w:rsidRPr="009D1452" w:rsidRDefault="00782999" w:rsidP="009D4CF8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contextualSpacing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numerować tory na stacjach, szlakach i punktach eksploatacyjnych </w:t>
            </w:r>
          </w:p>
        </w:tc>
        <w:tc>
          <w:tcPr>
            <w:tcW w:w="1246" w:type="pct"/>
          </w:tcPr>
          <w:p w:rsidR="00782999" w:rsidRPr="009D1452" w:rsidRDefault="00782999" w:rsidP="009D4CF8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right="317" w:hanging="17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omówić zasady numeracji torów na stacjach i szlakach </w:t>
            </w:r>
          </w:p>
          <w:p w:rsidR="00782999" w:rsidRPr="009D1452" w:rsidRDefault="00782999" w:rsidP="00782999">
            <w:pPr>
              <w:spacing w:after="0" w:line="240" w:lineRule="auto"/>
              <w:ind w:left="176" w:hanging="176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26" w:type="pct"/>
          </w:tcPr>
          <w:p w:rsidR="00782999" w:rsidRPr="009D1452" w:rsidRDefault="00782999" w:rsidP="007829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Klasa I</w:t>
            </w:r>
          </w:p>
        </w:tc>
      </w:tr>
      <w:tr w:rsidR="00782999" w:rsidRPr="009D1452" w:rsidTr="00A7754A">
        <w:tc>
          <w:tcPr>
            <w:tcW w:w="758" w:type="pct"/>
            <w:vMerge/>
          </w:tcPr>
          <w:p w:rsidR="00782999" w:rsidRPr="009D1452" w:rsidRDefault="00782999" w:rsidP="007829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75" w:type="pct"/>
          </w:tcPr>
          <w:p w:rsidR="00782999" w:rsidRPr="009D1452" w:rsidRDefault="00782999" w:rsidP="007829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21. Tor kolejowy – elementy budowy</w:t>
            </w:r>
          </w:p>
        </w:tc>
        <w:tc>
          <w:tcPr>
            <w:tcW w:w="300" w:type="pct"/>
          </w:tcPr>
          <w:p w:rsidR="00782999" w:rsidRPr="00A7754A" w:rsidRDefault="00782999" w:rsidP="00F12F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6" w:type="pct"/>
          </w:tcPr>
          <w:p w:rsidR="00782999" w:rsidRPr="009D1452" w:rsidRDefault="00782999" w:rsidP="009D4CF8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right="317" w:hanging="17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rozpoznać elementy toru </w:t>
            </w:r>
          </w:p>
          <w:p w:rsidR="00782999" w:rsidRPr="009D1452" w:rsidRDefault="00782999" w:rsidP="00782999">
            <w:pPr>
              <w:spacing w:after="0" w:line="240" w:lineRule="auto"/>
              <w:ind w:left="176" w:hanging="176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246" w:type="pct"/>
          </w:tcPr>
          <w:p w:rsidR="00782999" w:rsidRPr="009D1452" w:rsidRDefault="00782999" w:rsidP="009D4CF8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opisać elementy budowy toru </w:t>
            </w:r>
          </w:p>
        </w:tc>
        <w:tc>
          <w:tcPr>
            <w:tcW w:w="426" w:type="pct"/>
          </w:tcPr>
          <w:p w:rsidR="00782999" w:rsidRPr="009D1452" w:rsidRDefault="00782999" w:rsidP="007829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Klasa I</w:t>
            </w:r>
          </w:p>
        </w:tc>
      </w:tr>
      <w:tr w:rsidR="00782999" w:rsidRPr="009D1452" w:rsidTr="00A7754A">
        <w:tc>
          <w:tcPr>
            <w:tcW w:w="758" w:type="pct"/>
            <w:vMerge/>
          </w:tcPr>
          <w:p w:rsidR="00782999" w:rsidRPr="009D1452" w:rsidRDefault="00782999" w:rsidP="007829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75" w:type="pct"/>
          </w:tcPr>
          <w:p w:rsidR="00782999" w:rsidRPr="009D1452" w:rsidRDefault="00782999" w:rsidP="007829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22. Tor kolejowy w planie i profilu</w:t>
            </w:r>
          </w:p>
        </w:tc>
        <w:tc>
          <w:tcPr>
            <w:tcW w:w="300" w:type="pct"/>
          </w:tcPr>
          <w:p w:rsidR="00782999" w:rsidRPr="00A7754A" w:rsidRDefault="00782999" w:rsidP="00F12F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6" w:type="pct"/>
          </w:tcPr>
          <w:p w:rsidR="00782999" w:rsidRPr="009D1452" w:rsidRDefault="00782999" w:rsidP="009D4CF8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right="317" w:hanging="17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rozpoznać elementy toru </w:t>
            </w:r>
          </w:p>
          <w:p w:rsidR="00782999" w:rsidRPr="009D1452" w:rsidRDefault="00782999" w:rsidP="009D4CF8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right="317" w:hanging="17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rozróżnić plany i schematy torów w planie</w:t>
            </w:r>
          </w:p>
          <w:p w:rsidR="00782999" w:rsidRPr="009D1452" w:rsidRDefault="00782999" w:rsidP="009D4CF8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right="317" w:hanging="17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rozróżnić plany i schematy torów w profilu </w:t>
            </w:r>
          </w:p>
        </w:tc>
        <w:tc>
          <w:tcPr>
            <w:tcW w:w="1246" w:type="pct"/>
          </w:tcPr>
          <w:p w:rsidR="00782999" w:rsidRPr="009D1452" w:rsidRDefault="00782999" w:rsidP="009D4CF8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opisać tor kolejowy na prostym odcinku</w:t>
            </w:r>
          </w:p>
          <w:p w:rsidR="00782999" w:rsidRPr="009D1452" w:rsidRDefault="00782999" w:rsidP="009D4CF8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wymienić i opisać symbole na profilu podłużnym</w:t>
            </w:r>
          </w:p>
          <w:p w:rsidR="00782999" w:rsidRPr="009D1452" w:rsidRDefault="00782999" w:rsidP="009D4CF8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wyjaśnić poszerzenie rozstawu torów w łuku</w:t>
            </w:r>
          </w:p>
          <w:p w:rsidR="00782999" w:rsidRPr="009D1452" w:rsidRDefault="00782999" w:rsidP="009D4CF8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omówić profil podłużny toru kolejowego</w:t>
            </w:r>
          </w:p>
          <w:p w:rsidR="00782999" w:rsidRPr="009D1452" w:rsidRDefault="00782999" w:rsidP="009D4CF8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wyjaśnić wężykowanie </w:t>
            </w:r>
          </w:p>
        </w:tc>
        <w:tc>
          <w:tcPr>
            <w:tcW w:w="426" w:type="pct"/>
          </w:tcPr>
          <w:p w:rsidR="00782999" w:rsidRPr="009D1452" w:rsidRDefault="00782999" w:rsidP="007829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Klasa I</w:t>
            </w:r>
          </w:p>
        </w:tc>
      </w:tr>
      <w:tr w:rsidR="00782999" w:rsidRPr="009D1452" w:rsidTr="00A7754A">
        <w:tc>
          <w:tcPr>
            <w:tcW w:w="758" w:type="pct"/>
            <w:vMerge/>
          </w:tcPr>
          <w:p w:rsidR="00782999" w:rsidRPr="009D1452" w:rsidRDefault="00782999" w:rsidP="007829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75" w:type="pct"/>
          </w:tcPr>
          <w:p w:rsidR="00782999" w:rsidRPr="009D1452" w:rsidRDefault="00782999" w:rsidP="007829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23. Tor stykowy i bezstykowy </w:t>
            </w:r>
          </w:p>
        </w:tc>
        <w:tc>
          <w:tcPr>
            <w:tcW w:w="300" w:type="pct"/>
          </w:tcPr>
          <w:p w:rsidR="00782999" w:rsidRPr="00A7754A" w:rsidRDefault="00782999" w:rsidP="00F12F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6" w:type="pct"/>
          </w:tcPr>
          <w:p w:rsidR="00782999" w:rsidRPr="009D1452" w:rsidRDefault="00782999" w:rsidP="009D4CF8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right="317" w:hanging="17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rozpoznać tor stykowy i jego elementy</w:t>
            </w:r>
          </w:p>
          <w:p w:rsidR="00782999" w:rsidRPr="009D1452" w:rsidRDefault="00782999" w:rsidP="009D4CF8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right="317" w:hanging="17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rozpoznać tor bezstykowy i jego elementy</w:t>
            </w:r>
          </w:p>
          <w:p w:rsidR="00782999" w:rsidRPr="009D1452" w:rsidRDefault="00782999" w:rsidP="009D4CF8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odróżnić tor stykowy od bezstykowego definiować podstawowe pojęcia dotyczące toru bezstykowego</w:t>
            </w:r>
          </w:p>
          <w:p w:rsidR="00782999" w:rsidRPr="009D1452" w:rsidRDefault="00782999" w:rsidP="007829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right="317" w:hanging="17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46" w:type="pct"/>
          </w:tcPr>
          <w:p w:rsidR="00782999" w:rsidRPr="009D1452" w:rsidRDefault="00782999" w:rsidP="009D4CF8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porównać technologie budowy toru stykowego i bezstykowego </w:t>
            </w:r>
          </w:p>
          <w:p w:rsidR="00782999" w:rsidRPr="009D1452" w:rsidRDefault="00782999" w:rsidP="009D4CF8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przedstawić warunki budowy toru bezstykowego</w:t>
            </w:r>
          </w:p>
          <w:p w:rsidR="00782999" w:rsidRPr="009D1452" w:rsidRDefault="00782999" w:rsidP="009D4CF8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wymienić temperatura przytwierdzenia</w:t>
            </w:r>
          </w:p>
          <w:p w:rsidR="00782999" w:rsidRPr="009D1452" w:rsidRDefault="00782999" w:rsidP="009D4CF8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omówić zalety i wady toru bezstykowego</w:t>
            </w:r>
          </w:p>
          <w:p w:rsidR="00782999" w:rsidRPr="009D1452" w:rsidRDefault="00782999" w:rsidP="009D4CF8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scharakteryzować utrzymanie toru bezstykowego</w:t>
            </w:r>
          </w:p>
        </w:tc>
        <w:tc>
          <w:tcPr>
            <w:tcW w:w="426" w:type="pct"/>
          </w:tcPr>
          <w:p w:rsidR="00782999" w:rsidRPr="009D1452" w:rsidRDefault="00782999" w:rsidP="007829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Klasa I</w:t>
            </w:r>
          </w:p>
        </w:tc>
      </w:tr>
      <w:tr w:rsidR="00782999" w:rsidRPr="009D1452" w:rsidTr="00A7754A">
        <w:tc>
          <w:tcPr>
            <w:tcW w:w="758" w:type="pct"/>
            <w:vMerge w:val="restart"/>
          </w:tcPr>
          <w:p w:rsidR="00782999" w:rsidRPr="009D1452" w:rsidRDefault="00782999" w:rsidP="007829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VI. Utrzymanie torów kolejowych </w:t>
            </w:r>
          </w:p>
        </w:tc>
        <w:tc>
          <w:tcPr>
            <w:tcW w:w="875" w:type="pct"/>
          </w:tcPr>
          <w:p w:rsidR="00782999" w:rsidRPr="009D1452" w:rsidRDefault="00782999" w:rsidP="007829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24. Uszkodzenia torów – klasyfikacja </w:t>
            </w:r>
          </w:p>
        </w:tc>
        <w:tc>
          <w:tcPr>
            <w:tcW w:w="300" w:type="pct"/>
          </w:tcPr>
          <w:p w:rsidR="00F12FD0" w:rsidRPr="00A7754A" w:rsidRDefault="00F12FD0" w:rsidP="00F12F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6" w:type="pct"/>
          </w:tcPr>
          <w:p w:rsidR="00782999" w:rsidRPr="009D1452" w:rsidRDefault="00782999" w:rsidP="009D4CF8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rozpoznać uszkodzenia toru </w:t>
            </w:r>
          </w:p>
          <w:p w:rsidR="00782999" w:rsidRPr="009D1452" w:rsidRDefault="00782999" w:rsidP="009D4CF8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podzielić uszkodzenia toru</w:t>
            </w:r>
          </w:p>
        </w:tc>
        <w:tc>
          <w:tcPr>
            <w:tcW w:w="1246" w:type="pct"/>
          </w:tcPr>
          <w:p w:rsidR="00782999" w:rsidRPr="009D1452" w:rsidRDefault="00782999" w:rsidP="009D4CF8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podać przyczyny powstawania uszkodzeń toru</w:t>
            </w:r>
          </w:p>
        </w:tc>
        <w:tc>
          <w:tcPr>
            <w:tcW w:w="426" w:type="pct"/>
          </w:tcPr>
          <w:p w:rsidR="00782999" w:rsidRPr="009D1452" w:rsidRDefault="00782999" w:rsidP="007829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Klasa II</w:t>
            </w:r>
          </w:p>
        </w:tc>
      </w:tr>
      <w:tr w:rsidR="00782999" w:rsidRPr="009D1452" w:rsidTr="00A7754A">
        <w:tc>
          <w:tcPr>
            <w:tcW w:w="758" w:type="pct"/>
            <w:vMerge/>
          </w:tcPr>
          <w:p w:rsidR="00782999" w:rsidRPr="009D1452" w:rsidRDefault="00782999" w:rsidP="007829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75" w:type="pct"/>
          </w:tcPr>
          <w:p w:rsidR="00782999" w:rsidRPr="009D1452" w:rsidRDefault="00782999" w:rsidP="007829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25. Uszkodzenia i defekty szyn, przytwierdzeń i podkładów </w:t>
            </w:r>
          </w:p>
        </w:tc>
        <w:tc>
          <w:tcPr>
            <w:tcW w:w="300" w:type="pct"/>
          </w:tcPr>
          <w:p w:rsidR="00782999" w:rsidRPr="00A7754A" w:rsidRDefault="00782999" w:rsidP="00F12F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6" w:type="pct"/>
          </w:tcPr>
          <w:p w:rsidR="00782999" w:rsidRPr="009D1452" w:rsidRDefault="00782999" w:rsidP="009D4CF8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rozpoznać uszkodzenia szyn</w:t>
            </w:r>
          </w:p>
          <w:p w:rsidR="00782999" w:rsidRPr="009D1452" w:rsidRDefault="00782999" w:rsidP="009D4CF8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rozpoznać uszkodzenia przytwierdzeń</w:t>
            </w:r>
          </w:p>
          <w:p w:rsidR="00782999" w:rsidRPr="009D1452" w:rsidRDefault="00782999" w:rsidP="009D4CF8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rozpoznać uszkodzenia podkładów </w:t>
            </w:r>
          </w:p>
          <w:p w:rsidR="00782999" w:rsidRPr="009D1452" w:rsidRDefault="00782999" w:rsidP="007829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right="317" w:hanging="17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46" w:type="pct"/>
          </w:tcPr>
          <w:p w:rsidR="00782999" w:rsidRPr="009D1452" w:rsidRDefault="00782999" w:rsidP="009D4CF8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omówić charakterystyczne uszkodzenia szyn</w:t>
            </w:r>
          </w:p>
          <w:p w:rsidR="00782999" w:rsidRPr="009D1452" w:rsidRDefault="00782999" w:rsidP="009D4CF8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przedstawić uszkodzenia przytwierdzeń</w:t>
            </w:r>
          </w:p>
          <w:p w:rsidR="00782999" w:rsidRPr="009D1452" w:rsidRDefault="00782999" w:rsidP="009D4CF8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right="317" w:hanging="17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przedstawić przyczyny i opisać degradacje podkładów</w:t>
            </w:r>
          </w:p>
        </w:tc>
        <w:tc>
          <w:tcPr>
            <w:tcW w:w="426" w:type="pct"/>
          </w:tcPr>
          <w:p w:rsidR="00782999" w:rsidRPr="009D1452" w:rsidRDefault="00782999" w:rsidP="007829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Klasa II</w:t>
            </w:r>
          </w:p>
        </w:tc>
      </w:tr>
      <w:tr w:rsidR="00782999" w:rsidRPr="009D1452" w:rsidTr="00A7754A">
        <w:tc>
          <w:tcPr>
            <w:tcW w:w="758" w:type="pct"/>
            <w:vMerge/>
          </w:tcPr>
          <w:p w:rsidR="00782999" w:rsidRPr="009D1452" w:rsidRDefault="00782999" w:rsidP="007829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75" w:type="pct"/>
          </w:tcPr>
          <w:p w:rsidR="00782999" w:rsidRPr="009D1452" w:rsidRDefault="00782999" w:rsidP="007829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26. Narzędzia pomiarowe i maszyny do utrzymania torów</w:t>
            </w:r>
          </w:p>
        </w:tc>
        <w:tc>
          <w:tcPr>
            <w:tcW w:w="300" w:type="pct"/>
          </w:tcPr>
          <w:p w:rsidR="00782999" w:rsidRPr="00A7754A" w:rsidRDefault="00782999" w:rsidP="00F12F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6" w:type="pct"/>
          </w:tcPr>
          <w:p w:rsidR="00782999" w:rsidRPr="009D1452" w:rsidRDefault="00782999" w:rsidP="009D4CF8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rozpoznać podstawowe maszyny do utrzymania i budowy torów</w:t>
            </w:r>
          </w:p>
          <w:p w:rsidR="00782999" w:rsidRPr="009D1452" w:rsidRDefault="00782999" w:rsidP="007829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46" w:type="pct"/>
          </w:tcPr>
          <w:p w:rsidR="00782999" w:rsidRPr="009D1452" w:rsidRDefault="00782999" w:rsidP="009D4CF8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omówić zasady działania toromierza</w:t>
            </w:r>
          </w:p>
          <w:p w:rsidR="00782999" w:rsidRPr="009D1452" w:rsidRDefault="00782999" w:rsidP="009D4CF8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określić warunki bezpieczeństwa przy utrzymaniu nawierzchni </w:t>
            </w:r>
          </w:p>
        </w:tc>
        <w:tc>
          <w:tcPr>
            <w:tcW w:w="426" w:type="pct"/>
          </w:tcPr>
          <w:p w:rsidR="00782999" w:rsidRPr="009D1452" w:rsidRDefault="00782999" w:rsidP="007829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Klasa II</w:t>
            </w:r>
          </w:p>
        </w:tc>
      </w:tr>
      <w:tr w:rsidR="00782999" w:rsidRPr="009D1452" w:rsidTr="00A7754A">
        <w:tc>
          <w:tcPr>
            <w:tcW w:w="758" w:type="pct"/>
            <w:vMerge/>
          </w:tcPr>
          <w:p w:rsidR="00782999" w:rsidRPr="009D1452" w:rsidRDefault="00782999" w:rsidP="007829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75" w:type="pct"/>
          </w:tcPr>
          <w:p w:rsidR="00782999" w:rsidRPr="009D1452" w:rsidRDefault="00782999" w:rsidP="007829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27. Ocena stanu nawierzchni kolejowej </w:t>
            </w:r>
          </w:p>
        </w:tc>
        <w:tc>
          <w:tcPr>
            <w:tcW w:w="300" w:type="pct"/>
          </w:tcPr>
          <w:p w:rsidR="00782999" w:rsidRPr="00A7754A" w:rsidRDefault="00782999" w:rsidP="00F12F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6" w:type="pct"/>
          </w:tcPr>
          <w:p w:rsidR="00782999" w:rsidRPr="009D1452" w:rsidRDefault="00782999" w:rsidP="009D4CF8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right="317" w:hanging="176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rozpoznać elementy toru wymagające naprawy</w:t>
            </w:r>
          </w:p>
          <w:p w:rsidR="00782999" w:rsidRPr="009D1452" w:rsidRDefault="00782999" w:rsidP="009D4CF8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right="317" w:hanging="176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rozpoznać przyrządy pomiarowe </w:t>
            </w:r>
          </w:p>
          <w:p w:rsidR="00782999" w:rsidRPr="009D1452" w:rsidRDefault="00782999" w:rsidP="009D4CF8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right="317" w:hanging="176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przestrzegać zasad bezpieczeństwa przy naprawach torów </w:t>
            </w:r>
          </w:p>
          <w:p w:rsidR="00782999" w:rsidRPr="009D1452" w:rsidRDefault="00782999" w:rsidP="009D4CF8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right="317" w:hanging="176"/>
              <w:contextualSpacing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określić terminy wykonywania obchodów torów ze względu na sytuację ruchową</w:t>
            </w:r>
          </w:p>
        </w:tc>
        <w:tc>
          <w:tcPr>
            <w:tcW w:w="1246" w:type="pct"/>
          </w:tcPr>
          <w:p w:rsidR="00782999" w:rsidRPr="009D1452" w:rsidRDefault="00782999" w:rsidP="009D4CF8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scharakteryzować proces oględzin stanu technicznego torów kolejowych </w:t>
            </w:r>
          </w:p>
          <w:p w:rsidR="00782999" w:rsidRPr="009D1452" w:rsidRDefault="00782999" w:rsidP="009D4CF8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ocenić na podstawie przeprowadzonych oględzin stan techniczny toru kolejowego</w:t>
            </w:r>
          </w:p>
          <w:p w:rsidR="00782999" w:rsidRPr="009D1452" w:rsidRDefault="00782999" w:rsidP="009D4CF8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omówić naprawę główną, planową, pozaplanową, powypadkową</w:t>
            </w:r>
          </w:p>
          <w:p w:rsidR="00782999" w:rsidRPr="009D1452" w:rsidRDefault="00782999" w:rsidP="009D4CF8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eastAsia="Times New Roman" w:hAnsi="Arial" w:cs="Arial"/>
                <w:spacing w:val="-8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pacing w:val="-8"/>
                <w:sz w:val="20"/>
                <w:szCs w:val="20"/>
                <w:lang w:eastAsia="pl-PL"/>
              </w:rPr>
              <w:t>podać na czym polega pojedyncza wymiana podkładów i szyn</w:t>
            </w:r>
          </w:p>
          <w:p w:rsidR="00782999" w:rsidRPr="009D1452" w:rsidRDefault="00782999" w:rsidP="009D4CF8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wymienić zasady i częstotliwość smarowania elementów nawierzchni</w:t>
            </w:r>
          </w:p>
        </w:tc>
        <w:tc>
          <w:tcPr>
            <w:tcW w:w="426" w:type="pct"/>
          </w:tcPr>
          <w:p w:rsidR="00782999" w:rsidRPr="009D1452" w:rsidRDefault="00782999" w:rsidP="007829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Klasa II</w:t>
            </w:r>
          </w:p>
        </w:tc>
      </w:tr>
      <w:tr w:rsidR="00782999" w:rsidRPr="009D1452" w:rsidTr="00A7754A">
        <w:tc>
          <w:tcPr>
            <w:tcW w:w="758" w:type="pct"/>
            <w:vMerge w:val="restart"/>
          </w:tcPr>
          <w:p w:rsidR="00782999" w:rsidRPr="009D1452" w:rsidRDefault="00782999" w:rsidP="007829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V</w:t>
            </w:r>
            <w:r w:rsidR="00D90DCA"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</w:t>
            </w: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I. Skrzyżowania i rozjazdy kolejowe</w:t>
            </w:r>
          </w:p>
        </w:tc>
        <w:tc>
          <w:tcPr>
            <w:tcW w:w="875" w:type="pct"/>
          </w:tcPr>
          <w:p w:rsidR="00782999" w:rsidRPr="009D1452" w:rsidRDefault="00782999" w:rsidP="007829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28. Skrzyżowania i rozjazdy kolejowe – wiadomości wstępne i klasyfikacja </w:t>
            </w:r>
          </w:p>
        </w:tc>
        <w:tc>
          <w:tcPr>
            <w:tcW w:w="300" w:type="pct"/>
          </w:tcPr>
          <w:p w:rsidR="00782999" w:rsidRPr="00A7754A" w:rsidRDefault="00782999" w:rsidP="00F12F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6" w:type="pct"/>
          </w:tcPr>
          <w:p w:rsidR="00782999" w:rsidRPr="009D1452" w:rsidRDefault="00782999" w:rsidP="009D4CF8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right="317" w:hanging="17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klasyfikować skrzyżowania i rozjazdy kolejowe </w:t>
            </w:r>
          </w:p>
          <w:p w:rsidR="00782999" w:rsidRPr="009D1452" w:rsidRDefault="00782999" w:rsidP="009D4CF8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right="317" w:hanging="17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rozróżnić rodzaje rozjazdów </w:t>
            </w:r>
          </w:p>
          <w:p w:rsidR="00782999" w:rsidRPr="009D1452" w:rsidRDefault="00782999" w:rsidP="007829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46" w:type="pct"/>
          </w:tcPr>
          <w:p w:rsidR="00782999" w:rsidRPr="009D1452" w:rsidRDefault="00782999" w:rsidP="009D4CF8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right="317" w:hanging="17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omówić budowę rozjazdów </w:t>
            </w:r>
          </w:p>
          <w:p w:rsidR="00782999" w:rsidRPr="009D1452" w:rsidRDefault="00782999" w:rsidP="009D4CF8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wymienić i omówić skosy rozjazdów</w:t>
            </w:r>
          </w:p>
          <w:p w:rsidR="00782999" w:rsidRPr="009D1452" w:rsidRDefault="00782999" w:rsidP="009D4CF8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opisać inne połączenia torów – sploty, skrzyżowania</w:t>
            </w:r>
          </w:p>
        </w:tc>
        <w:tc>
          <w:tcPr>
            <w:tcW w:w="426" w:type="pct"/>
          </w:tcPr>
          <w:p w:rsidR="00782999" w:rsidRPr="009D1452" w:rsidRDefault="00782999" w:rsidP="007829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Klasa II</w:t>
            </w:r>
          </w:p>
        </w:tc>
      </w:tr>
      <w:tr w:rsidR="00782999" w:rsidRPr="009D1452" w:rsidTr="00A7754A">
        <w:tc>
          <w:tcPr>
            <w:tcW w:w="758" w:type="pct"/>
            <w:vMerge/>
          </w:tcPr>
          <w:p w:rsidR="00782999" w:rsidRPr="009D1452" w:rsidRDefault="00782999" w:rsidP="007829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75" w:type="pct"/>
          </w:tcPr>
          <w:p w:rsidR="00782999" w:rsidRPr="009D1452" w:rsidRDefault="00782999" w:rsidP="007829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29. Numeracja skrzyżowań i rozjazdów kolejowych</w:t>
            </w:r>
          </w:p>
        </w:tc>
        <w:tc>
          <w:tcPr>
            <w:tcW w:w="300" w:type="pct"/>
          </w:tcPr>
          <w:p w:rsidR="00782999" w:rsidRPr="00A7754A" w:rsidRDefault="00782999" w:rsidP="00F12F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6" w:type="pct"/>
          </w:tcPr>
          <w:p w:rsidR="00782999" w:rsidRPr="009D1452" w:rsidRDefault="00782999" w:rsidP="009D4CF8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numerować rozjazdy zgodnie z zasadami </w:t>
            </w:r>
          </w:p>
        </w:tc>
        <w:tc>
          <w:tcPr>
            <w:tcW w:w="1246" w:type="pct"/>
          </w:tcPr>
          <w:p w:rsidR="00782999" w:rsidRPr="009D1452" w:rsidRDefault="00782999" w:rsidP="009D4CF8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przedstawić zasady numeracji rozjazdów na stacjach</w:t>
            </w:r>
          </w:p>
        </w:tc>
        <w:tc>
          <w:tcPr>
            <w:tcW w:w="426" w:type="pct"/>
          </w:tcPr>
          <w:p w:rsidR="00782999" w:rsidRPr="009D1452" w:rsidRDefault="00782999" w:rsidP="007829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Klasa II</w:t>
            </w:r>
          </w:p>
        </w:tc>
      </w:tr>
      <w:tr w:rsidR="00782999" w:rsidRPr="009D1452" w:rsidTr="00A7754A">
        <w:tc>
          <w:tcPr>
            <w:tcW w:w="758" w:type="pct"/>
            <w:vMerge/>
          </w:tcPr>
          <w:p w:rsidR="00782999" w:rsidRPr="009D1452" w:rsidRDefault="00782999" w:rsidP="007829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75" w:type="pct"/>
          </w:tcPr>
          <w:p w:rsidR="00782999" w:rsidRPr="009D1452" w:rsidRDefault="00782999" w:rsidP="007829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30. Elementy budowy rozjazdów i zamknięć nastawczych</w:t>
            </w:r>
          </w:p>
        </w:tc>
        <w:tc>
          <w:tcPr>
            <w:tcW w:w="300" w:type="pct"/>
          </w:tcPr>
          <w:p w:rsidR="00782999" w:rsidRPr="00A7754A" w:rsidRDefault="00782999" w:rsidP="00F12F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6" w:type="pct"/>
          </w:tcPr>
          <w:p w:rsidR="00782999" w:rsidRPr="009D1452" w:rsidRDefault="00782999" w:rsidP="009D4CF8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right="317" w:hanging="17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rozpoznać elementy rozjazdów i zamknięć nastawczych </w:t>
            </w:r>
          </w:p>
          <w:p w:rsidR="00782999" w:rsidRPr="009D1452" w:rsidRDefault="00782999" w:rsidP="009D4CF8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rozróżniać części rozjazdów</w:t>
            </w:r>
          </w:p>
        </w:tc>
        <w:tc>
          <w:tcPr>
            <w:tcW w:w="1246" w:type="pct"/>
          </w:tcPr>
          <w:p w:rsidR="00782999" w:rsidRPr="009D1452" w:rsidRDefault="00782999" w:rsidP="009D4CF8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omówić części rozjazdowe z ich funkcją i umiejscowieniem w rozjeździe</w:t>
            </w:r>
          </w:p>
        </w:tc>
        <w:tc>
          <w:tcPr>
            <w:tcW w:w="426" w:type="pct"/>
          </w:tcPr>
          <w:p w:rsidR="00782999" w:rsidRPr="009D1452" w:rsidRDefault="00782999" w:rsidP="007829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Klasa II</w:t>
            </w:r>
          </w:p>
        </w:tc>
      </w:tr>
      <w:tr w:rsidR="00782999" w:rsidRPr="009D1452" w:rsidTr="00A7754A">
        <w:tc>
          <w:tcPr>
            <w:tcW w:w="758" w:type="pct"/>
            <w:vMerge/>
          </w:tcPr>
          <w:p w:rsidR="00782999" w:rsidRPr="009D1452" w:rsidRDefault="00782999" w:rsidP="007829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75" w:type="pct"/>
          </w:tcPr>
          <w:p w:rsidR="00782999" w:rsidRPr="009D1452" w:rsidRDefault="00782999" w:rsidP="007829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31. Urządzenia nastawcze rozjazdów</w:t>
            </w:r>
          </w:p>
        </w:tc>
        <w:tc>
          <w:tcPr>
            <w:tcW w:w="300" w:type="pct"/>
          </w:tcPr>
          <w:p w:rsidR="00782999" w:rsidRPr="00A7754A" w:rsidRDefault="00782999" w:rsidP="00F12F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6" w:type="pct"/>
          </w:tcPr>
          <w:p w:rsidR="00782999" w:rsidRPr="009D1452" w:rsidRDefault="00782999" w:rsidP="009D4CF8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rozróżnić podstawowe typy zamknięć nastawczych</w:t>
            </w:r>
          </w:p>
        </w:tc>
        <w:tc>
          <w:tcPr>
            <w:tcW w:w="1246" w:type="pct"/>
          </w:tcPr>
          <w:p w:rsidR="00782999" w:rsidRPr="009D1452" w:rsidRDefault="00782999" w:rsidP="009D4CF8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wymienić wskazania zwrotników</w:t>
            </w:r>
          </w:p>
          <w:p w:rsidR="00782999" w:rsidRPr="009D1452" w:rsidRDefault="00782999" w:rsidP="009D4CF8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wyjaśnić zasadę działania rozjazdu z ruchomym dziobem krzyżownicy i z ruchomymi szynami skrzydłowymi</w:t>
            </w:r>
          </w:p>
        </w:tc>
        <w:tc>
          <w:tcPr>
            <w:tcW w:w="426" w:type="pct"/>
          </w:tcPr>
          <w:p w:rsidR="00782999" w:rsidRPr="009D1452" w:rsidRDefault="00782999" w:rsidP="007829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Klasa II</w:t>
            </w:r>
          </w:p>
        </w:tc>
      </w:tr>
      <w:tr w:rsidR="00782999" w:rsidRPr="009D1452" w:rsidTr="00A7754A">
        <w:tc>
          <w:tcPr>
            <w:tcW w:w="758" w:type="pct"/>
            <w:vMerge/>
          </w:tcPr>
          <w:p w:rsidR="00782999" w:rsidRPr="009D1452" w:rsidRDefault="00782999" w:rsidP="007829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75" w:type="pct"/>
          </w:tcPr>
          <w:p w:rsidR="00782999" w:rsidRPr="009D1452" w:rsidRDefault="00782999" w:rsidP="007829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32. Rozjazdy przeznaczone do dużych prędkości pociągów</w:t>
            </w:r>
          </w:p>
        </w:tc>
        <w:tc>
          <w:tcPr>
            <w:tcW w:w="300" w:type="pct"/>
          </w:tcPr>
          <w:p w:rsidR="00782999" w:rsidRPr="00A7754A" w:rsidRDefault="00782999" w:rsidP="00F12F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6" w:type="pct"/>
          </w:tcPr>
          <w:p w:rsidR="00782999" w:rsidRPr="009D1452" w:rsidRDefault="00782999" w:rsidP="009D4CF8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rozróżnić rozjazdy klasyczne </w:t>
            </w:r>
          </w:p>
          <w:p w:rsidR="00782999" w:rsidRPr="009D1452" w:rsidRDefault="00782999" w:rsidP="009D4CF8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rozróżnić rozjazdy dużych prędkości </w:t>
            </w:r>
          </w:p>
        </w:tc>
        <w:tc>
          <w:tcPr>
            <w:tcW w:w="1246" w:type="pct"/>
          </w:tcPr>
          <w:p w:rsidR="00782999" w:rsidRPr="009D1452" w:rsidRDefault="00782999" w:rsidP="009D4CF8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porównać klasyczne rozjazdy z rozjazdami dużych prędkości pod względem skosów rozjazdów i prędkości na odgałęzienie</w:t>
            </w:r>
          </w:p>
          <w:p w:rsidR="00782999" w:rsidRPr="009D1452" w:rsidRDefault="00782999" w:rsidP="009D4CF8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dobrać rozjazdy do prędkości pociągów kursujących na linii</w:t>
            </w:r>
          </w:p>
          <w:p w:rsidR="00782999" w:rsidRPr="009D1452" w:rsidRDefault="00782999" w:rsidP="009D4CF8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dobrać odpowiednie semafor do zabudowanych rozjazdów</w:t>
            </w:r>
          </w:p>
        </w:tc>
        <w:tc>
          <w:tcPr>
            <w:tcW w:w="426" w:type="pct"/>
          </w:tcPr>
          <w:p w:rsidR="00782999" w:rsidRPr="009D1452" w:rsidRDefault="00782999" w:rsidP="007829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Klasa II</w:t>
            </w:r>
          </w:p>
        </w:tc>
      </w:tr>
      <w:tr w:rsidR="00782999" w:rsidRPr="009D1452" w:rsidTr="00A7754A">
        <w:tc>
          <w:tcPr>
            <w:tcW w:w="758" w:type="pct"/>
            <w:vMerge w:val="restart"/>
          </w:tcPr>
          <w:p w:rsidR="00782999" w:rsidRPr="009D1452" w:rsidRDefault="00782999" w:rsidP="007829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VI</w:t>
            </w:r>
            <w:r w:rsidR="00D90DCA"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</w:t>
            </w: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I. Utrzymanie rozjazdów </w:t>
            </w:r>
          </w:p>
        </w:tc>
        <w:tc>
          <w:tcPr>
            <w:tcW w:w="875" w:type="pct"/>
          </w:tcPr>
          <w:p w:rsidR="00782999" w:rsidRPr="009D1452" w:rsidRDefault="00782999" w:rsidP="007829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33. Wady konstrukcyjne i uszkodzenia rozjazdów</w:t>
            </w:r>
          </w:p>
        </w:tc>
        <w:tc>
          <w:tcPr>
            <w:tcW w:w="300" w:type="pct"/>
          </w:tcPr>
          <w:p w:rsidR="00782999" w:rsidRPr="00A7754A" w:rsidRDefault="00782999" w:rsidP="00F12F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6" w:type="pct"/>
          </w:tcPr>
          <w:p w:rsidR="00782999" w:rsidRPr="009D1452" w:rsidRDefault="00782999" w:rsidP="009D4CF8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right="317" w:hanging="176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rozpoznać wady konstrukcyjne rozjazdów</w:t>
            </w:r>
          </w:p>
          <w:p w:rsidR="00782999" w:rsidRPr="009D1452" w:rsidRDefault="00782999" w:rsidP="009D4CF8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right="317" w:hanging="176"/>
              <w:contextualSpacing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rozpoznać uszkodzenia rozjazdów</w:t>
            </w:r>
          </w:p>
        </w:tc>
        <w:tc>
          <w:tcPr>
            <w:tcW w:w="1246" w:type="pct"/>
          </w:tcPr>
          <w:p w:rsidR="00782999" w:rsidRPr="009D1452" w:rsidRDefault="00782999" w:rsidP="009D4CF8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przedstawić wady hutnicze rozjazdów</w:t>
            </w:r>
          </w:p>
          <w:p w:rsidR="00782999" w:rsidRPr="009D1452" w:rsidRDefault="00782999" w:rsidP="009D4CF8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wyjaśnić uszkodzenia eksploatacyjne rozjazdów</w:t>
            </w:r>
          </w:p>
        </w:tc>
        <w:tc>
          <w:tcPr>
            <w:tcW w:w="426" w:type="pct"/>
          </w:tcPr>
          <w:p w:rsidR="00782999" w:rsidRPr="009D1452" w:rsidRDefault="00782999" w:rsidP="007829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Klasa II</w:t>
            </w:r>
          </w:p>
        </w:tc>
      </w:tr>
      <w:tr w:rsidR="00782999" w:rsidRPr="009D1452" w:rsidTr="00A7754A">
        <w:tc>
          <w:tcPr>
            <w:tcW w:w="758" w:type="pct"/>
            <w:vMerge/>
          </w:tcPr>
          <w:p w:rsidR="00782999" w:rsidRPr="009D1452" w:rsidRDefault="00782999" w:rsidP="007829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75" w:type="pct"/>
          </w:tcPr>
          <w:p w:rsidR="00782999" w:rsidRPr="009D1452" w:rsidRDefault="00782999" w:rsidP="007829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34. Stan techniczny rozjazdów i zamknięć nastawczych</w:t>
            </w:r>
          </w:p>
        </w:tc>
        <w:tc>
          <w:tcPr>
            <w:tcW w:w="300" w:type="pct"/>
          </w:tcPr>
          <w:p w:rsidR="00782999" w:rsidRPr="00A7754A" w:rsidRDefault="00782999" w:rsidP="00F12F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6" w:type="pct"/>
          </w:tcPr>
          <w:p w:rsidR="00782999" w:rsidRPr="009D1452" w:rsidRDefault="00782999" w:rsidP="009D4CF8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right="317" w:hanging="17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rozpoznać elementy rozjazdu wymagające naprawy </w:t>
            </w:r>
          </w:p>
          <w:p w:rsidR="00782999" w:rsidRPr="009D1452" w:rsidRDefault="00782999" w:rsidP="009D4CF8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right="317" w:hanging="176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rozpoznać środki przeznaczone do konserwacji rozjazdów</w:t>
            </w:r>
          </w:p>
          <w:p w:rsidR="00782999" w:rsidRPr="009D1452" w:rsidRDefault="00782999" w:rsidP="009D4CF8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wspierać członków zespołu w realizacji zadań </w:t>
            </w:r>
          </w:p>
          <w:p w:rsidR="00782999" w:rsidRPr="009D1452" w:rsidRDefault="00782999" w:rsidP="009D4CF8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przyjmować pogląd</w:t>
            </w:r>
            <w:r w:rsidR="00071A2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y innych lub polemizować z nimi</w:t>
            </w:r>
          </w:p>
        </w:tc>
        <w:tc>
          <w:tcPr>
            <w:tcW w:w="1246" w:type="pct"/>
          </w:tcPr>
          <w:p w:rsidR="00782999" w:rsidRPr="009D1452" w:rsidRDefault="00782999" w:rsidP="009D4CF8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right="317" w:hanging="176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ocenić, na podstawie przeprowadzonych oględzin, stan techniczny r</w:t>
            </w:r>
            <w:r w:rsidR="00071A2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ozjazdów i zamknięć nastawczych</w:t>
            </w:r>
          </w:p>
          <w:p w:rsidR="00782999" w:rsidRPr="00071A27" w:rsidRDefault="00782999" w:rsidP="009D4CF8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right="317" w:hanging="176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71A2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dokonać oceny prawidłowości</w:t>
            </w:r>
            <w:r w:rsidR="00071A2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działania zamknięć nastawczych</w:t>
            </w:r>
          </w:p>
          <w:p w:rsidR="00782999" w:rsidRPr="009D1452" w:rsidRDefault="00782999" w:rsidP="009D4CF8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right="317" w:hanging="176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określić terminy wykonywania obchodów torów ze względu na sytuacj</w:t>
            </w:r>
            <w:r w:rsidR="00071A2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ę ruchową</w:t>
            </w:r>
          </w:p>
          <w:p w:rsidR="00782999" w:rsidRPr="009D1452" w:rsidRDefault="00782999" w:rsidP="009D4CF8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right="317" w:hanging="176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zaplanować pracę zespołu w celu wykonania przydzielonych zadań</w:t>
            </w:r>
          </w:p>
          <w:p w:rsidR="00782999" w:rsidRPr="009D1452" w:rsidRDefault="00782999" w:rsidP="009D4CF8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right="317" w:hanging="176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dobrać osoby do wykonania przydzielonych zadań </w:t>
            </w:r>
          </w:p>
          <w:p w:rsidR="00782999" w:rsidRPr="009D1452" w:rsidRDefault="00782999" w:rsidP="009D4CF8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right="317" w:hanging="176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wykorzystać opinie i pomysły innych członków zespołu w </w:t>
            </w:r>
            <w:r w:rsidR="00071A2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celu usprawnienia pracy zespołu</w:t>
            </w:r>
          </w:p>
          <w:p w:rsidR="00782999" w:rsidRPr="009D1452" w:rsidRDefault="00782999" w:rsidP="009D4CF8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right="317" w:hanging="176"/>
              <w:contextualSpacing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wprowadzić rozwiązania techniczne i organizacyjne, wpływające na poprawę warunków i jakość </w:t>
            </w:r>
          </w:p>
        </w:tc>
        <w:tc>
          <w:tcPr>
            <w:tcW w:w="426" w:type="pct"/>
          </w:tcPr>
          <w:p w:rsidR="00782999" w:rsidRPr="009D1452" w:rsidRDefault="00782999" w:rsidP="007829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Klasa II</w:t>
            </w:r>
          </w:p>
        </w:tc>
      </w:tr>
      <w:tr w:rsidR="00782999" w:rsidRPr="009D1452" w:rsidTr="00A7754A">
        <w:tc>
          <w:tcPr>
            <w:tcW w:w="758" w:type="pct"/>
            <w:vMerge w:val="restart"/>
          </w:tcPr>
          <w:p w:rsidR="00782999" w:rsidRPr="009D1452" w:rsidRDefault="00D90DCA" w:rsidP="007829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IX</w:t>
            </w:r>
            <w:r w:rsidR="00782999"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 Przejazdy kolejowo-drogowe</w:t>
            </w:r>
          </w:p>
        </w:tc>
        <w:tc>
          <w:tcPr>
            <w:tcW w:w="875" w:type="pct"/>
          </w:tcPr>
          <w:p w:rsidR="00782999" w:rsidRPr="009D1452" w:rsidRDefault="00782999" w:rsidP="007829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35. Podział i kategorie przejazdów kolejowo-drogowych </w:t>
            </w:r>
          </w:p>
        </w:tc>
        <w:tc>
          <w:tcPr>
            <w:tcW w:w="300" w:type="pct"/>
          </w:tcPr>
          <w:p w:rsidR="00782999" w:rsidRPr="00A7754A" w:rsidRDefault="00782999" w:rsidP="00F12F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6" w:type="pct"/>
          </w:tcPr>
          <w:p w:rsidR="00782999" w:rsidRPr="00A737C1" w:rsidRDefault="00782999" w:rsidP="009D4CF8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rozróżnić kategorie przejazdów kolejowo-drogowych</w:t>
            </w:r>
          </w:p>
        </w:tc>
        <w:tc>
          <w:tcPr>
            <w:tcW w:w="1246" w:type="pct"/>
          </w:tcPr>
          <w:p w:rsidR="00782999" w:rsidRPr="009D1452" w:rsidRDefault="00782999" w:rsidP="009D4CF8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opisać poszczególne kategorie przejazdów kolejowo-drogowych </w:t>
            </w:r>
          </w:p>
        </w:tc>
        <w:tc>
          <w:tcPr>
            <w:tcW w:w="426" w:type="pct"/>
          </w:tcPr>
          <w:p w:rsidR="00782999" w:rsidRPr="009D1452" w:rsidRDefault="00782999" w:rsidP="007829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Klasa II</w:t>
            </w:r>
          </w:p>
        </w:tc>
      </w:tr>
      <w:tr w:rsidR="00782999" w:rsidRPr="009D1452" w:rsidTr="00A7754A">
        <w:tc>
          <w:tcPr>
            <w:tcW w:w="758" w:type="pct"/>
            <w:vMerge/>
          </w:tcPr>
          <w:p w:rsidR="00782999" w:rsidRPr="009D1452" w:rsidRDefault="00782999" w:rsidP="007829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75" w:type="pct"/>
          </w:tcPr>
          <w:p w:rsidR="00782999" w:rsidRPr="009D1452" w:rsidRDefault="00782999" w:rsidP="00A775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36. Warunki techniczne przejazdów drogowo</w:t>
            </w:r>
            <w:r w:rsidR="00A775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</w:t>
            </w: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kolejowych</w:t>
            </w:r>
          </w:p>
        </w:tc>
        <w:tc>
          <w:tcPr>
            <w:tcW w:w="300" w:type="pct"/>
          </w:tcPr>
          <w:p w:rsidR="00782999" w:rsidRPr="00A7754A" w:rsidRDefault="00782999" w:rsidP="00F12F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6" w:type="pct"/>
          </w:tcPr>
          <w:p w:rsidR="00782999" w:rsidRPr="009D1452" w:rsidRDefault="00782999" w:rsidP="009D4CF8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rozróżnić warunki techniczne stawiane przejazdom kolejowo-drogowym </w:t>
            </w:r>
          </w:p>
        </w:tc>
        <w:tc>
          <w:tcPr>
            <w:tcW w:w="1246" w:type="pct"/>
          </w:tcPr>
          <w:p w:rsidR="00782999" w:rsidRPr="009D1452" w:rsidRDefault="00782999" w:rsidP="009D4CF8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omówić warunki budowy skrzyżowań dwupoziomowych</w:t>
            </w:r>
          </w:p>
          <w:p w:rsidR="00782999" w:rsidRPr="009D1452" w:rsidRDefault="00782999" w:rsidP="009D4CF8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przedstawić zabudowę przejazdów, nawierzchni drogowej i kolejowej</w:t>
            </w:r>
          </w:p>
        </w:tc>
        <w:tc>
          <w:tcPr>
            <w:tcW w:w="426" w:type="pct"/>
          </w:tcPr>
          <w:p w:rsidR="00782999" w:rsidRPr="009D1452" w:rsidRDefault="00782999" w:rsidP="007829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Klasa II</w:t>
            </w:r>
          </w:p>
        </w:tc>
      </w:tr>
      <w:tr w:rsidR="00782999" w:rsidRPr="009D1452" w:rsidTr="00A7754A">
        <w:tc>
          <w:tcPr>
            <w:tcW w:w="758" w:type="pct"/>
            <w:vMerge/>
          </w:tcPr>
          <w:p w:rsidR="00782999" w:rsidRPr="009D1452" w:rsidRDefault="00782999" w:rsidP="007829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75" w:type="pct"/>
          </w:tcPr>
          <w:p w:rsidR="00782999" w:rsidRPr="009D1452" w:rsidRDefault="00782999" w:rsidP="007829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37. Zabezpieczenie przejazdów</w:t>
            </w:r>
          </w:p>
        </w:tc>
        <w:tc>
          <w:tcPr>
            <w:tcW w:w="300" w:type="pct"/>
          </w:tcPr>
          <w:p w:rsidR="00782999" w:rsidRPr="00A7754A" w:rsidRDefault="00782999" w:rsidP="00F12F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6" w:type="pct"/>
          </w:tcPr>
          <w:p w:rsidR="00782999" w:rsidRPr="009D1452" w:rsidRDefault="00782999" w:rsidP="009D4CF8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rozpoznać urządzenia zabezpieczające poszczególne typy przejazdów kolejowo-drogowych </w:t>
            </w:r>
          </w:p>
          <w:p w:rsidR="00782999" w:rsidRPr="009D1452" w:rsidRDefault="00782999" w:rsidP="009D4CF8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rozpoznać znaki drogowe, wskaźniki i tarcze ostrzegawcze zabezpieczające przejazdy kolejowo-drogowe </w:t>
            </w:r>
          </w:p>
        </w:tc>
        <w:tc>
          <w:tcPr>
            <w:tcW w:w="1246" w:type="pct"/>
          </w:tcPr>
          <w:p w:rsidR="00782999" w:rsidRPr="009D1452" w:rsidRDefault="00782999" w:rsidP="009D4CF8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omówić zabezpieczenie przejazdów na drodze kołowej – znaki drogowe</w:t>
            </w:r>
          </w:p>
          <w:p w:rsidR="00782999" w:rsidRPr="009D1452" w:rsidRDefault="00782999" w:rsidP="009D4CF8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omówić zabezpieczenie przejazdów na drodze kolejowej – wskaźniki, tarcze przejazdowe</w:t>
            </w:r>
          </w:p>
        </w:tc>
        <w:tc>
          <w:tcPr>
            <w:tcW w:w="426" w:type="pct"/>
          </w:tcPr>
          <w:p w:rsidR="00782999" w:rsidRPr="009D1452" w:rsidRDefault="00782999" w:rsidP="007829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Klasa II</w:t>
            </w:r>
          </w:p>
        </w:tc>
      </w:tr>
      <w:tr w:rsidR="00782999" w:rsidRPr="009D1452" w:rsidTr="00A7754A">
        <w:tc>
          <w:tcPr>
            <w:tcW w:w="758" w:type="pct"/>
            <w:vMerge/>
          </w:tcPr>
          <w:p w:rsidR="00782999" w:rsidRPr="009D1452" w:rsidRDefault="00782999" w:rsidP="007829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75" w:type="pct"/>
          </w:tcPr>
          <w:p w:rsidR="00782999" w:rsidRPr="009D1452" w:rsidRDefault="00782999" w:rsidP="007829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38. Praca dróżnika przejazdowego</w:t>
            </w:r>
          </w:p>
        </w:tc>
        <w:tc>
          <w:tcPr>
            <w:tcW w:w="300" w:type="pct"/>
          </w:tcPr>
          <w:p w:rsidR="00782999" w:rsidRPr="00A7754A" w:rsidRDefault="00782999" w:rsidP="00F12F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6" w:type="pct"/>
          </w:tcPr>
          <w:p w:rsidR="00782999" w:rsidRPr="009D1452" w:rsidRDefault="00782999" w:rsidP="009D4CF8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wymienić obowiązki dróżnika przejazdowego</w:t>
            </w:r>
          </w:p>
          <w:p w:rsidR="00782999" w:rsidRPr="009D1452" w:rsidRDefault="00782999" w:rsidP="009D4CF8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wymienić wyposażenie posterunku przejazdowego</w:t>
            </w:r>
          </w:p>
        </w:tc>
        <w:tc>
          <w:tcPr>
            <w:tcW w:w="1246" w:type="pct"/>
          </w:tcPr>
          <w:p w:rsidR="00782999" w:rsidRPr="009D1452" w:rsidRDefault="00782999" w:rsidP="009D4CF8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opisać obowiązki dróżnika przejazdowego</w:t>
            </w:r>
          </w:p>
          <w:p w:rsidR="00782999" w:rsidRPr="009D1452" w:rsidRDefault="00782999" w:rsidP="009D4CF8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opisać wyposażenie posterunku przejazdowego</w:t>
            </w:r>
          </w:p>
        </w:tc>
        <w:tc>
          <w:tcPr>
            <w:tcW w:w="426" w:type="pct"/>
          </w:tcPr>
          <w:p w:rsidR="00782999" w:rsidRPr="009D1452" w:rsidRDefault="00782999" w:rsidP="007829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Klasa II</w:t>
            </w:r>
          </w:p>
        </w:tc>
      </w:tr>
      <w:tr w:rsidR="00782999" w:rsidRPr="009D1452" w:rsidTr="00A7754A">
        <w:tc>
          <w:tcPr>
            <w:tcW w:w="758" w:type="pct"/>
            <w:vMerge/>
          </w:tcPr>
          <w:p w:rsidR="00782999" w:rsidRPr="009D1452" w:rsidRDefault="00782999" w:rsidP="007829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75" w:type="pct"/>
          </w:tcPr>
          <w:p w:rsidR="00782999" w:rsidRPr="009D1452" w:rsidRDefault="00782999" w:rsidP="007829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39. Trójkąty widoczności</w:t>
            </w:r>
          </w:p>
        </w:tc>
        <w:tc>
          <w:tcPr>
            <w:tcW w:w="300" w:type="pct"/>
          </w:tcPr>
          <w:p w:rsidR="00782999" w:rsidRPr="00A7754A" w:rsidRDefault="00782999" w:rsidP="00F12F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6" w:type="pct"/>
          </w:tcPr>
          <w:p w:rsidR="00782999" w:rsidRPr="009D1452" w:rsidRDefault="00782999" w:rsidP="009D4CF8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wymienić warunki widoczności przejazdów i przejść</w:t>
            </w:r>
          </w:p>
        </w:tc>
        <w:tc>
          <w:tcPr>
            <w:tcW w:w="1246" w:type="pct"/>
          </w:tcPr>
          <w:p w:rsidR="00782999" w:rsidRPr="009D1452" w:rsidRDefault="00782999" w:rsidP="009D4CF8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omówić potrzeby zachowania widoczności na przejeździe</w:t>
            </w:r>
          </w:p>
          <w:p w:rsidR="00782999" w:rsidRPr="009D1452" w:rsidRDefault="00782999" w:rsidP="009D4CF8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wyznaczyć trójkąt widzialności</w:t>
            </w:r>
          </w:p>
        </w:tc>
        <w:tc>
          <w:tcPr>
            <w:tcW w:w="426" w:type="pct"/>
          </w:tcPr>
          <w:p w:rsidR="00782999" w:rsidRPr="009D1452" w:rsidRDefault="00782999" w:rsidP="007829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Klasa II</w:t>
            </w:r>
          </w:p>
        </w:tc>
      </w:tr>
      <w:tr w:rsidR="00782999" w:rsidRPr="009D1452" w:rsidTr="00A7754A">
        <w:tc>
          <w:tcPr>
            <w:tcW w:w="758" w:type="pct"/>
            <w:vMerge w:val="restart"/>
          </w:tcPr>
          <w:p w:rsidR="00782999" w:rsidRPr="009D1452" w:rsidRDefault="00782999" w:rsidP="007829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X. Kreślenie schematów stacji kolejowych</w:t>
            </w:r>
          </w:p>
        </w:tc>
        <w:tc>
          <w:tcPr>
            <w:tcW w:w="875" w:type="pct"/>
          </w:tcPr>
          <w:p w:rsidR="00782999" w:rsidRPr="009D1452" w:rsidRDefault="00782999" w:rsidP="007829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40. Założenia do projektowania stacji</w:t>
            </w:r>
          </w:p>
        </w:tc>
        <w:tc>
          <w:tcPr>
            <w:tcW w:w="300" w:type="pct"/>
          </w:tcPr>
          <w:p w:rsidR="00782999" w:rsidRPr="00A7754A" w:rsidRDefault="00782999" w:rsidP="00F12F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6" w:type="pct"/>
          </w:tcPr>
          <w:p w:rsidR="00782999" w:rsidRPr="009D1452" w:rsidRDefault="00782999" w:rsidP="009D4CF8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wymienić założenia prawidłowego projektowania stacji </w:t>
            </w:r>
          </w:p>
        </w:tc>
        <w:tc>
          <w:tcPr>
            <w:tcW w:w="1246" w:type="pct"/>
          </w:tcPr>
          <w:p w:rsidR="00782999" w:rsidRPr="009D1452" w:rsidRDefault="00782999" w:rsidP="009D4CF8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analizować założenia prawidłowego projektowania stacji </w:t>
            </w:r>
          </w:p>
          <w:p w:rsidR="00782999" w:rsidRPr="009D1452" w:rsidRDefault="00782999" w:rsidP="009D4CF8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projektować elementy stacji </w:t>
            </w:r>
          </w:p>
        </w:tc>
        <w:tc>
          <w:tcPr>
            <w:tcW w:w="426" w:type="pct"/>
          </w:tcPr>
          <w:p w:rsidR="00782999" w:rsidRPr="009D1452" w:rsidRDefault="00782999" w:rsidP="007829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Klasa II</w:t>
            </w:r>
          </w:p>
        </w:tc>
      </w:tr>
      <w:tr w:rsidR="00782999" w:rsidRPr="009D1452" w:rsidTr="00A7754A">
        <w:tc>
          <w:tcPr>
            <w:tcW w:w="758" w:type="pct"/>
            <w:vMerge/>
          </w:tcPr>
          <w:p w:rsidR="00782999" w:rsidRPr="009D1452" w:rsidRDefault="00782999" w:rsidP="007829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75" w:type="pct"/>
          </w:tcPr>
          <w:p w:rsidR="00782999" w:rsidRPr="009D1452" w:rsidRDefault="00782999" w:rsidP="007829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41. Wyznaczanie liczby torów stacyjnych</w:t>
            </w:r>
          </w:p>
        </w:tc>
        <w:tc>
          <w:tcPr>
            <w:tcW w:w="300" w:type="pct"/>
          </w:tcPr>
          <w:p w:rsidR="00782999" w:rsidRPr="00A7754A" w:rsidRDefault="00782999" w:rsidP="00F12F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6" w:type="pct"/>
          </w:tcPr>
          <w:p w:rsidR="00782999" w:rsidRPr="009D1452" w:rsidRDefault="00782999" w:rsidP="009D4CF8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zdefiniować pojęcie przepustowości</w:t>
            </w:r>
          </w:p>
          <w:p w:rsidR="00782999" w:rsidRPr="009D1452" w:rsidRDefault="00782999" w:rsidP="009D4CF8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zdefiniować pojęcie płynności ruchu </w:t>
            </w:r>
          </w:p>
          <w:p w:rsidR="00782999" w:rsidRPr="009D1452" w:rsidRDefault="00782999" w:rsidP="009D4CF8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rozróżnić wzory na obliczanie liczby torów </w:t>
            </w:r>
            <w:proofErr w:type="spellStart"/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przyperonowych</w:t>
            </w:r>
            <w:proofErr w:type="spellEnd"/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, dla pociągów towarowych, torów postojowych i ładunkowych </w:t>
            </w:r>
          </w:p>
        </w:tc>
        <w:tc>
          <w:tcPr>
            <w:tcW w:w="1246" w:type="pct"/>
          </w:tcPr>
          <w:p w:rsidR="00782999" w:rsidRPr="009D1452" w:rsidRDefault="00782999" w:rsidP="009D4CF8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stosować wzory na obliczanie liczby torów </w:t>
            </w:r>
            <w:proofErr w:type="spellStart"/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przyperonowych</w:t>
            </w:r>
            <w:proofErr w:type="spellEnd"/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 dla pociągów towarowych, torów postojowych i ładunkowych</w:t>
            </w:r>
          </w:p>
        </w:tc>
        <w:tc>
          <w:tcPr>
            <w:tcW w:w="426" w:type="pct"/>
          </w:tcPr>
          <w:p w:rsidR="00782999" w:rsidRPr="009D1452" w:rsidRDefault="00782999" w:rsidP="007829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Klasa II</w:t>
            </w:r>
          </w:p>
        </w:tc>
      </w:tr>
      <w:tr w:rsidR="00782999" w:rsidRPr="009D1452" w:rsidTr="00A7754A">
        <w:tc>
          <w:tcPr>
            <w:tcW w:w="758" w:type="pct"/>
            <w:vMerge/>
          </w:tcPr>
          <w:p w:rsidR="00782999" w:rsidRPr="009D1452" w:rsidRDefault="00782999" w:rsidP="007829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75" w:type="pct"/>
          </w:tcPr>
          <w:p w:rsidR="00782999" w:rsidRPr="009D1452" w:rsidRDefault="00782999" w:rsidP="007829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42. Kreślenie schematu stacji kolejowej </w:t>
            </w:r>
          </w:p>
        </w:tc>
        <w:tc>
          <w:tcPr>
            <w:tcW w:w="300" w:type="pct"/>
          </w:tcPr>
          <w:p w:rsidR="00782999" w:rsidRPr="00A7754A" w:rsidRDefault="00782999" w:rsidP="00F12F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6" w:type="pct"/>
          </w:tcPr>
          <w:p w:rsidR="00782999" w:rsidRPr="009D1452" w:rsidRDefault="00782999" w:rsidP="009D4CF8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narysować obiekty infrastruktury kolejowej </w:t>
            </w:r>
          </w:p>
          <w:p w:rsidR="00782999" w:rsidRPr="009D1452" w:rsidRDefault="00782999" w:rsidP="009D4CF8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zastosować oznaczenia urządzeń sterowania ruchem kolejowym, stosowane na tworzonych przez siebie planach schematycznych stacji</w:t>
            </w:r>
          </w:p>
          <w:p w:rsidR="00782999" w:rsidRPr="009D1452" w:rsidRDefault="00782999" w:rsidP="009D4CF8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zastosować zasady numeracji torów stacyjnych i szlakowych</w:t>
            </w:r>
          </w:p>
          <w:p w:rsidR="00782999" w:rsidRPr="009D1452" w:rsidRDefault="00782999" w:rsidP="009D4CF8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zastosować numerację rozjazdów i innych elementów sterowania ruchem kolejowym </w:t>
            </w:r>
          </w:p>
          <w:p w:rsidR="00782999" w:rsidRPr="009D1452" w:rsidRDefault="00782999" w:rsidP="007829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46" w:type="pct"/>
          </w:tcPr>
          <w:p w:rsidR="00782999" w:rsidRPr="009D1452" w:rsidRDefault="00782999" w:rsidP="009D4CF8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oznaczyć na planach i schematach stacji zgodnie z zasadami elementów takich jak: tory, rozjazdy, wykolejnice, skrzyżowania torów, sygnalizatory kształtowe i świetlne, przejazdy kolejowo-drogowe, posterunki i nastawnie </w:t>
            </w:r>
          </w:p>
          <w:p w:rsidR="00782999" w:rsidRPr="009D1452" w:rsidRDefault="00782999" w:rsidP="009D4CF8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zachować skalę w rysunku technicznym i sposoby wymiarowania </w:t>
            </w:r>
          </w:p>
          <w:p w:rsidR="00782999" w:rsidRPr="009D1452" w:rsidRDefault="00782999" w:rsidP="009D4CF8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narysować projekt stacji zgodnie z zasadami rysunku technicznego </w:t>
            </w:r>
          </w:p>
        </w:tc>
        <w:tc>
          <w:tcPr>
            <w:tcW w:w="426" w:type="pct"/>
          </w:tcPr>
          <w:p w:rsidR="00782999" w:rsidRPr="009D1452" w:rsidRDefault="00782999" w:rsidP="007829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Klasa II</w:t>
            </w:r>
          </w:p>
        </w:tc>
      </w:tr>
      <w:tr w:rsidR="00782999" w:rsidRPr="009D1452" w:rsidTr="00A7754A">
        <w:tc>
          <w:tcPr>
            <w:tcW w:w="1633" w:type="pct"/>
            <w:gridSpan w:val="2"/>
          </w:tcPr>
          <w:p w:rsidR="00782999" w:rsidRPr="009D1452" w:rsidRDefault="00782999" w:rsidP="0078299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300" w:type="pct"/>
          </w:tcPr>
          <w:p w:rsidR="00782999" w:rsidRPr="009D1452" w:rsidRDefault="00782999" w:rsidP="00F12F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396" w:type="pct"/>
          </w:tcPr>
          <w:p w:rsidR="00782999" w:rsidRPr="009D1452" w:rsidRDefault="00782999" w:rsidP="00782999"/>
        </w:tc>
        <w:tc>
          <w:tcPr>
            <w:tcW w:w="1246" w:type="pct"/>
          </w:tcPr>
          <w:p w:rsidR="00782999" w:rsidRPr="009D1452" w:rsidRDefault="00782999" w:rsidP="0078299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26" w:type="pct"/>
          </w:tcPr>
          <w:p w:rsidR="00782999" w:rsidRPr="009D1452" w:rsidRDefault="00782999" w:rsidP="0078299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</w:tbl>
    <w:p w:rsidR="00F11196" w:rsidRPr="009D1452" w:rsidRDefault="00F11196" w:rsidP="00E04183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b/>
          <w:sz w:val="20"/>
          <w:szCs w:val="20"/>
        </w:rPr>
        <w:lastRenderedPageBreak/>
        <w:t>PROCEDURY OSIĄGANIA CELÓW KSZTAŁCENIA</w:t>
      </w:r>
    </w:p>
    <w:p w:rsidR="007B5DB7" w:rsidRPr="009D1452" w:rsidRDefault="007B5DB7" w:rsidP="00E04183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Warunkiem osiągania zależnych efektów kształcenia w zakresie przedmiotu Infrastruktura kolejowa jest opracowanie dla danego zawodu procedur, a w tym:</w:t>
      </w:r>
    </w:p>
    <w:p w:rsidR="007B5DB7" w:rsidRPr="009D1452" w:rsidRDefault="007B5DB7" w:rsidP="009D4CF8">
      <w:pPr>
        <w:numPr>
          <w:ilvl w:val="0"/>
          <w:numId w:val="114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zaplanowanie lekcji (wskazanie celów szczególnych jakie powinny zostać osiągnięte)</w:t>
      </w:r>
      <w:r w:rsidR="00847AD1" w:rsidRPr="009D1452">
        <w:rPr>
          <w:rFonts w:ascii="Arial" w:hAnsi="Arial" w:cs="Arial"/>
          <w:sz w:val="20"/>
          <w:szCs w:val="20"/>
        </w:rPr>
        <w:t>,</w:t>
      </w:r>
    </w:p>
    <w:p w:rsidR="007B5DB7" w:rsidRPr="009D1452" w:rsidRDefault="007B5DB7" w:rsidP="009D4CF8">
      <w:pPr>
        <w:numPr>
          <w:ilvl w:val="0"/>
          <w:numId w:val="114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wykorzystanie różnorodnych metod nauczania (szczególnie aktywizujących ucznia do pracy)</w:t>
      </w:r>
      <w:r w:rsidR="00847AD1" w:rsidRPr="009D1452">
        <w:rPr>
          <w:rFonts w:ascii="Arial" w:hAnsi="Arial" w:cs="Arial"/>
          <w:sz w:val="20"/>
          <w:szCs w:val="20"/>
        </w:rPr>
        <w:t>,</w:t>
      </w:r>
    </w:p>
    <w:p w:rsidR="007B5DB7" w:rsidRPr="009D1452" w:rsidRDefault="007B5DB7" w:rsidP="009D4CF8">
      <w:pPr>
        <w:numPr>
          <w:ilvl w:val="0"/>
          <w:numId w:val="114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dobór środków dydaktycznych do treści i celów nauczania</w:t>
      </w:r>
      <w:r w:rsidR="00847AD1" w:rsidRPr="009D1452">
        <w:rPr>
          <w:rFonts w:ascii="Arial" w:hAnsi="Arial" w:cs="Arial"/>
          <w:sz w:val="20"/>
          <w:szCs w:val="20"/>
        </w:rPr>
        <w:t>,</w:t>
      </w:r>
    </w:p>
    <w:p w:rsidR="007B5DB7" w:rsidRPr="009D1452" w:rsidRDefault="007B5DB7" w:rsidP="009D4CF8">
      <w:pPr>
        <w:numPr>
          <w:ilvl w:val="0"/>
          <w:numId w:val="114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dobór formy pracy z uczniami – określenie ilości osób w grupie, określenie indywidualizacji zajęć</w:t>
      </w:r>
      <w:r w:rsidR="00847AD1" w:rsidRPr="009D1452">
        <w:rPr>
          <w:rFonts w:ascii="Arial" w:hAnsi="Arial" w:cs="Arial"/>
          <w:sz w:val="20"/>
          <w:szCs w:val="20"/>
        </w:rPr>
        <w:t>,</w:t>
      </w:r>
    </w:p>
    <w:p w:rsidR="007B5DB7" w:rsidRPr="009D1452" w:rsidRDefault="007B5DB7" w:rsidP="009D4CF8">
      <w:pPr>
        <w:numPr>
          <w:ilvl w:val="0"/>
          <w:numId w:val="114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systematyczne sprawdzenie wiedzy i umiejętności uczniów</w:t>
      </w:r>
      <w:r w:rsidR="14DEAC4A" w:rsidRPr="009D1452">
        <w:rPr>
          <w:rFonts w:ascii="Arial" w:hAnsi="Arial" w:cs="Arial"/>
          <w:sz w:val="20"/>
          <w:szCs w:val="20"/>
        </w:rPr>
        <w:t>,</w:t>
      </w:r>
      <w:r w:rsidRPr="009D1452">
        <w:rPr>
          <w:rFonts w:ascii="Arial" w:hAnsi="Arial" w:cs="Arial"/>
          <w:sz w:val="20"/>
          <w:szCs w:val="20"/>
        </w:rPr>
        <w:t xml:space="preserve"> poprzez sprawdzanie w formie testu wielokrotnego wyboru oraz testów praktycznych i innych form sprawdzania wiedzy i umiejętności w zależności od metody nauczania</w:t>
      </w:r>
      <w:r w:rsidR="00847AD1" w:rsidRPr="009D1452">
        <w:rPr>
          <w:rFonts w:ascii="Arial" w:hAnsi="Arial" w:cs="Arial"/>
          <w:sz w:val="20"/>
          <w:szCs w:val="20"/>
        </w:rPr>
        <w:t>,</w:t>
      </w:r>
    </w:p>
    <w:p w:rsidR="007B5DB7" w:rsidRPr="009D1452" w:rsidRDefault="007B5DB7" w:rsidP="009D4CF8">
      <w:pPr>
        <w:numPr>
          <w:ilvl w:val="0"/>
          <w:numId w:val="114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stosowanie oceniania sumującego i kształtującego</w:t>
      </w:r>
      <w:r w:rsidR="00847AD1" w:rsidRPr="009D1452">
        <w:rPr>
          <w:rFonts w:ascii="Arial" w:hAnsi="Arial" w:cs="Arial"/>
          <w:sz w:val="20"/>
          <w:szCs w:val="20"/>
        </w:rPr>
        <w:t>,</w:t>
      </w:r>
    </w:p>
    <w:p w:rsidR="007B5DB7" w:rsidRPr="009D1452" w:rsidRDefault="007B5DB7" w:rsidP="009D4CF8">
      <w:pPr>
        <w:numPr>
          <w:ilvl w:val="0"/>
          <w:numId w:val="114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przeprowadzenie ewaluacji doboru treści nauczania do założonych celów, metod pracy, środków dydaktycznych, sposobu oceniania i informacji zwrotnej dla ucznia</w:t>
      </w:r>
      <w:r w:rsidR="00847AD1" w:rsidRPr="009D1452">
        <w:rPr>
          <w:rFonts w:ascii="Arial" w:hAnsi="Arial" w:cs="Arial"/>
          <w:sz w:val="20"/>
          <w:szCs w:val="20"/>
        </w:rPr>
        <w:t>.</w:t>
      </w:r>
    </w:p>
    <w:p w:rsidR="007B5DB7" w:rsidRPr="009D1452" w:rsidRDefault="007B5DB7" w:rsidP="00E04183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7B5DB7" w:rsidRPr="009D1452" w:rsidRDefault="007B5DB7" w:rsidP="00E04183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D1452">
        <w:rPr>
          <w:rFonts w:ascii="Arial" w:hAnsi="Arial" w:cs="Arial"/>
          <w:b/>
          <w:sz w:val="20"/>
          <w:szCs w:val="20"/>
        </w:rPr>
        <w:t>Metody nauczania:</w:t>
      </w:r>
    </w:p>
    <w:p w:rsidR="007B5DB7" w:rsidRPr="009D1452" w:rsidRDefault="007B5DB7" w:rsidP="00E04183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 xml:space="preserve">Dla przedmiotu </w:t>
      </w:r>
      <w:r w:rsidR="00690BBA" w:rsidRPr="009D1452">
        <w:rPr>
          <w:rFonts w:ascii="Arial" w:hAnsi="Arial" w:cs="Arial"/>
          <w:sz w:val="20"/>
          <w:szCs w:val="20"/>
        </w:rPr>
        <w:t>Infrastruktura kolejowa</w:t>
      </w:r>
      <w:r w:rsidRPr="009D1452">
        <w:rPr>
          <w:rFonts w:ascii="Arial" w:hAnsi="Arial" w:cs="Arial"/>
          <w:sz w:val="20"/>
          <w:szCs w:val="20"/>
        </w:rPr>
        <w:t>, który jest przedmiotem o charakterze teoretycznym</w:t>
      </w:r>
      <w:r w:rsidR="14DEAC4A" w:rsidRPr="009D1452">
        <w:rPr>
          <w:rFonts w:ascii="Arial" w:hAnsi="Arial" w:cs="Arial"/>
          <w:sz w:val="20"/>
          <w:szCs w:val="20"/>
        </w:rPr>
        <w:t>,</w:t>
      </w:r>
      <w:r w:rsidRPr="009D1452">
        <w:rPr>
          <w:rFonts w:ascii="Arial" w:hAnsi="Arial" w:cs="Arial"/>
          <w:sz w:val="20"/>
          <w:szCs w:val="20"/>
        </w:rPr>
        <w:t xml:space="preserve"> zaleca się stosowanie metod nauczania o charakterze podającym, eksponujących i problemowych</w:t>
      </w:r>
      <w:r w:rsidR="00847AD1" w:rsidRPr="009D1452">
        <w:rPr>
          <w:rFonts w:ascii="Arial" w:hAnsi="Arial" w:cs="Arial"/>
          <w:sz w:val="20"/>
          <w:szCs w:val="20"/>
        </w:rPr>
        <w:t>:</w:t>
      </w:r>
      <w:r w:rsidRPr="009D1452">
        <w:rPr>
          <w:rFonts w:ascii="Arial" w:hAnsi="Arial" w:cs="Arial"/>
          <w:sz w:val="20"/>
          <w:szCs w:val="20"/>
        </w:rPr>
        <w:t xml:space="preserve"> </w:t>
      </w:r>
    </w:p>
    <w:p w:rsidR="007B5DB7" w:rsidRPr="009D1452" w:rsidRDefault="007B5DB7" w:rsidP="009D4CF8">
      <w:pPr>
        <w:numPr>
          <w:ilvl w:val="0"/>
          <w:numId w:val="115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wykład informacyjny</w:t>
      </w:r>
      <w:r w:rsidR="00847AD1" w:rsidRPr="009D1452">
        <w:rPr>
          <w:rFonts w:ascii="Arial" w:hAnsi="Arial" w:cs="Arial"/>
          <w:sz w:val="20"/>
          <w:szCs w:val="20"/>
        </w:rPr>
        <w:t>;</w:t>
      </w:r>
    </w:p>
    <w:p w:rsidR="007B5DB7" w:rsidRPr="009D1452" w:rsidRDefault="007B5DB7" w:rsidP="009D4CF8">
      <w:pPr>
        <w:numPr>
          <w:ilvl w:val="0"/>
          <w:numId w:val="115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pokaz z objaśnieniem</w:t>
      </w:r>
      <w:r w:rsidR="00847AD1" w:rsidRPr="009D1452">
        <w:rPr>
          <w:rFonts w:ascii="Arial" w:hAnsi="Arial" w:cs="Arial"/>
          <w:sz w:val="20"/>
          <w:szCs w:val="20"/>
        </w:rPr>
        <w:t>;</w:t>
      </w:r>
    </w:p>
    <w:p w:rsidR="007B5DB7" w:rsidRPr="009D1452" w:rsidRDefault="007B5DB7" w:rsidP="009D4CF8">
      <w:pPr>
        <w:numPr>
          <w:ilvl w:val="0"/>
          <w:numId w:val="115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wykład problemowy</w:t>
      </w:r>
      <w:r w:rsidR="00847AD1" w:rsidRPr="009D1452">
        <w:rPr>
          <w:rFonts w:ascii="Arial" w:hAnsi="Arial" w:cs="Arial"/>
          <w:sz w:val="20"/>
          <w:szCs w:val="20"/>
        </w:rPr>
        <w:t>;</w:t>
      </w:r>
    </w:p>
    <w:p w:rsidR="007B5DB7" w:rsidRPr="009D1452" w:rsidRDefault="007B5DB7" w:rsidP="009D4CF8">
      <w:pPr>
        <w:numPr>
          <w:ilvl w:val="0"/>
          <w:numId w:val="115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metoda przypadku</w:t>
      </w:r>
      <w:r w:rsidR="00847AD1" w:rsidRPr="009D1452">
        <w:rPr>
          <w:rFonts w:ascii="Arial" w:hAnsi="Arial" w:cs="Arial"/>
          <w:sz w:val="20"/>
          <w:szCs w:val="20"/>
        </w:rPr>
        <w:t>;</w:t>
      </w:r>
    </w:p>
    <w:p w:rsidR="007B5DB7" w:rsidRPr="009D1452" w:rsidRDefault="007B5DB7" w:rsidP="009D4CF8">
      <w:pPr>
        <w:numPr>
          <w:ilvl w:val="0"/>
          <w:numId w:val="115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dyskusja dydaktyczna</w:t>
      </w:r>
      <w:r w:rsidR="00847AD1" w:rsidRPr="009D1452">
        <w:rPr>
          <w:rFonts w:ascii="Arial" w:hAnsi="Arial" w:cs="Arial"/>
          <w:sz w:val="20"/>
          <w:szCs w:val="20"/>
        </w:rPr>
        <w:t>;</w:t>
      </w:r>
    </w:p>
    <w:p w:rsidR="007B5DB7" w:rsidRPr="009D1452" w:rsidRDefault="007B5DB7" w:rsidP="009D4CF8">
      <w:pPr>
        <w:numPr>
          <w:ilvl w:val="0"/>
          <w:numId w:val="115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lastRenderedPageBreak/>
        <w:t>burza mózgów</w:t>
      </w:r>
      <w:r w:rsidR="00847AD1" w:rsidRPr="009D1452">
        <w:rPr>
          <w:rFonts w:ascii="Arial" w:hAnsi="Arial" w:cs="Arial"/>
          <w:sz w:val="20"/>
          <w:szCs w:val="20"/>
        </w:rPr>
        <w:t>.</w:t>
      </w:r>
    </w:p>
    <w:p w:rsidR="007B5DB7" w:rsidRPr="009D1452" w:rsidRDefault="007B5DB7" w:rsidP="00E04183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 xml:space="preserve">Ponadto dla zagadnień związanych z </w:t>
      </w:r>
      <w:r w:rsidR="00690BBA" w:rsidRPr="009D1452">
        <w:rPr>
          <w:rFonts w:ascii="Arial" w:hAnsi="Arial" w:cs="Arial"/>
          <w:sz w:val="20"/>
          <w:szCs w:val="20"/>
        </w:rPr>
        <w:t>planowaniem stacji kolejowej</w:t>
      </w:r>
      <w:r w:rsidRPr="009D1452">
        <w:rPr>
          <w:rFonts w:ascii="Arial" w:hAnsi="Arial" w:cs="Arial"/>
          <w:sz w:val="20"/>
          <w:szCs w:val="20"/>
        </w:rPr>
        <w:t xml:space="preserve"> zaleca się wykorzystanie metod praktycznych takich jak:</w:t>
      </w:r>
    </w:p>
    <w:p w:rsidR="007B5DB7" w:rsidRPr="009D1452" w:rsidRDefault="007B5DB7" w:rsidP="009D4CF8">
      <w:pPr>
        <w:numPr>
          <w:ilvl w:val="0"/>
          <w:numId w:val="116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ćwiczenia praktyczne</w:t>
      </w:r>
      <w:r w:rsidR="00847AD1" w:rsidRPr="009D1452">
        <w:rPr>
          <w:rFonts w:ascii="Arial" w:hAnsi="Arial" w:cs="Arial"/>
          <w:sz w:val="20"/>
          <w:szCs w:val="20"/>
        </w:rPr>
        <w:t>;</w:t>
      </w:r>
      <w:r w:rsidRPr="009D1452">
        <w:rPr>
          <w:rFonts w:ascii="Arial" w:hAnsi="Arial" w:cs="Arial"/>
          <w:sz w:val="20"/>
          <w:szCs w:val="20"/>
        </w:rPr>
        <w:t xml:space="preserve"> </w:t>
      </w:r>
    </w:p>
    <w:p w:rsidR="00690BBA" w:rsidRPr="009D1452" w:rsidRDefault="00690BBA" w:rsidP="009D4CF8">
      <w:pPr>
        <w:numPr>
          <w:ilvl w:val="0"/>
          <w:numId w:val="116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metoda projektów</w:t>
      </w:r>
      <w:r w:rsidR="00847AD1" w:rsidRPr="009D1452">
        <w:rPr>
          <w:rFonts w:ascii="Arial" w:hAnsi="Arial" w:cs="Arial"/>
          <w:sz w:val="20"/>
          <w:szCs w:val="20"/>
        </w:rPr>
        <w:t>.</w:t>
      </w:r>
      <w:r w:rsidRPr="009D1452">
        <w:rPr>
          <w:rFonts w:ascii="Arial" w:hAnsi="Arial" w:cs="Arial"/>
          <w:sz w:val="20"/>
          <w:szCs w:val="20"/>
        </w:rPr>
        <w:t xml:space="preserve"> </w:t>
      </w:r>
    </w:p>
    <w:p w:rsidR="00F11196" w:rsidRPr="009D1452" w:rsidRDefault="00F11196" w:rsidP="00E04183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8D7AD6" w:rsidRPr="009D1452" w:rsidRDefault="008D7AD6" w:rsidP="00E04183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690BBA" w:rsidRPr="009D1452" w:rsidRDefault="00690BBA" w:rsidP="00E04183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D1452">
        <w:rPr>
          <w:rFonts w:ascii="Arial" w:hAnsi="Arial" w:cs="Arial"/>
          <w:b/>
          <w:sz w:val="20"/>
          <w:szCs w:val="20"/>
        </w:rPr>
        <w:t>Środki dydaktyczne:</w:t>
      </w:r>
    </w:p>
    <w:p w:rsidR="007250A7" w:rsidRPr="009D1452" w:rsidRDefault="00690BBA" w:rsidP="00F240A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 xml:space="preserve">Pracownia infrastruktury kolejowej wyposażona w: komputery z dostępem do sieci, projektor multimedialny, plansze i prezentacje </w:t>
      </w:r>
      <w:r w:rsidR="006518A5" w:rsidRPr="009D1452">
        <w:rPr>
          <w:rFonts w:ascii="Arial" w:hAnsi="Arial" w:cs="Arial"/>
          <w:sz w:val="20"/>
          <w:szCs w:val="20"/>
        </w:rPr>
        <w:t>dotyczące elementów drogi kolejowej</w:t>
      </w:r>
      <w:r w:rsidRPr="009D1452">
        <w:rPr>
          <w:rFonts w:ascii="Arial" w:hAnsi="Arial" w:cs="Arial"/>
          <w:sz w:val="20"/>
          <w:szCs w:val="20"/>
        </w:rPr>
        <w:t>,</w:t>
      </w:r>
      <w:r w:rsidR="00E863C8" w:rsidRPr="009D1452">
        <w:rPr>
          <w:rFonts w:ascii="Arial" w:hAnsi="Arial" w:cs="Arial"/>
          <w:sz w:val="20"/>
          <w:szCs w:val="20"/>
        </w:rPr>
        <w:t xml:space="preserve"> rysunki techniczne elementów infrastruktury kolejowej, rysunki techniczne torów kolejowych w planie i profilu, schematy stacji kolejowych,</w:t>
      </w:r>
      <w:r w:rsidR="00A77CF9" w:rsidRPr="009D1452">
        <w:rPr>
          <w:rFonts w:ascii="Arial" w:hAnsi="Arial" w:cs="Arial"/>
          <w:sz w:val="20"/>
          <w:szCs w:val="20"/>
        </w:rPr>
        <w:t xml:space="preserve"> </w:t>
      </w:r>
      <w:r w:rsidR="00E863C8" w:rsidRPr="009D1452">
        <w:rPr>
          <w:rFonts w:ascii="Arial" w:hAnsi="Arial" w:cs="Arial"/>
          <w:sz w:val="20"/>
          <w:szCs w:val="20"/>
        </w:rPr>
        <w:t xml:space="preserve">tablica biała </w:t>
      </w:r>
      <w:proofErr w:type="spellStart"/>
      <w:r w:rsidR="00E863C8" w:rsidRPr="009D1452">
        <w:rPr>
          <w:rFonts w:ascii="Arial" w:hAnsi="Arial" w:cs="Arial"/>
          <w:sz w:val="20"/>
          <w:szCs w:val="20"/>
        </w:rPr>
        <w:t>suchościerna</w:t>
      </w:r>
      <w:proofErr w:type="spellEnd"/>
      <w:r w:rsidR="00E863C8" w:rsidRPr="009D1452">
        <w:rPr>
          <w:rFonts w:ascii="Arial" w:hAnsi="Arial" w:cs="Arial"/>
          <w:sz w:val="20"/>
          <w:szCs w:val="20"/>
        </w:rPr>
        <w:t xml:space="preserve"> wraz z kolorowymi pisakami, fotografie i inne materiały wizualne dotyczące np. uszkodzeń i defektów szyn, filmy dydaktyczne dotyczące bezpieczeństwa na przejazdach kolejowych, przyrządy do pomiaru toru i zestawów kołowych, modele lub eksponaty elementów sieci trakcyjnej.</w:t>
      </w:r>
    </w:p>
    <w:p w:rsidR="00F152F6" w:rsidRPr="009D1452" w:rsidRDefault="00F152F6" w:rsidP="009A5CF6">
      <w:p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690BBA" w:rsidRPr="009D1452" w:rsidRDefault="00690BBA" w:rsidP="009A5CF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D1452">
        <w:rPr>
          <w:rFonts w:ascii="Arial" w:hAnsi="Arial" w:cs="Arial"/>
          <w:b/>
          <w:sz w:val="20"/>
          <w:szCs w:val="20"/>
        </w:rPr>
        <w:t>Formy organizacyjne</w:t>
      </w:r>
    </w:p>
    <w:p w:rsidR="00690BBA" w:rsidRPr="009D1452" w:rsidRDefault="00690BBA" w:rsidP="00F240A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 xml:space="preserve">Lekcje powinny być prowadzone z wykorzystaniem różnych form organizacyjnych: indywidualnie i zespołowo. W przypadku przedmiotu </w:t>
      </w:r>
      <w:r w:rsidR="00570F2C" w:rsidRPr="009D1452">
        <w:rPr>
          <w:rFonts w:ascii="Arial" w:hAnsi="Arial" w:cs="Arial"/>
          <w:sz w:val="20"/>
          <w:szCs w:val="20"/>
        </w:rPr>
        <w:t>Infrastruktura kolejowa</w:t>
      </w:r>
      <w:r w:rsidRPr="009D1452">
        <w:rPr>
          <w:rFonts w:ascii="Arial" w:hAnsi="Arial" w:cs="Arial"/>
          <w:sz w:val="20"/>
          <w:szCs w:val="20"/>
        </w:rPr>
        <w:t xml:space="preserve"> liczba kształconych w grupie nie powinna przekraczać 32 os</w:t>
      </w:r>
      <w:r w:rsidR="38BF9E89" w:rsidRPr="009D1452">
        <w:rPr>
          <w:rFonts w:ascii="Arial" w:hAnsi="Arial" w:cs="Arial"/>
          <w:sz w:val="20"/>
          <w:szCs w:val="20"/>
        </w:rPr>
        <w:t>ób</w:t>
      </w:r>
      <w:r w:rsidR="00570F2C" w:rsidRPr="009D1452">
        <w:rPr>
          <w:rFonts w:ascii="Arial" w:hAnsi="Arial" w:cs="Arial"/>
          <w:sz w:val="20"/>
          <w:szCs w:val="20"/>
        </w:rPr>
        <w:t xml:space="preserve">. Przy wykonywaniu ćwiczeń praktycznych lub projektów zalecany jest podział na </w:t>
      </w:r>
      <w:r w:rsidR="006A24D1" w:rsidRPr="009D1452">
        <w:rPr>
          <w:rFonts w:ascii="Arial" w:hAnsi="Arial" w:cs="Arial"/>
          <w:sz w:val="20"/>
          <w:szCs w:val="20"/>
        </w:rPr>
        <w:br/>
      </w:r>
      <w:r w:rsidR="00570F2C" w:rsidRPr="009D1452">
        <w:rPr>
          <w:rFonts w:ascii="Arial" w:hAnsi="Arial" w:cs="Arial"/>
          <w:sz w:val="20"/>
          <w:szCs w:val="20"/>
        </w:rPr>
        <w:t>2-osobowe zespoły. Istotną kwestią</w:t>
      </w:r>
      <w:r w:rsidRPr="009D1452">
        <w:rPr>
          <w:rFonts w:ascii="Arial" w:hAnsi="Arial" w:cs="Arial"/>
          <w:sz w:val="20"/>
          <w:szCs w:val="20"/>
        </w:rPr>
        <w:t xml:space="preserve"> w kształceniu zawodowym jest indywidualizacja pracy w kierunku potrzeb i możliwości w zakresie, metod, środków oraz form kształcenia. </w:t>
      </w:r>
    </w:p>
    <w:p w:rsidR="00690BBA" w:rsidRPr="009D1452" w:rsidRDefault="00690BBA" w:rsidP="00E04183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BB21C2" w:rsidRPr="009D1452" w:rsidRDefault="00BB21C2" w:rsidP="00E04183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690BBA" w:rsidRPr="009D1452" w:rsidRDefault="00690BBA" w:rsidP="00E04183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D1452">
        <w:rPr>
          <w:rFonts w:ascii="Arial" w:hAnsi="Arial" w:cs="Arial"/>
          <w:b/>
          <w:sz w:val="20"/>
          <w:szCs w:val="20"/>
        </w:rPr>
        <w:t>PROPONOWANE METODY SPRAWDZANIA OSIĄGNIĘĆ EDUKACYJNYCH UCZNIA</w:t>
      </w:r>
    </w:p>
    <w:p w:rsidR="00690BBA" w:rsidRPr="009D1452" w:rsidRDefault="00690BBA" w:rsidP="009D4CF8">
      <w:pPr>
        <w:numPr>
          <w:ilvl w:val="0"/>
          <w:numId w:val="117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prace indywidualne i zespołowe w formie referatów i opracowań wybranego zagadnienia</w:t>
      </w:r>
      <w:r w:rsidR="008501A3" w:rsidRPr="009D1452">
        <w:rPr>
          <w:rFonts w:ascii="Arial" w:hAnsi="Arial" w:cs="Arial"/>
          <w:sz w:val="20"/>
          <w:szCs w:val="20"/>
        </w:rPr>
        <w:t>,</w:t>
      </w:r>
    </w:p>
    <w:p w:rsidR="00690BBA" w:rsidRPr="009D1452" w:rsidRDefault="00690BBA" w:rsidP="009D4CF8">
      <w:pPr>
        <w:numPr>
          <w:ilvl w:val="0"/>
          <w:numId w:val="117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lastRenderedPageBreak/>
        <w:t>praca z tekstem – czytanie ze zrozumieniem (np. aktów i przepisów prawa, instrukcji)</w:t>
      </w:r>
      <w:r w:rsidR="008501A3" w:rsidRPr="009D1452">
        <w:rPr>
          <w:rFonts w:ascii="Arial" w:hAnsi="Arial" w:cs="Arial"/>
          <w:sz w:val="20"/>
          <w:szCs w:val="20"/>
        </w:rPr>
        <w:t>,</w:t>
      </w:r>
      <w:r w:rsidRPr="009D1452">
        <w:rPr>
          <w:rFonts w:ascii="Arial" w:hAnsi="Arial" w:cs="Arial"/>
          <w:sz w:val="20"/>
          <w:szCs w:val="20"/>
        </w:rPr>
        <w:t xml:space="preserve"> </w:t>
      </w:r>
    </w:p>
    <w:p w:rsidR="00690BBA" w:rsidRPr="009D1452" w:rsidRDefault="00690BBA" w:rsidP="009D4CF8">
      <w:pPr>
        <w:numPr>
          <w:ilvl w:val="0"/>
          <w:numId w:val="117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quizy i konkursy indywidualnie i zespołowo</w:t>
      </w:r>
      <w:r w:rsidR="008501A3" w:rsidRPr="009D1452">
        <w:rPr>
          <w:rFonts w:ascii="Arial" w:hAnsi="Arial" w:cs="Arial"/>
          <w:sz w:val="20"/>
          <w:szCs w:val="20"/>
        </w:rPr>
        <w:t>,</w:t>
      </w:r>
    </w:p>
    <w:p w:rsidR="00690BBA" w:rsidRPr="009D1452" w:rsidRDefault="00690BBA" w:rsidP="009D4CF8">
      <w:pPr>
        <w:numPr>
          <w:ilvl w:val="0"/>
          <w:numId w:val="117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testy z pytaniami zamkniętymi (np. prawda</w:t>
      </w:r>
      <w:r w:rsidR="00847AD1" w:rsidRPr="009D1452">
        <w:rPr>
          <w:rFonts w:ascii="Arial" w:hAnsi="Arial" w:cs="Arial"/>
          <w:sz w:val="20"/>
          <w:szCs w:val="20"/>
        </w:rPr>
        <w:t>/</w:t>
      </w:r>
      <w:r w:rsidRPr="009D1452">
        <w:rPr>
          <w:rFonts w:ascii="Arial" w:hAnsi="Arial" w:cs="Arial"/>
          <w:sz w:val="20"/>
          <w:szCs w:val="20"/>
        </w:rPr>
        <w:t>fałsz, wyboru jednokrotnego, wielokrotnego, z luką)</w:t>
      </w:r>
      <w:r w:rsidR="008501A3" w:rsidRPr="009D1452">
        <w:rPr>
          <w:rFonts w:ascii="Arial" w:hAnsi="Arial" w:cs="Arial"/>
          <w:sz w:val="20"/>
          <w:szCs w:val="20"/>
        </w:rPr>
        <w:t>,</w:t>
      </w:r>
    </w:p>
    <w:p w:rsidR="00690BBA" w:rsidRPr="009D1452" w:rsidRDefault="00690BBA" w:rsidP="009D4CF8">
      <w:pPr>
        <w:numPr>
          <w:ilvl w:val="0"/>
          <w:numId w:val="117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sprawdziany z pytaniami otwartymi (np. krótkiej odpowiedzi, z luką, rozszerzonej odpowiedzi)</w:t>
      </w:r>
      <w:r w:rsidR="008501A3" w:rsidRPr="009D1452">
        <w:rPr>
          <w:rFonts w:ascii="Arial" w:hAnsi="Arial" w:cs="Arial"/>
          <w:sz w:val="20"/>
          <w:szCs w:val="20"/>
        </w:rPr>
        <w:t>,</w:t>
      </w:r>
      <w:r w:rsidR="00A77CF9" w:rsidRPr="009D1452">
        <w:rPr>
          <w:rFonts w:ascii="Arial" w:hAnsi="Arial" w:cs="Arial"/>
          <w:sz w:val="20"/>
          <w:szCs w:val="20"/>
        </w:rPr>
        <w:t xml:space="preserve"> </w:t>
      </w:r>
    </w:p>
    <w:p w:rsidR="00690BBA" w:rsidRPr="009D1452" w:rsidRDefault="00690BBA" w:rsidP="009D4CF8">
      <w:pPr>
        <w:numPr>
          <w:ilvl w:val="0"/>
          <w:numId w:val="117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testy mieszane</w:t>
      </w:r>
      <w:r w:rsidR="008501A3" w:rsidRPr="009D1452">
        <w:rPr>
          <w:rFonts w:ascii="Arial" w:hAnsi="Arial" w:cs="Arial"/>
          <w:sz w:val="20"/>
          <w:szCs w:val="20"/>
        </w:rPr>
        <w:t>,</w:t>
      </w:r>
      <w:r w:rsidRPr="009D1452">
        <w:rPr>
          <w:rFonts w:ascii="Arial" w:hAnsi="Arial" w:cs="Arial"/>
          <w:sz w:val="20"/>
          <w:szCs w:val="20"/>
        </w:rPr>
        <w:t xml:space="preserve"> </w:t>
      </w:r>
    </w:p>
    <w:p w:rsidR="00F11196" w:rsidRPr="009D1452" w:rsidRDefault="00690BBA" w:rsidP="009D4CF8">
      <w:pPr>
        <w:numPr>
          <w:ilvl w:val="0"/>
          <w:numId w:val="117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praca indywidualna w formie wykonanego projektu stacji kolejowej</w:t>
      </w:r>
      <w:r w:rsidR="008501A3" w:rsidRPr="009D1452">
        <w:rPr>
          <w:rFonts w:ascii="Arial" w:hAnsi="Arial" w:cs="Arial"/>
          <w:sz w:val="20"/>
          <w:szCs w:val="20"/>
        </w:rPr>
        <w:t>.</w:t>
      </w:r>
      <w:r w:rsidRPr="009D1452">
        <w:rPr>
          <w:rFonts w:ascii="Arial" w:hAnsi="Arial" w:cs="Arial"/>
          <w:sz w:val="20"/>
          <w:szCs w:val="20"/>
        </w:rPr>
        <w:t xml:space="preserve"> </w:t>
      </w:r>
    </w:p>
    <w:p w:rsidR="009A5CF6" w:rsidRPr="009D1452" w:rsidRDefault="009A5CF6" w:rsidP="009A5CF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Zaleca się systematyczne ocenianie postępów ucznia oraz bieżące korygowanie wykonywanych ćwiczeń. Przy ocenie osiągnięć uczniów należy zwrócić uwagę na umiejętność korzystania z dokumentacji technicznej, katalogów i instrukcji kolejowych</w:t>
      </w:r>
      <w:r w:rsidR="00847AD1" w:rsidRPr="009D1452">
        <w:rPr>
          <w:rFonts w:ascii="Arial" w:hAnsi="Arial" w:cs="Arial"/>
          <w:sz w:val="20"/>
          <w:szCs w:val="20"/>
        </w:rPr>
        <w:t>.</w:t>
      </w:r>
    </w:p>
    <w:p w:rsidR="00BB2ECA" w:rsidRPr="009D1452" w:rsidRDefault="00BB2ECA" w:rsidP="00E04183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BB21C2" w:rsidRPr="009D1452" w:rsidRDefault="00BB21C2" w:rsidP="00E04183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F7583E" w:rsidRPr="009D1452" w:rsidRDefault="00F7583E" w:rsidP="00E04183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9D1452">
        <w:rPr>
          <w:rFonts w:ascii="Arial" w:hAnsi="Arial" w:cs="Arial"/>
          <w:b/>
          <w:sz w:val="20"/>
          <w:szCs w:val="20"/>
        </w:rPr>
        <w:t>PROPONOWANE METODY EWALUACJI PRZEDMIOTU</w:t>
      </w:r>
    </w:p>
    <w:p w:rsidR="00F7583E" w:rsidRPr="009D1452" w:rsidRDefault="00F7583E" w:rsidP="00F240A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Podczas realizacji procesu ewaluacji przedmiotu o charakterze teoretycznym</w:t>
      </w:r>
      <w:r w:rsidR="266C3AC3" w:rsidRPr="009D1452">
        <w:rPr>
          <w:rFonts w:ascii="Arial" w:hAnsi="Arial" w:cs="Arial"/>
          <w:sz w:val="20"/>
          <w:szCs w:val="20"/>
        </w:rPr>
        <w:t>,</w:t>
      </w:r>
      <w:r w:rsidRPr="009D1452">
        <w:rPr>
          <w:rFonts w:ascii="Arial" w:hAnsi="Arial" w:cs="Arial"/>
          <w:sz w:val="20"/>
          <w:szCs w:val="20"/>
        </w:rPr>
        <w:t xml:space="preserve"> jakim jest Infrastruktura kolejowa</w:t>
      </w:r>
      <w:r w:rsidR="3326E8BA" w:rsidRPr="009D1452">
        <w:rPr>
          <w:rFonts w:ascii="Arial" w:hAnsi="Arial" w:cs="Arial"/>
          <w:sz w:val="20"/>
          <w:szCs w:val="20"/>
        </w:rPr>
        <w:t>,</w:t>
      </w:r>
      <w:r w:rsidRPr="009D1452">
        <w:rPr>
          <w:rFonts w:ascii="Arial" w:hAnsi="Arial" w:cs="Arial"/>
          <w:sz w:val="20"/>
          <w:szCs w:val="20"/>
        </w:rPr>
        <w:t xml:space="preserve"> zaleca się stosowanie głównie metod jakościowych (wywiad, obserwacja) oraz ilościowych (ankiety). W trakcie badań ewaluacyjnych powinno się zastosować kilka różnych metod badawczych dla lepszej oceny i oszacowania. </w:t>
      </w:r>
    </w:p>
    <w:p w:rsidR="00F7583E" w:rsidRPr="009D1452" w:rsidRDefault="00F7583E" w:rsidP="00F240A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 xml:space="preserve">W przypadku przedmiotu Infrastruktura kolejowa jedną z ważnych metod wydaje się samoocena nauczyciela, który w ramach ewaluacji przedmiotu powinien ocenić jakość przygotowanych przez siebie treści nauczania, środków dydaktycznych i metod nauczania, ćwiczeń oraz ich dobór do nauczanej grupy osób a nawet do poszczególnych uczniów. Nauczyciel podczas działań ewaluacyjnych powinien dokonać też oceny posiadanych materiałów dydaktycznych: aktualności przepisów i instrukcji związanych infrastrukturą kolejową, materiałów wideo, dokumentacji technicznej czy też dostępnych elementów wyposażenia pracowni i </w:t>
      </w:r>
      <w:proofErr w:type="spellStart"/>
      <w:r w:rsidRPr="009D1452">
        <w:rPr>
          <w:rFonts w:ascii="Arial" w:hAnsi="Arial" w:cs="Arial"/>
          <w:sz w:val="20"/>
          <w:szCs w:val="20"/>
        </w:rPr>
        <w:t>sal</w:t>
      </w:r>
      <w:proofErr w:type="spellEnd"/>
      <w:r w:rsidRPr="009D1452">
        <w:rPr>
          <w:rFonts w:ascii="Arial" w:hAnsi="Arial" w:cs="Arial"/>
          <w:sz w:val="20"/>
          <w:szCs w:val="20"/>
        </w:rPr>
        <w:t xml:space="preserve"> lekcyjnych, w których prowadzone są lekcje – ze szczególnym uwzględnieniem rozwoju i postępu technologicznego w branży kolejowej. </w:t>
      </w:r>
    </w:p>
    <w:p w:rsidR="00F7583E" w:rsidRPr="009D1452" w:rsidRDefault="00F7583E" w:rsidP="00F240A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lastRenderedPageBreak/>
        <w:t xml:space="preserve">W obliczu bardzo szybko zmieniającej się rzeczywistości i stanu faktycznego infrastruktury kolejowej, ewaluacja poprzez samoocenę jest niezbędna do późniejszej oceny stanu aktualności wiedzy przekazywanej uczniowi. </w:t>
      </w:r>
    </w:p>
    <w:p w:rsidR="00F7583E" w:rsidRPr="009D1452" w:rsidRDefault="00F7583E" w:rsidP="009A5CF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Kluczowe umiejętności podlegające ewaluacji w ramach przedmiotu Infrastruktura kolejowa powinny dotyczyć:</w:t>
      </w:r>
    </w:p>
    <w:p w:rsidR="00F7583E" w:rsidRPr="009D1452" w:rsidRDefault="00F7583E" w:rsidP="009D4CF8">
      <w:pPr>
        <w:numPr>
          <w:ilvl w:val="0"/>
          <w:numId w:val="55"/>
        </w:numPr>
        <w:tabs>
          <w:tab w:val="clear" w:pos="720"/>
        </w:tabs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 xml:space="preserve">Posiadania wiedzy na temat elementów drogi kolejowej, sieci trakcyjnej oraz </w:t>
      </w:r>
      <w:r w:rsidR="00E968C0" w:rsidRPr="009D1452">
        <w:rPr>
          <w:rFonts w:ascii="Arial" w:hAnsi="Arial" w:cs="Arial"/>
          <w:sz w:val="20"/>
          <w:szCs w:val="20"/>
        </w:rPr>
        <w:t>urządzeń</w:t>
      </w:r>
      <w:r w:rsidRPr="009D1452">
        <w:rPr>
          <w:rFonts w:ascii="Arial" w:hAnsi="Arial" w:cs="Arial"/>
          <w:sz w:val="20"/>
          <w:szCs w:val="20"/>
        </w:rPr>
        <w:t xml:space="preserve"> sterowania ruchem kolejowym</w:t>
      </w:r>
      <w:r w:rsidR="008501A3" w:rsidRPr="009D1452">
        <w:rPr>
          <w:rFonts w:ascii="Arial" w:hAnsi="Arial" w:cs="Arial"/>
          <w:sz w:val="20"/>
          <w:szCs w:val="20"/>
        </w:rPr>
        <w:t>.</w:t>
      </w:r>
    </w:p>
    <w:p w:rsidR="00F7583E" w:rsidRPr="009D1452" w:rsidRDefault="00F7583E" w:rsidP="009D4CF8">
      <w:pPr>
        <w:numPr>
          <w:ilvl w:val="0"/>
          <w:numId w:val="55"/>
        </w:numPr>
        <w:tabs>
          <w:tab w:val="clear" w:pos="720"/>
        </w:tabs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 xml:space="preserve">Posiadania wiedzy dotyczącej </w:t>
      </w:r>
      <w:r w:rsidR="00E968C0" w:rsidRPr="009D1452">
        <w:rPr>
          <w:rFonts w:ascii="Arial" w:hAnsi="Arial" w:cs="Arial"/>
          <w:sz w:val="20"/>
          <w:szCs w:val="20"/>
        </w:rPr>
        <w:t>torów i rozjazdów</w:t>
      </w:r>
      <w:r w:rsidR="008501A3" w:rsidRPr="009D1452">
        <w:rPr>
          <w:rFonts w:ascii="Arial" w:hAnsi="Arial" w:cs="Arial"/>
          <w:sz w:val="20"/>
          <w:szCs w:val="20"/>
        </w:rPr>
        <w:t>.</w:t>
      </w:r>
    </w:p>
    <w:p w:rsidR="00E968C0" w:rsidRPr="009D1452" w:rsidRDefault="00E968C0" w:rsidP="009D4CF8">
      <w:pPr>
        <w:numPr>
          <w:ilvl w:val="0"/>
          <w:numId w:val="55"/>
        </w:numPr>
        <w:tabs>
          <w:tab w:val="clear" w:pos="720"/>
        </w:tabs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Posiadania wiedzy na temat kolejowych budynków i budowli inżynieryjnych</w:t>
      </w:r>
      <w:r w:rsidR="008501A3" w:rsidRPr="009D1452">
        <w:rPr>
          <w:rFonts w:ascii="Arial" w:hAnsi="Arial" w:cs="Arial"/>
          <w:sz w:val="20"/>
          <w:szCs w:val="20"/>
        </w:rPr>
        <w:t>.</w:t>
      </w:r>
      <w:r w:rsidRPr="009D1452">
        <w:rPr>
          <w:rFonts w:ascii="Arial" w:hAnsi="Arial" w:cs="Arial"/>
          <w:sz w:val="20"/>
          <w:szCs w:val="20"/>
        </w:rPr>
        <w:t xml:space="preserve"> </w:t>
      </w:r>
    </w:p>
    <w:p w:rsidR="00F11196" w:rsidRPr="009D1452" w:rsidRDefault="00E968C0" w:rsidP="009D4CF8">
      <w:pPr>
        <w:numPr>
          <w:ilvl w:val="0"/>
          <w:numId w:val="55"/>
        </w:numPr>
        <w:tabs>
          <w:tab w:val="clear" w:pos="720"/>
        </w:tabs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Umiejętności utrzymania torów i rozjazdów kolejowych oraz klasyfikacji ich uszkodzeń</w:t>
      </w:r>
      <w:r w:rsidR="008501A3" w:rsidRPr="009D1452">
        <w:rPr>
          <w:rFonts w:ascii="Arial" w:hAnsi="Arial" w:cs="Arial"/>
          <w:sz w:val="20"/>
          <w:szCs w:val="20"/>
        </w:rPr>
        <w:t>.</w:t>
      </w:r>
    </w:p>
    <w:p w:rsidR="00E968C0" w:rsidRPr="009D1452" w:rsidRDefault="00E968C0" w:rsidP="009D4CF8">
      <w:pPr>
        <w:numPr>
          <w:ilvl w:val="0"/>
          <w:numId w:val="55"/>
        </w:numPr>
        <w:tabs>
          <w:tab w:val="clear" w:pos="720"/>
        </w:tabs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Projektowania stacji kolejowych</w:t>
      </w:r>
      <w:r w:rsidR="008501A3" w:rsidRPr="009D1452">
        <w:rPr>
          <w:rFonts w:ascii="Arial" w:hAnsi="Arial" w:cs="Arial"/>
          <w:sz w:val="20"/>
          <w:szCs w:val="20"/>
        </w:rPr>
        <w:t>.</w:t>
      </w:r>
    </w:p>
    <w:p w:rsidR="00570F2C" w:rsidRPr="009D1452" w:rsidRDefault="00570F2C" w:rsidP="00067E41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2575D8" w:rsidRPr="009D1452" w:rsidRDefault="002575D8">
      <w:pPr>
        <w:rPr>
          <w:rFonts w:ascii="Arial" w:hAnsi="Arial" w:cs="Arial"/>
          <w:b/>
          <w:sz w:val="20"/>
          <w:szCs w:val="20"/>
        </w:rPr>
      </w:pPr>
    </w:p>
    <w:p w:rsidR="00BE5FFC" w:rsidRPr="009D1452" w:rsidRDefault="0001766E" w:rsidP="00174F18">
      <w:pPr>
        <w:spacing w:line="360" w:lineRule="auto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b/>
          <w:sz w:val="20"/>
          <w:szCs w:val="20"/>
        </w:rPr>
        <w:br w:type="column"/>
      </w:r>
      <w:r w:rsidR="00A737C1">
        <w:rPr>
          <w:rFonts w:ascii="Arial" w:hAnsi="Arial" w:cs="Arial"/>
          <w:b/>
          <w:sz w:val="20"/>
          <w:szCs w:val="20"/>
        </w:rPr>
        <w:lastRenderedPageBreak/>
        <w:t>PODSTAWY RUCHU KOLEJOWEGO</w:t>
      </w:r>
    </w:p>
    <w:p w:rsidR="00BE5FFC" w:rsidRPr="009D1452" w:rsidRDefault="00BE5FFC" w:rsidP="00BE5FFC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BE5FFC" w:rsidRPr="009D1452" w:rsidRDefault="00A77CF9" w:rsidP="00BE5FFC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D1452">
        <w:rPr>
          <w:rFonts w:ascii="Arial" w:hAnsi="Arial" w:cs="Arial"/>
          <w:b/>
          <w:sz w:val="20"/>
          <w:szCs w:val="20"/>
        </w:rPr>
        <w:t>Cele ogólne</w:t>
      </w:r>
    </w:p>
    <w:p w:rsidR="00BE5FFC" w:rsidRPr="009D1452" w:rsidRDefault="00BE5FFC" w:rsidP="009D4CF8">
      <w:pPr>
        <w:pStyle w:val="Akapitzlist"/>
        <w:numPr>
          <w:ilvl w:val="0"/>
          <w:numId w:val="17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 xml:space="preserve">Poznanie </w:t>
      </w:r>
      <w:r w:rsidR="00570F2C" w:rsidRPr="009D1452">
        <w:rPr>
          <w:rFonts w:ascii="Arial" w:hAnsi="Arial" w:cs="Arial"/>
          <w:sz w:val="20"/>
          <w:szCs w:val="20"/>
        </w:rPr>
        <w:t>podstawowych pojęć związanych z ruchem kolejowym</w:t>
      </w:r>
      <w:r w:rsidR="00312F46" w:rsidRPr="009D1452">
        <w:rPr>
          <w:rFonts w:ascii="Arial" w:hAnsi="Arial" w:cs="Arial"/>
          <w:sz w:val="20"/>
          <w:szCs w:val="20"/>
        </w:rPr>
        <w:t>.</w:t>
      </w:r>
      <w:r w:rsidR="00570F2C" w:rsidRPr="009D1452">
        <w:rPr>
          <w:rFonts w:ascii="Arial" w:hAnsi="Arial" w:cs="Arial"/>
          <w:sz w:val="20"/>
          <w:szCs w:val="20"/>
        </w:rPr>
        <w:t xml:space="preserve"> </w:t>
      </w:r>
    </w:p>
    <w:p w:rsidR="00BE5FFC" w:rsidRPr="009D1452" w:rsidRDefault="00570F2C" w:rsidP="009D4CF8">
      <w:pPr>
        <w:pStyle w:val="Akapitzlist"/>
        <w:numPr>
          <w:ilvl w:val="0"/>
          <w:numId w:val="17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Poznanie stanowisk pracy związanych z prowadzeniem ruchu kolejowego</w:t>
      </w:r>
      <w:r w:rsidR="00312F46" w:rsidRPr="009D1452">
        <w:rPr>
          <w:rFonts w:ascii="Arial" w:hAnsi="Arial" w:cs="Arial"/>
          <w:sz w:val="20"/>
          <w:szCs w:val="20"/>
        </w:rPr>
        <w:t>.</w:t>
      </w:r>
    </w:p>
    <w:p w:rsidR="00570F2C" w:rsidRPr="009D1452" w:rsidRDefault="00570F2C" w:rsidP="009D4CF8">
      <w:pPr>
        <w:pStyle w:val="Akapitzlist"/>
        <w:numPr>
          <w:ilvl w:val="0"/>
          <w:numId w:val="17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Poznanie rozkładu jazdy i jego elementów</w:t>
      </w:r>
      <w:r w:rsidR="00312F46" w:rsidRPr="009D1452">
        <w:rPr>
          <w:rFonts w:ascii="Arial" w:hAnsi="Arial" w:cs="Arial"/>
          <w:sz w:val="20"/>
          <w:szCs w:val="20"/>
        </w:rPr>
        <w:t>.</w:t>
      </w:r>
      <w:r w:rsidRPr="009D1452">
        <w:rPr>
          <w:rFonts w:ascii="Arial" w:hAnsi="Arial" w:cs="Arial"/>
          <w:sz w:val="20"/>
          <w:szCs w:val="20"/>
        </w:rPr>
        <w:t xml:space="preserve"> </w:t>
      </w:r>
    </w:p>
    <w:p w:rsidR="00570F2C" w:rsidRPr="009D1452" w:rsidRDefault="00570F2C" w:rsidP="009D4CF8">
      <w:pPr>
        <w:pStyle w:val="Akapitzlist"/>
        <w:numPr>
          <w:ilvl w:val="0"/>
          <w:numId w:val="17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Poznanie sygnalizacji kolejowej i wskaźników</w:t>
      </w:r>
      <w:r w:rsidR="00312F46" w:rsidRPr="009D1452">
        <w:rPr>
          <w:rFonts w:ascii="Arial" w:hAnsi="Arial" w:cs="Arial"/>
          <w:sz w:val="20"/>
          <w:szCs w:val="20"/>
        </w:rPr>
        <w:t>.</w:t>
      </w:r>
    </w:p>
    <w:p w:rsidR="00570F2C" w:rsidRPr="009D1452" w:rsidRDefault="00570F2C" w:rsidP="009D4CF8">
      <w:pPr>
        <w:pStyle w:val="Akapitzlist"/>
        <w:numPr>
          <w:ilvl w:val="0"/>
          <w:numId w:val="17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Poznanie zasad prowadzenia ruchu kolejowego</w:t>
      </w:r>
      <w:r w:rsidR="00312F46" w:rsidRPr="009D1452">
        <w:rPr>
          <w:rFonts w:ascii="Arial" w:hAnsi="Arial" w:cs="Arial"/>
          <w:sz w:val="20"/>
          <w:szCs w:val="20"/>
        </w:rPr>
        <w:t>.</w:t>
      </w:r>
    </w:p>
    <w:p w:rsidR="00570F2C" w:rsidRPr="009D1452" w:rsidRDefault="00570F2C" w:rsidP="009D4CF8">
      <w:pPr>
        <w:pStyle w:val="Akapitzlist"/>
        <w:numPr>
          <w:ilvl w:val="0"/>
          <w:numId w:val="17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Poznanie dokumentacji posterunku ruchu</w:t>
      </w:r>
      <w:r w:rsidR="00312F46" w:rsidRPr="009D1452">
        <w:rPr>
          <w:rFonts w:ascii="Arial" w:hAnsi="Arial" w:cs="Arial"/>
          <w:sz w:val="20"/>
          <w:szCs w:val="20"/>
        </w:rPr>
        <w:t>.</w:t>
      </w:r>
      <w:r w:rsidRPr="009D1452">
        <w:rPr>
          <w:rFonts w:ascii="Arial" w:hAnsi="Arial" w:cs="Arial"/>
          <w:sz w:val="20"/>
          <w:szCs w:val="20"/>
        </w:rPr>
        <w:t xml:space="preserve"> </w:t>
      </w:r>
    </w:p>
    <w:p w:rsidR="00570F2C" w:rsidRPr="009D1452" w:rsidRDefault="00570F2C" w:rsidP="009D4CF8">
      <w:pPr>
        <w:pStyle w:val="Akapitzlist"/>
        <w:numPr>
          <w:ilvl w:val="0"/>
          <w:numId w:val="17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Poznanie urządzeń sterowania ruchem kolejowym</w:t>
      </w:r>
      <w:r w:rsidR="00312F46" w:rsidRPr="009D1452">
        <w:rPr>
          <w:rFonts w:ascii="Arial" w:hAnsi="Arial" w:cs="Arial"/>
          <w:sz w:val="20"/>
          <w:szCs w:val="20"/>
        </w:rPr>
        <w:t>.</w:t>
      </w:r>
      <w:r w:rsidRPr="009D1452">
        <w:rPr>
          <w:rFonts w:ascii="Arial" w:hAnsi="Arial" w:cs="Arial"/>
          <w:sz w:val="20"/>
          <w:szCs w:val="20"/>
        </w:rPr>
        <w:t xml:space="preserve"> </w:t>
      </w:r>
    </w:p>
    <w:p w:rsidR="00570F2C" w:rsidRPr="009D1452" w:rsidRDefault="00570F2C" w:rsidP="009D4CF8">
      <w:pPr>
        <w:pStyle w:val="Akapitzlist"/>
        <w:numPr>
          <w:ilvl w:val="0"/>
          <w:numId w:val="17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 xml:space="preserve">Poznanie zasad </w:t>
      </w:r>
      <w:r w:rsidR="00F71284" w:rsidRPr="009D1452">
        <w:rPr>
          <w:rFonts w:ascii="Arial" w:hAnsi="Arial" w:cs="Arial"/>
          <w:sz w:val="20"/>
          <w:szCs w:val="20"/>
        </w:rPr>
        <w:t>prowadzenia manewrów</w:t>
      </w:r>
      <w:r w:rsidR="00312F46" w:rsidRPr="009D1452">
        <w:rPr>
          <w:rFonts w:ascii="Arial" w:hAnsi="Arial" w:cs="Arial"/>
          <w:sz w:val="20"/>
          <w:szCs w:val="20"/>
        </w:rPr>
        <w:t>.</w:t>
      </w:r>
    </w:p>
    <w:p w:rsidR="00BE5FFC" w:rsidRPr="009D1452" w:rsidRDefault="00BE5FFC" w:rsidP="00BE5FFC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BE5FFC" w:rsidRPr="009D1452" w:rsidRDefault="00BE5FFC" w:rsidP="00BE5FFC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D1452">
        <w:rPr>
          <w:rFonts w:ascii="Arial" w:hAnsi="Arial" w:cs="Arial"/>
          <w:b/>
          <w:sz w:val="20"/>
          <w:szCs w:val="20"/>
        </w:rPr>
        <w:t>Cele operacyjne</w:t>
      </w:r>
    </w:p>
    <w:p w:rsidR="006A24D1" w:rsidRPr="009D1452" w:rsidRDefault="006A24D1" w:rsidP="00F240AF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9D1452">
        <w:rPr>
          <w:rFonts w:ascii="Arial" w:hAnsi="Arial" w:cs="Arial"/>
          <w:b/>
          <w:bCs/>
          <w:sz w:val="20"/>
          <w:szCs w:val="20"/>
        </w:rPr>
        <w:t>Uczeń potrafi:</w:t>
      </w:r>
    </w:p>
    <w:p w:rsidR="00F71284" w:rsidRPr="009D1452" w:rsidRDefault="00A15FC4" w:rsidP="009D4CF8">
      <w:pPr>
        <w:pStyle w:val="Akapitzlist"/>
        <w:numPr>
          <w:ilvl w:val="0"/>
          <w:numId w:val="101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omawiać</w:t>
      </w:r>
      <w:r w:rsidR="00F71284" w:rsidRPr="009D1452">
        <w:rPr>
          <w:rFonts w:ascii="Arial" w:hAnsi="Arial" w:cs="Arial"/>
          <w:sz w:val="20"/>
          <w:szCs w:val="20"/>
        </w:rPr>
        <w:t xml:space="preserve"> podstawowe pojęcia związane z prowadzeniem ruchu kolejowego</w:t>
      </w:r>
      <w:r w:rsidR="00312F46" w:rsidRPr="009D1452">
        <w:rPr>
          <w:rFonts w:ascii="Arial" w:hAnsi="Arial" w:cs="Arial"/>
          <w:sz w:val="20"/>
          <w:szCs w:val="20"/>
        </w:rPr>
        <w:t>,</w:t>
      </w:r>
    </w:p>
    <w:p w:rsidR="00F71284" w:rsidRPr="009D1452" w:rsidRDefault="00F71284" w:rsidP="009D4CF8">
      <w:pPr>
        <w:pStyle w:val="Akapitzlist"/>
        <w:numPr>
          <w:ilvl w:val="0"/>
          <w:numId w:val="101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rozpoznać stanowiska pracy związane z prowadzeniem ruchu kolejowego</w:t>
      </w:r>
      <w:r w:rsidR="00312F46" w:rsidRPr="009D1452">
        <w:rPr>
          <w:rFonts w:ascii="Arial" w:hAnsi="Arial" w:cs="Arial"/>
          <w:sz w:val="20"/>
          <w:szCs w:val="20"/>
        </w:rPr>
        <w:t>,</w:t>
      </w:r>
    </w:p>
    <w:p w:rsidR="00F71284" w:rsidRPr="009D1452" w:rsidRDefault="00F71284" w:rsidP="009D4CF8">
      <w:pPr>
        <w:pStyle w:val="Akapitzlist"/>
        <w:numPr>
          <w:ilvl w:val="0"/>
          <w:numId w:val="101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charakteryzować stanowiska pracy związane z prowadzeniem ruchu kolejowego z uwzględnieniem wymagań i uprawnień</w:t>
      </w:r>
      <w:r w:rsidR="00312F46" w:rsidRPr="009D1452">
        <w:rPr>
          <w:rFonts w:ascii="Arial" w:hAnsi="Arial" w:cs="Arial"/>
          <w:sz w:val="20"/>
          <w:szCs w:val="20"/>
        </w:rPr>
        <w:t>,</w:t>
      </w:r>
    </w:p>
    <w:p w:rsidR="00F71284" w:rsidRPr="009D1452" w:rsidRDefault="00A15FC4" w:rsidP="009D4CF8">
      <w:pPr>
        <w:pStyle w:val="Akapitzlist"/>
        <w:numPr>
          <w:ilvl w:val="0"/>
          <w:numId w:val="101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omawiać</w:t>
      </w:r>
      <w:r w:rsidR="00F71284" w:rsidRPr="009D1452">
        <w:rPr>
          <w:rFonts w:ascii="Arial" w:hAnsi="Arial" w:cs="Arial"/>
          <w:sz w:val="20"/>
          <w:szCs w:val="20"/>
        </w:rPr>
        <w:t xml:space="preserve"> rozkład jazdy i jego elementy</w:t>
      </w:r>
      <w:r w:rsidR="00312F46" w:rsidRPr="009D1452">
        <w:rPr>
          <w:rFonts w:ascii="Arial" w:hAnsi="Arial" w:cs="Arial"/>
          <w:sz w:val="20"/>
          <w:szCs w:val="20"/>
        </w:rPr>
        <w:t>,</w:t>
      </w:r>
    </w:p>
    <w:p w:rsidR="00F71284" w:rsidRPr="009D1452" w:rsidRDefault="00A15FC4" w:rsidP="009D4CF8">
      <w:pPr>
        <w:pStyle w:val="Akapitzlist"/>
        <w:numPr>
          <w:ilvl w:val="0"/>
          <w:numId w:val="101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omawiać</w:t>
      </w:r>
      <w:r w:rsidR="00F71284" w:rsidRPr="009D1452">
        <w:rPr>
          <w:rFonts w:ascii="Arial" w:hAnsi="Arial" w:cs="Arial"/>
          <w:sz w:val="20"/>
          <w:szCs w:val="20"/>
        </w:rPr>
        <w:t xml:space="preserve"> zawartość dodatków do rozkładów jazdy</w:t>
      </w:r>
      <w:r w:rsidR="00312F46" w:rsidRPr="009D1452">
        <w:rPr>
          <w:rFonts w:ascii="Arial" w:hAnsi="Arial" w:cs="Arial"/>
          <w:sz w:val="20"/>
          <w:szCs w:val="20"/>
        </w:rPr>
        <w:t>,</w:t>
      </w:r>
    </w:p>
    <w:p w:rsidR="00AD4BA3" w:rsidRPr="009D1452" w:rsidRDefault="00AD4BA3" w:rsidP="009D4CF8">
      <w:pPr>
        <w:pStyle w:val="Akapitzlist"/>
        <w:numPr>
          <w:ilvl w:val="0"/>
          <w:numId w:val="101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omawiać wskazania sygnalizatorów świetlnych i kształtowych</w:t>
      </w:r>
      <w:r w:rsidR="00312F46" w:rsidRPr="009D1452">
        <w:rPr>
          <w:rFonts w:ascii="Arial" w:hAnsi="Arial" w:cs="Arial"/>
          <w:sz w:val="20"/>
          <w:szCs w:val="20"/>
        </w:rPr>
        <w:t>,</w:t>
      </w:r>
    </w:p>
    <w:p w:rsidR="00F71284" w:rsidRPr="009D1452" w:rsidRDefault="00F71284" w:rsidP="009D4CF8">
      <w:pPr>
        <w:pStyle w:val="Akapitzlist"/>
        <w:numPr>
          <w:ilvl w:val="0"/>
          <w:numId w:val="101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opis</w:t>
      </w:r>
      <w:r w:rsidR="00312F46" w:rsidRPr="009D1452">
        <w:rPr>
          <w:rFonts w:ascii="Arial" w:hAnsi="Arial" w:cs="Arial"/>
          <w:sz w:val="20"/>
          <w:szCs w:val="20"/>
        </w:rPr>
        <w:t>ywać</w:t>
      </w:r>
      <w:r w:rsidRPr="009D1452">
        <w:rPr>
          <w:rFonts w:ascii="Arial" w:hAnsi="Arial" w:cs="Arial"/>
          <w:sz w:val="20"/>
          <w:szCs w:val="20"/>
        </w:rPr>
        <w:t xml:space="preserve"> znaczenie poszczególnych sygnałów podawanych na kolei</w:t>
      </w:r>
      <w:r w:rsidR="00312F46" w:rsidRPr="009D1452">
        <w:rPr>
          <w:rFonts w:ascii="Arial" w:hAnsi="Arial" w:cs="Arial"/>
          <w:sz w:val="20"/>
          <w:szCs w:val="20"/>
        </w:rPr>
        <w:t>,</w:t>
      </w:r>
    </w:p>
    <w:p w:rsidR="00F71284" w:rsidRPr="009D1452" w:rsidRDefault="00F71284" w:rsidP="009D4CF8">
      <w:pPr>
        <w:pStyle w:val="Akapitzlist"/>
        <w:numPr>
          <w:ilvl w:val="0"/>
          <w:numId w:val="101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opis</w:t>
      </w:r>
      <w:r w:rsidR="00312F46" w:rsidRPr="009D1452">
        <w:rPr>
          <w:rFonts w:ascii="Arial" w:hAnsi="Arial" w:cs="Arial"/>
          <w:sz w:val="20"/>
          <w:szCs w:val="20"/>
        </w:rPr>
        <w:t>ywać</w:t>
      </w:r>
      <w:r w:rsidRPr="009D1452">
        <w:rPr>
          <w:rFonts w:ascii="Arial" w:hAnsi="Arial" w:cs="Arial"/>
          <w:sz w:val="20"/>
          <w:szCs w:val="20"/>
        </w:rPr>
        <w:t xml:space="preserve"> znaczenie wskaźników</w:t>
      </w:r>
      <w:r w:rsidR="00312F46" w:rsidRPr="009D1452">
        <w:rPr>
          <w:rFonts w:ascii="Arial" w:hAnsi="Arial" w:cs="Arial"/>
          <w:sz w:val="20"/>
          <w:szCs w:val="20"/>
        </w:rPr>
        <w:t>,</w:t>
      </w:r>
    </w:p>
    <w:p w:rsidR="00AD4BA3" w:rsidRPr="009D1452" w:rsidRDefault="00AD4BA3" w:rsidP="009D4CF8">
      <w:pPr>
        <w:pStyle w:val="Akapitzlist"/>
        <w:numPr>
          <w:ilvl w:val="0"/>
          <w:numId w:val="101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podawać sygnały stosowane przez personel kolejowy</w:t>
      </w:r>
      <w:r w:rsidR="00312F46" w:rsidRPr="009D1452">
        <w:rPr>
          <w:rFonts w:ascii="Arial" w:hAnsi="Arial" w:cs="Arial"/>
          <w:sz w:val="20"/>
          <w:szCs w:val="20"/>
        </w:rPr>
        <w:t>,</w:t>
      </w:r>
      <w:r w:rsidRPr="009D1452">
        <w:rPr>
          <w:rFonts w:ascii="Arial" w:hAnsi="Arial" w:cs="Arial"/>
          <w:sz w:val="20"/>
          <w:szCs w:val="20"/>
        </w:rPr>
        <w:t xml:space="preserve"> </w:t>
      </w:r>
    </w:p>
    <w:p w:rsidR="00F71284" w:rsidRPr="009D1452" w:rsidRDefault="00F71284" w:rsidP="009D4CF8">
      <w:pPr>
        <w:pStyle w:val="Akapitzlist"/>
        <w:numPr>
          <w:ilvl w:val="0"/>
          <w:numId w:val="101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lastRenderedPageBreak/>
        <w:t>rozpoznać zasady prowadzenia ruchu kolejowego – także w przypadkach szczególnych</w:t>
      </w:r>
      <w:r w:rsidR="00312F46" w:rsidRPr="009D1452">
        <w:rPr>
          <w:rFonts w:ascii="Arial" w:hAnsi="Arial" w:cs="Arial"/>
          <w:sz w:val="20"/>
          <w:szCs w:val="20"/>
        </w:rPr>
        <w:t>,</w:t>
      </w:r>
    </w:p>
    <w:p w:rsidR="00A15FC4" w:rsidRPr="009D1452" w:rsidRDefault="00F848AB" w:rsidP="009D4CF8">
      <w:pPr>
        <w:pStyle w:val="Akapitzlist"/>
        <w:numPr>
          <w:ilvl w:val="0"/>
          <w:numId w:val="101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rozpoznać</w:t>
      </w:r>
      <w:r w:rsidR="00A15FC4" w:rsidRPr="009D1452">
        <w:rPr>
          <w:rFonts w:ascii="Arial" w:hAnsi="Arial" w:cs="Arial"/>
          <w:sz w:val="20"/>
          <w:szCs w:val="20"/>
        </w:rPr>
        <w:t xml:space="preserve"> telefonogramy w konkretnych przypadkach</w:t>
      </w:r>
      <w:r w:rsidR="00312F46" w:rsidRPr="009D1452">
        <w:rPr>
          <w:rFonts w:ascii="Arial" w:hAnsi="Arial" w:cs="Arial"/>
          <w:sz w:val="20"/>
          <w:szCs w:val="20"/>
        </w:rPr>
        <w:t>,</w:t>
      </w:r>
    </w:p>
    <w:p w:rsidR="00F848AB" w:rsidRPr="009D1452" w:rsidRDefault="00F848AB" w:rsidP="009D4CF8">
      <w:pPr>
        <w:pStyle w:val="Akapitzlist"/>
        <w:numPr>
          <w:ilvl w:val="0"/>
          <w:numId w:val="101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stosować telefonogramy w konkretnych przypadkach</w:t>
      </w:r>
      <w:r w:rsidR="00312F46" w:rsidRPr="009D1452">
        <w:rPr>
          <w:rFonts w:ascii="Arial" w:hAnsi="Arial" w:cs="Arial"/>
          <w:sz w:val="20"/>
          <w:szCs w:val="20"/>
        </w:rPr>
        <w:t>,</w:t>
      </w:r>
    </w:p>
    <w:p w:rsidR="00F848AB" w:rsidRPr="009D1452" w:rsidRDefault="00ED75AF" w:rsidP="009D4CF8">
      <w:pPr>
        <w:pStyle w:val="Akapitzlist"/>
        <w:numPr>
          <w:ilvl w:val="0"/>
          <w:numId w:val="101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opis</w:t>
      </w:r>
      <w:r w:rsidR="00312F46" w:rsidRPr="009D1452">
        <w:rPr>
          <w:rFonts w:ascii="Arial" w:hAnsi="Arial" w:cs="Arial"/>
          <w:sz w:val="20"/>
          <w:szCs w:val="20"/>
        </w:rPr>
        <w:t>ywa</w:t>
      </w:r>
      <w:r w:rsidRPr="009D1452">
        <w:rPr>
          <w:rFonts w:ascii="Arial" w:hAnsi="Arial" w:cs="Arial"/>
          <w:sz w:val="20"/>
          <w:szCs w:val="20"/>
        </w:rPr>
        <w:t>ć zasady działania blokad liniowych (różnych rodzajów)</w:t>
      </w:r>
      <w:r w:rsidR="00312F46" w:rsidRPr="009D1452">
        <w:rPr>
          <w:rFonts w:ascii="Arial" w:hAnsi="Arial" w:cs="Arial"/>
          <w:sz w:val="20"/>
          <w:szCs w:val="20"/>
        </w:rPr>
        <w:t>,</w:t>
      </w:r>
      <w:r w:rsidRPr="009D1452">
        <w:rPr>
          <w:rFonts w:ascii="Arial" w:hAnsi="Arial" w:cs="Arial"/>
          <w:sz w:val="20"/>
          <w:szCs w:val="20"/>
        </w:rPr>
        <w:t xml:space="preserve"> </w:t>
      </w:r>
    </w:p>
    <w:p w:rsidR="00F71284" w:rsidRPr="009D1452" w:rsidRDefault="00F71284" w:rsidP="009D4CF8">
      <w:pPr>
        <w:pStyle w:val="Akapitzlist"/>
        <w:numPr>
          <w:ilvl w:val="0"/>
          <w:numId w:val="101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opis</w:t>
      </w:r>
      <w:r w:rsidR="00312F46" w:rsidRPr="009D1452">
        <w:rPr>
          <w:rFonts w:ascii="Arial" w:hAnsi="Arial" w:cs="Arial"/>
          <w:sz w:val="20"/>
          <w:szCs w:val="20"/>
        </w:rPr>
        <w:t>ywać</w:t>
      </w:r>
      <w:r w:rsidRPr="009D1452">
        <w:rPr>
          <w:rFonts w:ascii="Arial" w:hAnsi="Arial" w:cs="Arial"/>
          <w:sz w:val="20"/>
          <w:szCs w:val="20"/>
        </w:rPr>
        <w:t xml:space="preserve"> </w:t>
      </w:r>
      <w:r w:rsidR="00AD4BA3" w:rsidRPr="009D1452">
        <w:rPr>
          <w:rFonts w:ascii="Arial" w:hAnsi="Arial" w:cs="Arial"/>
          <w:sz w:val="20"/>
          <w:szCs w:val="20"/>
        </w:rPr>
        <w:t>zasady prowadzenia ruchu kolejowego – także w przypadkach szczególnych</w:t>
      </w:r>
      <w:r w:rsidR="00312F46" w:rsidRPr="009D1452">
        <w:rPr>
          <w:rFonts w:ascii="Arial" w:hAnsi="Arial" w:cs="Arial"/>
          <w:sz w:val="20"/>
          <w:szCs w:val="20"/>
        </w:rPr>
        <w:t>,</w:t>
      </w:r>
    </w:p>
    <w:p w:rsidR="00F71284" w:rsidRPr="009D1452" w:rsidRDefault="00F71284" w:rsidP="009D4CF8">
      <w:pPr>
        <w:pStyle w:val="Akapitzlist"/>
        <w:numPr>
          <w:ilvl w:val="0"/>
          <w:numId w:val="101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rozpoznawać dokumentację posterunku ruchu</w:t>
      </w:r>
      <w:r w:rsidR="00312F46" w:rsidRPr="009D1452">
        <w:rPr>
          <w:rFonts w:ascii="Arial" w:hAnsi="Arial" w:cs="Arial"/>
          <w:sz w:val="20"/>
          <w:szCs w:val="20"/>
        </w:rPr>
        <w:t>,</w:t>
      </w:r>
    </w:p>
    <w:p w:rsidR="00F71284" w:rsidRPr="009D1452" w:rsidRDefault="00F71284" w:rsidP="009D4CF8">
      <w:pPr>
        <w:pStyle w:val="Akapitzlist"/>
        <w:numPr>
          <w:ilvl w:val="0"/>
          <w:numId w:val="101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opis</w:t>
      </w:r>
      <w:r w:rsidR="00312F46" w:rsidRPr="009D1452">
        <w:rPr>
          <w:rFonts w:ascii="Arial" w:hAnsi="Arial" w:cs="Arial"/>
          <w:sz w:val="20"/>
          <w:szCs w:val="20"/>
        </w:rPr>
        <w:t>ywać</w:t>
      </w:r>
      <w:r w:rsidRPr="009D1452">
        <w:rPr>
          <w:rFonts w:ascii="Arial" w:hAnsi="Arial" w:cs="Arial"/>
          <w:sz w:val="20"/>
          <w:szCs w:val="20"/>
        </w:rPr>
        <w:t xml:space="preserve"> zasady prowadzenia dokumentacji posterunku ruchu</w:t>
      </w:r>
      <w:r w:rsidR="005C7439" w:rsidRPr="009D1452">
        <w:rPr>
          <w:rFonts w:ascii="Arial" w:hAnsi="Arial" w:cs="Arial"/>
          <w:sz w:val="20"/>
          <w:szCs w:val="20"/>
        </w:rPr>
        <w:t>,</w:t>
      </w:r>
    </w:p>
    <w:p w:rsidR="00F71284" w:rsidRPr="009D1452" w:rsidRDefault="00AD4BA3" w:rsidP="009D4CF8">
      <w:pPr>
        <w:pStyle w:val="Akapitzlist"/>
        <w:numPr>
          <w:ilvl w:val="0"/>
          <w:numId w:val="101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charakteryzować poszczególne urządzenia sterowania</w:t>
      </w:r>
      <w:r w:rsidR="005C7439" w:rsidRPr="009D1452">
        <w:rPr>
          <w:rFonts w:ascii="Arial" w:hAnsi="Arial" w:cs="Arial"/>
          <w:sz w:val="20"/>
          <w:szCs w:val="20"/>
        </w:rPr>
        <w:t>,</w:t>
      </w:r>
      <w:r w:rsidRPr="009D1452">
        <w:rPr>
          <w:rFonts w:ascii="Arial" w:hAnsi="Arial" w:cs="Arial"/>
          <w:sz w:val="20"/>
          <w:szCs w:val="20"/>
        </w:rPr>
        <w:t xml:space="preserve"> ruchem kolejowym</w:t>
      </w:r>
      <w:r w:rsidR="005C7439" w:rsidRPr="009D1452">
        <w:rPr>
          <w:rFonts w:ascii="Arial" w:hAnsi="Arial" w:cs="Arial"/>
          <w:sz w:val="20"/>
          <w:szCs w:val="20"/>
        </w:rPr>
        <w:t>,</w:t>
      </w:r>
    </w:p>
    <w:p w:rsidR="00F71284" w:rsidRPr="009D1452" w:rsidRDefault="00AD4BA3" w:rsidP="009D4CF8">
      <w:pPr>
        <w:pStyle w:val="Akapitzlist"/>
        <w:numPr>
          <w:ilvl w:val="0"/>
          <w:numId w:val="101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rozpoznawać zasady prowadzenia manewrów</w:t>
      </w:r>
      <w:r w:rsidR="005C7439" w:rsidRPr="009D1452">
        <w:rPr>
          <w:rFonts w:ascii="Arial" w:hAnsi="Arial" w:cs="Arial"/>
          <w:sz w:val="20"/>
          <w:szCs w:val="20"/>
        </w:rPr>
        <w:t>,</w:t>
      </w:r>
    </w:p>
    <w:p w:rsidR="00BE5FFC" w:rsidRPr="009D1452" w:rsidRDefault="00AD4BA3" w:rsidP="009D4CF8">
      <w:pPr>
        <w:pStyle w:val="Akapitzlist"/>
        <w:numPr>
          <w:ilvl w:val="0"/>
          <w:numId w:val="101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omawiać zasady prowadzenia manewrów</w:t>
      </w:r>
      <w:r w:rsidR="005C7439" w:rsidRPr="009D1452">
        <w:rPr>
          <w:rFonts w:ascii="Arial" w:hAnsi="Arial" w:cs="Arial"/>
          <w:sz w:val="20"/>
          <w:szCs w:val="20"/>
        </w:rPr>
        <w:t>.</w:t>
      </w:r>
    </w:p>
    <w:p w:rsidR="00790615" w:rsidRPr="009D1452" w:rsidRDefault="00790615" w:rsidP="00067E41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DE5195" w:rsidRPr="009D1452" w:rsidRDefault="00DE5195" w:rsidP="00067E41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DE5195" w:rsidRPr="009D1452" w:rsidRDefault="00053A8A" w:rsidP="00067E41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9D1452">
        <w:rPr>
          <w:rFonts w:ascii="Arial" w:hAnsi="Arial" w:cs="Arial"/>
          <w:b/>
          <w:sz w:val="20"/>
          <w:szCs w:val="20"/>
        </w:rPr>
        <w:t>MATERIAŁ NAUCZANIA Podstawy ruchu kolejowego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6"/>
        <w:gridCol w:w="2409"/>
        <w:gridCol w:w="850"/>
        <w:gridCol w:w="4112"/>
        <w:gridCol w:w="3541"/>
        <w:gridCol w:w="1072"/>
      </w:tblGrid>
      <w:tr w:rsidR="00DE5195" w:rsidRPr="009D1452" w:rsidTr="00A468A4">
        <w:tc>
          <w:tcPr>
            <w:tcW w:w="786" w:type="pct"/>
            <w:vMerge w:val="restart"/>
          </w:tcPr>
          <w:p w:rsidR="00DE5195" w:rsidRPr="009D1452" w:rsidRDefault="00DE5195" w:rsidP="00DE51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Dział programowy</w:t>
            </w:r>
          </w:p>
        </w:tc>
        <w:tc>
          <w:tcPr>
            <w:tcW w:w="847" w:type="pct"/>
            <w:vMerge w:val="restart"/>
          </w:tcPr>
          <w:p w:rsidR="00DE5195" w:rsidRPr="009D1452" w:rsidRDefault="00DE5195" w:rsidP="00DE51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Tematy jednostek metodycznych</w:t>
            </w:r>
          </w:p>
        </w:tc>
        <w:tc>
          <w:tcPr>
            <w:tcW w:w="299" w:type="pct"/>
            <w:vMerge w:val="restart"/>
          </w:tcPr>
          <w:p w:rsidR="00DE5195" w:rsidRPr="009D1452" w:rsidRDefault="00DE5195" w:rsidP="00DE51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Liczba godz.</w:t>
            </w:r>
          </w:p>
        </w:tc>
        <w:tc>
          <w:tcPr>
            <w:tcW w:w="2691" w:type="pct"/>
            <w:gridSpan w:val="2"/>
          </w:tcPr>
          <w:p w:rsidR="00DE5195" w:rsidRPr="009D1452" w:rsidRDefault="00DE5195" w:rsidP="00DE51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Wymagania programowe</w:t>
            </w:r>
          </w:p>
        </w:tc>
        <w:tc>
          <w:tcPr>
            <w:tcW w:w="377" w:type="pct"/>
          </w:tcPr>
          <w:p w:rsidR="00DE5195" w:rsidRPr="009D1452" w:rsidRDefault="00DE5195" w:rsidP="00DE51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Uwagi o realizacji</w:t>
            </w:r>
          </w:p>
        </w:tc>
      </w:tr>
      <w:tr w:rsidR="00DE5195" w:rsidRPr="009D1452" w:rsidTr="00A468A4">
        <w:trPr>
          <w:trHeight w:val="494"/>
        </w:trPr>
        <w:tc>
          <w:tcPr>
            <w:tcW w:w="786" w:type="pct"/>
            <w:vMerge/>
          </w:tcPr>
          <w:p w:rsidR="00DE5195" w:rsidRPr="009D1452" w:rsidRDefault="00DE5195" w:rsidP="00DE51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47" w:type="pct"/>
            <w:vMerge/>
          </w:tcPr>
          <w:p w:rsidR="00DE5195" w:rsidRPr="009D1452" w:rsidRDefault="00DE5195" w:rsidP="00DE51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99" w:type="pct"/>
            <w:vMerge/>
          </w:tcPr>
          <w:p w:rsidR="00DE5195" w:rsidRPr="009D1452" w:rsidRDefault="00DE5195" w:rsidP="00DE51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46" w:type="pct"/>
          </w:tcPr>
          <w:p w:rsidR="00DE5195" w:rsidRPr="009D1452" w:rsidRDefault="00DE5195" w:rsidP="00DE519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Podstawowe</w:t>
            </w:r>
          </w:p>
          <w:p w:rsidR="00DE5195" w:rsidRPr="009D1452" w:rsidRDefault="00DE5195" w:rsidP="00DE519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Uczeń potrafi:</w:t>
            </w:r>
          </w:p>
        </w:tc>
        <w:tc>
          <w:tcPr>
            <w:tcW w:w="1245" w:type="pct"/>
          </w:tcPr>
          <w:p w:rsidR="00DE5195" w:rsidRPr="009D1452" w:rsidRDefault="00DE5195" w:rsidP="00DE519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Ponadpodstawowe</w:t>
            </w:r>
          </w:p>
          <w:p w:rsidR="00DE5195" w:rsidRPr="009D1452" w:rsidRDefault="00DE5195" w:rsidP="00DE519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Uczeń potrafi:</w:t>
            </w:r>
          </w:p>
        </w:tc>
        <w:tc>
          <w:tcPr>
            <w:tcW w:w="377" w:type="pct"/>
          </w:tcPr>
          <w:p w:rsidR="00DE5195" w:rsidRPr="009D1452" w:rsidRDefault="00DE5195" w:rsidP="00DE51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Etap realizacji</w:t>
            </w:r>
          </w:p>
        </w:tc>
      </w:tr>
      <w:tr w:rsidR="00053A8A" w:rsidRPr="009D1452" w:rsidTr="00A468A4">
        <w:tc>
          <w:tcPr>
            <w:tcW w:w="786" w:type="pct"/>
          </w:tcPr>
          <w:p w:rsidR="00053A8A" w:rsidRPr="009D1452" w:rsidRDefault="00053A8A" w:rsidP="009D4CF8">
            <w:pPr>
              <w:pStyle w:val="Akapitzlist"/>
              <w:numPr>
                <w:ilvl w:val="0"/>
                <w:numId w:val="168"/>
              </w:numPr>
              <w:spacing w:after="0" w:line="240" w:lineRule="auto"/>
              <w:ind w:left="198" w:hanging="19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Podstawy prawne transportu kolejowego</w:t>
            </w:r>
          </w:p>
        </w:tc>
        <w:tc>
          <w:tcPr>
            <w:tcW w:w="847" w:type="pct"/>
          </w:tcPr>
          <w:p w:rsidR="00053A8A" w:rsidRPr="009D1452" w:rsidRDefault="00D81B05" w:rsidP="00D81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1.</w:t>
            </w:r>
            <w:r w:rsidR="00A737C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53A8A" w:rsidRPr="009D1452">
              <w:rPr>
                <w:rFonts w:ascii="Arial" w:hAnsi="Arial" w:cs="Arial"/>
                <w:sz w:val="20"/>
                <w:szCs w:val="20"/>
              </w:rPr>
              <w:t xml:space="preserve">Organizacja transportu kolejowego </w:t>
            </w:r>
          </w:p>
        </w:tc>
        <w:tc>
          <w:tcPr>
            <w:tcW w:w="299" w:type="pct"/>
          </w:tcPr>
          <w:p w:rsidR="00053A8A" w:rsidRPr="009D1452" w:rsidRDefault="00053A8A" w:rsidP="00053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6" w:type="pct"/>
          </w:tcPr>
          <w:p w:rsidR="00053A8A" w:rsidRPr="009D1452" w:rsidRDefault="00053A8A" w:rsidP="009D4CF8">
            <w:pPr>
              <w:pStyle w:val="Akapitzlist"/>
              <w:numPr>
                <w:ilvl w:val="0"/>
                <w:numId w:val="169"/>
              </w:numPr>
              <w:spacing w:before="20" w:after="20" w:line="240" w:lineRule="auto"/>
              <w:ind w:left="222" w:hanging="141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rozróżniać instytucje bezpieczeństwa transportu kolejowego</w:t>
            </w:r>
          </w:p>
          <w:p w:rsidR="00053A8A" w:rsidRPr="009D1452" w:rsidRDefault="00053A8A" w:rsidP="009D4CF8">
            <w:pPr>
              <w:pStyle w:val="Akapitzlist"/>
              <w:numPr>
                <w:ilvl w:val="0"/>
                <w:numId w:val="169"/>
              </w:numPr>
              <w:spacing w:before="20" w:after="20" w:line="240" w:lineRule="auto"/>
              <w:ind w:left="222" w:hanging="141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wyliczać zadania instrukcji bezpieczeństwa transportu kolejowego </w:t>
            </w:r>
          </w:p>
        </w:tc>
        <w:tc>
          <w:tcPr>
            <w:tcW w:w="1245" w:type="pct"/>
          </w:tcPr>
          <w:p w:rsidR="00053A8A" w:rsidRPr="009D1452" w:rsidRDefault="00053A8A" w:rsidP="009D4CF8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uzasadnić potrzebę funkcjonowania instytucji bezpieczeństwa transportu kolejowego</w:t>
            </w:r>
          </w:p>
        </w:tc>
        <w:tc>
          <w:tcPr>
            <w:tcW w:w="377" w:type="pct"/>
          </w:tcPr>
          <w:p w:rsidR="00053A8A" w:rsidRPr="009D1452" w:rsidRDefault="00053A8A" w:rsidP="00053A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053A8A" w:rsidRPr="009D1452" w:rsidTr="00A468A4">
        <w:tc>
          <w:tcPr>
            <w:tcW w:w="786" w:type="pct"/>
          </w:tcPr>
          <w:p w:rsidR="00053A8A" w:rsidRPr="009D1452" w:rsidRDefault="00053A8A" w:rsidP="00053A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pct"/>
          </w:tcPr>
          <w:p w:rsidR="00053A8A" w:rsidRPr="009D1452" w:rsidRDefault="00D81B05" w:rsidP="00D81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2.</w:t>
            </w:r>
            <w:r w:rsidR="00A737C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53A8A" w:rsidRPr="009D1452">
              <w:rPr>
                <w:rFonts w:ascii="Arial" w:hAnsi="Arial" w:cs="Arial"/>
                <w:sz w:val="20"/>
                <w:szCs w:val="20"/>
              </w:rPr>
              <w:t>Źródła prawa transportu kolejowego</w:t>
            </w:r>
          </w:p>
        </w:tc>
        <w:tc>
          <w:tcPr>
            <w:tcW w:w="299" w:type="pct"/>
          </w:tcPr>
          <w:p w:rsidR="00053A8A" w:rsidRPr="009D1452" w:rsidRDefault="00053A8A" w:rsidP="00053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6" w:type="pct"/>
          </w:tcPr>
          <w:p w:rsidR="00053A8A" w:rsidRPr="009D1452" w:rsidRDefault="00053A8A" w:rsidP="009D4CF8">
            <w:pPr>
              <w:pStyle w:val="Akapitzlist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right="317" w:hanging="218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rozróżniać źródła prawa stanowiące podstawę funkcjonowania transportu kolejowego</w:t>
            </w:r>
          </w:p>
          <w:p w:rsidR="00053A8A" w:rsidRPr="009D1452" w:rsidRDefault="00053A8A" w:rsidP="009D4CF8">
            <w:pPr>
              <w:pStyle w:val="Akapitzlist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right="317" w:hanging="218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rozróżniać instrukcje branżowe  dotyczące pracy technika transportu kolejowego</w:t>
            </w:r>
          </w:p>
        </w:tc>
        <w:tc>
          <w:tcPr>
            <w:tcW w:w="1245" w:type="pct"/>
          </w:tcPr>
          <w:p w:rsidR="00053A8A" w:rsidRPr="009D1452" w:rsidRDefault="00053A8A" w:rsidP="009D4CF8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9" w:hanging="141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wyszukiwać informacje związane z wykonywaniem zadań zawodowych w ustawach i instrukcjach branżowych</w:t>
            </w:r>
          </w:p>
        </w:tc>
        <w:tc>
          <w:tcPr>
            <w:tcW w:w="377" w:type="pct"/>
          </w:tcPr>
          <w:p w:rsidR="00053A8A" w:rsidRPr="009D1452" w:rsidRDefault="00053A8A" w:rsidP="00053A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053A8A" w:rsidRPr="009D1452" w:rsidTr="00A468A4">
        <w:tc>
          <w:tcPr>
            <w:tcW w:w="786" w:type="pct"/>
            <w:vMerge w:val="restart"/>
          </w:tcPr>
          <w:p w:rsidR="00053A8A" w:rsidRPr="009D1452" w:rsidRDefault="00053A8A" w:rsidP="00053A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II. Zagadnienia wstępne z zakresu </w:t>
            </w: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podstaw ruchu kolejowego</w:t>
            </w:r>
          </w:p>
        </w:tc>
        <w:tc>
          <w:tcPr>
            <w:tcW w:w="847" w:type="pct"/>
          </w:tcPr>
          <w:p w:rsidR="00053A8A" w:rsidRPr="009D1452" w:rsidRDefault="002A00BE" w:rsidP="00053A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3</w:t>
            </w:r>
            <w:r w:rsidR="00053A8A"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Pojęcia podstawowe z zakresu ruchu </w:t>
            </w:r>
            <w:r w:rsidR="00053A8A"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kolejowego</w:t>
            </w:r>
          </w:p>
        </w:tc>
        <w:tc>
          <w:tcPr>
            <w:tcW w:w="299" w:type="pct"/>
          </w:tcPr>
          <w:p w:rsidR="005D187C" w:rsidRPr="009D1452" w:rsidRDefault="005D187C" w:rsidP="00053A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46" w:type="pct"/>
          </w:tcPr>
          <w:p w:rsidR="00053A8A" w:rsidRPr="009D1452" w:rsidRDefault="00053A8A" w:rsidP="009D4CF8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zdefiniować pojęcie ruchu kolejowego</w:t>
            </w:r>
          </w:p>
          <w:p w:rsidR="00053A8A" w:rsidRPr="009D1452" w:rsidRDefault="00053A8A" w:rsidP="009D4CF8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rozróżnić pojęcie linii kolejowej, odcinka </w:t>
            </w: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 xml:space="preserve">linii, szlaku i odstępu </w:t>
            </w:r>
          </w:p>
          <w:p w:rsidR="00053A8A" w:rsidRPr="009D1452" w:rsidRDefault="00053A8A" w:rsidP="009D4CF8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zdefiniować pojęcie toru kolejowego</w:t>
            </w:r>
          </w:p>
          <w:p w:rsidR="00053A8A" w:rsidRPr="009D1452" w:rsidRDefault="00053A8A" w:rsidP="009D4CF8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rozpoznać podstawowe zasady prowadzenia ruchu kolejowego</w:t>
            </w:r>
          </w:p>
        </w:tc>
        <w:tc>
          <w:tcPr>
            <w:tcW w:w="1245" w:type="pct"/>
          </w:tcPr>
          <w:p w:rsidR="00053A8A" w:rsidRPr="009D1452" w:rsidRDefault="00053A8A" w:rsidP="009D4CF8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 xml:space="preserve">podzielić linię kolejową na odcinki, szlaki i odstępy </w:t>
            </w:r>
          </w:p>
          <w:p w:rsidR="00053A8A" w:rsidRPr="009D1452" w:rsidRDefault="00053A8A" w:rsidP="009D4CF8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omówić podstawowe zasady prowadzenia ruchu kolejowego</w:t>
            </w:r>
          </w:p>
        </w:tc>
        <w:tc>
          <w:tcPr>
            <w:tcW w:w="377" w:type="pct"/>
          </w:tcPr>
          <w:p w:rsidR="00053A8A" w:rsidRPr="009D1452" w:rsidRDefault="00053A8A" w:rsidP="00053A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Klasa I</w:t>
            </w:r>
          </w:p>
        </w:tc>
      </w:tr>
      <w:tr w:rsidR="00053A8A" w:rsidRPr="009D1452" w:rsidTr="00A468A4">
        <w:tc>
          <w:tcPr>
            <w:tcW w:w="786" w:type="pct"/>
            <w:vMerge/>
          </w:tcPr>
          <w:p w:rsidR="00053A8A" w:rsidRPr="009D1452" w:rsidRDefault="00053A8A" w:rsidP="00053A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47" w:type="pct"/>
          </w:tcPr>
          <w:p w:rsidR="00053A8A" w:rsidRPr="009D1452" w:rsidRDefault="002A00BE" w:rsidP="00053A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  <w:r w:rsidR="00053A8A"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 Infrastruktura do prowadzenia ruchu kolejowego i posterunki ruchu</w:t>
            </w:r>
          </w:p>
        </w:tc>
        <w:tc>
          <w:tcPr>
            <w:tcW w:w="299" w:type="pct"/>
          </w:tcPr>
          <w:p w:rsidR="00053A8A" w:rsidRPr="009D1452" w:rsidRDefault="00053A8A" w:rsidP="00053A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46" w:type="pct"/>
          </w:tcPr>
          <w:p w:rsidR="00053A8A" w:rsidRPr="009D1452" w:rsidRDefault="00053A8A" w:rsidP="009D4CF8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rozpoznać rodzaje budowli przeznaczonych do prowadzenia ruchu pociągów</w:t>
            </w:r>
          </w:p>
          <w:p w:rsidR="00053A8A" w:rsidRPr="009D1452" w:rsidRDefault="00053A8A" w:rsidP="009D4CF8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rozpoznać pojęcie toru kolejowego</w:t>
            </w:r>
          </w:p>
          <w:p w:rsidR="00053A8A" w:rsidRPr="009D1452" w:rsidRDefault="00053A8A" w:rsidP="009D4CF8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rozpoznać pojęcie rozjazdu</w:t>
            </w:r>
          </w:p>
          <w:p w:rsidR="00053A8A" w:rsidRPr="009D1452" w:rsidRDefault="00053A8A" w:rsidP="009D4CF8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rozpoznać podstawowe urządzenia sterowania ruchem kolejowym </w:t>
            </w:r>
          </w:p>
          <w:p w:rsidR="00053A8A" w:rsidRPr="009D1452" w:rsidRDefault="00053A8A" w:rsidP="009D4CF8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right="317" w:hanging="218"/>
              <w:contextualSpacing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rozpoznać budowle i urządzenia przeznaczone do prowadzenia ruchu kolejowego </w:t>
            </w:r>
          </w:p>
        </w:tc>
        <w:tc>
          <w:tcPr>
            <w:tcW w:w="1245" w:type="pct"/>
          </w:tcPr>
          <w:p w:rsidR="00053A8A" w:rsidRPr="009D1452" w:rsidRDefault="00053A8A" w:rsidP="009D4CF8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right="317" w:hanging="218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określić przeznaczenie poszczególnych posterunków ruchu </w:t>
            </w:r>
          </w:p>
          <w:p w:rsidR="00053A8A" w:rsidRPr="009D1452" w:rsidRDefault="00053A8A" w:rsidP="009D4CF8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  <w:lang w:eastAsia="pl-PL"/>
              </w:rPr>
              <w:t xml:space="preserve">określić przeznaczenie stacji kolejowych </w:t>
            </w:r>
          </w:p>
        </w:tc>
        <w:tc>
          <w:tcPr>
            <w:tcW w:w="377" w:type="pct"/>
          </w:tcPr>
          <w:p w:rsidR="00053A8A" w:rsidRPr="009D1452" w:rsidRDefault="00053A8A" w:rsidP="00053A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Klasa I</w:t>
            </w:r>
          </w:p>
        </w:tc>
      </w:tr>
      <w:tr w:rsidR="00053A8A" w:rsidRPr="009D1452" w:rsidTr="00A468A4">
        <w:tc>
          <w:tcPr>
            <w:tcW w:w="786" w:type="pct"/>
            <w:vMerge w:val="restart"/>
          </w:tcPr>
          <w:p w:rsidR="00053A8A" w:rsidRPr="009D1452" w:rsidRDefault="00053A8A" w:rsidP="00053A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II</w:t>
            </w:r>
            <w:r w:rsidR="00D81B05"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</w:t>
            </w: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 Pracownicy związani z prowadzeniem ruchu kolejowego</w:t>
            </w:r>
          </w:p>
        </w:tc>
        <w:tc>
          <w:tcPr>
            <w:tcW w:w="847" w:type="pct"/>
          </w:tcPr>
          <w:p w:rsidR="00053A8A" w:rsidRPr="009D1452" w:rsidRDefault="00D81B05" w:rsidP="00053A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  <w:r w:rsidR="00053A8A"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Klasyfikacja pracowników związanych z bezpieczeństwem i prowadzeniem ruchu kolejowego </w:t>
            </w:r>
          </w:p>
        </w:tc>
        <w:tc>
          <w:tcPr>
            <w:tcW w:w="299" w:type="pct"/>
          </w:tcPr>
          <w:p w:rsidR="00053A8A" w:rsidRPr="009D1452" w:rsidRDefault="00053A8A" w:rsidP="00053A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46" w:type="pct"/>
          </w:tcPr>
          <w:p w:rsidR="00053A8A" w:rsidRPr="009D1452" w:rsidRDefault="00053A8A" w:rsidP="009D4CF8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dokonać klasyfikacji</w:t>
            </w:r>
            <w:r w:rsidRPr="009D1452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</w:t>
            </w:r>
            <w:r w:rsidRPr="009D1452">
              <w:rPr>
                <w:rFonts w:ascii="Arial" w:eastAsia="Arial" w:hAnsi="Arial" w:cs="Arial"/>
                <w:sz w:val="20"/>
                <w:szCs w:val="20"/>
                <w:lang w:eastAsia="pl-PL"/>
              </w:rPr>
              <w:t xml:space="preserve">pracowników związanych z prowadzeniem i bezpieczeństwem ruchu </w:t>
            </w: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kolejowego</w:t>
            </w:r>
          </w:p>
          <w:p w:rsidR="00053A8A" w:rsidRPr="009D1452" w:rsidRDefault="00053A8A" w:rsidP="009D4CF8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wymienić zasady etyki </w:t>
            </w:r>
          </w:p>
          <w:p w:rsidR="00053A8A" w:rsidRPr="009D1452" w:rsidRDefault="00053A8A" w:rsidP="009D4CF8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wskazać przykłady </w:t>
            </w:r>
            <w:proofErr w:type="spellStart"/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zachowań</w:t>
            </w:r>
            <w:proofErr w:type="spellEnd"/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etycznych w zawodach kolejowych </w:t>
            </w:r>
          </w:p>
          <w:p w:rsidR="00053A8A" w:rsidRPr="009D1452" w:rsidRDefault="00053A8A" w:rsidP="00053A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contextualSpacing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245" w:type="pct"/>
          </w:tcPr>
          <w:p w:rsidR="00053A8A" w:rsidRPr="009D1452" w:rsidRDefault="00053A8A" w:rsidP="009D4CF8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  <w:lang w:eastAsia="pl-PL"/>
              </w:rPr>
              <w:t xml:space="preserve">określić przepisy regulujące zadania i obowiązki pracowników związanych z prowadzeniem i bezpieczeństwem ruchu </w:t>
            </w: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kolejowego</w:t>
            </w:r>
          </w:p>
          <w:p w:rsidR="00053A8A" w:rsidRPr="009D1452" w:rsidRDefault="00053A8A" w:rsidP="009D4CF8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  <w:lang w:eastAsia="pl-PL"/>
              </w:rPr>
              <w:t xml:space="preserve">scharakteryzować zasady etykiety w komunikacji z przełożonym i ze współpracownikami, w codziennych kontaktach i w sieci </w:t>
            </w:r>
          </w:p>
          <w:p w:rsidR="00053A8A" w:rsidRPr="009D1452" w:rsidRDefault="00053A8A" w:rsidP="009D4CF8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  <w:lang w:eastAsia="pl-PL"/>
              </w:rPr>
              <w:t xml:space="preserve">określić </w:t>
            </w: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na czym polega zachowanie etyczne w danym zawodzie kolejowym </w:t>
            </w:r>
          </w:p>
          <w:p w:rsidR="00053A8A" w:rsidRPr="009D1452" w:rsidRDefault="00053A8A" w:rsidP="009D4CF8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  <w:lang w:eastAsia="pl-PL"/>
              </w:rPr>
              <w:t xml:space="preserve">określić zasady rzetelności i lojalności </w:t>
            </w:r>
          </w:p>
          <w:p w:rsidR="00053A8A" w:rsidRPr="009D1452" w:rsidRDefault="00053A8A" w:rsidP="009D4CF8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right="317" w:hanging="218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  <w:lang w:eastAsia="pl-PL"/>
              </w:rPr>
              <w:t xml:space="preserve">określić zasady etyczne i prawne, związane z ochroną własności intelektualnej i ochroną danych </w:t>
            </w:r>
          </w:p>
        </w:tc>
        <w:tc>
          <w:tcPr>
            <w:tcW w:w="377" w:type="pct"/>
          </w:tcPr>
          <w:p w:rsidR="00053A8A" w:rsidRPr="009D1452" w:rsidRDefault="00053A8A" w:rsidP="00053A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Klasa I</w:t>
            </w:r>
          </w:p>
        </w:tc>
      </w:tr>
      <w:tr w:rsidR="00053A8A" w:rsidRPr="009D1452" w:rsidTr="00A468A4">
        <w:tc>
          <w:tcPr>
            <w:tcW w:w="786" w:type="pct"/>
            <w:vMerge/>
          </w:tcPr>
          <w:p w:rsidR="00053A8A" w:rsidRPr="009D1452" w:rsidRDefault="00053A8A" w:rsidP="00053A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47" w:type="pct"/>
          </w:tcPr>
          <w:p w:rsidR="00053A8A" w:rsidRPr="009D1452" w:rsidRDefault="00D81B05" w:rsidP="00053A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  <w:r w:rsidR="00053A8A"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Zadania i obowiązki pracowników związanych z bezpieczeństwem i prowadzeniem ruchu </w:t>
            </w:r>
            <w:r w:rsidR="00053A8A"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kolejowego oraz maszynisty i pomocnika maszynisty</w:t>
            </w:r>
          </w:p>
        </w:tc>
        <w:tc>
          <w:tcPr>
            <w:tcW w:w="299" w:type="pct"/>
          </w:tcPr>
          <w:p w:rsidR="00053A8A" w:rsidRPr="009D1452" w:rsidRDefault="00053A8A" w:rsidP="00053A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46" w:type="pct"/>
          </w:tcPr>
          <w:p w:rsidR="00053A8A" w:rsidRPr="009D1452" w:rsidRDefault="00053A8A" w:rsidP="009D4CF8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rozpoznać zadania dyżurnego ruchu</w:t>
            </w:r>
          </w:p>
          <w:p w:rsidR="00053A8A" w:rsidRPr="009D1452" w:rsidRDefault="00053A8A" w:rsidP="009D4CF8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rozpoznać zadania ustawiacza </w:t>
            </w:r>
          </w:p>
          <w:p w:rsidR="00053A8A" w:rsidRPr="009D1452" w:rsidRDefault="00053A8A" w:rsidP="009D4CF8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rozpoznać zadania nastawniczego</w:t>
            </w:r>
          </w:p>
          <w:p w:rsidR="00053A8A" w:rsidRPr="009D1452" w:rsidRDefault="00053A8A" w:rsidP="009D4CF8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rozpoznać zadania maszynisty</w:t>
            </w:r>
          </w:p>
          <w:p w:rsidR="00053A8A" w:rsidRPr="009D1452" w:rsidRDefault="00053A8A" w:rsidP="009D4CF8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  <w:lang w:eastAsia="pl-PL"/>
              </w:rPr>
              <w:t xml:space="preserve">określić sposób uzyskania świadectwa </w:t>
            </w:r>
            <w:r w:rsidRPr="009D1452">
              <w:rPr>
                <w:rFonts w:ascii="Arial" w:eastAsia="Calibri" w:hAnsi="Arial" w:cs="Arial"/>
                <w:sz w:val="20"/>
                <w:szCs w:val="20"/>
                <w:lang w:eastAsia="pl-PL"/>
              </w:rPr>
              <w:lastRenderedPageBreak/>
              <w:t>maszynisty</w:t>
            </w:r>
          </w:p>
          <w:p w:rsidR="00053A8A" w:rsidRPr="009D1452" w:rsidRDefault="00053A8A" w:rsidP="009D4CF8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rozpoznać zadania pomocnika maszynisty</w:t>
            </w:r>
          </w:p>
          <w:p w:rsidR="00053A8A" w:rsidRPr="009D1452" w:rsidRDefault="00053A8A" w:rsidP="009D4CF8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rozpoznać zadania manewrowego </w:t>
            </w:r>
          </w:p>
          <w:p w:rsidR="00053A8A" w:rsidRPr="009D1452" w:rsidRDefault="00053A8A" w:rsidP="009D4CF8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contextualSpacing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rozpoznać zadania dróżnika przejazdowego </w:t>
            </w:r>
          </w:p>
        </w:tc>
        <w:tc>
          <w:tcPr>
            <w:tcW w:w="1245" w:type="pct"/>
          </w:tcPr>
          <w:p w:rsidR="00053A8A" w:rsidRPr="009D1452" w:rsidRDefault="00053A8A" w:rsidP="009D4CF8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contextualSpacing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  <w:lang w:eastAsia="pl-PL"/>
              </w:rPr>
              <w:lastRenderedPageBreak/>
              <w:t xml:space="preserve">opisać zadania pracowników prowadzących ruch na stacjach i szlakach kolejowych </w:t>
            </w:r>
          </w:p>
          <w:p w:rsidR="00053A8A" w:rsidRPr="009D1452" w:rsidRDefault="00053A8A" w:rsidP="009D4CF8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contextualSpacing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  <w:lang w:eastAsia="pl-PL"/>
              </w:rPr>
              <w:t>opisać</w:t>
            </w:r>
            <w:r w:rsidRPr="009D1452">
              <w:rPr>
                <w:rFonts w:ascii="Arial" w:eastAsia="Arial" w:hAnsi="Arial" w:cs="Arial"/>
                <w:sz w:val="20"/>
                <w:szCs w:val="20"/>
                <w:lang w:eastAsia="pl-PL"/>
              </w:rPr>
              <w:t xml:space="preserve"> zadania pracowników prowadzących pracę manewrową </w:t>
            </w:r>
          </w:p>
          <w:p w:rsidR="00053A8A" w:rsidRPr="009D1452" w:rsidRDefault="00053A8A" w:rsidP="009D4CF8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contextualSpacing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  <w:lang w:eastAsia="pl-PL"/>
              </w:rPr>
              <w:lastRenderedPageBreak/>
              <w:t>opisać zadania pracowników związanych z bezpieczeństwem ruchu kolejowego</w:t>
            </w:r>
          </w:p>
          <w:p w:rsidR="00053A8A" w:rsidRPr="009D1452" w:rsidRDefault="00053A8A" w:rsidP="009D4CF8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  <w:lang w:eastAsia="pl-PL"/>
              </w:rPr>
              <w:t>omówić zasady i procedury przyznawania licencji maszynisty</w:t>
            </w:r>
          </w:p>
          <w:p w:rsidR="00053A8A" w:rsidRPr="009D1452" w:rsidRDefault="00053A8A" w:rsidP="00053A8A">
            <w:pPr>
              <w:spacing w:after="0" w:line="240" w:lineRule="auto"/>
              <w:ind w:left="176" w:hanging="218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77" w:type="pct"/>
          </w:tcPr>
          <w:p w:rsidR="00053A8A" w:rsidRPr="009D1452" w:rsidRDefault="00053A8A" w:rsidP="00053A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Klasa I</w:t>
            </w:r>
          </w:p>
        </w:tc>
      </w:tr>
      <w:tr w:rsidR="00053A8A" w:rsidRPr="009D1452" w:rsidTr="00A468A4">
        <w:tc>
          <w:tcPr>
            <w:tcW w:w="786" w:type="pct"/>
            <w:vMerge/>
          </w:tcPr>
          <w:p w:rsidR="00053A8A" w:rsidRPr="009D1452" w:rsidRDefault="00053A8A" w:rsidP="00053A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47" w:type="pct"/>
          </w:tcPr>
          <w:p w:rsidR="00053A8A" w:rsidRPr="009D1452" w:rsidRDefault="00D81B05" w:rsidP="00053A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  <w:r w:rsidR="00053A8A"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 Doskonalenie zawodowe pracowników związanych z bezpieczeństwem i prowadzeniem ruchu kolejowego</w:t>
            </w:r>
          </w:p>
          <w:p w:rsidR="00053A8A" w:rsidRPr="009D1452" w:rsidRDefault="00053A8A" w:rsidP="00053A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99" w:type="pct"/>
          </w:tcPr>
          <w:p w:rsidR="00053A8A" w:rsidRPr="009D1452" w:rsidRDefault="00053A8A" w:rsidP="00053A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46" w:type="pct"/>
          </w:tcPr>
          <w:p w:rsidR="00053A8A" w:rsidRPr="009D1452" w:rsidRDefault="00053A8A" w:rsidP="009D4CF8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  <w:lang w:eastAsia="pl-PL"/>
              </w:rPr>
              <w:t xml:space="preserve">wymienić umiejętności i kompetencje niezbędne do wykonywania zadań w zawodzie technik transportu kolejowego </w:t>
            </w:r>
          </w:p>
          <w:p w:rsidR="00053A8A" w:rsidRPr="009D1452" w:rsidRDefault="00053A8A" w:rsidP="009D4CF8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  <w:lang w:eastAsia="pl-PL"/>
              </w:rPr>
              <w:t xml:space="preserve">wyznaczyć sobie cele </w:t>
            </w:r>
          </w:p>
          <w:p w:rsidR="00053A8A" w:rsidRPr="009D1452" w:rsidRDefault="00053A8A" w:rsidP="009D4CF8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podjąć nowe wyzwania </w:t>
            </w:r>
          </w:p>
          <w:p w:rsidR="00053A8A" w:rsidRPr="009D1452" w:rsidRDefault="00053A8A" w:rsidP="009D4CF8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wykazać się otwartością na zmiany w zakresie stosowanych metod i technik pracy</w:t>
            </w:r>
          </w:p>
          <w:p w:rsidR="00053A8A" w:rsidRPr="009D1452" w:rsidRDefault="00053A8A" w:rsidP="009D4CF8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określić znaczenie tajemnicy służbowej </w:t>
            </w:r>
          </w:p>
          <w:p w:rsidR="00053A8A" w:rsidRPr="009D1452" w:rsidRDefault="00053A8A" w:rsidP="009D4CF8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przyjąć odpowiedzialność za powierzone informacje zawodowe </w:t>
            </w:r>
          </w:p>
          <w:p w:rsidR="00053A8A" w:rsidRPr="009D1452" w:rsidRDefault="00053A8A" w:rsidP="009D4CF8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respektować zasady dotyczące przestrzegania tajemnicy zawodowej </w:t>
            </w:r>
          </w:p>
        </w:tc>
        <w:tc>
          <w:tcPr>
            <w:tcW w:w="1245" w:type="pct"/>
          </w:tcPr>
          <w:p w:rsidR="00053A8A" w:rsidRPr="009D1452" w:rsidRDefault="00053A8A" w:rsidP="009D4CF8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  <w:lang w:eastAsia="pl-PL"/>
              </w:rPr>
              <w:t>analizować własne kompetencje pod katem ich przydatności w branży kolejowej</w:t>
            </w:r>
          </w:p>
          <w:p w:rsidR="00053A8A" w:rsidRPr="009D1452" w:rsidRDefault="00053A8A" w:rsidP="009D4CF8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określić możliwą dalszą ścieżkę rozwoju i awansu zawodowego w branży kolejowej</w:t>
            </w:r>
          </w:p>
          <w:p w:rsidR="00053A8A" w:rsidRPr="009D1452" w:rsidRDefault="00053A8A" w:rsidP="009D4CF8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określić zmiany zachodzące w branży kolejowej </w:t>
            </w:r>
          </w:p>
          <w:p w:rsidR="00053A8A" w:rsidRPr="009D1452" w:rsidRDefault="00053A8A" w:rsidP="009D4CF8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określić konsekwencje nieprzestrzegania tajemnicy zawodowej</w:t>
            </w:r>
          </w:p>
          <w:p w:rsidR="00053A8A" w:rsidRPr="009D1452" w:rsidRDefault="00053A8A" w:rsidP="00053A8A">
            <w:pPr>
              <w:spacing w:after="0" w:line="240" w:lineRule="auto"/>
              <w:ind w:left="176" w:hanging="218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77" w:type="pct"/>
          </w:tcPr>
          <w:p w:rsidR="00053A8A" w:rsidRPr="009D1452" w:rsidRDefault="00053A8A" w:rsidP="00053A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Klasa I</w:t>
            </w:r>
          </w:p>
        </w:tc>
      </w:tr>
      <w:tr w:rsidR="00053A8A" w:rsidRPr="009D1452" w:rsidTr="00A468A4">
        <w:tc>
          <w:tcPr>
            <w:tcW w:w="786" w:type="pct"/>
            <w:vMerge w:val="restart"/>
          </w:tcPr>
          <w:p w:rsidR="00053A8A" w:rsidRPr="009D1452" w:rsidRDefault="00087A32" w:rsidP="00087A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IV</w:t>
            </w:r>
            <w:r w:rsidR="00053A8A"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Sygnalizacja kolejowa i wskaźniki </w:t>
            </w:r>
          </w:p>
        </w:tc>
        <w:tc>
          <w:tcPr>
            <w:tcW w:w="847" w:type="pct"/>
          </w:tcPr>
          <w:p w:rsidR="00053A8A" w:rsidRPr="009D1452" w:rsidRDefault="00D81B05" w:rsidP="00053A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</w:t>
            </w:r>
            <w:r w:rsidR="00053A8A"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Sygnalizacja obowiązująca na kolei – wprowadzenie </w:t>
            </w:r>
          </w:p>
        </w:tc>
        <w:tc>
          <w:tcPr>
            <w:tcW w:w="299" w:type="pct"/>
          </w:tcPr>
          <w:p w:rsidR="00053A8A" w:rsidRPr="009D1452" w:rsidRDefault="00053A8A" w:rsidP="00053A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46" w:type="pct"/>
          </w:tcPr>
          <w:p w:rsidR="00053A8A" w:rsidRPr="009D1452" w:rsidRDefault="00053A8A" w:rsidP="009D4CF8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rozpoznać rodzaje sygnalizatorów</w:t>
            </w:r>
          </w:p>
          <w:p w:rsidR="00053A8A" w:rsidRPr="009D1452" w:rsidRDefault="00053A8A" w:rsidP="009D4CF8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rozróżnić i nazwać semafory kształtowe </w:t>
            </w:r>
          </w:p>
          <w:p w:rsidR="00053A8A" w:rsidRPr="009D1452" w:rsidRDefault="00053A8A" w:rsidP="009D4CF8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rozróżnić i nazwać semafory świetlne</w:t>
            </w:r>
          </w:p>
          <w:p w:rsidR="00053A8A" w:rsidRPr="009D1452" w:rsidRDefault="00053A8A" w:rsidP="009D4CF8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rozróżnić symbol graficzny semafora</w:t>
            </w:r>
            <w:r w:rsidRPr="009D1452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</w:t>
            </w:r>
          </w:p>
          <w:p w:rsidR="00053A8A" w:rsidRPr="009D1452" w:rsidRDefault="00053A8A" w:rsidP="009D4CF8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rozróżnić i nazwać tarcze ostrzegawcze</w:t>
            </w:r>
          </w:p>
          <w:p w:rsidR="00053A8A" w:rsidRPr="009D1452" w:rsidRDefault="00053A8A" w:rsidP="009D4CF8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przyporządkować odpowiednie tarcze ostrzegawcze do semaforów</w:t>
            </w:r>
          </w:p>
        </w:tc>
        <w:tc>
          <w:tcPr>
            <w:tcW w:w="1245" w:type="pct"/>
          </w:tcPr>
          <w:p w:rsidR="00053A8A" w:rsidRPr="009D1452" w:rsidRDefault="00053A8A" w:rsidP="009D4CF8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omówić rodzaje sygnalizatorów </w:t>
            </w:r>
          </w:p>
          <w:p w:rsidR="00053A8A" w:rsidRPr="009D1452" w:rsidRDefault="00053A8A" w:rsidP="009D4CF8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opisać różnice między sygnalizatorami kształtowymi i świetlnymi</w:t>
            </w:r>
            <w:r w:rsidRPr="009D1452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</w:t>
            </w:r>
          </w:p>
          <w:p w:rsidR="00053A8A" w:rsidRPr="009D1452" w:rsidRDefault="00053A8A" w:rsidP="009D4CF8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opisać wskazania sygnalizatorów kształtowych</w:t>
            </w:r>
          </w:p>
          <w:p w:rsidR="00053A8A" w:rsidRPr="004A18B1" w:rsidRDefault="00053A8A" w:rsidP="009D4CF8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opisać wskazania sygnalizatorów świetlnych</w:t>
            </w:r>
            <w:r w:rsidRPr="009D1452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77" w:type="pct"/>
          </w:tcPr>
          <w:p w:rsidR="00053A8A" w:rsidRPr="009D1452" w:rsidRDefault="00053A8A" w:rsidP="00053A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Klasa I</w:t>
            </w:r>
          </w:p>
        </w:tc>
      </w:tr>
      <w:tr w:rsidR="00053A8A" w:rsidRPr="009D1452" w:rsidTr="00A468A4">
        <w:tc>
          <w:tcPr>
            <w:tcW w:w="786" w:type="pct"/>
            <w:vMerge/>
          </w:tcPr>
          <w:p w:rsidR="00053A8A" w:rsidRPr="009D1452" w:rsidRDefault="00053A8A" w:rsidP="00053A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47" w:type="pct"/>
          </w:tcPr>
          <w:p w:rsidR="00053A8A" w:rsidRPr="009D1452" w:rsidRDefault="00D81B05" w:rsidP="00053A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</w:t>
            </w:r>
            <w:r w:rsidR="00053A8A"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Wskazania sygnalizatorów kształtowych i świetlnych </w:t>
            </w:r>
          </w:p>
        </w:tc>
        <w:tc>
          <w:tcPr>
            <w:tcW w:w="299" w:type="pct"/>
          </w:tcPr>
          <w:p w:rsidR="00053A8A" w:rsidRPr="009D1452" w:rsidRDefault="00053A8A" w:rsidP="00053A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46" w:type="pct"/>
          </w:tcPr>
          <w:p w:rsidR="00053A8A" w:rsidRPr="009D1452" w:rsidRDefault="00053A8A" w:rsidP="009D4CF8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rozpoznać wskazania sygnalizatorów kształtowych</w:t>
            </w:r>
          </w:p>
          <w:p w:rsidR="00053A8A" w:rsidRPr="009D1452" w:rsidRDefault="00053A8A" w:rsidP="009D4CF8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rozpoznać wskazania sygnalizatorów świetlnych</w:t>
            </w:r>
            <w:r w:rsidRPr="009D1452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</w:t>
            </w:r>
          </w:p>
          <w:p w:rsidR="00053A8A" w:rsidRPr="009D1452" w:rsidRDefault="00053A8A" w:rsidP="009D4CF8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interpretować wskazania sygnalizatorów świetlnych </w:t>
            </w:r>
          </w:p>
          <w:p w:rsidR="00053A8A" w:rsidRPr="009D1452" w:rsidRDefault="00053A8A" w:rsidP="009D4CF8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rozróżnić sygnały od S1 do S13a</w:t>
            </w:r>
          </w:p>
          <w:p w:rsidR="00053A8A" w:rsidRPr="009D1452" w:rsidRDefault="00053A8A" w:rsidP="009D4CF8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przyporządkować obraz semafora do wymaganej prędkości pociągu</w:t>
            </w:r>
          </w:p>
          <w:p w:rsidR="00053A8A" w:rsidRPr="009D1452" w:rsidRDefault="00053A8A" w:rsidP="009D4CF8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rozpoznać obraz sygnału zastępczego</w:t>
            </w:r>
          </w:p>
          <w:p w:rsidR="00053A8A" w:rsidRPr="009D1452" w:rsidRDefault="00053A8A" w:rsidP="009D4CF8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przyporządkować obrazy sygnałów powtarzających do semaforów</w:t>
            </w:r>
          </w:p>
          <w:p w:rsidR="00053A8A" w:rsidRPr="009D1452" w:rsidRDefault="00053A8A" w:rsidP="009D4CF8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przyporządkować obrazy na tarczach ostrzegawczych świetlnych do semaforów</w:t>
            </w:r>
          </w:p>
          <w:p w:rsidR="00053A8A" w:rsidRPr="009D1452" w:rsidRDefault="00053A8A" w:rsidP="009D4CF8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przyporządkować obrazy na tarczach przejazdowych </w:t>
            </w:r>
          </w:p>
        </w:tc>
        <w:tc>
          <w:tcPr>
            <w:tcW w:w="1245" w:type="pct"/>
          </w:tcPr>
          <w:p w:rsidR="00053A8A" w:rsidRPr="009D1452" w:rsidRDefault="00053A8A" w:rsidP="009D4CF8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przedstawić obraz semafora do wybranej prędkości pociągu</w:t>
            </w:r>
          </w:p>
          <w:p w:rsidR="00053A8A" w:rsidRPr="009D1452" w:rsidRDefault="00053A8A" w:rsidP="009D4CF8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opisać sygnały od S1 do S13a</w:t>
            </w:r>
          </w:p>
          <w:p w:rsidR="00053A8A" w:rsidRPr="009D1452" w:rsidRDefault="00053A8A" w:rsidP="009D4CF8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przedstawić obraz sygnałów zastępczych</w:t>
            </w:r>
          </w:p>
          <w:p w:rsidR="00053A8A" w:rsidRPr="009D1452" w:rsidRDefault="00053A8A" w:rsidP="009D4CF8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przedstawić obrazy sygnałów powtarzających</w:t>
            </w:r>
          </w:p>
          <w:p w:rsidR="00053A8A" w:rsidRPr="009D1452" w:rsidRDefault="00053A8A" w:rsidP="009D4CF8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przedstawić obrazy na tarczach ostrzegawczych świetlnych</w:t>
            </w:r>
          </w:p>
          <w:p w:rsidR="00053A8A" w:rsidRPr="009D1452" w:rsidRDefault="00053A8A" w:rsidP="009D4CF8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przedstawić obrazy na tarczach </w:t>
            </w: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 xml:space="preserve">przejazdowych </w:t>
            </w:r>
          </w:p>
          <w:p w:rsidR="00053A8A" w:rsidRPr="009D1452" w:rsidRDefault="00053A8A" w:rsidP="00053A8A">
            <w:pPr>
              <w:spacing w:after="0" w:line="240" w:lineRule="auto"/>
              <w:ind w:left="176" w:hanging="218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77" w:type="pct"/>
          </w:tcPr>
          <w:p w:rsidR="00053A8A" w:rsidRPr="009D1452" w:rsidRDefault="00053A8A" w:rsidP="00053A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Klasa I</w:t>
            </w:r>
          </w:p>
        </w:tc>
      </w:tr>
      <w:tr w:rsidR="00053A8A" w:rsidRPr="009D1452" w:rsidTr="00A468A4">
        <w:tc>
          <w:tcPr>
            <w:tcW w:w="786" w:type="pct"/>
            <w:vMerge/>
          </w:tcPr>
          <w:p w:rsidR="00053A8A" w:rsidRPr="009D1452" w:rsidRDefault="00053A8A" w:rsidP="00053A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47" w:type="pct"/>
          </w:tcPr>
          <w:p w:rsidR="00053A8A" w:rsidRPr="009D1452" w:rsidRDefault="00D81B05" w:rsidP="00053A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</w:t>
            </w:r>
            <w:r w:rsidR="00053A8A"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Wskaźniki </w:t>
            </w:r>
          </w:p>
        </w:tc>
        <w:tc>
          <w:tcPr>
            <w:tcW w:w="299" w:type="pct"/>
          </w:tcPr>
          <w:p w:rsidR="00053A8A" w:rsidRPr="009D1452" w:rsidRDefault="00053A8A" w:rsidP="00053A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46" w:type="pct"/>
          </w:tcPr>
          <w:p w:rsidR="00053A8A" w:rsidRPr="009D1452" w:rsidRDefault="00053A8A" w:rsidP="009D4CF8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rozpoznać wskaźniki stosowane na kolei od W1 do W32</w:t>
            </w:r>
          </w:p>
          <w:p w:rsidR="00053A8A" w:rsidRPr="009D1452" w:rsidRDefault="00053A8A" w:rsidP="009D4CF8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rozpoznać wskaźniki związane z systemem ERTMS i ECTS (W32 i W34) </w:t>
            </w:r>
          </w:p>
          <w:p w:rsidR="00053A8A" w:rsidRPr="009D1452" w:rsidRDefault="00053A8A" w:rsidP="009D4CF8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rozpoznać wskaźniki zamknięcia toru</w:t>
            </w:r>
          </w:p>
          <w:p w:rsidR="00053A8A" w:rsidRPr="009D1452" w:rsidRDefault="00053A8A" w:rsidP="009D4CF8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rozpoznać wskaźniki stosowane doraźnie</w:t>
            </w:r>
          </w:p>
          <w:p w:rsidR="00053A8A" w:rsidRPr="009D1452" w:rsidRDefault="00053A8A" w:rsidP="009D4CF8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rozpoznać wskaźniki i sygnały specjalne </w:t>
            </w:r>
          </w:p>
          <w:p w:rsidR="00053A8A" w:rsidRPr="009D1452" w:rsidRDefault="00053A8A" w:rsidP="009D4CF8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rozpoznać wskaźniki od We1 do We 9</w:t>
            </w:r>
          </w:p>
          <w:p w:rsidR="00053A8A" w:rsidRPr="009D1452" w:rsidRDefault="00053A8A" w:rsidP="009D4CF8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rozpoznać wskaźniki zwrotnicowe </w:t>
            </w:r>
          </w:p>
          <w:p w:rsidR="00053A8A" w:rsidRPr="009D1452" w:rsidRDefault="00053A8A" w:rsidP="00053A8A">
            <w:pPr>
              <w:spacing w:after="0" w:line="240" w:lineRule="auto"/>
              <w:ind w:left="176" w:hanging="218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45" w:type="pct"/>
          </w:tcPr>
          <w:p w:rsidR="00053A8A" w:rsidRPr="009D1452" w:rsidRDefault="00053A8A" w:rsidP="009D4CF8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opisać wskazania zwrotników na rozjazdach zwyczajnych i łukowych</w:t>
            </w:r>
          </w:p>
          <w:p w:rsidR="00053A8A" w:rsidRPr="009D1452" w:rsidRDefault="00053A8A" w:rsidP="009D4CF8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opisać wskazania zwrotników na rozjazdach krzyżowych</w:t>
            </w:r>
          </w:p>
          <w:p w:rsidR="00053A8A" w:rsidRPr="009D1452" w:rsidRDefault="00053A8A" w:rsidP="009D4CF8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przedstawić obrazy wskaźników dotyczących zmniejszenia prędkości drogowej</w:t>
            </w:r>
          </w:p>
          <w:p w:rsidR="00053A8A" w:rsidRPr="009D1452" w:rsidRDefault="00053A8A" w:rsidP="009D4CF8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opisać wskaźniki stosowane przy semaforach</w:t>
            </w:r>
          </w:p>
          <w:p w:rsidR="00053A8A" w:rsidRPr="009D1452" w:rsidRDefault="00053A8A" w:rsidP="009D4CF8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opisać wskaźniki stosowane na liniach zelektryfikowanych</w:t>
            </w:r>
          </w:p>
          <w:p w:rsidR="00053A8A" w:rsidRPr="009D1452" w:rsidRDefault="00053A8A" w:rsidP="009D4CF8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opisać wskaźniki stosowane na wybranych liniach i stacjach</w:t>
            </w:r>
          </w:p>
          <w:p w:rsidR="00053A8A" w:rsidRPr="009D1452" w:rsidRDefault="00053A8A" w:rsidP="009D4CF8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przedstawić sygnały drogowe podawane przenośnymi tarczami</w:t>
            </w:r>
          </w:p>
        </w:tc>
        <w:tc>
          <w:tcPr>
            <w:tcW w:w="377" w:type="pct"/>
          </w:tcPr>
          <w:p w:rsidR="00053A8A" w:rsidRPr="009D1452" w:rsidRDefault="00053A8A" w:rsidP="00053A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Klasa I</w:t>
            </w:r>
          </w:p>
        </w:tc>
      </w:tr>
      <w:tr w:rsidR="00053A8A" w:rsidRPr="009D1452" w:rsidTr="00A468A4">
        <w:tc>
          <w:tcPr>
            <w:tcW w:w="786" w:type="pct"/>
            <w:vMerge/>
          </w:tcPr>
          <w:p w:rsidR="00053A8A" w:rsidRPr="009D1452" w:rsidRDefault="00053A8A" w:rsidP="00053A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47" w:type="pct"/>
          </w:tcPr>
          <w:p w:rsidR="00053A8A" w:rsidRPr="009D1452" w:rsidRDefault="00053A8A" w:rsidP="00D81B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r w:rsidR="00D81B05"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Sygnały dawane przez personel kolejowy </w:t>
            </w:r>
          </w:p>
        </w:tc>
        <w:tc>
          <w:tcPr>
            <w:tcW w:w="299" w:type="pct"/>
          </w:tcPr>
          <w:p w:rsidR="00053A8A" w:rsidRPr="009D1452" w:rsidRDefault="00053A8A" w:rsidP="00053A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46" w:type="pct"/>
          </w:tcPr>
          <w:p w:rsidR="00053A8A" w:rsidRPr="009D1452" w:rsidRDefault="00053A8A" w:rsidP="009D4CF8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rozpoznać sygnały ręczne i dźwiękowe dawane przez dyżurnego ruchu</w:t>
            </w:r>
          </w:p>
          <w:p w:rsidR="00053A8A" w:rsidRPr="009D1452" w:rsidRDefault="00053A8A" w:rsidP="009D4CF8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contextualSpacing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  <w:lang w:eastAsia="pl-PL"/>
              </w:rPr>
              <w:t xml:space="preserve">rozpoznać przyrządy sygnałowe używane przez pracowników kolejowych </w:t>
            </w:r>
          </w:p>
          <w:p w:rsidR="00053A8A" w:rsidRPr="009D1452" w:rsidRDefault="00053A8A" w:rsidP="009D4CF8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contextualSpacing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  <w:lang w:eastAsia="pl-PL"/>
              </w:rPr>
              <w:t xml:space="preserve">nadać komunikaty i sygnały nadawane przez pracowników za pomocą przyrządów sygnałowych </w:t>
            </w:r>
          </w:p>
          <w:p w:rsidR="00053A8A" w:rsidRPr="009D1452" w:rsidRDefault="00053A8A" w:rsidP="009D4CF8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contextualSpacing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  <w:lang w:eastAsia="pl-PL"/>
              </w:rPr>
              <w:t xml:space="preserve">odczytać komunikaty i sygnały nadawane przez pracowników za pomocą przyborów sygnałowych </w:t>
            </w:r>
          </w:p>
          <w:p w:rsidR="00053A8A" w:rsidRPr="009D1452" w:rsidRDefault="00053A8A" w:rsidP="009D4CF8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contextualSpacing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  <w:lang w:eastAsia="pl-PL"/>
              </w:rPr>
              <w:t xml:space="preserve">nadać sygnały alarmowe </w:t>
            </w:r>
          </w:p>
          <w:p w:rsidR="00053A8A" w:rsidRPr="009D1452" w:rsidRDefault="00053A8A" w:rsidP="009D4CF8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contextualSpacing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  <w:lang w:eastAsia="pl-PL"/>
              </w:rPr>
              <w:t xml:space="preserve">odczytać sygnały alarmowe </w:t>
            </w:r>
          </w:p>
          <w:p w:rsidR="00053A8A" w:rsidRPr="009D1452" w:rsidRDefault="00053A8A" w:rsidP="009D4CF8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contextualSpacing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  <w:lang w:eastAsia="pl-PL"/>
              </w:rPr>
              <w:t>nadać sygnały manewrowe</w:t>
            </w:r>
          </w:p>
          <w:p w:rsidR="00053A8A" w:rsidRPr="009D1452" w:rsidRDefault="00053A8A" w:rsidP="009D4CF8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  <w:lang w:eastAsia="pl-PL"/>
              </w:rPr>
              <w:t>odczytać sygnały manewrowe</w:t>
            </w:r>
          </w:p>
        </w:tc>
        <w:tc>
          <w:tcPr>
            <w:tcW w:w="1245" w:type="pct"/>
          </w:tcPr>
          <w:p w:rsidR="00053A8A" w:rsidRPr="009D1452" w:rsidRDefault="00053A8A" w:rsidP="009D4CF8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opisać sygnały dawane przez dyżurnego ruchu</w:t>
            </w:r>
          </w:p>
          <w:p w:rsidR="00053A8A" w:rsidRPr="009D1452" w:rsidRDefault="00053A8A" w:rsidP="009D4CF8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opisać sygnały dawane przy manewrach </w:t>
            </w:r>
          </w:p>
          <w:p w:rsidR="00053A8A" w:rsidRPr="009D1452" w:rsidRDefault="00053A8A" w:rsidP="009D4CF8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opisać i interpretować sygnały alarmowe</w:t>
            </w:r>
          </w:p>
          <w:p w:rsidR="00053A8A" w:rsidRPr="009D1452" w:rsidRDefault="00053A8A" w:rsidP="009D4CF8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contextualSpacing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  <w:lang w:eastAsia="pl-PL"/>
              </w:rPr>
              <w:t xml:space="preserve">interpretować sygnały nadawane podczas pracy manewrowej </w:t>
            </w:r>
          </w:p>
          <w:p w:rsidR="00053A8A" w:rsidRPr="009D1452" w:rsidRDefault="00053A8A" w:rsidP="00053A8A">
            <w:pPr>
              <w:spacing w:after="0" w:line="240" w:lineRule="auto"/>
              <w:ind w:left="176" w:hanging="218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77" w:type="pct"/>
          </w:tcPr>
          <w:p w:rsidR="00053A8A" w:rsidRPr="009D1452" w:rsidRDefault="00053A8A" w:rsidP="00053A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Klasa I</w:t>
            </w:r>
          </w:p>
        </w:tc>
      </w:tr>
      <w:tr w:rsidR="00053A8A" w:rsidRPr="009D1452" w:rsidTr="00A468A4">
        <w:tc>
          <w:tcPr>
            <w:tcW w:w="786" w:type="pct"/>
            <w:vMerge w:val="restart"/>
          </w:tcPr>
          <w:p w:rsidR="00053A8A" w:rsidRPr="009D1452" w:rsidRDefault="00087A32" w:rsidP="00053A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V</w:t>
            </w:r>
            <w:r w:rsidR="00053A8A"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Rozkład jazdy </w:t>
            </w:r>
          </w:p>
        </w:tc>
        <w:tc>
          <w:tcPr>
            <w:tcW w:w="847" w:type="pct"/>
          </w:tcPr>
          <w:p w:rsidR="00053A8A" w:rsidRPr="009D1452" w:rsidRDefault="00D81B05" w:rsidP="00053A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</w:t>
            </w:r>
            <w:r w:rsidR="00053A8A"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Rodzaje rozkładów jazdy pociągów </w:t>
            </w:r>
          </w:p>
        </w:tc>
        <w:tc>
          <w:tcPr>
            <w:tcW w:w="299" w:type="pct"/>
          </w:tcPr>
          <w:p w:rsidR="00053A8A" w:rsidRPr="009D1452" w:rsidRDefault="00053A8A" w:rsidP="00053A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46" w:type="pct"/>
          </w:tcPr>
          <w:p w:rsidR="00053A8A" w:rsidRPr="009D1452" w:rsidRDefault="00053A8A" w:rsidP="009D4CF8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rozpoznać rozkłady jazdy pociągów</w:t>
            </w:r>
          </w:p>
        </w:tc>
        <w:tc>
          <w:tcPr>
            <w:tcW w:w="1245" w:type="pct"/>
          </w:tcPr>
          <w:p w:rsidR="00053A8A" w:rsidRPr="009D1452" w:rsidRDefault="00053A8A" w:rsidP="009D4CF8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omówić elementy rozkładów jazdy pociągów</w:t>
            </w:r>
          </w:p>
        </w:tc>
        <w:tc>
          <w:tcPr>
            <w:tcW w:w="377" w:type="pct"/>
          </w:tcPr>
          <w:p w:rsidR="00053A8A" w:rsidRPr="009D1452" w:rsidRDefault="00053A8A" w:rsidP="00053A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Klasa I</w:t>
            </w:r>
          </w:p>
        </w:tc>
      </w:tr>
      <w:tr w:rsidR="00053A8A" w:rsidRPr="009D1452" w:rsidTr="00A468A4">
        <w:tc>
          <w:tcPr>
            <w:tcW w:w="786" w:type="pct"/>
            <w:vMerge/>
          </w:tcPr>
          <w:p w:rsidR="00053A8A" w:rsidRPr="009D1452" w:rsidRDefault="00053A8A" w:rsidP="00053A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47" w:type="pct"/>
          </w:tcPr>
          <w:p w:rsidR="00053A8A" w:rsidRPr="009D1452" w:rsidRDefault="00D81B05" w:rsidP="00053A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</w:t>
            </w:r>
            <w:r w:rsidR="00053A8A"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Numeracja pociągów </w:t>
            </w:r>
          </w:p>
        </w:tc>
        <w:tc>
          <w:tcPr>
            <w:tcW w:w="299" w:type="pct"/>
          </w:tcPr>
          <w:p w:rsidR="00053A8A" w:rsidRPr="009D1452" w:rsidRDefault="00053A8A" w:rsidP="00053A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46" w:type="pct"/>
          </w:tcPr>
          <w:p w:rsidR="00053A8A" w:rsidRPr="009D1452" w:rsidRDefault="00053A8A" w:rsidP="009D4CF8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rozpoznać zasady numeracji pociągów </w:t>
            </w:r>
          </w:p>
          <w:p w:rsidR="00053A8A" w:rsidRPr="009D1452" w:rsidRDefault="00053A8A" w:rsidP="009D4CF8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right="317" w:hanging="218"/>
              <w:contextualSpacing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odczytywać numery pociągów</w:t>
            </w:r>
          </w:p>
        </w:tc>
        <w:tc>
          <w:tcPr>
            <w:tcW w:w="1245" w:type="pct"/>
          </w:tcPr>
          <w:p w:rsidR="00053A8A" w:rsidRPr="009D1452" w:rsidRDefault="00053A8A" w:rsidP="009D4CF8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omówić zasady numeracji pociągów</w:t>
            </w:r>
          </w:p>
          <w:p w:rsidR="00053A8A" w:rsidRPr="009D1452" w:rsidRDefault="00053A8A" w:rsidP="009D4CF8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analizować numerację pociągów </w:t>
            </w:r>
          </w:p>
        </w:tc>
        <w:tc>
          <w:tcPr>
            <w:tcW w:w="377" w:type="pct"/>
          </w:tcPr>
          <w:p w:rsidR="00053A8A" w:rsidRPr="009D1452" w:rsidRDefault="00053A8A" w:rsidP="00053A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Klasa I</w:t>
            </w:r>
          </w:p>
        </w:tc>
      </w:tr>
      <w:tr w:rsidR="00053A8A" w:rsidRPr="009D1452" w:rsidTr="00A468A4">
        <w:tc>
          <w:tcPr>
            <w:tcW w:w="786" w:type="pct"/>
            <w:vMerge/>
          </w:tcPr>
          <w:p w:rsidR="00053A8A" w:rsidRPr="009D1452" w:rsidRDefault="00053A8A" w:rsidP="00053A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47" w:type="pct"/>
          </w:tcPr>
          <w:p w:rsidR="00053A8A" w:rsidRPr="009D1452" w:rsidRDefault="00D81B05" w:rsidP="00053A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</w:t>
            </w:r>
            <w:r w:rsidR="00053A8A"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Rozkłady jazdy i dodatki </w:t>
            </w:r>
          </w:p>
        </w:tc>
        <w:tc>
          <w:tcPr>
            <w:tcW w:w="299" w:type="pct"/>
          </w:tcPr>
          <w:p w:rsidR="00053A8A" w:rsidRPr="009D1452" w:rsidRDefault="00053A8A" w:rsidP="00053A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46" w:type="pct"/>
          </w:tcPr>
          <w:p w:rsidR="00053A8A" w:rsidRPr="009D1452" w:rsidRDefault="00053A8A" w:rsidP="009D4CF8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odczytać informacje zapisane w rozkładach jazdy pociągów</w:t>
            </w:r>
          </w:p>
          <w:p w:rsidR="00053A8A" w:rsidRPr="009D1452" w:rsidRDefault="00053A8A" w:rsidP="009D4CF8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right="317" w:hanging="218"/>
              <w:contextualSpacing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odczytać informacje zapisane w dodatkach</w:t>
            </w:r>
          </w:p>
        </w:tc>
        <w:tc>
          <w:tcPr>
            <w:tcW w:w="1245" w:type="pct"/>
          </w:tcPr>
          <w:p w:rsidR="00053A8A" w:rsidRPr="009D1452" w:rsidRDefault="00053A8A" w:rsidP="009D4CF8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analizować informacje zapisane w rozkładach jazdy pociągów</w:t>
            </w:r>
          </w:p>
          <w:p w:rsidR="00053A8A" w:rsidRPr="009D1452" w:rsidRDefault="00053A8A" w:rsidP="009D4CF8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analizować informacje zapisane w dodatkach</w:t>
            </w:r>
          </w:p>
        </w:tc>
        <w:tc>
          <w:tcPr>
            <w:tcW w:w="377" w:type="pct"/>
          </w:tcPr>
          <w:p w:rsidR="00053A8A" w:rsidRPr="009D1452" w:rsidRDefault="00053A8A" w:rsidP="00053A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Klasa I</w:t>
            </w:r>
          </w:p>
        </w:tc>
      </w:tr>
      <w:tr w:rsidR="00053A8A" w:rsidRPr="009D1452" w:rsidTr="00A468A4">
        <w:tc>
          <w:tcPr>
            <w:tcW w:w="786" w:type="pct"/>
            <w:vMerge w:val="restart"/>
          </w:tcPr>
          <w:p w:rsidR="00053A8A" w:rsidRPr="009D1452" w:rsidRDefault="00053A8A" w:rsidP="00053A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V</w:t>
            </w:r>
            <w:r w:rsidR="00087A32"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</w:t>
            </w: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 Zasady prowadzenia ruchu kolejowego</w:t>
            </w:r>
          </w:p>
        </w:tc>
        <w:tc>
          <w:tcPr>
            <w:tcW w:w="847" w:type="pct"/>
          </w:tcPr>
          <w:p w:rsidR="00053A8A" w:rsidRPr="009D1452" w:rsidRDefault="00053A8A" w:rsidP="00D81B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r w:rsidR="00D81B05"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Wstęp do zasad prowadzenia ruchu kolejowego – najważniejsze instrukcje kolejowe </w:t>
            </w:r>
          </w:p>
        </w:tc>
        <w:tc>
          <w:tcPr>
            <w:tcW w:w="299" w:type="pct"/>
          </w:tcPr>
          <w:p w:rsidR="00053A8A" w:rsidRPr="009D1452" w:rsidRDefault="00053A8A" w:rsidP="00053A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46" w:type="pct"/>
          </w:tcPr>
          <w:p w:rsidR="00053A8A" w:rsidRPr="009D1452" w:rsidRDefault="00053A8A" w:rsidP="009D4CF8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right="317" w:hanging="218"/>
              <w:contextualSpacing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  <w:lang w:eastAsia="pl-PL"/>
              </w:rPr>
              <w:t>rozpoznać najważniejsze instrukcje z branży kolejowej związanych z prowadzeniem ruchu pociągów</w:t>
            </w:r>
          </w:p>
          <w:p w:rsidR="00053A8A" w:rsidRPr="009D1452" w:rsidRDefault="00053A8A" w:rsidP="009D4CF8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right="317" w:hanging="218"/>
              <w:contextualSpacing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  <w:lang w:eastAsia="pl-PL"/>
              </w:rPr>
              <w:t xml:space="preserve">korzystać z najważniejszych instrukcji branży kolejowej związanych z prowadzeniem ruchu pociągów </w:t>
            </w:r>
          </w:p>
          <w:p w:rsidR="00053A8A" w:rsidRPr="009D1452" w:rsidRDefault="00053A8A" w:rsidP="009D4CF8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contextualSpacing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  <w:lang w:eastAsia="pl-PL"/>
              </w:rPr>
              <w:t xml:space="preserve">rozpoznać oznaczenia sygnałowe stosowane na taborze kolejowym </w:t>
            </w:r>
          </w:p>
          <w:p w:rsidR="00053A8A" w:rsidRPr="009D1452" w:rsidRDefault="00053A8A" w:rsidP="009D4CF8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right="317" w:hanging="218"/>
              <w:contextualSpacing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  <w:lang w:eastAsia="pl-PL"/>
              </w:rPr>
              <w:t xml:space="preserve">definiować pojęcie pociągu i manewru </w:t>
            </w:r>
          </w:p>
        </w:tc>
        <w:tc>
          <w:tcPr>
            <w:tcW w:w="1245" w:type="pct"/>
          </w:tcPr>
          <w:p w:rsidR="00053A8A" w:rsidRPr="009D1452" w:rsidRDefault="00053A8A" w:rsidP="009D4CF8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  <w:lang w:eastAsia="pl-PL"/>
              </w:rPr>
              <w:t>analizować zapisy instrukcji branżowych w celu prawidłowego prowadzenia ruchu pociągów</w:t>
            </w:r>
          </w:p>
        </w:tc>
        <w:tc>
          <w:tcPr>
            <w:tcW w:w="377" w:type="pct"/>
          </w:tcPr>
          <w:p w:rsidR="00053A8A" w:rsidRPr="009D1452" w:rsidRDefault="00081B38" w:rsidP="00053A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Klasa I</w:t>
            </w:r>
          </w:p>
        </w:tc>
      </w:tr>
      <w:tr w:rsidR="00053A8A" w:rsidRPr="009D1452" w:rsidTr="00A468A4">
        <w:tc>
          <w:tcPr>
            <w:tcW w:w="786" w:type="pct"/>
            <w:vMerge/>
          </w:tcPr>
          <w:p w:rsidR="00053A8A" w:rsidRPr="009D1452" w:rsidRDefault="00053A8A" w:rsidP="00053A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47" w:type="pct"/>
          </w:tcPr>
          <w:p w:rsidR="00053A8A" w:rsidRPr="009D1452" w:rsidRDefault="00053A8A" w:rsidP="00D81B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r w:rsidR="00D81B05"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Ogólne zasady prowadzenia ruchu pociągów na szlakach </w:t>
            </w:r>
          </w:p>
        </w:tc>
        <w:tc>
          <w:tcPr>
            <w:tcW w:w="299" w:type="pct"/>
          </w:tcPr>
          <w:p w:rsidR="00053A8A" w:rsidRPr="009D1452" w:rsidRDefault="00053A8A" w:rsidP="00053A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46" w:type="pct"/>
          </w:tcPr>
          <w:p w:rsidR="00053A8A" w:rsidRPr="009D1452" w:rsidRDefault="00053A8A" w:rsidP="009D4CF8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right="317" w:hanging="218"/>
              <w:contextualSpacing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  <w:lang w:eastAsia="pl-PL"/>
              </w:rPr>
              <w:t xml:space="preserve">rozpoznać zasady prowadzenia ruchu dla szlaku jednotorowego i dwutorowego </w:t>
            </w:r>
          </w:p>
        </w:tc>
        <w:tc>
          <w:tcPr>
            <w:tcW w:w="1245" w:type="pct"/>
          </w:tcPr>
          <w:p w:rsidR="00053A8A" w:rsidRPr="009D1452" w:rsidRDefault="00053A8A" w:rsidP="009D4CF8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right="317" w:hanging="218"/>
              <w:contextualSpacing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analizować </w:t>
            </w:r>
            <w:r w:rsidRPr="009D1452">
              <w:rPr>
                <w:rFonts w:ascii="Arial" w:eastAsia="Arial" w:hAnsi="Arial" w:cs="Arial"/>
                <w:sz w:val="20"/>
                <w:szCs w:val="20"/>
                <w:lang w:eastAsia="pl-PL"/>
              </w:rPr>
              <w:t xml:space="preserve">zasady prowadzenia ruchu dla szlaku jednotorowego i dwutorowego </w:t>
            </w:r>
          </w:p>
        </w:tc>
        <w:tc>
          <w:tcPr>
            <w:tcW w:w="377" w:type="pct"/>
          </w:tcPr>
          <w:p w:rsidR="00053A8A" w:rsidRPr="009D1452" w:rsidRDefault="00081B38" w:rsidP="00053A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Klasa I</w:t>
            </w:r>
          </w:p>
        </w:tc>
      </w:tr>
      <w:tr w:rsidR="00053A8A" w:rsidRPr="009D1452" w:rsidTr="00A468A4">
        <w:tc>
          <w:tcPr>
            <w:tcW w:w="786" w:type="pct"/>
            <w:vMerge/>
          </w:tcPr>
          <w:p w:rsidR="00053A8A" w:rsidRPr="009D1452" w:rsidRDefault="00053A8A" w:rsidP="00053A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47" w:type="pct"/>
          </w:tcPr>
          <w:p w:rsidR="00053A8A" w:rsidRPr="009D1452" w:rsidRDefault="00053A8A" w:rsidP="00D81B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r w:rsidR="00D81B05"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Sposoby prowadzenia ruchu pociągów – wstęp </w:t>
            </w:r>
          </w:p>
        </w:tc>
        <w:tc>
          <w:tcPr>
            <w:tcW w:w="299" w:type="pct"/>
          </w:tcPr>
          <w:p w:rsidR="00053A8A" w:rsidRPr="009D1452" w:rsidRDefault="00053A8A" w:rsidP="00053A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46" w:type="pct"/>
          </w:tcPr>
          <w:p w:rsidR="00053A8A" w:rsidRPr="009D1452" w:rsidRDefault="00053A8A" w:rsidP="009D4CF8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right="317" w:hanging="218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rozróżnić sposoby prowadzenia ruchu pociągów </w:t>
            </w:r>
          </w:p>
          <w:p w:rsidR="00053A8A" w:rsidRPr="009D1452" w:rsidRDefault="00053A8A" w:rsidP="009D4CF8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right="317" w:hanging="218"/>
              <w:contextualSpacing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  <w:lang w:eastAsia="pl-PL"/>
              </w:rPr>
              <w:t xml:space="preserve">komunikować się z pracownikami w celu prowadzenia ruchu kolejowego </w:t>
            </w:r>
          </w:p>
          <w:p w:rsidR="00053A8A" w:rsidRPr="009D1452" w:rsidRDefault="00053A8A" w:rsidP="009D4CF8">
            <w:pPr>
              <w:widowControl w:val="0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napToGrid w:val="0"/>
              <w:spacing w:after="0" w:line="240" w:lineRule="auto"/>
              <w:ind w:left="176" w:right="317" w:hanging="218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obserwować wjazd, przejazd, wyjazd i drogę przebiegu pociągu </w:t>
            </w:r>
          </w:p>
          <w:p w:rsidR="00053A8A" w:rsidRPr="009D1452" w:rsidRDefault="00053A8A" w:rsidP="009D4CF8">
            <w:pPr>
              <w:widowControl w:val="0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napToGrid w:val="0"/>
              <w:spacing w:after="0" w:line="240" w:lineRule="auto"/>
              <w:ind w:left="176" w:right="317" w:hanging="218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rozpoznać oprogramowanie, wspomagające prowadzenie ruchu kolejowego </w:t>
            </w:r>
          </w:p>
        </w:tc>
        <w:tc>
          <w:tcPr>
            <w:tcW w:w="1245" w:type="pct"/>
          </w:tcPr>
          <w:p w:rsidR="00053A8A" w:rsidRPr="009D1452" w:rsidRDefault="00053A8A" w:rsidP="009D4CF8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right="317" w:hanging="218"/>
              <w:contextualSpacing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  <w:lang w:eastAsia="pl-PL"/>
              </w:rPr>
              <w:t xml:space="preserve">dobrać sposoby prowadzenia ruchu pociągów do zastanej sytuacji </w:t>
            </w:r>
          </w:p>
          <w:p w:rsidR="00053A8A" w:rsidRPr="009D1452" w:rsidRDefault="00053A8A" w:rsidP="009D4CF8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right="317" w:hanging="218"/>
              <w:contextualSpacing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  <w:lang w:eastAsia="pl-PL"/>
              </w:rPr>
              <w:t>opisać i klasyfikować sposoby prowadzenia ruchu pociągów</w:t>
            </w:r>
          </w:p>
          <w:p w:rsidR="00053A8A" w:rsidRPr="009D1452" w:rsidRDefault="00053A8A" w:rsidP="009D4CF8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right="317" w:hanging="218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  <w:lang w:eastAsia="pl-PL"/>
              </w:rPr>
              <w:t xml:space="preserve">wprowadzić telefoniczne zapowiadanie pociągów </w:t>
            </w:r>
          </w:p>
          <w:p w:rsidR="00053A8A" w:rsidRPr="009D1452" w:rsidRDefault="00053A8A" w:rsidP="00053A8A">
            <w:pPr>
              <w:spacing w:after="0" w:line="240" w:lineRule="auto"/>
              <w:ind w:left="176" w:hanging="218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77" w:type="pct"/>
          </w:tcPr>
          <w:p w:rsidR="00053A8A" w:rsidRPr="009D1452" w:rsidRDefault="00081B38" w:rsidP="00053A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Klasa I</w:t>
            </w:r>
          </w:p>
        </w:tc>
      </w:tr>
      <w:tr w:rsidR="00053A8A" w:rsidRPr="009D1452" w:rsidTr="00A468A4">
        <w:tc>
          <w:tcPr>
            <w:tcW w:w="786" w:type="pct"/>
            <w:vMerge/>
          </w:tcPr>
          <w:p w:rsidR="00053A8A" w:rsidRPr="009D1452" w:rsidRDefault="00053A8A" w:rsidP="00053A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47" w:type="pct"/>
          </w:tcPr>
          <w:p w:rsidR="00053A8A" w:rsidRPr="009D1452" w:rsidRDefault="00053A8A" w:rsidP="00D81B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r w:rsidR="00D81B05"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</w:t>
            </w: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Ruch pociągów na podstawie telefonicznego zapowiadania </w:t>
            </w:r>
          </w:p>
        </w:tc>
        <w:tc>
          <w:tcPr>
            <w:tcW w:w="299" w:type="pct"/>
          </w:tcPr>
          <w:p w:rsidR="00053A8A" w:rsidRPr="009D1452" w:rsidRDefault="00053A8A" w:rsidP="00053A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46" w:type="pct"/>
          </w:tcPr>
          <w:p w:rsidR="00053A8A" w:rsidRPr="009D1452" w:rsidRDefault="00053A8A" w:rsidP="009D4CF8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rozpoznać telefonogramy telefonicznego zapowiadania pociągów </w:t>
            </w:r>
          </w:p>
          <w:p w:rsidR="00053A8A" w:rsidRPr="009D1452" w:rsidRDefault="00053A8A" w:rsidP="009D4CF8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rozpoznać sposoby prowadzenia ruchu przy telefonicznym zapowiadaniu</w:t>
            </w:r>
          </w:p>
          <w:p w:rsidR="00053A8A" w:rsidRPr="009D1452" w:rsidRDefault="00053A8A" w:rsidP="009D4CF8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rozpoznać sposoby prowadzenia ruchu przy telefonicznym zapowiadaniu na szlaku z posterunkiem </w:t>
            </w:r>
            <w:proofErr w:type="spellStart"/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odstępowym</w:t>
            </w:r>
            <w:proofErr w:type="spellEnd"/>
          </w:p>
          <w:p w:rsidR="00053A8A" w:rsidRPr="009D1452" w:rsidRDefault="00053A8A" w:rsidP="009D4CF8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rozpoznać telefoniczne zapowiadanie z wykorzystaniem telefonogramów </w:t>
            </w: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specjalnych</w:t>
            </w:r>
          </w:p>
          <w:p w:rsidR="00053A8A" w:rsidRPr="009D1452" w:rsidRDefault="00053A8A" w:rsidP="009D4CF8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rozpoznać zasady radiotelefonicznego zapowiadania pociągów</w:t>
            </w:r>
          </w:p>
        </w:tc>
        <w:tc>
          <w:tcPr>
            <w:tcW w:w="1245" w:type="pct"/>
          </w:tcPr>
          <w:p w:rsidR="00053A8A" w:rsidRPr="009D1452" w:rsidRDefault="00053A8A" w:rsidP="009D4CF8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dobrać</w:t>
            </w:r>
            <w:r w:rsidRPr="009D1452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</w:t>
            </w: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telefonogramy telefonicznego zapowiadania pociągów</w:t>
            </w:r>
          </w:p>
          <w:p w:rsidR="00053A8A" w:rsidRPr="009D1452" w:rsidRDefault="00053A8A" w:rsidP="009D4CF8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prowadzić ruch przy telefonicznym zapowiadaniu</w:t>
            </w:r>
          </w:p>
          <w:p w:rsidR="00053A8A" w:rsidRPr="009D1452" w:rsidRDefault="00053A8A" w:rsidP="009D4CF8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zastosować telefoniczne zapowiadanie z wykorzystaniem telefonogramów specjalnych </w:t>
            </w:r>
          </w:p>
          <w:p w:rsidR="00053A8A" w:rsidRPr="009D1452" w:rsidRDefault="00053A8A" w:rsidP="009D4CF8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zastosować zasady </w:t>
            </w: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radiotelefonicznego zapowiadania pociągów</w:t>
            </w:r>
          </w:p>
        </w:tc>
        <w:tc>
          <w:tcPr>
            <w:tcW w:w="377" w:type="pct"/>
          </w:tcPr>
          <w:p w:rsidR="00053A8A" w:rsidRPr="009D1452" w:rsidRDefault="00081B38" w:rsidP="00053A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Klasa I</w:t>
            </w:r>
          </w:p>
        </w:tc>
      </w:tr>
      <w:tr w:rsidR="00053A8A" w:rsidRPr="009D1452" w:rsidTr="00A468A4">
        <w:tc>
          <w:tcPr>
            <w:tcW w:w="786" w:type="pct"/>
            <w:vMerge/>
          </w:tcPr>
          <w:p w:rsidR="00053A8A" w:rsidRPr="009D1452" w:rsidRDefault="00053A8A" w:rsidP="00053A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47" w:type="pct"/>
          </w:tcPr>
          <w:p w:rsidR="00053A8A" w:rsidRPr="009D1452" w:rsidRDefault="00D81B05" w:rsidP="00053A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19</w:t>
            </w:r>
            <w:r w:rsidR="00053A8A"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Ruch pociągów przy blokadzie jednodostępowej </w:t>
            </w:r>
          </w:p>
        </w:tc>
        <w:tc>
          <w:tcPr>
            <w:tcW w:w="299" w:type="pct"/>
          </w:tcPr>
          <w:p w:rsidR="00053A8A" w:rsidRPr="009D1452" w:rsidRDefault="00053A8A" w:rsidP="00053A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46" w:type="pct"/>
          </w:tcPr>
          <w:p w:rsidR="00053A8A" w:rsidRPr="009D1452" w:rsidRDefault="00053A8A" w:rsidP="009D4CF8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rozróżnić rodzaje blokad</w:t>
            </w:r>
          </w:p>
          <w:p w:rsidR="00053A8A" w:rsidRPr="009D1452" w:rsidRDefault="00053A8A" w:rsidP="009D4CF8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rozróżnić blokadę </w:t>
            </w:r>
            <w:proofErr w:type="spellStart"/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jednoodstępową</w:t>
            </w:r>
            <w:proofErr w:type="spellEnd"/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– bloki</w:t>
            </w:r>
          </w:p>
          <w:p w:rsidR="00053A8A" w:rsidRPr="009D1452" w:rsidRDefault="00053A8A" w:rsidP="009D4CF8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rozpoznać zasady prowadzenia ruchu przy blokadzie </w:t>
            </w:r>
            <w:proofErr w:type="spellStart"/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jednoodstępowej</w:t>
            </w:r>
            <w:proofErr w:type="spellEnd"/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na szlaku jednotorowym</w:t>
            </w:r>
          </w:p>
          <w:p w:rsidR="00053A8A" w:rsidRPr="009D1452" w:rsidRDefault="00053A8A" w:rsidP="009D4CF8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rozpoznać zasady prowadzenia ruchu przy blokadzie </w:t>
            </w:r>
            <w:proofErr w:type="spellStart"/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jednoodstępowej</w:t>
            </w:r>
            <w:proofErr w:type="spellEnd"/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jedno- i dwukierunkowej, na szlaku dwutorowym</w:t>
            </w:r>
          </w:p>
          <w:p w:rsidR="00053A8A" w:rsidRPr="009D1452" w:rsidRDefault="00053A8A" w:rsidP="009D4CF8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rozpoznać zasady prowadzenia ruchu przy blokadzie </w:t>
            </w:r>
            <w:proofErr w:type="spellStart"/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jednoodstępowej</w:t>
            </w:r>
            <w:proofErr w:type="spellEnd"/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, na podstawie blokady </w:t>
            </w:r>
            <w:proofErr w:type="spellStart"/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Eap</w:t>
            </w:r>
            <w:proofErr w:type="spellEnd"/>
          </w:p>
          <w:p w:rsidR="00053A8A" w:rsidRPr="009D1452" w:rsidRDefault="00053A8A" w:rsidP="009D4CF8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rozpoznać zasady prowadzenia ruchu przy blokadzie </w:t>
            </w:r>
            <w:proofErr w:type="spellStart"/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jednoodstępowej</w:t>
            </w:r>
            <w:proofErr w:type="spellEnd"/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 szczególnych przypadkach</w:t>
            </w:r>
          </w:p>
          <w:p w:rsidR="00053A8A" w:rsidRPr="009D1452" w:rsidRDefault="00053A8A" w:rsidP="009D4CF8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opisać techniki organizacji czasu pracy </w:t>
            </w:r>
          </w:p>
          <w:p w:rsidR="00053A8A" w:rsidRPr="009D1452" w:rsidRDefault="00053A8A" w:rsidP="009D4CF8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  <w:lang w:eastAsia="pl-PL"/>
              </w:rPr>
              <w:t xml:space="preserve">określić czas realizacji zadania </w:t>
            </w:r>
          </w:p>
          <w:p w:rsidR="00053A8A" w:rsidRPr="009D1452" w:rsidRDefault="00053A8A" w:rsidP="009D4CF8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contextualSpacing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  <w:lang w:eastAsia="pl-PL"/>
              </w:rPr>
              <w:t xml:space="preserve">określić przyczyny i skutki ryzykownych </w:t>
            </w:r>
            <w:proofErr w:type="spellStart"/>
            <w:r w:rsidRPr="009D1452">
              <w:rPr>
                <w:rFonts w:ascii="Arial" w:eastAsia="Calibri" w:hAnsi="Arial" w:cs="Arial"/>
                <w:sz w:val="20"/>
                <w:szCs w:val="20"/>
                <w:lang w:eastAsia="pl-PL"/>
              </w:rPr>
              <w:t>zachowań</w:t>
            </w:r>
            <w:proofErr w:type="spellEnd"/>
            <w:r w:rsidRPr="009D1452">
              <w:rPr>
                <w:rFonts w:ascii="Arial" w:eastAsia="Calibri" w:hAnsi="Arial" w:cs="Arial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245" w:type="pct"/>
          </w:tcPr>
          <w:p w:rsidR="00053A8A" w:rsidRPr="009D1452" w:rsidRDefault="00053A8A" w:rsidP="009D4CF8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opisać rodzaje blokad</w:t>
            </w:r>
          </w:p>
          <w:p w:rsidR="00053A8A" w:rsidRPr="009D1452" w:rsidRDefault="00053A8A" w:rsidP="009D4CF8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prowadzić ruch przy blokadzie </w:t>
            </w:r>
            <w:proofErr w:type="spellStart"/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jednoodstępowej</w:t>
            </w:r>
            <w:proofErr w:type="spellEnd"/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na szlaku jednotorowym</w:t>
            </w:r>
          </w:p>
          <w:p w:rsidR="00053A8A" w:rsidRPr="009D1452" w:rsidRDefault="00053A8A" w:rsidP="009D4CF8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prowadzić ruch przy blokadzie jednodostępowej jedno- i dwukierunkowej na szlaku dwutorowym</w:t>
            </w:r>
          </w:p>
          <w:p w:rsidR="00053A8A" w:rsidRPr="009D1452" w:rsidRDefault="00053A8A" w:rsidP="009D4CF8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prowadzić ruch przy blokadzie </w:t>
            </w:r>
            <w:proofErr w:type="spellStart"/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jednoodstępowej</w:t>
            </w:r>
            <w:proofErr w:type="spellEnd"/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na podstawie blokady </w:t>
            </w:r>
            <w:proofErr w:type="spellStart"/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Eap</w:t>
            </w:r>
            <w:proofErr w:type="spellEnd"/>
          </w:p>
          <w:p w:rsidR="00053A8A" w:rsidRPr="009D1452" w:rsidRDefault="00053A8A" w:rsidP="009D4CF8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prowadzić ruch przy blokadzie </w:t>
            </w:r>
            <w:proofErr w:type="spellStart"/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jednoodstępowej</w:t>
            </w:r>
            <w:proofErr w:type="spellEnd"/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 szczególnych przypadkach</w:t>
            </w:r>
          </w:p>
          <w:p w:rsidR="00053A8A" w:rsidRPr="009D1452" w:rsidRDefault="00053A8A" w:rsidP="009D4CF8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  <w:lang w:eastAsia="pl-PL"/>
              </w:rPr>
              <w:t>planować działania zgodnie z możliwościami ich realizacji</w:t>
            </w:r>
          </w:p>
          <w:p w:rsidR="00053A8A" w:rsidRPr="009D1452" w:rsidRDefault="00053A8A" w:rsidP="009D4CF8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  <w:lang w:eastAsia="pl-PL"/>
              </w:rPr>
              <w:t>realizować zadania w wyznaczonym czasie</w:t>
            </w:r>
          </w:p>
          <w:p w:rsidR="00053A8A" w:rsidRPr="009D1452" w:rsidRDefault="00053A8A" w:rsidP="009D4CF8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  <w:lang w:eastAsia="pl-PL"/>
              </w:rPr>
              <w:t>dokonać analizy i oceny podejmowanych działań</w:t>
            </w:r>
          </w:p>
          <w:p w:rsidR="00053A8A" w:rsidRPr="009D1452" w:rsidRDefault="00053A8A" w:rsidP="009D4CF8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  <w:lang w:eastAsia="pl-PL"/>
              </w:rPr>
              <w:t>wskazać obszary odpowiedzialności prawnej za podejmowane działania</w:t>
            </w:r>
          </w:p>
          <w:p w:rsidR="00053A8A" w:rsidRPr="009D1452" w:rsidRDefault="00053A8A" w:rsidP="009D4CF8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contextualSpacing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  <w:lang w:eastAsia="pl-PL"/>
              </w:rPr>
              <w:t>ocenić przypadki naruszania norm i procedur postępowania</w:t>
            </w:r>
          </w:p>
        </w:tc>
        <w:tc>
          <w:tcPr>
            <w:tcW w:w="377" w:type="pct"/>
          </w:tcPr>
          <w:p w:rsidR="00053A8A" w:rsidRPr="009D1452" w:rsidRDefault="00053A8A" w:rsidP="00053A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Klasa II</w:t>
            </w:r>
          </w:p>
        </w:tc>
      </w:tr>
      <w:tr w:rsidR="00053A8A" w:rsidRPr="009D1452" w:rsidTr="00A468A4">
        <w:tc>
          <w:tcPr>
            <w:tcW w:w="786" w:type="pct"/>
            <w:vMerge/>
          </w:tcPr>
          <w:p w:rsidR="00053A8A" w:rsidRPr="009D1452" w:rsidRDefault="00053A8A" w:rsidP="00053A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47" w:type="pct"/>
          </w:tcPr>
          <w:p w:rsidR="00053A8A" w:rsidRPr="009D1452" w:rsidRDefault="00D81B05" w:rsidP="00053A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</w:t>
            </w:r>
            <w:r w:rsidR="00053A8A"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Ruch pociągów przy blokadzie </w:t>
            </w:r>
            <w:proofErr w:type="spellStart"/>
            <w:r w:rsidR="00053A8A"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wieloodostępowej</w:t>
            </w:r>
            <w:proofErr w:type="spellEnd"/>
          </w:p>
        </w:tc>
        <w:tc>
          <w:tcPr>
            <w:tcW w:w="299" w:type="pct"/>
          </w:tcPr>
          <w:p w:rsidR="00053A8A" w:rsidRPr="009D1452" w:rsidRDefault="00053A8A" w:rsidP="00053A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46" w:type="pct"/>
          </w:tcPr>
          <w:p w:rsidR="00053A8A" w:rsidRPr="009D1452" w:rsidRDefault="00053A8A" w:rsidP="009D4CF8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rozróżnić zasady działania i rodzaje blokad </w:t>
            </w:r>
            <w:proofErr w:type="spellStart"/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wieloodstepowych</w:t>
            </w:r>
            <w:proofErr w:type="spellEnd"/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jedno- i dwukierunkowych </w:t>
            </w:r>
          </w:p>
          <w:p w:rsidR="00053A8A" w:rsidRPr="009D1452" w:rsidRDefault="00053A8A" w:rsidP="009D4CF8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rozpoznać zasady prowadzenia ruchu przy blokadzie </w:t>
            </w:r>
            <w:proofErr w:type="spellStart"/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wieloodstępowej</w:t>
            </w:r>
            <w:proofErr w:type="spellEnd"/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na szlaku dwutorowym</w:t>
            </w:r>
          </w:p>
          <w:p w:rsidR="00053A8A" w:rsidRPr="009D1452" w:rsidRDefault="00053A8A" w:rsidP="009D4CF8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rozpoznać zasady prowadzenia ruchu przy blokadzie </w:t>
            </w:r>
            <w:proofErr w:type="spellStart"/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wieloodstępowej</w:t>
            </w:r>
            <w:proofErr w:type="spellEnd"/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na szlaku jednotorowym</w:t>
            </w:r>
          </w:p>
          <w:p w:rsidR="00053A8A" w:rsidRPr="009D1452" w:rsidRDefault="00053A8A" w:rsidP="009D4CF8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 xml:space="preserve">rozpoznać zasady prowadzenia ruchu przy blokadzie </w:t>
            </w:r>
            <w:proofErr w:type="spellStart"/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wieloodstępowej</w:t>
            </w:r>
            <w:proofErr w:type="spellEnd"/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po torze lewym</w:t>
            </w:r>
          </w:p>
          <w:p w:rsidR="00053A8A" w:rsidRPr="009D1452" w:rsidRDefault="00053A8A" w:rsidP="009D4CF8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opisać techniki organizacji czasu pracy </w:t>
            </w:r>
          </w:p>
          <w:p w:rsidR="00053A8A" w:rsidRPr="009D1452" w:rsidRDefault="00053A8A" w:rsidP="009D4CF8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  <w:lang w:eastAsia="pl-PL"/>
              </w:rPr>
              <w:t>wskazać obszary odpowiedzialności prawnej za podejmowane działania</w:t>
            </w:r>
          </w:p>
          <w:p w:rsidR="00053A8A" w:rsidRPr="009D1452" w:rsidRDefault="00053A8A" w:rsidP="009D4CF8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contextualSpacing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  <w:lang w:eastAsia="pl-PL"/>
              </w:rPr>
              <w:t xml:space="preserve">określić przyczyny i skutki ryzykownych </w:t>
            </w:r>
            <w:proofErr w:type="spellStart"/>
            <w:r w:rsidRPr="009D1452">
              <w:rPr>
                <w:rFonts w:ascii="Arial" w:eastAsia="Calibri" w:hAnsi="Arial" w:cs="Arial"/>
                <w:sz w:val="20"/>
                <w:szCs w:val="20"/>
                <w:lang w:eastAsia="pl-PL"/>
              </w:rPr>
              <w:t>zachowań</w:t>
            </w:r>
            <w:proofErr w:type="spellEnd"/>
            <w:r w:rsidRPr="009D1452">
              <w:rPr>
                <w:rFonts w:ascii="Arial" w:eastAsia="Calibri" w:hAnsi="Arial" w:cs="Arial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245" w:type="pct"/>
          </w:tcPr>
          <w:p w:rsidR="00053A8A" w:rsidRPr="009D1452" w:rsidRDefault="00053A8A" w:rsidP="009D4CF8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 xml:space="preserve">prowadzić ruch przy blokadzie </w:t>
            </w:r>
            <w:proofErr w:type="spellStart"/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wieloodstępowej</w:t>
            </w:r>
            <w:proofErr w:type="spellEnd"/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jedno- i dwukierunkowej na szlaku dwutorowym</w:t>
            </w:r>
          </w:p>
          <w:p w:rsidR="00053A8A" w:rsidRPr="009D1452" w:rsidRDefault="00053A8A" w:rsidP="009D4CF8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prowadzić ruch przy blokadzie </w:t>
            </w:r>
            <w:proofErr w:type="spellStart"/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wieloodstępowej</w:t>
            </w:r>
            <w:proofErr w:type="spellEnd"/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na szlaku jednotorowym</w:t>
            </w:r>
          </w:p>
          <w:p w:rsidR="00053A8A" w:rsidRPr="009D1452" w:rsidRDefault="00053A8A" w:rsidP="009D4CF8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prowadzić ruch przy blokadzie </w:t>
            </w:r>
            <w:proofErr w:type="spellStart"/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wieloodstępowej</w:t>
            </w:r>
            <w:proofErr w:type="spellEnd"/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po torze lewym</w:t>
            </w:r>
          </w:p>
          <w:p w:rsidR="00053A8A" w:rsidRPr="009D1452" w:rsidRDefault="00053A8A" w:rsidP="009D4CF8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  <w:lang w:eastAsia="pl-PL"/>
              </w:rPr>
              <w:lastRenderedPageBreak/>
              <w:t xml:space="preserve">określić czas realizacji zadania </w:t>
            </w:r>
          </w:p>
          <w:p w:rsidR="00053A8A" w:rsidRPr="009D1452" w:rsidRDefault="00053A8A" w:rsidP="009D4CF8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  <w:lang w:eastAsia="pl-PL"/>
              </w:rPr>
              <w:t>planować działania zgodnie z możliwościami ich realizacji</w:t>
            </w:r>
          </w:p>
          <w:p w:rsidR="00053A8A" w:rsidRPr="009D1452" w:rsidRDefault="00053A8A" w:rsidP="009D4CF8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  <w:lang w:eastAsia="pl-PL"/>
              </w:rPr>
              <w:t>realizować zadania w wyznaczonym czasie</w:t>
            </w:r>
          </w:p>
          <w:p w:rsidR="00053A8A" w:rsidRPr="009D1452" w:rsidRDefault="00053A8A" w:rsidP="009D4CF8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  <w:lang w:eastAsia="pl-PL"/>
              </w:rPr>
              <w:t>dokonać analizy i oceny podejmowanych działań</w:t>
            </w:r>
          </w:p>
          <w:p w:rsidR="00053A8A" w:rsidRPr="009D1452" w:rsidRDefault="00053A8A" w:rsidP="009D4CF8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  <w:lang w:eastAsia="pl-PL"/>
              </w:rPr>
              <w:t>ocenić przypadki naruszania norm i procedur postępowania</w:t>
            </w:r>
          </w:p>
          <w:p w:rsidR="00053A8A" w:rsidRPr="009D1452" w:rsidRDefault="00053A8A" w:rsidP="00053A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contextualSpacing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77" w:type="pct"/>
          </w:tcPr>
          <w:p w:rsidR="00053A8A" w:rsidRPr="009D1452" w:rsidRDefault="00053A8A" w:rsidP="00053A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Klasa II</w:t>
            </w:r>
          </w:p>
        </w:tc>
      </w:tr>
      <w:tr w:rsidR="00053A8A" w:rsidRPr="009D1452" w:rsidTr="00A468A4">
        <w:tc>
          <w:tcPr>
            <w:tcW w:w="786" w:type="pct"/>
            <w:vMerge/>
          </w:tcPr>
          <w:p w:rsidR="00053A8A" w:rsidRPr="009D1452" w:rsidRDefault="00053A8A" w:rsidP="00053A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47" w:type="pct"/>
          </w:tcPr>
          <w:p w:rsidR="00053A8A" w:rsidRPr="009D1452" w:rsidRDefault="00D81B05" w:rsidP="00053A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</w:t>
            </w:r>
            <w:r w:rsidR="00053A8A"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Inne sposoby prowadzenia ruchu kolejowego </w:t>
            </w:r>
          </w:p>
        </w:tc>
        <w:tc>
          <w:tcPr>
            <w:tcW w:w="299" w:type="pct"/>
          </w:tcPr>
          <w:p w:rsidR="00053A8A" w:rsidRPr="009D1452" w:rsidRDefault="00053A8A" w:rsidP="00053A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46" w:type="pct"/>
          </w:tcPr>
          <w:p w:rsidR="00053A8A" w:rsidRPr="009D1452" w:rsidRDefault="00053A8A" w:rsidP="009D4CF8">
            <w:pPr>
              <w:numPr>
                <w:ilvl w:val="0"/>
                <w:numId w:val="8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rozróżnić zasady zdalnego prowadzenia ruchu</w:t>
            </w:r>
          </w:p>
          <w:p w:rsidR="00053A8A" w:rsidRPr="009D1452" w:rsidRDefault="00053A8A" w:rsidP="009D4CF8">
            <w:pPr>
              <w:numPr>
                <w:ilvl w:val="0"/>
                <w:numId w:val="8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rozróżnić zasady jazdy na widoczność </w:t>
            </w:r>
          </w:p>
          <w:p w:rsidR="00053A8A" w:rsidRPr="009D1452" w:rsidRDefault="00053A8A" w:rsidP="009D4CF8">
            <w:pPr>
              <w:widowControl w:val="0"/>
              <w:numPr>
                <w:ilvl w:val="0"/>
                <w:numId w:val="8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napToGrid w:val="0"/>
              <w:spacing w:after="0" w:line="240" w:lineRule="auto"/>
              <w:ind w:left="176" w:right="317" w:hanging="17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rozróżnić zasady prowadzenia ruchu bez zapowiadania</w:t>
            </w:r>
          </w:p>
        </w:tc>
        <w:tc>
          <w:tcPr>
            <w:tcW w:w="1245" w:type="pct"/>
          </w:tcPr>
          <w:p w:rsidR="00053A8A" w:rsidRPr="009D1452" w:rsidRDefault="00053A8A" w:rsidP="009D4CF8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prowadzić ruch zdalnie</w:t>
            </w:r>
          </w:p>
          <w:p w:rsidR="00053A8A" w:rsidRPr="009D1452" w:rsidRDefault="00053A8A" w:rsidP="009D4CF8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prowadzić ruch bez zapowiadania</w:t>
            </w:r>
          </w:p>
          <w:p w:rsidR="00053A8A" w:rsidRPr="009D1452" w:rsidRDefault="00053A8A" w:rsidP="00053A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42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77" w:type="pct"/>
          </w:tcPr>
          <w:p w:rsidR="00053A8A" w:rsidRPr="009D1452" w:rsidRDefault="00053A8A" w:rsidP="00053A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Klasa II</w:t>
            </w:r>
          </w:p>
        </w:tc>
      </w:tr>
      <w:tr w:rsidR="00053A8A" w:rsidRPr="009D1452" w:rsidTr="00A468A4">
        <w:tc>
          <w:tcPr>
            <w:tcW w:w="786" w:type="pct"/>
            <w:vMerge/>
          </w:tcPr>
          <w:p w:rsidR="00053A8A" w:rsidRPr="009D1452" w:rsidRDefault="00053A8A" w:rsidP="00053A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47" w:type="pct"/>
          </w:tcPr>
          <w:p w:rsidR="00053A8A" w:rsidRPr="009D1452" w:rsidRDefault="00D81B05" w:rsidP="00053A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</w:t>
            </w:r>
            <w:r w:rsidR="00053A8A"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Ruch pociągów na posterunkach </w:t>
            </w:r>
          </w:p>
        </w:tc>
        <w:tc>
          <w:tcPr>
            <w:tcW w:w="299" w:type="pct"/>
          </w:tcPr>
          <w:p w:rsidR="00053A8A" w:rsidRPr="009D1452" w:rsidRDefault="00053A8A" w:rsidP="00053A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46" w:type="pct"/>
          </w:tcPr>
          <w:p w:rsidR="00053A8A" w:rsidRPr="009D1452" w:rsidRDefault="00053A8A" w:rsidP="009D4CF8">
            <w:pPr>
              <w:numPr>
                <w:ilvl w:val="0"/>
                <w:numId w:val="8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rozróżnić zasady wyznaczania torów dla wjazdu, wyjazdu lub przejazdu pociągu przez stację</w:t>
            </w:r>
          </w:p>
          <w:p w:rsidR="00053A8A" w:rsidRPr="009D1452" w:rsidRDefault="00053A8A" w:rsidP="009D4CF8">
            <w:pPr>
              <w:numPr>
                <w:ilvl w:val="0"/>
                <w:numId w:val="8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rozróżnić podstawowe czynności wykonywane przed wydaniem polecenia przygotowania drogi przebiegu</w:t>
            </w:r>
          </w:p>
          <w:p w:rsidR="00053A8A" w:rsidRPr="009D1452" w:rsidRDefault="00053A8A" w:rsidP="009D4CF8">
            <w:pPr>
              <w:numPr>
                <w:ilvl w:val="0"/>
                <w:numId w:val="8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rozróżnić zasady przygotowywania drogi przebiegu</w:t>
            </w:r>
          </w:p>
          <w:p w:rsidR="00053A8A" w:rsidRPr="009D1452" w:rsidRDefault="00053A8A" w:rsidP="009D4CF8">
            <w:pPr>
              <w:numPr>
                <w:ilvl w:val="0"/>
                <w:numId w:val="8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rozróżnić sposoby dawania sygnału zezwalającego na jazdę pociągu</w:t>
            </w:r>
          </w:p>
          <w:p w:rsidR="00053A8A" w:rsidRPr="009D1452" w:rsidRDefault="00053A8A" w:rsidP="009D4CF8">
            <w:pPr>
              <w:numPr>
                <w:ilvl w:val="0"/>
                <w:numId w:val="8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rozpoznać, kiedy można nastawić sygnał „STÓJ” na semaforze</w:t>
            </w:r>
          </w:p>
          <w:p w:rsidR="00053A8A" w:rsidRPr="009D1452" w:rsidRDefault="00053A8A" w:rsidP="009D4CF8">
            <w:pPr>
              <w:numPr>
                <w:ilvl w:val="0"/>
                <w:numId w:val="8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opisać przypadki zatrzymywania lub przepuszczania pociągów, nieprzewidzianych w rozkładzie jazdy</w:t>
            </w:r>
          </w:p>
          <w:p w:rsidR="00053A8A" w:rsidRPr="009D1452" w:rsidRDefault="00053A8A" w:rsidP="009D4CF8">
            <w:pPr>
              <w:numPr>
                <w:ilvl w:val="0"/>
                <w:numId w:val="8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wyróżnić stosowane środki pomocnicze w urządzeniach nastawczych</w:t>
            </w:r>
          </w:p>
          <w:p w:rsidR="00053A8A" w:rsidRPr="009D1452" w:rsidRDefault="00053A8A" w:rsidP="009D4CF8">
            <w:pPr>
              <w:numPr>
                <w:ilvl w:val="0"/>
                <w:numId w:val="8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określić cel stosowania środków pomocniczych w urządzeniach nastawczych</w:t>
            </w:r>
          </w:p>
          <w:p w:rsidR="00053A8A" w:rsidRPr="009D1452" w:rsidRDefault="00053A8A" w:rsidP="009D4CF8">
            <w:pPr>
              <w:numPr>
                <w:ilvl w:val="0"/>
                <w:numId w:val="8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wymienić zamknięcia pomocnicze</w:t>
            </w:r>
          </w:p>
          <w:p w:rsidR="00053A8A" w:rsidRPr="009D1452" w:rsidRDefault="00053A8A" w:rsidP="009D4CF8">
            <w:pPr>
              <w:numPr>
                <w:ilvl w:val="0"/>
                <w:numId w:val="8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rozróżnić obowiązki dyżurnego ruchu w </w:t>
            </w: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czasie wypadku lub przeszkody do jazdy</w:t>
            </w:r>
          </w:p>
          <w:p w:rsidR="00D21200" w:rsidRPr="009D1452" w:rsidRDefault="00D21200" w:rsidP="009D4CF8">
            <w:pPr>
              <w:pStyle w:val="Akapitzlist"/>
              <w:numPr>
                <w:ilvl w:val="0"/>
                <w:numId w:val="80"/>
              </w:numPr>
              <w:spacing w:after="0" w:line="240" w:lineRule="auto"/>
              <w:ind w:left="176" w:hanging="17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wskaz</w:t>
            </w:r>
            <w:r w:rsidR="0001766E"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ać</w:t>
            </w: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oprogramowanie wspomagające prowadzenie ruchu kolejowego</w:t>
            </w:r>
          </w:p>
        </w:tc>
        <w:tc>
          <w:tcPr>
            <w:tcW w:w="1245" w:type="pct"/>
          </w:tcPr>
          <w:p w:rsidR="00053A8A" w:rsidRPr="009D1452" w:rsidRDefault="00053A8A" w:rsidP="009D4CF8">
            <w:pPr>
              <w:numPr>
                <w:ilvl w:val="0"/>
                <w:numId w:val="8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wydać polecenie przygotowania drogi przebiegu za pomocą blokady stacyjnej</w:t>
            </w:r>
          </w:p>
          <w:p w:rsidR="00053A8A" w:rsidRPr="009D1452" w:rsidRDefault="00053A8A" w:rsidP="009D4CF8">
            <w:pPr>
              <w:numPr>
                <w:ilvl w:val="0"/>
                <w:numId w:val="8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nastawić drogę przebiegu za pomocą blokady samoczynnej</w:t>
            </w:r>
          </w:p>
          <w:p w:rsidR="00053A8A" w:rsidRPr="009D1452" w:rsidRDefault="00053A8A" w:rsidP="009D4CF8">
            <w:pPr>
              <w:numPr>
                <w:ilvl w:val="0"/>
                <w:numId w:val="8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sprawdzić nastawioną drogę przebiegu</w:t>
            </w:r>
          </w:p>
          <w:p w:rsidR="00053A8A" w:rsidRPr="009D1452" w:rsidRDefault="00053A8A" w:rsidP="009D4CF8">
            <w:pPr>
              <w:numPr>
                <w:ilvl w:val="0"/>
                <w:numId w:val="8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zgłosić gotowość drogi przebiegu</w:t>
            </w:r>
          </w:p>
          <w:p w:rsidR="00053A8A" w:rsidRPr="009D1452" w:rsidRDefault="00053A8A" w:rsidP="009D4CF8">
            <w:pPr>
              <w:numPr>
                <w:ilvl w:val="0"/>
                <w:numId w:val="8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opisać postępowanie w przypadku gdy na semaforze nie można nastawić sygnału „STÓJ”</w:t>
            </w:r>
          </w:p>
          <w:p w:rsidR="00053A8A" w:rsidRPr="009D1452" w:rsidRDefault="00053A8A" w:rsidP="009D4CF8">
            <w:pPr>
              <w:numPr>
                <w:ilvl w:val="0"/>
                <w:numId w:val="8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zastosować środki pomocnicze w urządzeniach nastawczych</w:t>
            </w:r>
          </w:p>
          <w:p w:rsidR="00053A8A" w:rsidRPr="009D1452" w:rsidRDefault="00053A8A" w:rsidP="00053A8A">
            <w:pPr>
              <w:spacing w:after="0" w:line="240" w:lineRule="auto"/>
              <w:ind w:left="17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77" w:type="pct"/>
          </w:tcPr>
          <w:p w:rsidR="00053A8A" w:rsidRPr="009D1452" w:rsidRDefault="00053A8A" w:rsidP="00053A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053A8A" w:rsidRPr="009D1452" w:rsidTr="00A468A4">
        <w:tc>
          <w:tcPr>
            <w:tcW w:w="786" w:type="pct"/>
            <w:vMerge/>
          </w:tcPr>
          <w:p w:rsidR="00053A8A" w:rsidRPr="009D1452" w:rsidRDefault="00053A8A" w:rsidP="00053A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47" w:type="pct"/>
          </w:tcPr>
          <w:p w:rsidR="00053A8A" w:rsidRPr="009D1452" w:rsidRDefault="00D81B05" w:rsidP="00053A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23</w:t>
            </w:r>
            <w:r w:rsidR="00053A8A"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Ruch pociągów w przypadkach szczególnych </w:t>
            </w:r>
          </w:p>
        </w:tc>
        <w:tc>
          <w:tcPr>
            <w:tcW w:w="299" w:type="pct"/>
          </w:tcPr>
          <w:p w:rsidR="00053A8A" w:rsidRPr="009D1452" w:rsidRDefault="00053A8A" w:rsidP="00053A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46" w:type="pct"/>
          </w:tcPr>
          <w:p w:rsidR="00053A8A" w:rsidRPr="009D1452" w:rsidRDefault="00053A8A" w:rsidP="009D4CF8">
            <w:pPr>
              <w:numPr>
                <w:ilvl w:val="0"/>
                <w:numId w:val="8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zdefiniować pojęcia związane z wypadkiem, poważnym wypadkiem i incydentem</w:t>
            </w:r>
          </w:p>
          <w:p w:rsidR="00053A8A" w:rsidRPr="009D1452" w:rsidRDefault="00053A8A" w:rsidP="009D4CF8">
            <w:pPr>
              <w:numPr>
                <w:ilvl w:val="0"/>
                <w:numId w:val="8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powiadomić dróżników przejazdowych o zbliżającym się pociągu zna obowiązki dróżnika przejazdowego</w:t>
            </w:r>
          </w:p>
          <w:p w:rsidR="00053A8A" w:rsidRPr="009D1452" w:rsidRDefault="00053A8A" w:rsidP="009D4CF8">
            <w:pPr>
              <w:numPr>
                <w:ilvl w:val="0"/>
                <w:numId w:val="8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omówić zasady postępowania w razie rozerwania pociągu oraz podczas zbiegnięcia wagonów</w:t>
            </w:r>
          </w:p>
          <w:p w:rsidR="00053A8A" w:rsidRPr="009D1452" w:rsidDel="36BA367C" w:rsidRDefault="00053A8A" w:rsidP="009D4CF8">
            <w:pPr>
              <w:numPr>
                <w:ilvl w:val="0"/>
                <w:numId w:val="8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wymienić czynności jakie należy wykonać w przypadku pożaru w pociągu</w:t>
            </w:r>
          </w:p>
          <w:p w:rsidR="00053A8A" w:rsidRPr="009D1452" w:rsidRDefault="00053A8A" w:rsidP="009D4CF8">
            <w:pPr>
              <w:numPr>
                <w:ilvl w:val="0"/>
                <w:numId w:val="8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omówić zasady cofania pociągu ze szlaku</w:t>
            </w:r>
          </w:p>
          <w:p w:rsidR="00053A8A" w:rsidRPr="009D1452" w:rsidRDefault="00053A8A" w:rsidP="009D4CF8">
            <w:pPr>
              <w:numPr>
                <w:ilvl w:val="0"/>
                <w:numId w:val="8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omówić zasady dzielenia pociągu na szlaku i postępowania z podzielonym pociągiem</w:t>
            </w:r>
          </w:p>
        </w:tc>
        <w:tc>
          <w:tcPr>
            <w:tcW w:w="1245" w:type="pct"/>
          </w:tcPr>
          <w:p w:rsidR="00053A8A" w:rsidRPr="009D1452" w:rsidRDefault="00053A8A" w:rsidP="009D4CF8">
            <w:pPr>
              <w:numPr>
                <w:ilvl w:val="0"/>
                <w:numId w:val="8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omówić zakres działań Państwowej Komisji Badania Wypadków Kolejowych</w:t>
            </w:r>
          </w:p>
          <w:p w:rsidR="00053A8A" w:rsidRPr="009D1452" w:rsidRDefault="00053A8A" w:rsidP="009D4CF8">
            <w:pPr>
              <w:numPr>
                <w:ilvl w:val="0"/>
                <w:numId w:val="8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posłużyć się sygnałami alarmowymi w czasie pożaru w pociągu</w:t>
            </w:r>
          </w:p>
          <w:p w:rsidR="00053A8A" w:rsidRPr="009D1452" w:rsidRDefault="00053A8A" w:rsidP="009D4CF8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proponować sposoby rozwiązywania problemów związanych z wykonywaniem zadań zawodowych </w:t>
            </w:r>
          </w:p>
          <w:p w:rsidR="00053A8A" w:rsidRPr="009D1452" w:rsidRDefault="00053A8A" w:rsidP="009D4CF8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reagować elastycznie na nieprzewidywalne sytuacje </w:t>
            </w:r>
          </w:p>
          <w:p w:rsidR="00053A8A" w:rsidRPr="009D1452" w:rsidRDefault="00053A8A" w:rsidP="009D4CF8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podejmować inicjatywę w nietypowej sytuacji </w:t>
            </w:r>
          </w:p>
          <w:p w:rsidR="00053A8A" w:rsidRPr="009D1452" w:rsidRDefault="00053A8A" w:rsidP="009D4CF8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planować i realiz</w:t>
            </w:r>
            <w:r w:rsidR="0001766E"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ować nowe zadania</w:t>
            </w:r>
          </w:p>
          <w:p w:rsidR="00053A8A" w:rsidRPr="009D1452" w:rsidRDefault="00053A8A" w:rsidP="00053A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77" w:type="pct"/>
          </w:tcPr>
          <w:p w:rsidR="00053A8A" w:rsidRPr="009D1452" w:rsidRDefault="00053A8A" w:rsidP="00053A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053A8A" w:rsidRPr="009D1452" w:rsidTr="00A468A4">
        <w:tc>
          <w:tcPr>
            <w:tcW w:w="786" w:type="pct"/>
            <w:vMerge/>
          </w:tcPr>
          <w:p w:rsidR="00053A8A" w:rsidRPr="009D1452" w:rsidRDefault="00053A8A" w:rsidP="00053A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47" w:type="pct"/>
          </w:tcPr>
          <w:p w:rsidR="00053A8A" w:rsidRPr="009D1452" w:rsidRDefault="00D81B05" w:rsidP="00053A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24</w:t>
            </w:r>
            <w:r w:rsidR="00053A8A"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Ruch pociągów w przypadku zamknięcia toru </w:t>
            </w:r>
          </w:p>
        </w:tc>
        <w:tc>
          <w:tcPr>
            <w:tcW w:w="299" w:type="pct"/>
          </w:tcPr>
          <w:p w:rsidR="00053A8A" w:rsidRPr="009D1452" w:rsidRDefault="00053A8A" w:rsidP="00053A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46" w:type="pct"/>
          </w:tcPr>
          <w:p w:rsidR="00053A8A" w:rsidRPr="009D1452" w:rsidRDefault="00053A8A" w:rsidP="009D4CF8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right="317" w:hanging="218"/>
              <w:contextualSpacing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  <w:lang w:eastAsia="pl-PL"/>
              </w:rPr>
              <w:t>przestrzegać procedur obowiązujących w sytuacji konieczności zatrzymania pociągu lub przepuszczenia innego pociągu nieprzewidzianego w rozkładzie jazdy</w:t>
            </w:r>
          </w:p>
          <w:p w:rsidR="00053A8A" w:rsidRPr="009D1452" w:rsidRDefault="00053A8A" w:rsidP="009D4CF8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right="317" w:hanging="218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rozpoznać sytuację ruchową, w czasie której należy zamknąć tor </w:t>
            </w:r>
          </w:p>
          <w:p w:rsidR="00053A8A" w:rsidRPr="009D1452" w:rsidRDefault="00053A8A" w:rsidP="009D4CF8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right="317" w:hanging="218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rozróżnić środki pomocnicze </w:t>
            </w:r>
          </w:p>
          <w:p w:rsidR="00053A8A" w:rsidRPr="009D1452" w:rsidRDefault="00053A8A" w:rsidP="009D4CF8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opisać techniki organizacji czasu pracy </w:t>
            </w:r>
          </w:p>
          <w:p w:rsidR="00053A8A" w:rsidRPr="009D1452" w:rsidRDefault="00053A8A" w:rsidP="009D4CF8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  <w:lang w:eastAsia="pl-PL"/>
              </w:rPr>
              <w:t>wskazać obszary odpowiedzialności prawnej za podejmowane działania</w:t>
            </w:r>
          </w:p>
          <w:p w:rsidR="00053A8A" w:rsidRPr="009D1452" w:rsidRDefault="00053A8A" w:rsidP="009D4CF8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  <w:lang w:eastAsia="pl-PL"/>
              </w:rPr>
              <w:t xml:space="preserve">określić przyczyny i skutki ryzykownych </w:t>
            </w:r>
            <w:proofErr w:type="spellStart"/>
            <w:r w:rsidRPr="009D1452">
              <w:rPr>
                <w:rFonts w:ascii="Arial" w:eastAsia="Calibri" w:hAnsi="Arial" w:cs="Arial"/>
                <w:sz w:val="20"/>
                <w:szCs w:val="20"/>
                <w:lang w:eastAsia="pl-PL"/>
              </w:rPr>
              <w:t>zachowań</w:t>
            </w:r>
            <w:proofErr w:type="spellEnd"/>
            <w:r w:rsidRPr="009D1452">
              <w:rPr>
                <w:rFonts w:ascii="Arial" w:eastAsia="Calibri" w:hAnsi="Arial" w:cs="Arial"/>
                <w:sz w:val="20"/>
                <w:szCs w:val="20"/>
                <w:lang w:eastAsia="pl-PL"/>
              </w:rPr>
              <w:t xml:space="preserve"> </w:t>
            </w:r>
          </w:p>
          <w:p w:rsidR="00053A8A" w:rsidRPr="009D1452" w:rsidRDefault="00053A8A" w:rsidP="009D4CF8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być otwartym na odmienne poglądy </w:t>
            </w:r>
          </w:p>
          <w:p w:rsidR="00053A8A" w:rsidRPr="009D1452" w:rsidRDefault="00053A8A" w:rsidP="009D4CF8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przyjmować opinie innych osób </w:t>
            </w:r>
          </w:p>
          <w:p w:rsidR="00053A8A" w:rsidRPr="009D1452" w:rsidRDefault="00053A8A" w:rsidP="009D4CF8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wyjaśnić znac</w:t>
            </w:r>
            <w:r w:rsidR="00A456DC"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zenie zmiany w życiu człowieka</w:t>
            </w:r>
          </w:p>
          <w:p w:rsidR="00053A8A" w:rsidRPr="009D1452" w:rsidRDefault="00053A8A" w:rsidP="009D4CF8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 xml:space="preserve">wymienić przykłady </w:t>
            </w:r>
            <w:proofErr w:type="spellStart"/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zachowań</w:t>
            </w:r>
            <w:proofErr w:type="spellEnd"/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hamujących wprowadzenie zmiany </w:t>
            </w:r>
          </w:p>
          <w:p w:rsidR="00053A8A" w:rsidRPr="009D1452" w:rsidRDefault="00053A8A" w:rsidP="009D4CF8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</w:t>
            </w:r>
            <w:r w:rsidR="00A456DC"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pisać sytuacje wywołujące stres</w:t>
            </w:r>
          </w:p>
          <w:p w:rsidR="00053A8A" w:rsidRPr="009D1452" w:rsidRDefault="00053A8A" w:rsidP="009D4CF8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wymienić tec</w:t>
            </w:r>
            <w:r w:rsidR="00A456DC"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hniki radzenia sobie ze stresem</w:t>
            </w:r>
          </w:p>
          <w:p w:rsidR="00053A8A" w:rsidRPr="009D1452" w:rsidRDefault="00053A8A" w:rsidP="009D4CF8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określić zasady zachowania asertywnego </w:t>
            </w:r>
          </w:p>
          <w:p w:rsidR="00053A8A" w:rsidRPr="009D1452" w:rsidRDefault="00053A8A" w:rsidP="009D4CF8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  <w:lang w:eastAsia="pl-PL"/>
              </w:rPr>
              <w:t xml:space="preserve">reagować w sytuacjach konfliktowych i kompromisów </w:t>
            </w:r>
          </w:p>
          <w:p w:rsidR="00053A8A" w:rsidRPr="009D1452" w:rsidRDefault="00053A8A" w:rsidP="009D4CF8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  <w:lang w:eastAsia="pl-PL"/>
              </w:rPr>
              <w:t xml:space="preserve">określi pozytywne sposoby radzenia sobie z emocjami i stresem </w:t>
            </w:r>
          </w:p>
          <w:p w:rsidR="00053A8A" w:rsidRPr="009D1452" w:rsidRDefault="00053A8A" w:rsidP="009D4CF8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  <w:lang w:eastAsia="pl-PL"/>
              </w:rPr>
              <w:t xml:space="preserve">opisać techniki twórczego rozwiązywania problemu </w:t>
            </w:r>
          </w:p>
          <w:p w:rsidR="00053A8A" w:rsidRPr="009D1452" w:rsidRDefault="00053A8A" w:rsidP="009D4CF8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  <w:lang w:eastAsia="pl-PL"/>
              </w:rPr>
              <w:t xml:space="preserve">uzasadnić, że konflikt w grupie może wynikać z różnych przyczyn </w:t>
            </w:r>
            <w:r w:rsidR="00A456DC" w:rsidRPr="009D1452">
              <w:rPr>
                <w:rFonts w:ascii="Arial" w:eastAsia="Calibri" w:hAnsi="Arial" w:cs="Arial"/>
                <w:sz w:val="20"/>
                <w:szCs w:val="20"/>
                <w:lang w:eastAsia="pl-PL"/>
              </w:rPr>
              <w:t>(sprzeczne interesy, inne cele)</w:t>
            </w:r>
          </w:p>
          <w:p w:rsidR="00053A8A" w:rsidRPr="009D1452" w:rsidRDefault="00053A8A" w:rsidP="00053A8A">
            <w:pPr>
              <w:spacing w:after="0" w:line="240" w:lineRule="auto"/>
              <w:ind w:left="176" w:hanging="218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245" w:type="pct"/>
          </w:tcPr>
          <w:p w:rsidR="00053A8A" w:rsidRPr="009D1452" w:rsidRDefault="00053A8A" w:rsidP="009D4CF8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right="317" w:hanging="218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 xml:space="preserve">stosować zasady zamknięcia i otwarcia toru stacyjnego i szlakowego </w:t>
            </w:r>
          </w:p>
          <w:p w:rsidR="00053A8A" w:rsidRPr="009D1452" w:rsidRDefault="00053A8A" w:rsidP="009D4CF8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right="317" w:hanging="218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osygnalizować</w:t>
            </w:r>
            <w:proofErr w:type="spellEnd"/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zamknięty tor stacyjny i szlakowy </w:t>
            </w:r>
          </w:p>
          <w:p w:rsidR="00053A8A" w:rsidRPr="009D1452" w:rsidRDefault="00053A8A" w:rsidP="009D4CF8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right="317" w:hanging="218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stosować zasady prowadzenia ruchu po torze czynnym w przypadku zamknięcia toru sąsiedniego </w:t>
            </w:r>
          </w:p>
          <w:p w:rsidR="00053A8A" w:rsidRPr="009D1452" w:rsidRDefault="00053A8A" w:rsidP="009D4CF8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right="317" w:hanging="218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stosować zasady prowadzenia ruchu po torze zamkniętym</w:t>
            </w:r>
          </w:p>
          <w:p w:rsidR="00053A8A" w:rsidRPr="009D1452" w:rsidRDefault="00053A8A" w:rsidP="009D4CF8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right="317" w:hanging="218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dobrać środki pomocnicze w celu zabezpieczenia ruchu pociągów </w:t>
            </w:r>
          </w:p>
          <w:p w:rsidR="00053A8A" w:rsidRPr="009D1452" w:rsidRDefault="00053A8A" w:rsidP="009D4CF8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wykorzystać System Wspomagania Dyżurnego Ruchu podczas prowadzenia ruchu kolejowego</w:t>
            </w:r>
          </w:p>
          <w:p w:rsidR="00053A8A" w:rsidRPr="009D1452" w:rsidRDefault="00053A8A" w:rsidP="009D4CF8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contextualSpacing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prowadzić ruch</w:t>
            </w:r>
            <w:r w:rsidRPr="009D1452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</w:t>
            </w:r>
            <w:r w:rsidRPr="009D1452">
              <w:rPr>
                <w:rFonts w:ascii="Arial" w:eastAsia="Arial" w:hAnsi="Arial" w:cs="Arial"/>
                <w:sz w:val="20"/>
                <w:szCs w:val="20"/>
                <w:lang w:eastAsia="pl-PL"/>
              </w:rPr>
              <w:t>w sytuacji konieczności zatrzymania pociągu lub przepuszczenia innego pociągu nieprzewidzianego w rozkładzie jazdy</w:t>
            </w:r>
          </w:p>
          <w:p w:rsidR="00053A8A" w:rsidRPr="009D1452" w:rsidRDefault="00053A8A" w:rsidP="009D4CF8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prowadzić ruch pociągów na szlaku bez blokady liniowej i z wykorzystaniem blokady liniowej i telefonicznego zapowiadania </w:t>
            </w:r>
          </w:p>
          <w:p w:rsidR="00053A8A" w:rsidRPr="009D1452" w:rsidRDefault="00053A8A" w:rsidP="009D4CF8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  <w:lang w:eastAsia="pl-PL"/>
              </w:rPr>
              <w:t xml:space="preserve">określić czas realizacji zadania </w:t>
            </w:r>
          </w:p>
          <w:p w:rsidR="00053A8A" w:rsidRPr="009D1452" w:rsidRDefault="00053A8A" w:rsidP="009D4CF8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  <w:lang w:eastAsia="pl-PL"/>
              </w:rPr>
              <w:t>planować działania zgodnie z możliwościami ich realizacji</w:t>
            </w:r>
          </w:p>
          <w:p w:rsidR="00053A8A" w:rsidRPr="009D1452" w:rsidRDefault="00053A8A" w:rsidP="009D4CF8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  <w:lang w:eastAsia="pl-PL"/>
              </w:rPr>
              <w:t>realizować zadania w wyznaczonym czasie</w:t>
            </w:r>
          </w:p>
          <w:p w:rsidR="00053A8A" w:rsidRPr="009D1452" w:rsidRDefault="00053A8A" w:rsidP="009D4CF8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  <w:lang w:eastAsia="pl-PL"/>
              </w:rPr>
              <w:t>dokonać analizy i oceny podejmowanych działań</w:t>
            </w:r>
          </w:p>
          <w:p w:rsidR="00053A8A" w:rsidRPr="009D1452" w:rsidRDefault="00053A8A" w:rsidP="009D4CF8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  <w:lang w:eastAsia="pl-PL"/>
              </w:rPr>
              <w:t>ocenić przypadki naruszania norm i procedur postępowania</w:t>
            </w:r>
          </w:p>
          <w:p w:rsidR="00053A8A" w:rsidRPr="009D1452" w:rsidRDefault="00053A8A" w:rsidP="009D4CF8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ocenić różne opcje działania </w:t>
            </w:r>
          </w:p>
          <w:p w:rsidR="00053A8A" w:rsidRPr="009D1452" w:rsidRDefault="00053A8A" w:rsidP="009D4CF8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proponować sposoby rozwiązywania problemów związanych z wykonywaniem zadań zawodowych </w:t>
            </w:r>
          </w:p>
          <w:p w:rsidR="00053A8A" w:rsidRPr="009D1452" w:rsidRDefault="00053A8A" w:rsidP="009D4CF8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reagować elastycznie na nieprzewidywalne sytuacje </w:t>
            </w:r>
          </w:p>
          <w:p w:rsidR="00053A8A" w:rsidRPr="009D1452" w:rsidRDefault="00053A8A" w:rsidP="009D4CF8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wyrazić własne zdanie i uzasadnia je </w:t>
            </w:r>
          </w:p>
          <w:p w:rsidR="00053A8A" w:rsidRPr="009D1452" w:rsidRDefault="00053A8A" w:rsidP="009D4CF8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wyrazić własne zdanie i uzasadnia je</w:t>
            </w:r>
          </w:p>
          <w:p w:rsidR="00053A8A" w:rsidRPr="009D1452" w:rsidRDefault="00053A8A" w:rsidP="009D4CF8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wyrazić własne zdanie i uzasadnia je </w:t>
            </w:r>
          </w:p>
          <w:p w:rsidR="00053A8A" w:rsidRPr="009D1452" w:rsidRDefault="00053A8A" w:rsidP="009D4CF8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  <w:lang w:eastAsia="pl-PL"/>
              </w:rPr>
              <w:t xml:space="preserve">wyrazić swoje emocje, uczucia i poglądy zgodnie z ogólnie przyjętymi normami i zasadami współżycia społecznego </w:t>
            </w:r>
          </w:p>
          <w:p w:rsidR="00053A8A" w:rsidRPr="009D1452" w:rsidRDefault="00053A8A" w:rsidP="009D4CF8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  <w:lang w:eastAsia="pl-PL"/>
              </w:rPr>
              <w:t>zastosować techniki twórczego rozwiązywania problemu</w:t>
            </w:r>
          </w:p>
          <w:p w:rsidR="00053A8A" w:rsidRPr="009D1452" w:rsidRDefault="00053A8A" w:rsidP="009D4CF8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contextualSpacing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 xml:space="preserve">analizować rezultaty działań </w:t>
            </w:r>
          </w:p>
          <w:p w:rsidR="00053A8A" w:rsidRPr="009D1452" w:rsidRDefault="00053A8A" w:rsidP="009D4CF8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contextualSpacing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wskazać konsekwencje wytyczonych działań</w:t>
            </w:r>
          </w:p>
        </w:tc>
        <w:tc>
          <w:tcPr>
            <w:tcW w:w="377" w:type="pct"/>
          </w:tcPr>
          <w:p w:rsidR="00053A8A" w:rsidRPr="009D1452" w:rsidRDefault="00053A8A" w:rsidP="00053A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Klasa II</w:t>
            </w:r>
          </w:p>
        </w:tc>
      </w:tr>
      <w:tr w:rsidR="00053A8A" w:rsidRPr="009D1452" w:rsidTr="00A468A4">
        <w:tc>
          <w:tcPr>
            <w:tcW w:w="786" w:type="pct"/>
            <w:vMerge/>
          </w:tcPr>
          <w:p w:rsidR="00053A8A" w:rsidRPr="009D1452" w:rsidRDefault="00053A8A" w:rsidP="00053A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47" w:type="pct"/>
          </w:tcPr>
          <w:p w:rsidR="00053A8A" w:rsidRPr="009D1452" w:rsidRDefault="00053A8A" w:rsidP="00D81B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  <w:r w:rsidR="00D81B05"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 Prowadzenie ruchu pojazdów pomocniczych</w:t>
            </w:r>
          </w:p>
        </w:tc>
        <w:tc>
          <w:tcPr>
            <w:tcW w:w="299" w:type="pct"/>
          </w:tcPr>
          <w:p w:rsidR="00053A8A" w:rsidRPr="009D1452" w:rsidRDefault="00053A8A" w:rsidP="00053A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46" w:type="pct"/>
          </w:tcPr>
          <w:p w:rsidR="00053A8A" w:rsidRPr="009D1452" w:rsidRDefault="00053A8A" w:rsidP="009D4CF8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right="317" w:hanging="218"/>
              <w:contextualSpacing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  <w:lang w:eastAsia="pl-PL"/>
              </w:rPr>
              <w:t>klasyfikować pojazdy pomocnicze</w:t>
            </w:r>
          </w:p>
          <w:p w:rsidR="00053A8A" w:rsidRPr="009D1452" w:rsidRDefault="00053A8A" w:rsidP="009D4CF8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right="317" w:hanging="218"/>
              <w:contextualSpacing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  <w:lang w:eastAsia="pl-PL"/>
              </w:rPr>
              <w:t xml:space="preserve">rozróżnić zasady prowadzenia ruchu pojazdów pomocniczych </w:t>
            </w:r>
          </w:p>
          <w:p w:rsidR="00053A8A" w:rsidRPr="009D1452" w:rsidRDefault="00053A8A" w:rsidP="009D4CF8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right="317" w:hanging="218"/>
              <w:contextualSpacing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  <w:lang w:eastAsia="pl-PL"/>
              </w:rPr>
              <w:t xml:space="preserve">rozróżnić zasady prowadzenia ruchu pociągów z zastosowaniem trakcji wielokrotnej </w:t>
            </w:r>
          </w:p>
        </w:tc>
        <w:tc>
          <w:tcPr>
            <w:tcW w:w="1245" w:type="pct"/>
          </w:tcPr>
          <w:p w:rsidR="00053A8A" w:rsidRPr="009D1452" w:rsidRDefault="00053A8A" w:rsidP="009D4CF8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right="317" w:hanging="218"/>
              <w:contextualSpacing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  <w:lang w:eastAsia="pl-PL"/>
              </w:rPr>
              <w:t xml:space="preserve">zastosować zasady prowadzenia ruchu pojazdów pomocniczych </w:t>
            </w:r>
          </w:p>
          <w:p w:rsidR="00053A8A" w:rsidRPr="009D1452" w:rsidRDefault="00053A8A" w:rsidP="009D4CF8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right="317" w:hanging="218"/>
              <w:contextualSpacing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  <w:lang w:eastAsia="pl-PL"/>
              </w:rPr>
              <w:t xml:space="preserve">zastosować zasady prowadzenia ruchu pociągów z zastosowaniem trakcji wielokrotnej </w:t>
            </w:r>
          </w:p>
          <w:p w:rsidR="00053A8A" w:rsidRPr="009D1452" w:rsidRDefault="00053A8A" w:rsidP="00053A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contextualSpacing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77" w:type="pct"/>
          </w:tcPr>
          <w:p w:rsidR="00053A8A" w:rsidRPr="009D1452" w:rsidRDefault="00053A8A" w:rsidP="00053A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Klasa II</w:t>
            </w:r>
          </w:p>
        </w:tc>
      </w:tr>
      <w:tr w:rsidR="00053A8A" w:rsidRPr="009D1452" w:rsidTr="00A468A4">
        <w:tc>
          <w:tcPr>
            <w:tcW w:w="786" w:type="pct"/>
            <w:vMerge w:val="restart"/>
          </w:tcPr>
          <w:p w:rsidR="00053A8A" w:rsidRPr="009D1452" w:rsidRDefault="00053A8A" w:rsidP="00053A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V</w:t>
            </w:r>
            <w:r w:rsidR="00087A32"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</w:t>
            </w: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I. Dokumentacja posterunku ruchu</w:t>
            </w:r>
          </w:p>
        </w:tc>
        <w:tc>
          <w:tcPr>
            <w:tcW w:w="847" w:type="pct"/>
          </w:tcPr>
          <w:p w:rsidR="00053A8A" w:rsidRPr="009D1452" w:rsidRDefault="00053A8A" w:rsidP="00D81B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  <w:r w:rsidR="00D81B05"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Dokumenty na posterunku ruchu – dziennik ruchu </w:t>
            </w:r>
          </w:p>
        </w:tc>
        <w:tc>
          <w:tcPr>
            <w:tcW w:w="299" w:type="pct"/>
          </w:tcPr>
          <w:p w:rsidR="00053A8A" w:rsidRPr="009D1452" w:rsidRDefault="00053A8A" w:rsidP="00053A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46" w:type="pct"/>
          </w:tcPr>
          <w:p w:rsidR="00053A8A" w:rsidRPr="009D1452" w:rsidRDefault="00053A8A" w:rsidP="009D4CF8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rozpoznać </w:t>
            </w:r>
            <w:r w:rsidRPr="009D1452">
              <w:rPr>
                <w:rFonts w:ascii="Arial" w:eastAsia="Arial" w:hAnsi="Arial" w:cs="Arial"/>
                <w:sz w:val="20"/>
                <w:szCs w:val="20"/>
                <w:lang w:eastAsia="pl-PL"/>
              </w:rPr>
              <w:t>dokument dziennik ruchu</w:t>
            </w:r>
          </w:p>
        </w:tc>
        <w:tc>
          <w:tcPr>
            <w:tcW w:w="1245" w:type="pct"/>
          </w:tcPr>
          <w:p w:rsidR="00053A8A" w:rsidRPr="009D1452" w:rsidRDefault="00053A8A" w:rsidP="009D4CF8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  <w:lang w:eastAsia="pl-PL"/>
              </w:rPr>
              <w:t>omówić zawartość dziennika ruchu</w:t>
            </w:r>
          </w:p>
          <w:p w:rsidR="00053A8A" w:rsidRPr="009D1452" w:rsidRDefault="00053A8A" w:rsidP="009D4CF8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  <w:lang w:eastAsia="pl-PL"/>
              </w:rPr>
              <w:t>wypełnić dziennik ruchu</w:t>
            </w:r>
          </w:p>
        </w:tc>
        <w:tc>
          <w:tcPr>
            <w:tcW w:w="377" w:type="pct"/>
          </w:tcPr>
          <w:p w:rsidR="00053A8A" w:rsidRPr="009D1452" w:rsidRDefault="00053A8A" w:rsidP="00053A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Klasa II</w:t>
            </w:r>
          </w:p>
        </w:tc>
      </w:tr>
      <w:tr w:rsidR="00053A8A" w:rsidRPr="009D1452" w:rsidTr="00A468A4">
        <w:tc>
          <w:tcPr>
            <w:tcW w:w="786" w:type="pct"/>
            <w:vMerge/>
          </w:tcPr>
          <w:p w:rsidR="00053A8A" w:rsidRPr="009D1452" w:rsidRDefault="00053A8A" w:rsidP="00053A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47" w:type="pct"/>
          </w:tcPr>
          <w:p w:rsidR="00053A8A" w:rsidRPr="009D1452" w:rsidRDefault="00D81B05" w:rsidP="00053A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27</w:t>
            </w:r>
            <w:r w:rsidR="00053A8A"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 Dokumenty na posterunku ruchu – rozkazy pisemne</w:t>
            </w:r>
          </w:p>
        </w:tc>
        <w:tc>
          <w:tcPr>
            <w:tcW w:w="299" w:type="pct"/>
          </w:tcPr>
          <w:p w:rsidR="00053A8A" w:rsidRPr="009D1452" w:rsidRDefault="00053A8A" w:rsidP="00053A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46" w:type="pct"/>
          </w:tcPr>
          <w:p w:rsidR="00053A8A" w:rsidRPr="009D1452" w:rsidRDefault="00053A8A" w:rsidP="009D4CF8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contextualSpacing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  <w:lang w:eastAsia="pl-PL"/>
              </w:rPr>
              <w:t>rozróżniać rozkazy pisemne („S”, „N”, „O”)</w:t>
            </w:r>
          </w:p>
          <w:p w:rsidR="00053A8A" w:rsidRPr="009D1452" w:rsidRDefault="00053A8A" w:rsidP="009D4CF8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contextualSpacing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  <w:lang w:eastAsia="pl-PL"/>
              </w:rPr>
              <w:t xml:space="preserve">określić zakres stosowania poszczególnych rozkazów pisemnych </w:t>
            </w:r>
          </w:p>
          <w:p w:rsidR="00053A8A" w:rsidRPr="009D1452" w:rsidRDefault="00053A8A" w:rsidP="009D4CF8">
            <w:pPr>
              <w:keepNext/>
              <w:keepLines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contextualSpacing/>
              <w:outlineLvl w:val="1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dobrać rodzaj rozkazu do treści przekazywanej informacji lub polecenia </w:t>
            </w:r>
          </w:p>
          <w:p w:rsidR="00053A8A" w:rsidRPr="009D1452" w:rsidRDefault="00053A8A" w:rsidP="00053A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contextualSpacing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245" w:type="pct"/>
          </w:tcPr>
          <w:p w:rsidR="00053A8A" w:rsidRPr="009D1452" w:rsidRDefault="00053A8A" w:rsidP="009D4CF8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contextualSpacing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  <w:lang w:eastAsia="pl-PL"/>
              </w:rPr>
              <w:t xml:space="preserve">wypełnić rozkazy pisemne stosownie do sytuacji ruchowej </w:t>
            </w:r>
          </w:p>
          <w:p w:rsidR="00053A8A" w:rsidRPr="009D1452" w:rsidRDefault="00053A8A" w:rsidP="009D4CF8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contextualSpacing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  <w:lang w:eastAsia="pl-PL"/>
              </w:rPr>
              <w:t xml:space="preserve">przekazać rozkazy pisemne pracownikom w formie pisemnej i za pomocą środków łączności </w:t>
            </w:r>
          </w:p>
          <w:p w:rsidR="00053A8A" w:rsidRPr="009D1452" w:rsidRDefault="00053A8A" w:rsidP="009D4CF8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contextualSpacing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  <w:lang w:eastAsia="pl-PL"/>
              </w:rPr>
              <w:t xml:space="preserve">przekazać informacje za pomocą Systemu Elektronicznej Rejestracji Wydawania Ostrzeżeń </w:t>
            </w:r>
          </w:p>
          <w:p w:rsidR="00053A8A" w:rsidRPr="009D1452" w:rsidRDefault="00053A8A" w:rsidP="009D4CF8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contextualSpacing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  <w:lang w:eastAsia="pl-PL"/>
              </w:rPr>
              <w:t xml:space="preserve">odebrać informacje za pomocą Systemu Elektronicznej Rejestracji Wydawania Ostrzeżeń </w:t>
            </w:r>
          </w:p>
        </w:tc>
        <w:tc>
          <w:tcPr>
            <w:tcW w:w="377" w:type="pct"/>
          </w:tcPr>
          <w:p w:rsidR="00053A8A" w:rsidRPr="009D1452" w:rsidRDefault="00053A8A" w:rsidP="00053A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Klasa II</w:t>
            </w:r>
          </w:p>
        </w:tc>
      </w:tr>
      <w:tr w:rsidR="00053A8A" w:rsidRPr="009D1452" w:rsidTr="00A468A4">
        <w:tc>
          <w:tcPr>
            <w:tcW w:w="786" w:type="pct"/>
            <w:vMerge/>
          </w:tcPr>
          <w:p w:rsidR="00053A8A" w:rsidRPr="009D1452" w:rsidRDefault="00053A8A" w:rsidP="00053A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47" w:type="pct"/>
          </w:tcPr>
          <w:p w:rsidR="00053A8A" w:rsidRPr="009D1452" w:rsidRDefault="00053A8A" w:rsidP="00D81B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  <w:r w:rsidR="00D81B05"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</w:t>
            </w: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Pozostałe dokumenty na posterunku ruchu </w:t>
            </w:r>
          </w:p>
        </w:tc>
        <w:tc>
          <w:tcPr>
            <w:tcW w:w="299" w:type="pct"/>
          </w:tcPr>
          <w:p w:rsidR="00053A8A" w:rsidRPr="009D1452" w:rsidRDefault="00053A8A" w:rsidP="00053A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46" w:type="pct"/>
          </w:tcPr>
          <w:p w:rsidR="00053A8A" w:rsidRPr="009D1452" w:rsidRDefault="00053A8A" w:rsidP="009D4CF8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rozpoznać </w:t>
            </w:r>
            <w:r w:rsidRPr="009D1452">
              <w:rPr>
                <w:rFonts w:ascii="Arial" w:eastAsia="Arial" w:hAnsi="Arial" w:cs="Arial"/>
                <w:sz w:val="20"/>
                <w:szCs w:val="20"/>
                <w:lang w:eastAsia="pl-PL"/>
              </w:rPr>
              <w:t>dokumentację na posterunku ruchu, tj. książkę przebiegów, kontrolkę zajętości torów stacyjnych, dziennik telefoniczny, dziennik pracy dróżnika przejazdowego, książkę kontroli urządzeń sterowania ruchem kolejowym, dziennik oględzin rozjazdów</w:t>
            </w:r>
          </w:p>
        </w:tc>
        <w:tc>
          <w:tcPr>
            <w:tcW w:w="1245" w:type="pct"/>
          </w:tcPr>
          <w:p w:rsidR="00053A8A" w:rsidRPr="009D1452" w:rsidRDefault="00053A8A" w:rsidP="009D4CF8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  <w:lang w:eastAsia="pl-PL"/>
              </w:rPr>
              <w:t>omówić dokumentację na posterunku ruchu, tj. książkę przebiegów, kontrolkę zajętości torów stacyjnych, dziennik telefoniczny, dziennik pracy dróżnika przejazdowego, książkę kontroli urządzeń sterowania ruchem kolejowym, dziennik oględzin rozjazdów</w:t>
            </w:r>
          </w:p>
          <w:p w:rsidR="00053A8A" w:rsidRPr="009D1452" w:rsidRDefault="00053A8A" w:rsidP="009D4CF8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  <w:lang w:eastAsia="pl-PL"/>
              </w:rPr>
              <w:t xml:space="preserve">opisać sposób wypełniania dokumentacji na posterunku ruchu, tj. książkę przebiegów, kontrolkę </w:t>
            </w:r>
            <w:r w:rsidRPr="009D1452">
              <w:rPr>
                <w:rFonts w:ascii="Arial" w:eastAsia="Arial" w:hAnsi="Arial" w:cs="Arial"/>
                <w:sz w:val="20"/>
                <w:szCs w:val="20"/>
                <w:lang w:eastAsia="pl-PL"/>
              </w:rPr>
              <w:lastRenderedPageBreak/>
              <w:t>zajętości torów stacyjnych, dziennik telefoniczny, dziennik pracy dróżnika przejazdowego, książkę kontroli urządzeń sterowania ruchem kolejowym, dziennik oględzin rozjazdów</w:t>
            </w:r>
          </w:p>
        </w:tc>
        <w:tc>
          <w:tcPr>
            <w:tcW w:w="377" w:type="pct"/>
          </w:tcPr>
          <w:p w:rsidR="00053A8A" w:rsidRPr="009D1452" w:rsidRDefault="00053A8A" w:rsidP="00053A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Klasa II</w:t>
            </w:r>
          </w:p>
        </w:tc>
      </w:tr>
      <w:tr w:rsidR="00053A8A" w:rsidRPr="009D1452" w:rsidTr="00A468A4">
        <w:tc>
          <w:tcPr>
            <w:tcW w:w="786" w:type="pct"/>
            <w:vMerge w:val="restart"/>
          </w:tcPr>
          <w:p w:rsidR="00053A8A" w:rsidRPr="009D1452" w:rsidRDefault="00053A8A" w:rsidP="00053A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VI</w:t>
            </w:r>
            <w:r w:rsidR="00087A32"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</w:t>
            </w: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I. Zdarzenia kolejowe </w:t>
            </w:r>
          </w:p>
        </w:tc>
        <w:tc>
          <w:tcPr>
            <w:tcW w:w="847" w:type="pct"/>
          </w:tcPr>
          <w:p w:rsidR="00053A8A" w:rsidRPr="009D1452" w:rsidRDefault="00053A8A" w:rsidP="00D81B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  <w:r w:rsidR="00D81B05"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</w:t>
            </w: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 Pojęcie zdarzenia kolejowego</w:t>
            </w:r>
          </w:p>
        </w:tc>
        <w:tc>
          <w:tcPr>
            <w:tcW w:w="299" w:type="pct"/>
          </w:tcPr>
          <w:p w:rsidR="00053A8A" w:rsidRPr="009D1452" w:rsidRDefault="00053A8A" w:rsidP="00053A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46" w:type="pct"/>
          </w:tcPr>
          <w:p w:rsidR="00053A8A" w:rsidRPr="009D1452" w:rsidRDefault="00053A8A" w:rsidP="009D4CF8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right="317" w:hanging="218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definiować pojęcie zdarzenia kolejowego </w:t>
            </w:r>
          </w:p>
          <w:p w:rsidR="00053A8A" w:rsidRPr="009D1452" w:rsidRDefault="00053A8A" w:rsidP="009D4CF8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right="317" w:hanging="218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definiować pojęcia związane ze zdarzeniami kolejowymi</w:t>
            </w:r>
          </w:p>
          <w:p w:rsidR="00053A8A" w:rsidRPr="009D1452" w:rsidRDefault="00053A8A" w:rsidP="009D4CF8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right="317" w:hanging="218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sklasyfikować zdarzenia kolejowe </w:t>
            </w:r>
          </w:p>
        </w:tc>
        <w:tc>
          <w:tcPr>
            <w:tcW w:w="1245" w:type="pct"/>
          </w:tcPr>
          <w:p w:rsidR="00053A8A" w:rsidRPr="009D1452" w:rsidRDefault="00053A8A" w:rsidP="009D4CF8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right="317" w:hanging="218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wskazać przepisy regulujące postępowanie w przypadku zdarzenia kolejowego </w:t>
            </w:r>
          </w:p>
          <w:p w:rsidR="00053A8A" w:rsidRPr="009D1452" w:rsidRDefault="00053A8A" w:rsidP="00053A8A">
            <w:pPr>
              <w:spacing w:after="0" w:line="240" w:lineRule="auto"/>
              <w:ind w:left="176" w:hanging="218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77" w:type="pct"/>
          </w:tcPr>
          <w:p w:rsidR="00053A8A" w:rsidRPr="009D1452" w:rsidRDefault="00053A8A" w:rsidP="00053A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Klasa II</w:t>
            </w:r>
          </w:p>
        </w:tc>
      </w:tr>
      <w:tr w:rsidR="00053A8A" w:rsidRPr="009D1452" w:rsidTr="00A468A4">
        <w:tc>
          <w:tcPr>
            <w:tcW w:w="786" w:type="pct"/>
            <w:vMerge/>
          </w:tcPr>
          <w:p w:rsidR="00053A8A" w:rsidRPr="009D1452" w:rsidRDefault="00053A8A" w:rsidP="00053A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47" w:type="pct"/>
          </w:tcPr>
          <w:p w:rsidR="00053A8A" w:rsidRPr="009D1452" w:rsidRDefault="00D81B05" w:rsidP="00053A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</w:t>
            </w:r>
            <w:r w:rsidR="00053A8A"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Procedury postępowania w razie zdarzenia kolejowego </w:t>
            </w:r>
          </w:p>
        </w:tc>
        <w:tc>
          <w:tcPr>
            <w:tcW w:w="299" w:type="pct"/>
          </w:tcPr>
          <w:p w:rsidR="00053A8A" w:rsidRPr="009D1452" w:rsidRDefault="00053A8A" w:rsidP="00053A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46" w:type="pct"/>
          </w:tcPr>
          <w:p w:rsidR="00053A8A" w:rsidRPr="009D1452" w:rsidRDefault="00053A8A" w:rsidP="009D4CF8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right="317" w:hanging="218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rozpoznać procedury postępowania w razie zdarzenia kolejowego </w:t>
            </w:r>
          </w:p>
          <w:p w:rsidR="00053A8A" w:rsidRPr="009D1452" w:rsidRDefault="00053A8A" w:rsidP="009D4CF8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right="317" w:hanging="218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określić zakres obowiązków pracowników kolejowych w przypadku powstania zdarzenia </w:t>
            </w:r>
          </w:p>
          <w:p w:rsidR="00053A8A" w:rsidRPr="009D1452" w:rsidRDefault="00053A8A" w:rsidP="009D4CF8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right="317" w:hanging="218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rozróżnić procedury postępowania w przypadku zdarzeń kolejowych </w:t>
            </w:r>
          </w:p>
          <w:p w:rsidR="00053A8A" w:rsidRPr="009D1452" w:rsidRDefault="00053A8A" w:rsidP="009D4CF8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rozróżnić instrukcje o postępowaniu w sprawach wypadków i incydentów w transporcie kolejowym</w:t>
            </w:r>
          </w:p>
          <w:p w:rsidR="00053A8A" w:rsidRPr="009D1452" w:rsidRDefault="00053A8A" w:rsidP="009D4CF8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rozróżnić procedurę SMS – PW03 „Postępowanie w przypadku zdarzeń kolejowych”</w:t>
            </w:r>
          </w:p>
        </w:tc>
        <w:tc>
          <w:tcPr>
            <w:tcW w:w="1245" w:type="pct"/>
          </w:tcPr>
          <w:p w:rsidR="00053A8A" w:rsidRPr="009D1452" w:rsidRDefault="00053A8A" w:rsidP="009D4CF8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right="317" w:hanging="218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opisać sposób powiadamiania służb ratunkowych oraz przełożonych o zaistnieniu zdarzenia kolejowego </w:t>
            </w:r>
          </w:p>
          <w:p w:rsidR="00053A8A" w:rsidRPr="009D1452" w:rsidRDefault="00053A8A" w:rsidP="009D4CF8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right="317" w:hanging="218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formułować treść telefonogramów alarmowych </w:t>
            </w:r>
          </w:p>
          <w:p w:rsidR="00053A8A" w:rsidRPr="009D1452" w:rsidRDefault="00053A8A" w:rsidP="009D4CF8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zastosować instrukcje o postępowaniu w sprawach wypadków i incydentów w transporcie kolejowym</w:t>
            </w:r>
          </w:p>
          <w:p w:rsidR="00053A8A" w:rsidRPr="009D1452" w:rsidRDefault="00053A8A" w:rsidP="009D4CF8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zastosować procedurę SMS – PW03 „Postępowanie w przypadku zdarzeń kolejowych”</w:t>
            </w:r>
          </w:p>
        </w:tc>
        <w:tc>
          <w:tcPr>
            <w:tcW w:w="377" w:type="pct"/>
          </w:tcPr>
          <w:p w:rsidR="00053A8A" w:rsidRPr="009D1452" w:rsidRDefault="00053A8A" w:rsidP="00053A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Klasa II</w:t>
            </w:r>
          </w:p>
        </w:tc>
      </w:tr>
      <w:tr w:rsidR="00053A8A" w:rsidRPr="009D1452" w:rsidTr="00A468A4">
        <w:tc>
          <w:tcPr>
            <w:tcW w:w="786" w:type="pct"/>
            <w:vMerge w:val="restart"/>
          </w:tcPr>
          <w:p w:rsidR="00053A8A" w:rsidRPr="009D1452" w:rsidRDefault="00053A8A" w:rsidP="00053A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IX. Urządzenia sterowania ruchem kolejowym </w:t>
            </w:r>
          </w:p>
        </w:tc>
        <w:tc>
          <w:tcPr>
            <w:tcW w:w="847" w:type="pct"/>
          </w:tcPr>
          <w:p w:rsidR="00053A8A" w:rsidRPr="009D1452" w:rsidRDefault="00D81B05" w:rsidP="00053A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31</w:t>
            </w:r>
            <w:r w:rsidR="00053A8A"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Rozpoznawanie urządzeń sterowania ruchem kolejowym </w:t>
            </w:r>
          </w:p>
        </w:tc>
        <w:tc>
          <w:tcPr>
            <w:tcW w:w="299" w:type="pct"/>
          </w:tcPr>
          <w:p w:rsidR="00053A8A" w:rsidRPr="009D1452" w:rsidRDefault="00053A8A" w:rsidP="00053A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46" w:type="pct"/>
          </w:tcPr>
          <w:p w:rsidR="00053A8A" w:rsidRPr="009D1452" w:rsidRDefault="00053A8A" w:rsidP="009D4CF8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rozpoznać urządzania sterowana ruchem kolejowym, ręczne, mechaniczne, elektryczne, przekaźnikowe i komputerowe </w:t>
            </w:r>
          </w:p>
        </w:tc>
        <w:tc>
          <w:tcPr>
            <w:tcW w:w="1245" w:type="pct"/>
          </w:tcPr>
          <w:p w:rsidR="00053A8A" w:rsidRPr="009D1452" w:rsidRDefault="00053A8A" w:rsidP="009D4CF8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opisać urządzania sterowana ruchem kolejowym ręczne, mechaniczne, elektryczne, przekaźnikowe i komputerowe</w:t>
            </w:r>
          </w:p>
        </w:tc>
        <w:tc>
          <w:tcPr>
            <w:tcW w:w="377" w:type="pct"/>
          </w:tcPr>
          <w:p w:rsidR="00053A8A" w:rsidRPr="009D1452" w:rsidRDefault="00053A8A" w:rsidP="00053A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Klasa II</w:t>
            </w:r>
          </w:p>
        </w:tc>
      </w:tr>
      <w:tr w:rsidR="00053A8A" w:rsidRPr="009D1452" w:rsidTr="00A468A4">
        <w:tc>
          <w:tcPr>
            <w:tcW w:w="786" w:type="pct"/>
            <w:vMerge/>
          </w:tcPr>
          <w:p w:rsidR="00053A8A" w:rsidRPr="009D1452" w:rsidRDefault="00053A8A" w:rsidP="00053A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47" w:type="pct"/>
          </w:tcPr>
          <w:p w:rsidR="00053A8A" w:rsidRPr="009D1452" w:rsidRDefault="00087A32" w:rsidP="00053A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32</w:t>
            </w:r>
            <w:r w:rsidR="00053A8A"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Funkcje urządzeń sterowania ruchem kolejowym </w:t>
            </w:r>
          </w:p>
        </w:tc>
        <w:tc>
          <w:tcPr>
            <w:tcW w:w="299" w:type="pct"/>
          </w:tcPr>
          <w:p w:rsidR="00053A8A" w:rsidRPr="009D1452" w:rsidRDefault="00053A8A" w:rsidP="00053A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46" w:type="pct"/>
          </w:tcPr>
          <w:p w:rsidR="00053A8A" w:rsidRPr="009D1452" w:rsidRDefault="00053A8A" w:rsidP="009D4CF8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spacing w:after="0" w:line="240" w:lineRule="auto"/>
              <w:ind w:left="176" w:hanging="218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określić funkcje poszczególnych urządzeń sterowania ruchem kolejowym </w:t>
            </w:r>
          </w:p>
        </w:tc>
        <w:tc>
          <w:tcPr>
            <w:tcW w:w="1245" w:type="pct"/>
          </w:tcPr>
          <w:p w:rsidR="00053A8A" w:rsidRPr="009D1452" w:rsidRDefault="00053A8A" w:rsidP="009D4CF8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opisać</w:t>
            </w:r>
            <w:r w:rsidRPr="009D1452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</w:t>
            </w: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funkcje poszczególnych urządzeń sterowania ruchem kolejowym</w:t>
            </w:r>
          </w:p>
        </w:tc>
        <w:tc>
          <w:tcPr>
            <w:tcW w:w="377" w:type="pct"/>
          </w:tcPr>
          <w:p w:rsidR="00053A8A" w:rsidRPr="009D1452" w:rsidRDefault="00053A8A" w:rsidP="00053A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Klasa II</w:t>
            </w:r>
          </w:p>
        </w:tc>
      </w:tr>
      <w:tr w:rsidR="00053A8A" w:rsidRPr="009D1452" w:rsidTr="00A468A4">
        <w:tc>
          <w:tcPr>
            <w:tcW w:w="786" w:type="pct"/>
            <w:vMerge/>
          </w:tcPr>
          <w:p w:rsidR="00053A8A" w:rsidRPr="009D1452" w:rsidRDefault="00053A8A" w:rsidP="00053A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47" w:type="pct"/>
          </w:tcPr>
          <w:p w:rsidR="00053A8A" w:rsidRPr="009D1452" w:rsidRDefault="00053A8A" w:rsidP="00087A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  <w:r w:rsidR="00087A32"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Obsługa urządzeń sterowania ruchem kolejowym i dokumentacja </w:t>
            </w:r>
          </w:p>
        </w:tc>
        <w:tc>
          <w:tcPr>
            <w:tcW w:w="299" w:type="pct"/>
          </w:tcPr>
          <w:p w:rsidR="00053A8A" w:rsidRPr="009D1452" w:rsidRDefault="00053A8A" w:rsidP="00053A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46" w:type="pct"/>
          </w:tcPr>
          <w:p w:rsidR="001978FD" w:rsidRPr="009D1452" w:rsidRDefault="00053A8A" w:rsidP="009D4CF8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rozpoznać czynności </w:t>
            </w:r>
            <w:r w:rsidR="001978FD"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związane z awaryjną obsługą zwrotnicy rozjazdu</w:t>
            </w:r>
          </w:p>
          <w:p w:rsidR="00053A8A" w:rsidRPr="009D1452" w:rsidRDefault="00053A8A" w:rsidP="009D4CF8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odczytać stan blokady stacyjnej i liniowej </w:t>
            </w:r>
          </w:p>
          <w:p w:rsidR="00053A8A" w:rsidRPr="009D1452" w:rsidRDefault="00053A8A" w:rsidP="009D4CF8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rozpoznać dokumentację związaną z obsługą urządzeń sterowania ruchem kolejowym i urządzeń łączności</w:t>
            </w:r>
          </w:p>
        </w:tc>
        <w:tc>
          <w:tcPr>
            <w:tcW w:w="1245" w:type="pct"/>
          </w:tcPr>
          <w:p w:rsidR="001978FD" w:rsidRPr="009D1452" w:rsidRDefault="00053A8A" w:rsidP="009D4CF8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opisać czynności związane z </w:t>
            </w:r>
            <w:r w:rsidR="001978FD"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awaryjną obsługą zwrotnicy rozjazdu</w:t>
            </w:r>
          </w:p>
          <w:p w:rsidR="00053A8A" w:rsidRPr="009D1452" w:rsidRDefault="00053A8A" w:rsidP="009D4CF8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opisać sposób wyłączenia rozjazdu sterowanego mechanicznie z centralnego nastawiania </w:t>
            </w:r>
          </w:p>
          <w:p w:rsidR="00053A8A" w:rsidRPr="009D1452" w:rsidRDefault="00053A8A" w:rsidP="009D4CF8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prowadzić dokumentację związaną z obsługą urządzeń sterowania ruchem kolejowym i urządzeń łączności</w:t>
            </w:r>
          </w:p>
        </w:tc>
        <w:tc>
          <w:tcPr>
            <w:tcW w:w="377" w:type="pct"/>
          </w:tcPr>
          <w:p w:rsidR="00053A8A" w:rsidRPr="009D1452" w:rsidRDefault="00053A8A" w:rsidP="00053A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Klasa II</w:t>
            </w:r>
          </w:p>
        </w:tc>
      </w:tr>
      <w:tr w:rsidR="00053A8A" w:rsidRPr="009D1452" w:rsidTr="00A468A4">
        <w:tc>
          <w:tcPr>
            <w:tcW w:w="786" w:type="pct"/>
            <w:vMerge w:val="restart"/>
          </w:tcPr>
          <w:p w:rsidR="00053A8A" w:rsidRPr="009D1452" w:rsidRDefault="00053A8A" w:rsidP="00053A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 xml:space="preserve">X. Manewry </w:t>
            </w:r>
          </w:p>
        </w:tc>
        <w:tc>
          <w:tcPr>
            <w:tcW w:w="847" w:type="pct"/>
          </w:tcPr>
          <w:p w:rsidR="00053A8A" w:rsidRPr="009D1452" w:rsidRDefault="00087A32" w:rsidP="00053A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34</w:t>
            </w:r>
            <w:r w:rsidR="00053A8A"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Przepisy związane z prowadzeniem manewrów </w:t>
            </w:r>
          </w:p>
        </w:tc>
        <w:tc>
          <w:tcPr>
            <w:tcW w:w="299" w:type="pct"/>
          </w:tcPr>
          <w:p w:rsidR="00053A8A" w:rsidRPr="009D1452" w:rsidRDefault="00053A8A" w:rsidP="00053A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46" w:type="pct"/>
          </w:tcPr>
          <w:p w:rsidR="00053A8A" w:rsidRPr="009D1452" w:rsidRDefault="00053A8A" w:rsidP="009D4CF8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right="317" w:hanging="218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wskazać przepisy związane z prowadzeniem manewrów </w:t>
            </w:r>
          </w:p>
          <w:p w:rsidR="00053A8A" w:rsidRPr="009D1452" w:rsidRDefault="00053A8A" w:rsidP="009D4CF8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right="317" w:hanging="218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przestrzegać zasad prowadzenia pracy manewrowej </w:t>
            </w:r>
          </w:p>
        </w:tc>
        <w:tc>
          <w:tcPr>
            <w:tcW w:w="1245" w:type="pct"/>
          </w:tcPr>
          <w:p w:rsidR="00053A8A" w:rsidRPr="009D1452" w:rsidRDefault="00053A8A" w:rsidP="009D4CF8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right="317" w:hanging="218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scharakteryzować sposoby wykonywania pracy manewrowej </w:t>
            </w:r>
          </w:p>
          <w:p w:rsidR="00053A8A" w:rsidRPr="009D1452" w:rsidRDefault="00053A8A" w:rsidP="00053A8A">
            <w:pPr>
              <w:spacing w:after="0" w:line="240" w:lineRule="auto"/>
              <w:ind w:left="176" w:hanging="218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77" w:type="pct"/>
          </w:tcPr>
          <w:p w:rsidR="00053A8A" w:rsidRPr="009D1452" w:rsidRDefault="00053A8A" w:rsidP="00053A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Klasa II</w:t>
            </w:r>
          </w:p>
        </w:tc>
      </w:tr>
      <w:tr w:rsidR="00053A8A" w:rsidRPr="009D1452" w:rsidTr="00A468A4">
        <w:tc>
          <w:tcPr>
            <w:tcW w:w="786" w:type="pct"/>
            <w:vMerge/>
          </w:tcPr>
          <w:p w:rsidR="00053A8A" w:rsidRPr="009D1452" w:rsidRDefault="00053A8A" w:rsidP="00053A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47" w:type="pct"/>
          </w:tcPr>
          <w:p w:rsidR="00053A8A" w:rsidRPr="009D1452" w:rsidRDefault="00053A8A" w:rsidP="00087A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  <w:r w:rsidR="00087A32"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 Zasady wykonywania manewrów</w:t>
            </w:r>
          </w:p>
        </w:tc>
        <w:tc>
          <w:tcPr>
            <w:tcW w:w="299" w:type="pct"/>
          </w:tcPr>
          <w:p w:rsidR="00053A8A" w:rsidRPr="009D1452" w:rsidRDefault="00053A8A" w:rsidP="00053A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46" w:type="pct"/>
          </w:tcPr>
          <w:p w:rsidR="00053A8A" w:rsidRPr="009D1452" w:rsidRDefault="00053A8A" w:rsidP="009D4CF8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right="317" w:hanging="218"/>
              <w:rPr>
                <w:rFonts w:ascii="Arial" w:eastAsia="Arial" w:hAnsi="Arial" w:cs="Arial"/>
                <w:b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wskazywać maksymalne prędkości jazdy manewrowej </w:t>
            </w:r>
          </w:p>
          <w:p w:rsidR="00053A8A" w:rsidRPr="009D1452" w:rsidRDefault="00053A8A" w:rsidP="009D4CF8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right="317" w:hanging="218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  <w:lang w:eastAsia="pl-PL"/>
              </w:rPr>
              <w:t>odczytywać sygnały przekazywane podczas pracy manewrowej</w:t>
            </w:r>
          </w:p>
        </w:tc>
        <w:tc>
          <w:tcPr>
            <w:tcW w:w="1245" w:type="pct"/>
          </w:tcPr>
          <w:p w:rsidR="00053A8A" w:rsidRPr="009D1452" w:rsidRDefault="00053A8A" w:rsidP="009D4CF8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right="317" w:hanging="218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  <w:lang w:eastAsia="pl-PL"/>
              </w:rPr>
              <w:t xml:space="preserve">nadać sygnały przekazywane podczas pracy manewrowej </w:t>
            </w:r>
          </w:p>
          <w:p w:rsidR="00053A8A" w:rsidRPr="009D1452" w:rsidRDefault="00053A8A" w:rsidP="00053A8A">
            <w:pPr>
              <w:spacing w:after="0" w:line="240" w:lineRule="auto"/>
              <w:ind w:left="176" w:hanging="218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77" w:type="pct"/>
          </w:tcPr>
          <w:p w:rsidR="00053A8A" w:rsidRPr="009D1452" w:rsidRDefault="00053A8A" w:rsidP="00053A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Klasa II</w:t>
            </w:r>
          </w:p>
        </w:tc>
      </w:tr>
      <w:tr w:rsidR="00053A8A" w:rsidRPr="009D1452" w:rsidTr="00A468A4">
        <w:tc>
          <w:tcPr>
            <w:tcW w:w="786" w:type="pct"/>
            <w:vMerge/>
          </w:tcPr>
          <w:p w:rsidR="00053A8A" w:rsidRPr="009D1452" w:rsidRDefault="00053A8A" w:rsidP="00053A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47" w:type="pct"/>
          </w:tcPr>
          <w:p w:rsidR="00053A8A" w:rsidRPr="009D1452" w:rsidRDefault="00053A8A" w:rsidP="00087A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  <w:r w:rsidR="00087A32"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Zadania i obowiązki dyżurnego ruchu manewrowego </w:t>
            </w:r>
          </w:p>
        </w:tc>
        <w:tc>
          <w:tcPr>
            <w:tcW w:w="299" w:type="pct"/>
          </w:tcPr>
          <w:p w:rsidR="00053A8A" w:rsidRPr="009D1452" w:rsidRDefault="00053A8A" w:rsidP="00053A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46" w:type="pct"/>
          </w:tcPr>
          <w:p w:rsidR="00053A8A" w:rsidRPr="009D1452" w:rsidRDefault="00053A8A" w:rsidP="009D4CF8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rozpoznać pracę manewrową</w:t>
            </w:r>
          </w:p>
          <w:p w:rsidR="00053A8A" w:rsidRPr="009D1452" w:rsidRDefault="00053A8A" w:rsidP="009D4CF8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rozpoznać rejon manewrowy </w:t>
            </w:r>
          </w:p>
          <w:p w:rsidR="00053A8A" w:rsidRPr="009D1452" w:rsidRDefault="00053A8A" w:rsidP="009D4CF8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rozpoznać punkt ładunkowy na stacji</w:t>
            </w:r>
          </w:p>
          <w:p w:rsidR="00053A8A" w:rsidRPr="009D1452" w:rsidRDefault="00053A8A" w:rsidP="009D4CF8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rozpoznać zadania i obowiązki dyżurnego ruchu manewrowego </w:t>
            </w:r>
          </w:p>
        </w:tc>
        <w:tc>
          <w:tcPr>
            <w:tcW w:w="1245" w:type="pct"/>
          </w:tcPr>
          <w:p w:rsidR="00053A8A" w:rsidRPr="009D1452" w:rsidRDefault="00053A8A" w:rsidP="009D4CF8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zdefiniować pracę manewrową</w:t>
            </w:r>
          </w:p>
          <w:p w:rsidR="00053A8A" w:rsidRPr="009D1452" w:rsidRDefault="00053A8A" w:rsidP="009D4CF8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opisać czym jest rozrząd i zestawianie pociągów</w:t>
            </w:r>
          </w:p>
          <w:p w:rsidR="00053A8A" w:rsidRPr="009D1452" w:rsidRDefault="00053A8A" w:rsidP="009D4CF8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zorganizować rozrząd i zestawienie składu </w:t>
            </w:r>
          </w:p>
          <w:p w:rsidR="00053A8A" w:rsidRPr="009D1452" w:rsidRDefault="00053A8A" w:rsidP="009D4CF8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zaplanować pracę punktu ładunkowego na stacji</w:t>
            </w:r>
          </w:p>
          <w:p w:rsidR="00053A8A" w:rsidRPr="009D1452" w:rsidRDefault="00053A8A" w:rsidP="009D4CF8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zaplanować pracę rejony ładunkowego </w:t>
            </w:r>
          </w:p>
        </w:tc>
        <w:tc>
          <w:tcPr>
            <w:tcW w:w="377" w:type="pct"/>
          </w:tcPr>
          <w:p w:rsidR="00053A8A" w:rsidRPr="009D1452" w:rsidRDefault="00053A8A" w:rsidP="00053A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Klasa II</w:t>
            </w:r>
          </w:p>
        </w:tc>
      </w:tr>
      <w:tr w:rsidR="00053A8A" w:rsidRPr="009D1452" w:rsidTr="00A468A4">
        <w:tc>
          <w:tcPr>
            <w:tcW w:w="1633" w:type="pct"/>
            <w:gridSpan w:val="2"/>
          </w:tcPr>
          <w:p w:rsidR="00053A8A" w:rsidRPr="009D1452" w:rsidRDefault="00053A8A" w:rsidP="00053A8A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299" w:type="pct"/>
          </w:tcPr>
          <w:p w:rsidR="00053A8A" w:rsidRPr="009D1452" w:rsidRDefault="00053A8A" w:rsidP="00053A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446" w:type="pct"/>
          </w:tcPr>
          <w:p w:rsidR="00053A8A" w:rsidRPr="009D1452" w:rsidRDefault="00053A8A" w:rsidP="00053A8A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245" w:type="pct"/>
          </w:tcPr>
          <w:p w:rsidR="00053A8A" w:rsidRPr="009D1452" w:rsidRDefault="00053A8A" w:rsidP="00053A8A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77" w:type="pct"/>
          </w:tcPr>
          <w:p w:rsidR="00053A8A" w:rsidRPr="009D1452" w:rsidRDefault="00053A8A" w:rsidP="00053A8A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</w:tbl>
    <w:p w:rsidR="00DE5195" w:rsidRPr="009D1452" w:rsidRDefault="00DE5195" w:rsidP="00DE519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BB2ECA" w:rsidRPr="009D1452" w:rsidRDefault="00BB2ECA" w:rsidP="006A52CD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CB7391" w:rsidRPr="009D1452" w:rsidRDefault="00CB7391" w:rsidP="006A52C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b/>
          <w:sz w:val="20"/>
          <w:szCs w:val="20"/>
        </w:rPr>
        <w:t>PROCEDURY OSIĄGANIA CELÓW KSZTAŁCENIA</w:t>
      </w:r>
      <w:r w:rsidR="00A77CF9" w:rsidRPr="009D1452">
        <w:rPr>
          <w:rFonts w:ascii="Arial" w:hAnsi="Arial" w:cs="Arial"/>
          <w:b/>
          <w:sz w:val="20"/>
          <w:szCs w:val="20"/>
        </w:rPr>
        <w:t xml:space="preserve"> </w:t>
      </w:r>
    </w:p>
    <w:p w:rsidR="00CB7391" w:rsidRPr="009D1452" w:rsidRDefault="00CB7391" w:rsidP="006A52C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Warunkiem osiągania zależnych efektów kształcenia w zakresie przedmiotu Podstawy ruchu kolejowego jest opracowanie dla danego zawodu procedur, a w tym:</w:t>
      </w:r>
    </w:p>
    <w:p w:rsidR="008501A3" w:rsidRPr="009D1452" w:rsidRDefault="00CB7391" w:rsidP="009D4CF8">
      <w:pPr>
        <w:numPr>
          <w:ilvl w:val="0"/>
          <w:numId w:val="118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zaplanowanie lekcji (wskazanie celów szczególnych jakie powinny zostać osiągnięte)</w:t>
      </w:r>
      <w:r w:rsidR="008501A3" w:rsidRPr="009D1452">
        <w:rPr>
          <w:rFonts w:ascii="Arial" w:hAnsi="Arial" w:cs="Arial"/>
          <w:sz w:val="20"/>
          <w:szCs w:val="20"/>
        </w:rPr>
        <w:t>,</w:t>
      </w:r>
    </w:p>
    <w:p w:rsidR="008501A3" w:rsidRPr="009D1452" w:rsidRDefault="00CB7391" w:rsidP="009D4CF8">
      <w:pPr>
        <w:numPr>
          <w:ilvl w:val="0"/>
          <w:numId w:val="118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wykorzystanie</w:t>
      </w:r>
      <w:r w:rsidR="0023366A" w:rsidRPr="009D1452">
        <w:rPr>
          <w:rFonts w:ascii="Arial" w:hAnsi="Arial" w:cs="Arial"/>
          <w:sz w:val="20"/>
          <w:szCs w:val="20"/>
        </w:rPr>
        <w:t xml:space="preserve"> różnorodnych metod nauczania (</w:t>
      </w:r>
      <w:r w:rsidRPr="009D1452">
        <w:rPr>
          <w:rFonts w:ascii="Arial" w:hAnsi="Arial" w:cs="Arial"/>
          <w:sz w:val="20"/>
          <w:szCs w:val="20"/>
        </w:rPr>
        <w:t>szczególnie aktywizujących ucznia do pracy)</w:t>
      </w:r>
      <w:r w:rsidR="008501A3" w:rsidRPr="009D1452">
        <w:rPr>
          <w:rFonts w:ascii="Arial" w:hAnsi="Arial" w:cs="Arial"/>
          <w:sz w:val="20"/>
          <w:szCs w:val="20"/>
        </w:rPr>
        <w:t>,</w:t>
      </w:r>
    </w:p>
    <w:p w:rsidR="008501A3" w:rsidRPr="009D1452" w:rsidRDefault="00CB7391" w:rsidP="009D4CF8">
      <w:pPr>
        <w:numPr>
          <w:ilvl w:val="0"/>
          <w:numId w:val="118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dobór środków dydaktycznych do treści i celów nauczania</w:t>
      </w:r>
      <w:r w:rsidR="008501A3" w:rsidRPr="009D1452">
        <w:rPr>
          <w:rFonts w:ascii="Arial" w:hAnsi="Arial" w:cs="Arial"/>
          <w:sz w:val="20"/>
          <w:szCs w:val="20"/>
        </w:rPr>
        <w:t>,</w:t>
      </w:r>
    </w:p>
    <w:p w:rsidR="00CB7391" w:rsidRPr="009D1452" w:rsidRDefault="00CB7391" w:rsidP="009D4CF8">
      <w:pPr>
        <w:numPr>
          <w:ilvl w:val="0"/>
          <w:numId w:val="118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lastRenderedPageBreak/>
        <w:t>dobór formy pracy z uczniami – określenie ilości osób w grupie, określenie indywidualizacji zajęć</w:t>
      </w:r>
      <w:r w:rsidR="008501A3" w:rsidRPr="009D1452">
        <w:rPr>
          <w:rFonts w:ascii="Arial" w:hAnsi="Arial" w:cs="Arial"/>
          <w:sz w:val="20"/>
          <w:szCs w:val="20"/>
        </w:rPr>
        <w:t>,</w:t>
      </w:r>
      <w:r w:rsidRPr="009D1452">
        <w:rPr>
          <w:rFonts w:ascii="Arial" w:hAnsi="Arial" w:cs="Arial"/>
          <w:sz w:val="20"/>
          <w:szCs w:val="20"/>
        </w:rPr>
        <w:t xml:space="preserve"> </w:t>
      </w:r>
    </w:p>
    <w:p w:rsidR="00CB7391" w:rsidRPr="009D1452" w:rsidRDefault="00CB7391" w:rsidP="009D4CF8">
      <w:pPr>
        <w:numPr>
          <w:ilvl w:val="0"/>
          <w:numId w:val="118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systematyczne sprawdzenie wiedzy i umiejętności uczniów poprzez sprawdzanie w formie testu wielokrotnego wyboru oraz testów praktycznych i innych form sprawdzania wiedzy i umiejętności w zależności od metody nauczania</w:t>
      </w:r>
      <w:r w:rsidR="008501A3" w:rsidRPr="009D1452">
        <w:rPr>
          <w:rFonts w:ascii="Arial" w:hAnsi="Arial" w:cs="Arial"/>
          <w:sz w:val="20"/>
          <w:szCs w:val="20"/>
        </w:rPr>
        <w:t>,</w:t>
      </w:r>
      <w:r w:rsidRPr="009D1452">
        <w:rPr>
          <w:rFonts w:ascii="Arial" w:hAnsi="Arial" w:cs="Arial"/>
          <w:sz w:val="20"/>
          <w:szCs w:val="20"/>
        </w:rPr>
        <w:t xml:space="preserve"> </w:t>
      </w:r>
    </w:p>
    <w:p w:rsidR="00CB7391" w:rsidRPr="009D1452" w:rsidRDefault="00CB7391" w:rsidP="009D4CF8">
      <w:pPr>
        <w:numPr>
          <w:ilvl w:val="0"/>
          <w:numId w:val="118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stosowanie oceniania sumującego i kształtującego</w:t>
      </w:r>
      <w:r w:rsidR="008501A3" w:rsidRPr="009D1452">
        <w:rPr>
          <w:rFonts w:ascii="Arial" w:hAnsi="Arial" w:cs="Arial"/>
          <w:sz w:val="20"/>
          <w:szCs w:val="20"/>
        </w:rPr>
        <w:t>,</w:t>
      </w:r>
    </w:p>
    <w:p w:rsidR="00CB7391" w:rsidRPr="009D1452" w:rsidRDefault="00CB7391" w:rsidP="009D4CF8">
      <w:pPr>
        <w:numPr>
          <w:ilvl w:val="0"/>
          <w:numId w:val="118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przeprowadzenie ewaluacji doboru treści nauczania do założonych celów, metod pracy, środków dydaktycznych, sposobu oceniania i informacji zwrotnej dla ucznia</w:t>
      </w:r>
      <w:r w:rsidR="008501A3" w:rsidRPr="009D1452">
        <w:rPr>
          <w:rFonts w:ascii="Arial" w:hAnsi="Arial" w:cs="Arial"/>
          <w:sz w:val="20"/>
          <w:szCs w:val="20"/>
        </w:rPr>
        <w:t>.</w:t>
      </w:r>
    </w:p>
    <w:p w:rsidR="00CB7391" w:rsidRPr="009D1452" w:rsidRDefault="00CB7391" w:rsidP="006A52CD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6A52CD" w:rsidRPr="009D1452" w:rsidRDefault="006A52CD" w:rsidP="006A52CD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CB7391" w:rsidRPr="009D1452" w:rsidRDefault="00CB7391" w:rsidP="006A52CD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D1452">
        <w:rPr>
          <w:rFonts w:ascii="Arial" w:hAnsi="Arial" w:cs="Arial"/>
          <w:b/>
          <w:sz w:val="20"/>
          <w:szCs w:val="20"/>
        </w:rPr>
        <w:t>Metody nauczania:</w:t>
      </w:r>
    </w:p>
    <w:p w:rsidR="00CB7391" w:rsidRPr="009D1452" w:rsidRDefault="00CB7391" w:rsidP="006A52C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Dla przedmiotu Podstawy ruchu kolejowego, który jest przedmiotem o charakterze teoretycznym</w:t>
      </w:r>
      <w:r w:rsidR="4E8BCF03" w:rsidRPr="009D1452">
        <w:rPr>
          <w:rFonts w:ascii="Arial" w:hAnsi="Arial" w:cs="Arial"/>
          <w:sz w:val="20"/>
          <w:szCs w:val="20"/>
        </w:rPr>
        <w:t>,</w:t>
      </w:r>
      <w:r w:rsidRPr="009D1452">
        <w:rPr>
          <w:rFonts w:ascii="Arial" w:hAnsi="Arial" w:cs="Arial"/>
          <w:sz w:val="20"/>
          <w:szCs w:val="20"/>
        </w:rPr>
        <w:t xml:space="preserve"> zaleca się stosowanie metod nauczania o charakterze podającym, eksponujących i problemowych, czyli np.: </w:t>
      </w:r>
    </w:p>
    <w:p w:rsidR="00CB7391" w:rsidRPr="009D1452" w:rsidRDefault="00CB7391" w:rsidP="009D4CF8">
      <w:pPr>
        <w:numPr>
          <w:ilvl w:val="0"/>
          <w:numId w:val="119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wykład informacyjny</w:t>
      </w:r>
      <w:r w:rsidR="008501A3" w:rsidRPr="009D1452">
        <w:rPr>
          <w:rFonts w:ascii="Arial" w:hAnsi="Arial" w:cs="Arial"/>
          <w:sz w:val="20"/>
          <w:szCs w:val="20"/>
        </w:rPr>
        <w:t>;</w:t>
      </w:r>
    </w:p>
    <w:p w:rsidR="00CB7391" w:rsidRPr="009D1452" w:rsidRDefault="00CB7391" w:rsidP="009D4CF8">
      <w:pPr>
        <w:numPr>
          <w:ilvl w:val="0"/>
          <w:numId w:val="119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pokaz z objaśnieniem</w:t>
      </w:r>
      <w:r w:rsidR="008501A3" w:rsidRPr="009D1452">
        <w:rPr>
          <w:rFonts w:ascii="Arial" w:hAnsi="Arial" w:cs="Arial"/>
          <w:sz w:val="20"/>
          <w:szCs w:val="20"/>
        </w:rPr>
        <w:t>;</w:t>
      </w:r>
    </w:p>
    <w:p w:rsidR="00CB7391" w:rsidRPr="009D1452" w:rsidRDefault="00CB7391" w:rsidP="009D4CF8">
      <w:pPr>
        <w:numPr>
          <w:ilvl w:val="0"/>
          <w:numId w:val="119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wykład problemowy</w:t>
      </w:r>
      <w:r w:rsidR="008501A3" w:rsidRPr="009D1452">
        <w:rPr>
          <w:rFonts w:ascii="Arial" w:hAnsi="Arial" w:cs="Arial"/>
          <w:sz w:val="20"/>
          <w:szCs w:val="20"/>
        </w:rPr>
        <w:t>;</w:t>
      </w:r>
    </w:p>
    <w:p w:rsidR="00CB7391" w:rsidRPr="009D1452" w:rsidRDefault="00CB7391" w:rsidP="009D4CF8">
      <w:pPr>
        <w:numPr>
          <w:ilvl w:val="0"/>
          <w:numId w:val="119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metoda przypadku</w:t>
      </w:r>
      <w:r w:rsidR="008501A3" w:rsidRPr="009D1452">
        <w:rPr>
          <w:rFonts w:ascii="Arial" w:hAnsi="Arial" w:cs="Arial"/>
          <w:sz w:val="20"/>
          <w:szCs w:val="20"/>
        </w:rPr>
        <w:t>;</w:t>
      </w:r>
    </w:p>
    <w:p w:rsidR="00CB7391" w:rsidRPr="009D1452" w:rsidRDefault="00CB7391" w:rsidP="009D4CF8">
      <w:pPr>
        <w:numPr>
          <w:ilvl w:val="0"/>
          <w:numId w:val="119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dyskusja dydaktyczna</w:t>
      </w:r>
      <w:r w:rsidR="008501A3" w:rsidRPr="009D1452">
        <w:rPr>
          <w:rFonts w:ascii="Arial" w:hAnsi="Arial" w:cs="Arial"/>
          <w:sz w:val="20"/>
          <w:szCs w:val="20"/>
        </w:rPr>
        <w:t>;</w:t>
      </w:r>
    </w:p>
    <w:p w:rsidR="00CB7391" w:rsidRPr="009D1452" w:rsidRDefault="00CB7391" w:rsidP="009D4CF8">
      <w:pPr>
        <w:numPr>
          <w:ilvl w:val="0"/>
          <w:numId w:val="119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burza mózgów</w:t>
      </w:r>
      <w:r w:rsidR="008501A3" w:rsidRPr="009D1452">
        <w:rPr>
          <w:rFonts w:ascii="Arial" w:hAnsi="Arial" w:cs="Arial"/>
          <w:sz w:val="20"/>
          <w:szCs w:val="20"/>
        </w:rPr>
        <w:t>;</w:t>
      </w:r>
    </w:p>
    <w:p w:rsidR="00CB7391" w:rsidRPr="009D1452" w:rsidRDefault="00CB7391" w:rsidP="009D4CF8">
      <w:pPr>
        <w:numPr>
          <w:ilvl w:val="0"/>
          <w:numId w:val="119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opis</w:t>
      </w:r>
      <w:r w:rsidR="008501A3" w:rsidRPr="009D1452">
        <w:rPr>
          <w:rFonts w:ascii="Arial" w:hAnsi="Arial" w:cs="Arial"/>
          <w:sz w:val="20"/>
          <w:szCs w:val="20"/>
        </w:rPr>
        <w:t>;</w:t>
      </w:r>
    </w:p>
    <w:p w:rsidR="00CB7391" w:rsidRPr="009D1452" w:rsidRDefault="00CB7391" w:rsidP="009D4CF8">
      <w:pPr>
        <w:numPr>
          <w:ilvl w:val="0"/>
          <w:numId w:val="119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objaśnienie lub wyjaśnienie</w:t>
      </w:r>
      <w:r w:rsidR="008501A3" w:rsidRPr="009D1452">
        <w:rPr>
          <w:rFonts w:ascii="Arial" w:hAnsi="Arial" w:cs="Arial"/>
          <w:sz w:val="20"/>
          <w:szCs w:val="20"/>
        </w:rPr>
        <w:t>;</w:t>
      </w:r>
      <w:r w:rsidRPr="009D1452">
        <w:rPr>
          <w:rFonts w:ascii="Arial" w:hAnsi="Arial" w:cs="Arial"/>
          <w:sz w:val="20"/>
          <w:szCs w:val="20"/>
        </w:rPr>
        <w:t xml:space="preserve"> </w:t>
      </w:r>
    </w:p>
    <w:p w:rsidR="00CB7391" w:rsidRPr="009D1452" w:rsidRDefault="00CB7391" w:rsidP="009D4CF8">
      <w:pPr>
        <w:numPr>
          <w:ilvl w:val="0"/>
          <w:numId w:val="119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film</w:t>
      </w:r>
      <w:r w:rsidR="008501A3" w:rsidRPr="009D1452">
        <w:rPr>
          <w:rFonts w:ascii="Arial" w:hAnsi="Arial" w:cs="Arial"/>
          <w:sz w:val="20"/>
          <w:szCs w:val="20"/>
        </w:rPr>
        <w:t>;</w:t>
      </w:r>
    </w:p>
    <w:p w:rsidR="00AA50A5" w:rsidRPr="009D1452" w:rsidRDefault="00AA50A5" w:rsidP="009D4CF8">
      <w:pPr>
        <w:numPr>
          <w:ilvl w:val="0"/>
          <w:numId w:val="119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lastRenderedPageBreak/>
        <w:t>ćwiczenia praktyczne – wypełnianie dokumentacji ruchowej</w:t>
      </w:r>
      <w:r w:rsidR="008501A3" w:rsidRPr="009D1452">
        <w:rPr>
          <w:rFonts w:ascii="Arial" w:hAnsi="Arial" w:cs="Arial"/>
          <w:sz w:val="20"/>
          <w:szCs w:val="20"/>
        </w:rPr>
        <w:t>.</w:t>
      </w:r>
      <w:r w:rsidRPr="009D1452">
        <w:rPr>
          <w:rFonts w:ascii="Arial" w:hAnsi="Arial" w:cs="Arial"/>
          <w:sz w:val="20"/>
          <w:szCs w:val="20"/>
        </w:rPr>
        <w:t xml:space="preserve"> </w:t>
      </w:r>
    </w:p>
    <w:p w:rsidR="009A5CF6" w:rsidRPr="009D1452" w:rsidRDefault="009A5CF6" w:rsidP="006A52C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Zaleca się systematyczne ocenianie postępów ucznia oraz bieżące korygowanie wykonywanych ćwiczeń. Przy ocenie osiągnięć uczniów należy zwrócić uwagę na umiejętność korzystania z dokumentacji technicznej, katalogów i instrukcji kolejowych</w:t>
      </w:r>
    </w:p>
    <w:p w:rsidR="00CB7391" w:rsidRPr="009D1452" w:rsidRDefault="00CB7391" w:rsidP="006A52CD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CB7391" w:rsidRPr="009D1452" w:rsidRDefault="00494844" w:rsidP="00B224EC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D1452">
        <w:rPr>
          <w:rFonts w:ascii="Arial" w:hAnsi="Arial" w:cs="Arial"/>
          <w:b/>
          <w:sz w:val="20"/>
          <w:szCs w:val="20"/>
        </w:rPr>
        <w:t>Środki dydaktyczne</w:t>
      </w:r>
    </w:p>
    <w:p w:rsidR="00CB7391" w:rsidRPr="009D1452" w:rsidRDefault="00CB7391" w:rsidP="00F240A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Pracownia podstaw ruchu kolejowego</w:t>
      </w:r>
      <w:r w:rsidR="005B6B62" w:rsidRPr="009D1452">
        <w:rPr>
          <w:rFonts w:ascii="Arial" w:hAnsi="Arial" w:cs="Arial"/>
          <w:sz w:val="20"/>
          <w:szCs w:val="20"/>
        </w:rPr>
        <w:t xml:space="preserve"> i sterowania ruchem kolejowym</w:t>
      </w:r>
      <w:r w:rsidRPr="009D1452">
        <w:rPr>
          <w:rFonts w:ascii="Arial" w:hAnsi="Arial" w:cs="Arial"/>
          <w:sz w:val="20"/>
          <w:szCs w:val="20"/>
        </w:rPr>
        <w:t xml:space="preserve"> wyposażona w: </w:t>
      </w:r>
      <w:r w:rsidR="005B6B62" w:rsidRPr="009D1452">
        <w:rPr>
          <w:rFonts w:ascii="Arial" w:eastAsia="Calibri" w:hAnsi="Arial" w:cs="Arial"/>
          <w:sz w:val="20"/>
          <w:szCs w:val="20"/>
        </w:rPr>
        <w:t xml:space="preserve">stanowisko komputerowe dla nauczyciela podłączone do sieci lokalnej z dostępem do Internetu, z urządzeniem wielofunkcyjnym i z projektorem multimedialnym, stanowiska komputerowe dla uczniów (jedno stanowisko dla jednego ucznia) podłączone do sieci lokalnej z dostępem do </w:t>
      </w:r>
      <w:proofErr w:type="spellStart"/>
      <w:r w:rsidR="0CF4268A" w:rsidRPr="009D1452">
        <w:rPr>
          <w:rFonts w:ascii="Arial" w:eastAsia="Calibri" w:hAnsi="Arial" w:cs="Arial"/>
          <w:sz w:val="20"/>
          <w:szCs w:val="20"/>
        </w:rPr>
        <w:t>i</w:t>
      </w:r>
      <w:r w:rsidR="005B6B62" w:rsidRPr="009D1452">
        <w:rPr>
          <w:rFonts w:ascii="Arial" w:eastAsia="Calibri" w:hAnsi="Arial" w:cs="Arial"/>
          <w:sz w:val="20"/>
          <w:szCs w:val="20"/>
        </w:rPr>
        <w:t>nternetu</w:t>
      </w:r>
      <w:proofErr w:type="spellEnd"/>
      <w:r w:rsidR="005B6B62" w:rsidRPr="009D1452">
        <w:rPr>
          <w:rFonts w:ascii="Arial" w:eastAsia="Calibri" w:hAnsi="Arial" w:cs="Arial"/>
          <w:sz w:val="20"/>
          <w:szCs w:val="20"/>
        </w:rPr>
        <w:t>, oprogramowanie symulacyjne do prowadzenia ruchu kolejowego (jedno stanowisko dla dwóch uczniów), oprogramowanie wspomagające realizację procesu przewozowego (na każdym stanowisku komputerowym), stanowiska</w:t>
      </w:r>
      <w:r w:rsidR="084F6326" w:rsidRPr="009D1452">
        <w:rPr>
          <w:rFonts w:ascii="Arial" w:eastAsia="Calibri" w:hAnsi="Arial" w:cs="Arial"/>
          <w:sz w:val="20"/>
          <w:szCs w:val="20"/>
        </w:rPr>
        <w:t>,</w:t>
      </w:r>
      <w:r w:rsidR="005B6B62" w:rsidRPr="009D1452">
        <w:rPr>
          <w:rFonts w:ascii="Arial" w:eastAsia="Calibri" w:hAnsi="Arial" w:cs="Arial"/>
          <w:sz w:val="20"/>
          <w:szCs w:val="20"/>
        </w:rPr>
        <w:t xml:space="preserve"> składające się z urządzeń sterowania ruchem kolejowym, urządzeń łączności telefonicznej, radiotelefonicznej i dyspozytorskiej, informacji audiowizualnej i informacji sygnalizacyjnych (jedno stanowisko dla dwóch uczniów), plansze poglądowe, czasopisma branżowe, </w:t>
      </w:r>
      <w:r w:rsidRPr="009D1452">
        <w:rPr>
          <w:rFonts w:ascii="Arial" w:hAnsi="Arial" w:cs="Arial"/>
          <w:sz w:val="20"/>
          <w:szCs w:val="20"/>
        </w:rPr>
        <w:t>plansze i prezentacje dotyczące sygnałów, sygnalizacji i wskaźników kolejowych, tablica biała</w:t>
      </w:r>
      <w:r w:rsidR="341FFDEA" w:rsidRPr="009D1452">
        <w:rPr>
          <w:rFonts w:ascii="Arial" w:hAnsi="Arial" w:cs="Arial"/>
          <w:sz w:val="20"/>
          <w:szCs w:val="20"/>
        </w:rPr>
        <w:t>,</w:t>
      </w:r>
      <w:r w:rsidRPr="009D14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D1452">
        <w:rPr>
          <w:rFonts w:ascii="Arial" w:hAnsi="Arial" w:cs="Arial"/>
          <w:sz w:val="20"/>
          <w:szCs w:val="20"/>
        </w:rPr>
        <w:t>suchościerna</w:t>
      </w:r>
      <w:proofErr w:type="spellEnd"/>
      <w:r w:rsidRPr="009D1452">
        <w:rPr>
          <w:rFonts w:ascii="Arial" w:hAnsi="Arial" w:cs="Arial"/>
          <w:sz w:val="20"/>
          <w:szCs w:val="20"/>
        </w:rPr>
        <w:t xml:space="preserve"> wraz z kolorowymi pisakami, fotografie i inne materiały wizualne (np. filmy) dotyczące np. sygnalizacji, sygnałów i wskaźników</w:t>
      </w:r>
      <w:r w:rsidR="00AA50A5" w:rsidRPr="009D1452">
        <w:rPr>
          <w:rFonts w:ascii="Arial" w:hAnsi="Arial" w:cs="Arial"/>
          <w:sz w:val="20"/>
          <w:szCs w:val="20"/>
        </w:rPr>
        <w:t xml:space="preserve">, </w:t>
      </w:r>
      <w:r w:rsidRPr="009D1452">
        <w:rPr>
          <w:rFonts w:ascii="Arial" w:hAnsi="Arial" w:cs="Arial"/>
          <w:sz w:val="20"/>
          <w:szCs w:val="20"/>
        </w:rPr>
        <w:t xml:space="preserve">modele lub eksponaty </w:t>
      </w:r>
      <w:r w:rsidR="00AA50A5" w:rsidRPr="009D1452">
        <w:rPr>
          <w:rFonts w:ascii="Arial" w:hAnsi="Arial" w:cs="Arial"/>
          <w:sz w:val="20"/>
          <w:szCs w:val="20"/>
        </w:rPr>
        <w:t>urządzeń sterowania ruchem kolejowym, zestawy dokumentacji dyżurnego ruchu, rozkłady jazdy, instrukcje dotyczące zasa</w:t>
      </w:r>
      <w:r w:rsidR="005B6B62" w:rsidRPr="009D1452">
        <w:rPr>
          <w:rFonts w:ascii="Arial" w:hAnsi="Arial" w:cs="Arial"/>
          <w:sz w:val="20"/>
          <w:szCs w:val="20"/>
        </w:rPr>
        <w:t xml:space="preserve">d prowadzenia ruchu kolejowego, filmy dydaktyczne. </w:t>
      </w:r>
    </w:p>
    <w:p w:rsidR="00CB7391" w:rsidRPr="009D1452" w:rsidRDefault="00CB7391" w:rsidP="006A52CD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D1452">
        <w:rPr>
          <w:rFonts w:ascii="Arial" w:hAnsi="Arial" w:cs="Arial"/>
          <w:b/>
          <w:sz w:val="20"/>
          <w:szCs w:val="20"/>
        </w:rPr>
        <w:t>Formy organizacyjne</w:t>
      </w:r>
    </w:p>
    <w:p w:rsidR="00CB7391" w:rsidRPr="009D1452" w:rsidRDefault="00CB7391" w:rsidP="00F240A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 xml:space="preserve">Lekcje powinny być prowadzone z wykorzystaniem różnych form organizacyjnych: indywidualnie i zespołowo. W przypadku przedmiotu </w:t>
      </w:r>
      <w:r w:rsidR="00AA50A5" w:rsidRPr="009D1452">
        <w:rPr>
          <w:rFonts w:ascii="Arial" w:hAnsi="Arial" w:cs="Arial"/>
          <w:sz w:val="20"/>
          <w:szCs w:val="20"/>
        </w:rPr>
        <w:t xml:space="preserve">podstawy ruchu kolejowego </w:t>
      </w:r>
      <w:r w:rsidRPr="009D1452">
        <w:rPr>
          <w:rFonts w:ascii="Arial" w:hAnsi="Arial" w:cs="Arial"/>
          <w:sz w:val="20"/>
          <w:szCs w:val="20"/>
        </w:rPr>
        <w:t>liczba kształconych w grupie nie powinna przekraczać 32 os</w:t>
      </w:r>
      <w:r w:rsidR="341FFDEA" w:rsidRPr="009D1452">
        <w:rPr>
          <w:rFonts w:ascii="Arial" w:hAnsi="Arial" w:cs="Arial"/>
          <w:sz w:val="20"/>
          <w:szCs w:val="20"/>
        </w:rPr>
        <w:t>ób</w:t>
      </w:r>
      <w:r w:rsidRPr="009D1452">
        <w:rPr>
          <w:rFonts w:ascii="Arial" w:hAnsi="Arial" w:cs="Arial"/>
          <w:sz w:val="20"/>
          <w:szCs w:val="20"/>
        </w:rPr>
        <w:t>. Przy wykonywaniu ćwiczeń pr</w:t>
      </w:r>
      <w:r w:rsidR="00AA50A5" w:rsidRPr="009D1452">
        <w:rPr>
          <w:rFonts w:ascii="Arial" w:hAnsi="Arial" w:cs="Arial"/>
          <w:sz w:val="20"/>
          <w:szCs w:val="20"/>
        </w:rPr>
        <w:t xml:space="preserve">aktycznych np. w zakresie wypełniania dokumentacji ruchowej </w:t>
      </w:r>
      <w:r w:rsidRPr="009D1452">
        <w:rPr>
          <w:rFonts w:ascii="Arial" w:hAnsi="Arial" w:cs="Arial"/>
          <w:sz w:val="20"/>
          <w:szCs w:val="20"/>
        </w:rPr>
        <w:t xml:space="preserve">zalecany jest podział na 2-osobowe zespoły. Istotną kwestią w kształceniu zawodowym jest indywidualizacja pracy w kierunku potrzeb i możliwości w zakresie, metod, środków oraz form kształcenia. </w:t>
      </w:r>
    </w:p>
    <w:p w:rsidR="00E968C0" w:rsidRPr="009D1452" w:rsidRDefault="00E968C0" w:rsidP="006A52CD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6A52CD" w:rsidRPr="009D1452" w:rsidRDefault="006A52CD" w:rsidP="006A52CD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CB7391" w:rsidRPr="009D1452" w:rsidRDefault="00CB7391" w:rsidP="006A52CD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D1452">
        <w:rPr>
          <w:rFonts w:ascii="Arial" w:hAnsi="Arial" w:cs="Arial"/>
          <w:b/>
          <w:sz w:val="20"/>
          <w:szCs w:val="20"/>
        </w:rPr>
        <w:t>PROPONOWANE METODY SPRAWDZANIA OSIĄGNIĘĆ EDUKACYJNYCH UCZNIA</w:t>
      </w:r>
    </w:p>
    <w:p w:rsidR="00CB7391" w:rsidRPr="009D1452" w:rsidRDefault="009530FD" w:rsidP="009D4CF8">
      <w:pPr>
        <w:numPr>
          <w:ilvl w:val="0"/>
          <w:numId w:val="94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lastRenderedPageBreak/>
        <w:t>P</w:t>
      </w:r>
      <w:r w:rsidR="00CB7391" w:rsidRPr="009D1452">
        <w:rPr>
          <w:rFonts w:ascii="Arial" w:hAnsi="Arial" w:cs="Arial"/>
          <w:sz w:val="20"/>
          <w:szCs w:val="20"/>
        </w:rPr>
        <w:t>race indywidualne i zespołowe w formie referatów i opracowań wybranego zagadnienia</w:t>
      </w:r>
      <w:r w:rsidRPr="009D1452">
        <w:rPr>
          <w:rFonts w:ascii="Arial" w:hAnsi="Arial" w:cs="Arial"/>
          <w:sz w:val="20"/>
          <w:szCs w:val="20"/>
        </w:rPr>
        <w:t>.</w:t>
      </w:r>
    </w:p>
    <w:p w:rsidR="00CB7391" w:rsidRPr="009D1452" w:rsidRDefault="009530FD" w:rsidP="009D4CF8">
      <w:pPr>
        <w:numPr>
          <w:ilvl w:val="0"/>
          <w:numId w:val="94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P</w:t>
      </w:r>
      <w:r w:rsidR="00CB7391" w:rsidRPr="009D1452">
        <w:rPr>
          <w:rFonts w:ascii="Arial" w:hAnsi="Arial" w:cs="Arial"/>
          <w:sz w:val="20"/>
          <w:szCs w:val="20"/>
        </w:rPr>
        <w:t>raca z tekstem – czytanie ze zrozumieniem (np. aktów i przepisów prawa, instrukcji)</w:t>
      </w:r>
      <w:r w:rsidRPr="009D1452">
        <w:rPr>
          <w:rFonts w:ascii="Arial" w:hAnsi="Arial" w:cs="Arial"/>
          <w:sz w:val="20"/>
          <w:szCs w:val="20"/>
        </w:rPr>
        <w:t>.</w:t>
      </w:r>
      <w:r w:rsidR="00CB7391" w:rsidRPr="009D1452">
        <w:rPr>
          <w:rFonts w:ascii="Arial" w:hAnsi="Arial" w:cs="Arial"/>
          <w:sz w:val="20"/>
          <w:szCs w:val="20"/>
        </w:rPr>
        <w:t xml:space="preserve"> </w:t>
      </w:r>
    </w:p>
    <w:p w:rsidR="00CB7391" w:rsidRPr="009D1452" w:rsidRDefault="009530FD" w:rsidP="009D4CF8">
      <w:pPr>
        <w:numPr>
          <w:ilvl w:val="0"/>
          <w:numId w:val="94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Q</w:t>
      </w:r>
      <w:r w:rsidR="00CB7391" w:rsidRPr="009D1452">
        <w:rPr>
          <w:rFonts w:ascii="Arial" w:hAnsi="Arial" w:cs="Arial"/>
          <w:sz w:val="20"/>
          <w:szCs w:val="20"/>
        </w:rPr>
        <w:t>uizy i konkursy indywidualnie i zespołowo</w:t>
      </w:r>
      <w:r w:rsidRPr="009D1452">
        <w:rPr>
          <w:rFonts w:ascii="Arial" w:hAnsi="Arial" w:cs="Arial"/>
          <w:sz w:val="20"/>
          <w:szCs w:val="20"/>
        </w:rPr>
        <w:t>.</w:t>
      </w:r>
    </w:p>
    <w:p w:rsidR="00CB7391" w:rsidRPr="009D1452" w:rsidRDefault="009530FD" w:rsidP="009D4CF8">
      <w:pPr>
        <w:numPr>
          <w:ilvl w:val="0"/>
          <w:numId w:val="94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T</w:t>
      </w:r>
      <w:r w:rsidR="00CB7391" w:rsidRPr="009D1452">
        <w:rPr>
          <w:rFonts w:ascii="Arial" w:hAnsi="Arial" w:cs="Arial"/>
          <w:sz w:val="20"/>
          <w:szCs w:val="20"/>
        </w:rPr>
        <w:t>esty z pytaniami zamkniętymi (np. prawda</w:t>
      </w:r>
      <w:r w:rsidR="00847AD1" w:rsidRPr="009D1452">
        <w:rPr>
          <w:rFonts w:ascii="Arial" w:hAnsi="Arial" w:cs="Arial"/>
          <w:sz w:val="20"/>
          <w:szCs w:val="20"/>
        </w:rPr>
        <w:t>/</w:t>
      </w:r>
      <w:r w:rsidR="00CB7391" w:rsidRPr="009D1452">
        <w:rPr>
          <w:rFonts w:ascii="Arial" w:hAnsi="Arial" w:cs="Arial"/>
          <w:sz w:val="20"/>
          <w:szCs w:val="20"/>
        </w:rPr>
        <w:t>fałsz, wyboru jednokrotnego, wielokrotnego, z luką)</w:t>
      </w:r>
      <w:r w:rsidRPr="009D1452">
        <w:rPr>
          <w:rFonts w:ascii="Arial" w:hAnsi="Arial" w:cs="Arial"/>
          <w:sz w:val="20"/>
          <w:szCs w:val="20"/>
        </w:rPr>
        <w:t>.</w:t>
      </w:r>
    </w:p>
    <w:p w:rsidR="00CB7391" w:rsidRPr="009D1452" w:rsidRDefault="009530FD" w:rsidP="009D4CF8">
      <w:pPr>
        <w:numPr>
          <w:ilvl w:val="0"/>
          <w:numId w:val="94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S</w:t>
      </w:r>
      <w:r w:rsidR="00CB7391" w:rsidRPr="009D1452">
        <w:rPr>
          <w:rFonts w:ascii="Arial" w:hAnsi="Arial" w:cs="Arial"/>
          <w:sz w:val="20"/>
          <w:szCs w:val="20"/>
        </w:rPr>
        <w:t>prawdziany z pytaniami otwartymi (np. krótkiej odpowiedzi, z luką, rozszerzonej odpowiedzi)</w:t>
      </w:r>
      <w:r w:rsidRPr="009D1452">
        <w:rPr>
          <w:rFonts w:ascii="Arial" w:hAnsi="Arial" w:cs="Arial"/>
          <w:sz w:val="20"/>
          <w:szCs w:val="20"/>
        </w:rPr>
        <w:t>.</w:t>
      </w:r>
      <w:r w:rsidR="00A77CF9" w:rsidRPr="009D1452">
        <w:rPr>
          <w:rFonts w:ascii="Arial" w:hAnsi="Arial" w:cs="Arial"/>
          <w:sz w:val="20"/>
          <w:szCs w:val="20"/>
        </w:rPr>
        <w:t xml:space="preserve"> </w:t>
      </w:r>
    </w:p>
    <w:p w:rsidR="00CB7391" w:rsidRPr="009D1452" w:rsidRDefault="009530FD" w:rsidP="009D4CF8">
      <w:pPr>
        <w:numPr>
          <w:ilvl w:val="0"/>
          <w:numId w:val="94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T</w:t>
      </w:r>
      <w:r w:rsidR="00CB7391" w:rsidRPr="009D1452">
        <w:rPr>
          <w:rFonts w:ascii="Arial" w:hAnsi="Arial" w:cs="Arial"/>
          <w:sz w:val="20"/>
          <w:szCs w:val="20"/>
        </w:rPr>
        <w:t>esty mieszane</w:t>
      </w:r>
      <w:r w:rsidRPr="009D1452">
        <w:rPr>
          <w:rFonts w:ascii="Arial" w:hAnsi="Arial" w:cs="Arial"/>
          <w:sz w:val="20"/>
          <w:szCs w:val="20"/>
        </w:rPr>
        <w:t>.</w:t>
      </w:r>
      <w:r w:rsidR="00CB7391" w:rsidRPr="009D1452">
        <w:rPr>
          <w:rFonts w:ascii="Arial" w:hAnsi="Arial" w:cs="Arial"/>
          <w:sz w:val="20"/>
          <w:szCs w:val="20"/>
        </w:rPr>
        <w:t xml:space="preserve"> </w:t>
      </w:r>
    </w:p>
    <w:p w:rsidR="00CB7391" w:rsidRPr="009D1452" w:rsidRDefault="009530FD" w:rsidP="009D4CF8">
      <w:pPr>
        <w:numPr>
          <w:ilvl w:val="0"/>
          <w:numId w:val="94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P</w:t>
      </w:r>
      <w:r w:rsidR="00AA50A5" w:rsidRPr="009D1452">
        <w:rPr>
          <w:rFonts w:ascii="Arial" w:hAnsi="Arial" w:cs="Arial"/>
          <w:sz w:val="20"/>
          <w:szCs w:val="20"/>
        </w:rPr>
        <w:t>raca indywidualna lub w zespołach 2-osobowych dotycząca wypełniania dokumentacji ruchowej</w:t>
      </w:r>
      <w:r w:rsidRPr="009D1452">
        <w:rPr>
          <w:rFonts w:ascii="Arial" w:hAnsi="Arial" w:cs="Arial"/>
          <w:sz w:val="20"/>
          <w:szCs w:val="20"/>
        </w:rPr>
        <w:t>.</w:t>
      </w:r>
      <w:r w:rsidR="00A77CF9" w:rsidRPr="009D1452">
        <w:rPr>
          <w:rFonts w:ascii="Arial" w:hAnsi="Arial" w:cs="Arial"/>
          <w:sz w:val="20"/>
          <w:szCs w:val="20"/>
        </w:rPr>
        <w:t xml:space="preserve"> </w:t>
      </w:r>
    </w:p>
    <w:p w:rsidR="00791ED3" w:rsidRPr="009D1452" w:rsidRDefault="00791ED3" w:rsidP="006A52CD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6A52CD" w:rsidRPr="009D1452" w:rsidRDefault="006A52CD" w:rsidP="006A52CD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E968C0" w:rsidRPr="009D1452" w:rsidRDefault="00E968C0" w:rsidP="006A52CD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9D1452">
        <w:rPr>
          <w:rFonts w:ascii="Arial" w:hAnsi="Arial" w:cs="Arial"/>
          <w:b/>
          <w:sz w:val="20"/>
          <w:szCs w:val="20"/>
        </w:rPr>
        <w:t>PROPONOWANE METODY EWALUACJI PRZEDMIOTU</w:t>
      </w:r>
    </w:p>
    <w:p w:rsidR="00E968C0" w:rsidRPr="009D1452" w:rsidRDefault="00E968C0" w:rsidP="00F240A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Podczas realizacji procesu ewaluacji przedmiotu o charakterze teoretycznym</w:t>
      </w:r>
      <w:r w:rsidR="71854034" w:rsidRPr="009D1452">
        <w:rPr>
          <w:rFonts w:ascii="Arial" w:hAnsi="Arial" w:cs="Arial"/>
          <w:sz w:val="20"/>
          <w:szCs w:val="20"/>
        </w:rPr>
        <w:t>,</w:t>
      </w:r>
      <w:r w:rsidRPr="009D1452">
        <w:rPr>
          <w:rFonts w:ascii="Arial" w:hAnsi="Arial" w:cs="Arial"/>
          <w:sz w:val="20"/>
          <w:szCs w:val="20"/>
        </w:rPr>
        <w:t xml:space="preserve"> jakim jest Podstawy ruchu kolejowego</w:t>
      </w:r>
      <w:r w:rsidR="4657EC1E" w:rsidRPr="009D1452">
        <w:rPr>
          <w:rFonts w:ascii="Arial" w:hAnsi="Arial" w:cs="Arial"/>
          <w:sz w:val="20"/>
          <w:szCs w:val="20"/>
        </w:rPr>
        <w:t>,</w:t>
      </w:r>
      <w:r w:rsidRPr="009D1452">
        <w:rPr>
          <w:rFonts w:ascii="Arial" w:hAnsi="Arial" w:cs="Arial"/>
          <w:sz w:val="20"/>
          <w:szCs w:val="20"/>
        </w:rPr>
        <w:t xml:space="preserve"> zaleca się stosowanie głównie metod jakościowych (wywiad, obserwacja) oraz ilościowych (ankiety). W trakcie badań ewaluacyjnych powinno się zastosować kilka różnych metod badawczych dla lepszej oceny i oszacowania. </w:t>
      </w:r>
    </w:p>
    <w:p w:rsidR="00E968C0" w:rsidRPr="009D1452" w:rsidRDefault="00E968C0" w:rsidP="00F240A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 xml:space="preserve">W przypadku przedmiotu Podstawy ruchu kolejowego jedną z ważnych metod wydaje się samoocena nauczyciela, który w ramach ewaluacji przedmiotu powinien ocenić jakość przygotowanych przez siebie treści nauczania, środków dydaktycznych i metod nauczania, ćwiczeń oraz ich dobór do nauczanej grupy osób a nawet do poszczególnych uczniów. Nauczyciel podczas działań ewaluacyjnych powinien dokonać też oceny posiadanych materiałów dydaktycznych: aktualności przepisów i instrukcji związanych ruchem kolejowym, materiałów wideo, dokumentacji technicznej i ruchowej czy też dostępnych elementów wyposażenia pracowni i </w:t>
      </w:r>
      <w:proofErr w:type="spellStart"/>
      <w:r w:rsidRPr="009D1452">
        <w:rPr>
          <w:rFonts w:ascii="Arial" w:hAnsi="Arial" w:cs="Arial"/>
          <w:sz w:val="20"/>
          <w:szCs w:val="20"/>
        </w:rPr>
        <w:t>sal</w:t>
      </w:r>
      <w:proofErr w:type="spellEnd"/>
      <w:r w:rsidRPr="009D1452">
        <w:rPr>
          <w:rFonts w:ascii="Arial" w:hAnsi="Arial" w:cs="Arial"/>
          <w:sz w:val="20"/>
          <w:szCs w:val="20"/>
        </w:rPr>
        <w:t xml:space="preserve"> lekcyjnych, w których prowadzone są lekcje – ze szczególnym uwzględnieniem rozwoju i postępu technologicznego w branży kolejowej w zakresie prowadzenia ruchu kolejowego. </w:t>
      </w:r>
    </w:p>
    <w:p w:rsidR="00E968C0" w:rsidRPr="009D1452" w:rsidRDefault="00E968C0" w:rsidP="00F240A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 xml:space="preserve">W obliczu bardzo szybko zmieniającej się sytuacji w branży kolejowej, ewaluacja poprzez samoocenę jest niezbędna do późniejszej oceny stanu aktualności wiedzy przekazywanej uczniowi. </w:t>
      </w:r>
    </w:p>
    <w:p w:rsidR="00E968C0" w:rsidRPr="009D1452" w:rsidRDefault="00E968C0" w:rsidP="00F240A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lastRenderedPageBreak/>
        <w:t>Kluczowe umiejętności podlegające ewaluacji w ramach przedmiotu Podstawy ruchu kolejowego powinny dotyczyć:</w:t>
      </w:r>
    </w:p>
    <w:p w:rsidR="00E968C0" w:rsidRPr="009D1452" w:rsidRDefault="00E968C0" w:rsidP="009D4CF8">
      <w:pPr>
        <w:numPr>
          <w:ilvl w:val="0"/>
          <w:numId w:val="56"/>
        </w:numPr>
        <w:tabs>
          <w:tab w:val="clear" w:pos="720"/>
        </w:tabs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Posiadania wiedzy na temat sygnalizacji kolejowej i wskaźników</w:t>
      </w:r>
      <w:r w:rsidR="008501A3" w:rsidRPr="009D1452">
        <w:rPr>
          <w:rFonts w:ascii="Arial" w:hAnsi="Arial" w:cs="Arial"/>
          <w:sz w:val="20"/>
          <w:szCs w:val="20"/>
        </w:rPr>
        <w:t>.</w:t>
      </w:r>
    </w:p>
    <w:p w:rsidR="00E968C0" w:rsidRPr="009D1452" w:rsidRDefault="00E968C0" w:rsidP="009D4CF8">
      <w:pPr>
        <w:numPr>
          <w:ilvl w:val="0"/>
          <w:numId w:val="56"/>
        </w:numPr>
        <w:tabs>
          <w:tab w:val="clear" w:pos="720"/>
        </w:tabs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Posiadania wiedzy dotyczącej zasad prowadzenia ruchu kolejowego i ich stosowania w ćwiczeniach praktycznych</w:t>
      </w:r>
      <w:r w:rsidR="008501A3" w:rsidRPr="009D1452">
        <w:rPr>
          <w:rFonts w:ascii="Arial" w:hAnsi="Arial" w:cs="Arial"/>
          <w:sz w:val="20"/>
          <w:szCs w:val="20"/>
        </w:rPr>
        <w:t>.</w:t>
      </w:r>
      <w:r w:rsidRPr="009D1452">
        <w:rPr>
          <w:rFonts w:ascii="Arial" w:hAnsi="Arial" w:cs="Arial"/>
          <w:sz w:val="20"/>
          <w:szCs w:val="20"/>
        </w:rPr>
        <w:t xml:space="preserve"> </w:t>
      </w:r>
    </w:p>
    <w:p w:rsidR="00E968C0" w:rsidRPr="009D1452" w:rsidRDefault="00E968C0" w:rsidP="009D4CF8">
      <w:pPr>
        <w:numPr>
          <w:ilvl w:val="0"/>
          <w:numId w:val="56"/>
        </w:numPr>
        <w:tabs>
          <w:tab w:val="clear" w:pos="720"/>
        </w:tabs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Posiadania wiedzy na temat dokumentacji ruchowej prowadzonej na posterunkach</w:t>
      </w:r>
      <w:r w:rsidR="008501A3" w:rsidRPr="009D1452">
        <w:rPr>
          <w:rFonts w:ascii="Arial" w:hAnsi="Arial" w:cs="Arial"/>
          <w:sz w:val="20"/>
          <w:szCs w:val="20"/>
        </w:rPr>
        <w:t>.</w:t>
      </w:r>
      <w:r w:rsidRPr="009D1452">
        <w:rPr>
          <w:rFonts w:ascii="Arial" w:hAnsi="Arial" w:cs="Arial"/>
          <w:sz w:val="20"/>
          <w:szCs w:val="20"/>
        </w:rPr>
        <w:t xml:space="preserve"> </w:t>
      </w:r>
    </w:p>
    <w:p w:rsidR="00E968C0" w:rsidRPr="009D1452" w:rsidRDefault="00E968C0" w:rsidP="009D4CF8">
      <w:pPr>
        <w:numPr>
          <w:ilvl w:val="0"/>
          <w:numId w:val="56"/>
        </w:numPr>
        <w:tabs>
          <w:tab w:val="clear" w:pos="720"/>
        </w:tabs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Umiejętności prowadzenia dokumentacji ruchowej prowadzonej na posterunkach</w:t>
      </w:r>
      <w:r w:rsidR="008501A3" w:rsidRPr="009D1452">
        <w:rPr>
          <w:rFonts w:ascii="Arial" w:hAnsi="Arial" w:cs="Arial"/>
          <w:sz w:val="20"/>
          <w:szCs w:val="20"/>
        </w:rPr>
        <w:t>.</w:t>
      </w:r>
      <w:r w:rsidRPr="009D1452">
        <w:rPr>
          <w:rFonts w:ascii="Arial" w:hAnsi="Arial" w:cs="Arial"/>
          <w:sz w:val="20"/>
          <w:szCs w:val="20"/>
        </w:rPr>
        <w:t xml:space="preserve"> </w:t>
      </w:r>
    </w:p>
    <w:p w:rsidR="00791ED3" w:rsidRPr="009D1452" w:rsidRDefault="00E968C0" w:rsidP="009D4CF8">
      <w:pPr>
        <w:numPr>
          <w:ilvl w:val="0"/>
          <w:numId w:val="56"/>
        </w:numPr>
        <w:tabs>
          <w:tab w:val="clear" w:pos="720"/>
        </w:tabs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Posiadania wiedzy na temat urządzeń sterowania ruchem kolejowym</w:t>
      </w:r>
      <w:r w:rsidR="008501A3" w:rsidRPr="009D1452">
        <w:rPr>
          <w:rFonts w:ascii="Arial" w:hAnsi="Arial" w:cs="Arial"/>
          <w:sz w:val="20"/>
          <w:szCs w:val="20"/>
        </w:rPr>
        <w:t>.</w:t>
      </w:r>
      <w:r w:rsidRPr="009D1452">
        <w:rPr>
          <w:rFonts w:ascii="Arial" w:hAnsi="Arial" w:cs="Arial"/>
          <w:sz w:val="20"/>
          <w:szCs w:val="20"/>
        </w:rPr>
        <w:t xml:space="preserve"> </w:t>
      </w:r>
    </w:p>
    <w:p w:rsidR="006A52CD" w:rsidRPr="009D1452" w:rsidRDefault="006A52CD">
      <w:pPr>
        <w:rPr>
          <w:rFonts w:ascii="Arial" w:hAnsi="Arial" w:cs="Arial"/>
          <w:b/>
          <w:sz w:val="20"/>
          <w:szCs w:val="20"/>
        </w:rPr>
      </w:pPr>
      <w:r w:rsidRPr="009D1452">
        <w:rPr>
          <w:rFonts w:ascii="Arial" w:hAnsi="Arial" w:cs="Arial"/>
          <w:b/>
          <w:sz w:val="20"/>
          <w:szCs w:val="20"/>
        </w:rPr>
        <w:br w:type="page"/>
      </w:r>
    </w:p>
    <w:p w:rsidR="003B46A1" w:rsidRPr="009D1452" w:rsidRDefault="00B168C6" w:rsidP="006A52CD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9D1452">
        <w:rPr>
          <w:rFonts w:ascii="Arial" w:hAnsi="Arial" w:cs="Arial"/>
          <w:b/>
          <w:sz w:val="20"/>
          <w:szCs w:val="20"/>
        </w:rPr>
        <w:lastRenderedPageBreak/>
        <w:t>URZĄDZENIA STEROWANIA RUCHEM KOLE</w:t>
      </w:r>
      <w:r w:rsidR="004A18B1">
        <w:rPr>
          <w:rFonts w:ascii="Arial" w:hAnsi="Arial" w:cs="Arial"/>
          <w:b/>
          <w:sz w:val="20"/>
          <w:szCs w:val="20"/>
        </w:rPr>
        <w:t>JOWYM I ŁĄCZNOŚCI</w:t>
      </w:r>
    </w:p>
    <w:p w:rsidR="003B46A1" w:rsidRPr="009D1452" w:rsidRDefault="003B46A1" w:rsidP="00B224EC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3B46A1" w:rsidRPr="009D1452" w:rsidRDefault="00A77CF9" w:rsidP="00B224EC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9D1452">
        <w:rPr>
          <w:rFonts w:ascii="Arial" w:hAnsi="Arial" w:cs="Arial"/>
          <w:b/>
          <w:sz w:val="20"/>
          <w:szCs w:val="20"/>
        </w:rPr>
        <w:t>Cele ogólne</w:t>
      </w:r>
    </w:p>
    <w:p w:rsidR="003B46A1" w:rsidRPr="009D1452" w:rsidRDefault="003B46A1" w:rsidP="009D4CF8">
      <w:pPr>
        <w:numPr>
          <w:ilvl w:val="0"/>
          <w:numId w:val="4"/>
        </w:numPr>
        <w:spacing w:line="360" w:lineRule="auto"/>
        <w:ind w:left="426" w:hanging="306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Poznanie zasad obsługi urządzeń sterowania ruchem pociągów</w:t>
      </w:r>
      <w:r w:rsidR="00494844" w:rsidRPr="009D1452">
        <w:rPr>
          <w:rFonts w:ascii="Arial" w:hAnsi="Arial" w:cs="Arial"/>
          <w:sz w:val="20"/>
          <w:szCs w:val="20"/>
        </w:rPr>
        <w:t>.</w:t>
      </w:r>
    </w:p>
    <w:p w:rsidR="003B46A1" w:rsidRPr="009D1452" w:rsidRDefault="003B46A1" w:rsidP="009D4CF8">
      <w:pPr>
        <w:numPr>
          <w:ilvl w:val="0"/>
          <w:numId w:val="4"/>
        </w:numPr>
        <w:spacing w:line="360" w:lineRule="auto"/>
        <w:ind w:left="426" w:hanging="306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Poznanie zasad obsługi urządzeń łączności</w:t>
      </w:r>
      <w:r w:rsidR="00494844" w:rsidRPr="009D1452">
        <w:rPr>
          <w:rFonts w:ascii="Arial" w:hAnsi="Arial" w:cs="Arial"/>
          <w:sz w:val="20"/>
          <w:szCs w:val="20"/>
        </w:rPr>
        <w:t>.</w:t>
      </w:r>
    </w:p>
    <w:p w:rsidR="003B46A1" w:rsidRPr="009D1452" w:rsidRDefault="003B46A1" w:rsidP="006A52CD">
      <w:pPr>
        <w:spacing w:line="360" w:lineRule="auto"/>
        <w:rPr>
          <w:rFonts w:ascii="Arial" w:hAnsi="Arial" w:cs="Arial"/>
          <w:sz w:val="20"/>
          <w:szCs w:val="20"/>
        </w:rPr>
      </w:pPr>
    </w:p>
    <w:p w:rsidR="003B46A1" w:rsidRPr="009D1452" w:rsidRDefault="00B168C6" w:rsidP="006A52CD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9D1452">
        <w:rPr>
          <w:rFonts w:ascii="Arial" w:hAnsi="Arial" w:cs="Arial"/>
          <w:b/>
          <w:sz w:val="20"/>
          <w:szCs w:val="20"/>
        </w:rPr>
        <w:t>Cele operacyjne</w:t>
      </w:r>
    </w:p>
    <w:p w:rsidR="006A24D1" w:rsidRPr="009D1452" w:rsidRDefault="006A24D1" w:rsidP="00F240AF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9D1452">
        <w:rPr>
          <w:rFonts w:ascii="Arial" w:hAnsi="Arial" w:cs="Arial"/>
          <w:b/>
          <w:bCs/>
          <w:sz w:val="20"/>
          <w:szCs w:val="20"/>
        </w:rPr>
        <w:t>Uczeń potrafi:</w:t>
      </w:r>
    </w:p>
    <w:p w:rsidR="003B46A1" w:rsidRPr="009D1452" w:rsidRDefault="003B46A1" w:rsidP="009D4CF8">
      <w:pPr>
        <w:numPr>
          <w:ilvl w:val="0"/>
          <w:numId w:val="102"/>
        </w:numPr>
        <w:spacing w:line="360" w:lineRule="auto"/>
        <w:ind w:left="426" w:hanging="284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charakteryzować działanie urządzeń sterowania ruchem kolejowym</w:t>
      </w:r>
      <w:r w:rsidR="00494844" w:rsidRPr="009D1452">
        <w:rPr>
          <w:rFonts w:ascii="Arial" w:hAnsi="Arial" w:cs="Arial"/>
          <w:sz w:val="20"/>
          <w:szCs w:val="20"/>
        </w:rPr>
        <w:t>,</w:t>
      </w:r>
    </w:p>
    <w:p w:rsidR="003B46A1" w:rsidRPr="009D1452" w:rsidRDefault="003B46A1" w:rsidP="009D4CF8">
      <w:pPr>
        <w:numPr>
          <w:ilvl w:val="0"/>
          <w:numId w:val="102"/>
        </w:numPr>
        <w:spacing w:line="360" w:lineRule="auto"/>
        <w:ind w:left="426" w:hanging="284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odczyt</w:t>
      </w:r>
      <w:r w:rsidR="00494844" w:rsidRPr="009D1452">
        <w:rPr>
          <w:rFonts w:ascii="Arial" w:hAnsi="Arial" w:cs="Arial"/>
          <w:sz w:val="20"/>
          <w:szCs w:val="20"/>
        </w:rPr>
        <w:t>ywa</w:t>
      </w:r>
      <w:r w:rsidRPr="009D1452">
        <w:rPr>
          <w:rFonts w:ascii="Arial" w:hAnsi="Arial" w:cs="Arial"/>
          <w:sz w:val="20"/>
          <w:szCs w:val="20"/>
        </w:rPr>
        <w:t>ć plany urządzeń sterowania ruchem kolejowym</w:t>
      </w:r>
      <w:r w:rsidR="00494844" w:rsidRPr="009D1452">
        <w:rPr>
          <w:rFonts w:ascii="Arial" w:hAnsi="Arial" w:cs="Arial"/>
          <w:sz w:val="20"/>
          <w:szCs w:val="20"/>
        </w:rPr>
        <w:t>,</w:t>
      </w:r>
    </w:p>
    <w:p w:rsidR="003B46A1" w:rsidRPr="009D1452" w:rsidRDefault="003B46A1" w:rsidP="009D4CF8">
      <w:pPr>
        <w:numPr>
          <w:ilvl w:val="0"/>
          <w:numId w:val="102"/>
        </w:numPr>
        <w:spacing w:line="360" w:lineRule="auto"/>
        <w:ind w:left="426" w:hanging="284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odczyt</w:t>
      </w:r>
      <w:r w:rsidR="00494844" w:rsidRPr="009D1452">
        <w:rPr>
          <w:rFonts w:ascii="Arial" w:hAnsi="Arial" w:cs="Arial"/>
          <w:sz w:val="20"/>
          <w:szCs w:val="20"/>
        </w:rPr>
        <w:t>ywa</w:t>
      </w:r>
      <w:r w:rsidRPr="009D1452">
        <w:rPr>
          <w:rFonts w:ascii="Arial" w:hAnsi="Arial" w:cs="Arial"/>
          <w:sz w:val="20"/>
          <w:szCs w:val="20"/>
        </w:rPr>
        <w:t>ć tablice zależności</w:t>
      </w:r>
      <w:r w:rsidR="00494844" w:rsidRPr="009D1452">
        <w:rPr>
          <w:rFonts w:ascii="Arial" w:hAnsi="Arial" w:cs="Arial"/>
          <w:sz w:val="20"/>
          <w:szCs w:val="20"/>
        </w:rPr>
        <w:t>.</w:t>
      </w:r>
    </w:p>
    <w:p w:rsidR="003B46A1" w:rsidRPr="009D1452" w:rsidRDefault="003B46A1" w:rsidP="006A52CD">
      <w:pPr>
        <w:spacing w:line="360" w:lineRule="auto"/>
        <w:rPr>
          <w:rFonts w:ascii="Arial" w:hAnsi="Arial" w:cs="Arial"/>
          <w:sz w:val="20"/>
          <w:szCs w:val="20"/>
        </w:rPr>
      </w:pPr>
    </w:p>
    <w:p w:rsidR="006A52CD" w:rsidRPr="009D1452" w:rsidRDefault="006A52CD" w:rsidP="00B224EC">
      <w:pPr>
        <w:spacing w:line="360" w:lineRule="auto"/>
        <w:rPr>
          <w:rFonts w:ascii="Arial" w:hAnsi="Arial" w:cs="Arial"/>
          <w:sz w:val="20"/>
          <w:szCs w:val="20"/>
        </w:rPr>
      </w:pPr>
    </w:p>
    <w:p w:rsidR="006A52CD" w:rsidRPr="009D1452" w:rsidRDefault="006A52CD" w:rsidP="006A52CD">
      <w:pPr>
        <w:spacing w:line="360" w:lineRule="auto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b/>
          <w:sz w:val="20"/>
          <w:szCs w:val="20"/>
        </w:rPr>
        <w:t>MATERIAŁ NAUCZANIA Urządzenia sterowania ruchem kolejowym i łączności</w:t>
      </w: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8"/>
        <w:gridCol w:w="2816"/>
        <w:gridCol w:w="851"/>
        <w:gridCol w:w="3745"/>
        <w:gridCol w:w="3215"/>
        <w:gridCol w:w="1403"/>
      </w:tblGrid>
      <w:tr w:rsidR="003B46A1" w:rsidRPr="009D1452" w:rsidTr="004A18B1">
        <w:tc>
          <w:tcPr>
            <w:tcW w:w="1828" w:type="dxa"/>
            <w:vMerge w:val="restart"/>
          </w:tcPr>
          <w:p w:rsidR="003B46A1" w:rsidRPr="009D1452" w:rsidRDefault="003B46A1" w:rsidP="008E30A5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Dział programowy</w:t>
            </w:r>
          </w:p>
        </w:tc>
        <w:tc>
          <w:tcPr>
            <w:tcW w:w="2816" w:type="dxa"/>
            <w:vMerge w:val="restart"/>
          </w:tcPr>
          <w:p w:rsidR="003B46A1" w:rsidRPr="009D1452" w:rsidRDefault="003B46A1" w:rsidP="008E30A5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Tematy jednostek metodycznych</w:t>
            </w:r>
          </w:p>
        </w:tc>
        <w:tc>
          <w:tcPr>
            <w:tcW w:w="851" w:type="dxa"/>
            <w:vMerge w:val="restart"/>
          </w:tcPr>
          <w:p w:rsidR="003B46A1" w:rsidRPr="009D1452" w:rsidRDefault="003B46A1" w:rsidP="008E30A5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Liczba godz.</w:t>
            </w:r>
          </w:p>
        </w:tc>
        <w:tc>
          <w:tcPr>
            <w:tcW w:w="6960" w:type="dxa"/>
            <w:gridSpan w:val="2"/>
          </w:tcPr>
          <w:p w:rsidR="003B46A1" w:rsidRPr="009D1452" w:rsidRDefault="003B46A1" w:rsidP="008E30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Wymagania programowe</w:t>
            </w:r>
          </w:p>
        </w:tc>
        <w:tc>
          <w:tcPr>
            <w:tcW w:w="1403" w:type="dxa"/>
          </w:tcPr>
          <w:p w:rsidR="003B46A1" w:rsidRPr="009D1452" w:rsidRDefault="003B46A1" w:rsidP="008E30A5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Uwagi o realizacji</w:t>
            </w:r>
          </w:p>
        </w:tc>
      </w:tr>
      <w:tr w:rsidR="003B46A1" w:rsidRPr="009D1452" w:rsidTr="004A18B1">
        <w:tc>
          <w:tcPr>
            <w:tcW w:w="1828" w:type="dxa"/>
            <w:vMerge/>
          </w:tcPr>
          <w:p w:rsidR="003B46A1" w:rsidRPr="009D1452" w:rsidRDefault="003B46A1" w:rsidP="008E30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16" w:type="dxa"/>
            <w:vMerge/>
          </w:tcPr>
          <w:p w:rsidR="003B46A1" w:rsidRPr="009D1452" w:rsidRDefault="003B46A1" w:rsidP="008E30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B46A1" w:rsidRPr="009D1452" w:rsidRDefault="003B46A1" w:rsidP="008E30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5" w:type="dxa"/>
          </w:tcPr>
          <w:p w:rsidR="003B46A1" w:rsidRPr="009D1452" w:rsidRDefault="003B46A1" w:rsidP="008E30A5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Podstawowe</w:t>
            </w:r>
          </w:p>
          <w:p w:rsidR="003B46A1" w:rsidRPr="009D1452" w:rsidRDefault="003B46A1" w:rsidP="008E30A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D1452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3215" w:type="dxa"/>
          </w:tcPr>
          <w:p w:rsidR="003B46A1" w:rsidRPr="009D1452" w:rsidRDefault="003B46A1" w:rsidP="008E30A5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Ponadpodstawowe</w:t>
            </w:r>
          </w:p>
          <w:p w:rsidR="003B46A1" w:rsidRPr="009D1452" w:rsidRDefault="003B46A1" w:rsidP="008E30A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D1452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1403" w:type="dxa"/>
          </w:tcPr>
          <w:p w:rsidR="003B46A1" w:rsidRPr="009D1452" w:rsidRDefault="003B46A1" w:rsidP="008E30A5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Etap realizacji</w:t>
            </w:r>
          </w:p>
        </w:tc>
      </w:tr>
      <w:tr w:rsidR="003B46A1" w:rsidRPr="009D1452" w:rsidTr="004A18B1">
        <w:tc>
          <w:tcPr>
            <w:tcW w:w="1828" w:type="dxa"/>
            <w:vMerge w:val="restart"/>
          </w:tcPr>
          <w:p w:rsidR="003B46A1" w:rsidRPr="009D1452" w:rsidRDefault="003B46A1" w:rsidP="008E30A5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I. Podstawy techniczne budowy urządzeń </w:t>
            </w:r>
            <w:r w:rsidRPr="009D1452">
              <w:rPr>
                <w:rFonts w:ascii="Arial" w:hAnsi="Arial" w:cs="Arial"/>
                <w:sz w:val="20"/>
                <w:szCs w:val="20"/>
              </w:rPr>
              <w:lastRenderedPageBreak/>
              <w:t>sterowania ruchem kolejowym i łączności</w:t>
            </w:r>
          </w:p>
        </w:tc>
        <w:tc>
          <w:tcPr>
            <w:tcW w:w="2816" w:type="dxa"/>
          </w:tcPr>
          <w:p w:rsidR="003B46A1" w:rsidRPr="009D1452" w:rsidRDefault="003B46A1" w:rsidP="008E30A5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lastRenderedPageBreak/>
              <w:t>1. Zasady wykonywania szkiców oraz rysunków technicznych</w:t>
            </w:r>
          </w:p>
        </w:tc>
        <w:tc>
          <w:tcPr>
            <w:tcW w:w="851" w:type="dxa"/>
          </w:tcPr>
          <w:p w:rsidR="003B46A1" w:rsidRPr="009D1452" w:rsidRDefault="003B46A1" w:rsidP="008E30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5" w:type="dxa"/>
          </w:tcPr>
          <w:p w:rsidR="003B46A1" w:rsidRPr="009D1452" w:rsidRDefault="003B46A1" w:rsidP="009D4CF8">
            <w:pPr>
              <w:numPr>
                <w:ilvl w:val="0"/>
                <w:numId w:val="5"/>
              </w:numPr>
              <w:ind w:left="218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wskazać informacje dotyczące wymiarowania, tolerancji </w:t>
            </w:r>
          </w:p>
          <w:p w:rsidR="003B46A1" w:rsidRPr="009D1452" w:rsidRDefault="003B46A1" w:rsidP="009D4CF8">
            <w:pPr>
              <w:numPr>
                <w:ilvl w:val="0"/>
                <w:numId w:val="5"/>
              </w:numPr>
              <w:ind w:left="218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rozróżnić elementy planów i </w:t>
            </w:r>
            <w:r w:rsidRPr="009D1452">
              <w:rPr>
                <w:rFonts w:ascii="Arial" w:hAnsi="Arial" w:cs="Arial"/>
                <w:sz w:val="20"/>
                <w:szCs w:val="20"/>
              </w:rPr>
              <w:lastRenderedPageBreak/>
              <w:t xml:space="preserve">schematów stacji </w:t>
            </w:r>
          </w:p>
          <w:p w:rsidR="003B46A1" w:rsidRPr="009D1452" w:rsidRDefault="003B46A1" w:rsidP="009D4CF8">
            <w:pPr>
              <w:numPr>
                <w:ilvl w:val="0"/>
                <w:numId w:val="5"/>
              </w:numPr>
              <w:ind w:left="218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odczytać elementy planów i schematów </w:t>
            </w:r>
          </w:p>
          <w:p w:rsidR="0023366A" w:rsidRPr="009D1452" w:rsidRDefault="003B46A1" w:rsidP="009D4CF8">
            <w:pPr>
              <w:numPr>
                <w:ilvl w:val="0"/>
                <w:numId w:val="5"/>
              </w:numPr>
              <w:ind w:left="218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rysować obiekty infrastruktury kolejowej</w:t>
            </w:r>
          </w:p>
        </w:tc>
        <w:tc>
          <w:tcPr>
            <w:tcW w:w="3215" w:type="dxa"/>
          </w:tcPr>
          <w:p w:rsidR="003B46A1" w:rsidRPr="009D1452" w:rsidRDefault="003B46A1" w:rsidP="009D4CF8">
            <w:pPr>
              <w:numPr>
                <w:ilvl w:val="0"/>
                <w:numId w:val="5"/>
              </w:numPr>
              <w:ind w:left="218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lastRenderedPageBreak/>
              <w:t xml:space="preserve">omówić elementy dokumentacji technicznej infrastruktury kolejowej </w:t>
            </w:r>
          </w:p>
          <w:p w:rsidR="003B46A1" w:rsidRPr="009D1452" w:rsidRDefault="003B46A1" w:rsidP="009D4CF8">
            <w:pPr>
              <w:numPr>
                <w:ilvl w:val="0"/>
                <w:numId w:val="5"/>
              </w:numPr>
              <w:ind w:left="218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lastRenderedPageBreak/>
              <w:t>sporządzić szkice i rysunki posterunków ruchu</w:t>
            </w:r>
          </w:p>
          <w:p w:rsidR="003B46A1" w:rsidRPr="009D1452" w:rsidRDefault="007C7806" w:rsidP="009D4CF8">
            <w:pPr>
              <w:numPr>
                <w:ilvl w:val="0"/>
                <w:numId w:val="5"/>
              </w:numPr>
              <w:ind w:left="218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interpretować</w:t>
            </w:r>
            <w:r w:rsidR="003B46A1" w:rsidRPr="009D1452">
              <w:rPr>
                <w:rFonts w:ascii="Arial" w:hAnsi="Arial" w:cs="Arial"/>
                <w:sz w:val="20"/>
                <w:szCs w:val="20"/>
              </w:rPr>
              <w:t xml:space="preserve"> informacje zawarte na planach i rysunkach schematycznych posterunków ruchu kolejowego </w:t>
            </w:r>
          </w:p>
        </w:tc>
        <w:tc>
          <w:tcPr>
            <w:tcW w:w="1403" w:type="dxa"/>
          </w:tcPr>
          <w:p w:rsidR="003B46A1" w:rsidRPr="009D1452" w:rsidRDefault="003B46A1" w:rsidP="008E30A5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lastRenderedPageBreak/>
              <w:t>Klasa I</w:t>
            </w:r>
          </w:p>
        </w:tc>
      </w:tr>
      <w:tr w:rsidR="003B46A1" w:rsidRPr="009D1452" w:rsidTr="004A18B1">
        <w:tc>
          <w:tcPr>
            <w:tcW w:w="1828" w:type="dxa"/>
            <w:vMerge/>
          </w:tcPr>
          <w:p w:rsidR="003B46A1" w:rsidRPr="009D1452" w:rsidRDefault="003B46A1" w:rsidP="008E30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16" w:type="dxa"/>
          </w:tcPr>
          <w:p w:rsidR="003B46A1" w:rsidRPr="009D1452" w:rsidRDefault="003B46A1" w:rsidP="008E30A5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2.Posługiwanie się planami schematycznymi stacji kolejowych</w:t>
            </w:r>
          </w:p>
          <w:p w:rsidR="003B46A1" w:rsidRPr="009D1452" w:rsidRDefault="003B46A1" w:rsidP="008E30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3B46A1" w:rsidRPr="009D1452" w:rsidRDefault="003B46A1" w:rsidP="008E30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5" w:type="dxa"/>
          </w:tcPr>
          <w:p w:rsidR="003B46A1" w:rsidRPr="009D1452" w:rsidRDefault="003B46A1" w:rsidP="009D4CF8">
            <w:pPr>
              <w:numPr>
                <w:ilvl w:val="0"/>
                <w:numId w:val="5"/>
              </w:numPr>
              <w:ind w:left="218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rozpoznać oznaczenia urządzeń sterowania ruchem kolejowym stosowane na planach schematycznych stacji </w:t>
            </w:r>
          </w:p>
        </w:tc>
        <w:tc>
          <w:tcPr>
            <w:tcW w:w="3215" w:type="dxa"/>
          </w:tcPr>
          <w:p w:rsidR="003B46A1" w:rsidRPr="009D1452" w:rsidRDefault="006A52CD" w:rsidP="00F240AF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–</w:t>
            </w:r>
            <w:r w:rsidR="00562250" w:rsidRPr="009D1452">
              <w:rPr>
                <w:rFonts w:ascii="Arial" w:hAnsi="Arial" w:cs="Arial"/>
                <w:sz w:val="20"/>
                <w:szCs w:val="20"/>
              </w:rPr>
              <w:t xml:space="preserve"> odczytać tablice zależności</w:t>
            </w:r>
          </w:p>
          <w:p w:rsidR="00194CF8" w:rsidRPr="009D1452" w:rsidRDefault="00194CF8" w:rsidP="00194C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3" w:type="dxa"/>
          </w:tcPr>
          <w:p w:rsidR="003B46A1" w:rsidRPr="009D1452" w:rsidRDefault="003B46A1" w:rsidP="008E30A5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3B46A1" w:rsidRPr="009D1452" w:rsidTr="004A18B1">
        <w:tc>
          <w:tcPr>
            <w:tcW w:w="1828" w:type="dxa"/>
            <w:vMerge w:val="restart"/>
          </w:tcPr>
          <w:p w:rsidR="003B46A1" w:rsidRPr="009D1452" w:rsidRDefault="003B46A1" w:rsidP="008E30A5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II. Zasady obsługi urządzeń </w:t>
            </w:r>
            <w:proofErr w:type="spellStart"/>
            <w:r w:rsidRPr="009D1452">
              <w:rPr>
                <w:rFonts w:ascii="Arial" w:hAnsi="Arial" w:cs="Arial"/>
                <w:sz w:val="20"/>
                <w:szCs w:val="20"/>
              </w:rPr>
              <w:t>srk</w:t>
            </w:r>
            <w:proofErr w:type="spellEnd"/>
          </w:p>
        </w:tc>
        <w:tc>
          <w:tcPr>
            <w:tcW w:w="2816" w:type="dxa"/>
          </w:tcPr>
          <w:p w:rsidR="003B46A1" w:rsidRPr="009D1452" w:rsidRDefault="003B46A1" w:rsidP="008E30A5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3.Zasady obsługi urządzeń sterowania ruchem na szlakach kolejowych i posterunkach ruchu.</w:t>
            </w:r>
          </w:p>
          <w:p w:rsidR="003B46A1" w:rsidRPr="009D1452" w:rsidRDefault="003B46A1" w:rsidP="008E30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3B46A1" w:rsidRPr="009D1452" w:rsidRDefault="003B46A1" w:rsidP="008E30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5" w:type="dxa"/>
            <w:tcBorders>
              <w:bottom w:val="single" w:sz="4" w:space="0" w:color="auto"/>
            </w:tcBorders>
            <w:shd w:val="clear" w:color="auto" w:fill="auto"/>
          </w:tcPr>
          <w:p w:rsidR="003B46A1" w:rsidRPr="009D1452" w:rsidRDefault="003B46A1" w:rsidP="009D4CF8">
            <w:pPr>
              <w:numPr>
                <w:ilvl w:val="0"/>
                <w:numId w:val="5"/>
              </w:numPr>
              <w:ind w:left="218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rozpoznać urządzania sterowana ruchem kolejowym, np. ręczne, mechaniczne, elektryczne, przekaźnikowe i komputerowe </w:t>
            </w:r>
          </w:p>
          <w:p w:rsidR="003B46A1" w:rsidRPr="009D1452" w:rsidRDefault="003B46A1" w:rsidP="009D4CF8">
            <w:pPr>
              <w:numPr>
                <w:ilvl w:val="0"/>
                <w:numId w:val="5"/>
              </w:numPr>
              <w:ind w:left="218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określić funkcje poszczególnych urządzeń sterowania ruchem kolejowym </w:t>
            </w:r>
          </w:p>
          <w:p w:rsidR="003B46A1" w:rsidRPr="009D1452" w:rsidRDefault="003B46A1" w:rsidP="009D4CF8">
            <w:pPr>
              <w:pStyle w:val="Akapitzlist"/>
              <w:numPr>
                <w:ilvl w:val="0"/>
                <w:numId w:val="202"/>
              </w:numPr>
              <w:tabs>
                <w:tab w:val="left" w:pos="317"/>
              </w:tabs>
              <w:spacing w:after="0" w:line="240" w:lineRule="auto"/>
              <w:ind w:left="176" w:hanging="176"/>
              <w:rPr>
                <w:rFonts w:ascii="Arial" w:hAnsi="Arial" w:cs="Arial"/>
                <w:sz w:val="18"/>
                <w:szCs w:val="18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wymienić czynności związane z </w:t>
            </w:r>
            <w:r w:rsidR="00E94AD6" w:rsidRPr="009D1452">
              <w:rPr>
                <w:rFonts w:ascii="Arial" w:hAnsi="Arial" w:cs="Arial"/>
                <w:sz w:val="18"/>
                <w:szCs w:val="18"/>
              </w:rPr>
              <w:t>awaryjną obsługą zwrotnicy rozjazdu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3B46A1" w:rsidRPr="009D1452" w:rsidRDefault="003B46A1" w:rsidP="009D4CF8">
            <w:pPr>
              <w:numPr>
                <w:ilvl w:val="0"/>
                <w:numId w:val="5"/>
              </w:numPr>
              <w:ind w:left="218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odczytać stan blokady stacyjnej i liniowej</w:t>
            </w:r>
          </w:p>
          <w:p w:rsidR="003B46A1" w:rsidRPr="009D1452" w:rsidRDefault="00E94AD6" w:rsidP="009D4CF8">
            <w:pPr>
              <w:numPr>
                <w:ilvl w:val="0"/>
                <w:numId w:val="5"/>
              </w:numPr>
              <w:ind w:left="218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prowadzić</w:t>
            </w:r>
            <w:r w:rsidR="003B46A1" w:rsidRPr="009D1452">
              <w:rPr>
                <w:rFonts w:ascii="Arial" w:hAnsi="Arial" w:cs="Arial"/>
                <w:sz w:val="20"/>
                <w:szCs w:val="20"/>
              </w:rPr>
              <w:t xml:space="preserve"> dokumentację związaną z obsługą urządzeń sterowania ruchem kolejowym i urządzeń łączności </w:t>
            </w:r>
          </w:p>
          <w:p w:rsidR="00E94AD6" w:rsidRPr="009D1452" w:rsidRDefault="00E94AD6" w:rsidP="009D4CF8">
            <w:pPr>
              <w:numPr>
                <w:ilvl w:val="0"/>
                <w:numId w:val="5"/>
              </w:numPr>
              <w:spacing w:after="0" w:line="240" w:lineRule="auto"/>
              <w:ind w:left="176" w:hanging="17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rozróżnia</w:t>
            </w:r>
            <w:r w:rsidR="004363A8" w:rsidRPr="009D1452">
              <w:rPr>
                <w:rFonts w:ascii="Arial" w:hAnsi="Arial" w:cs="Arial"/>
                <w:sz w:val="20"/>
                <w:szCs w:val="20"/>
              </w:rPr>
              <w:t>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kategorie przejazdów kolejowo-drogowych</w:t>
            </w:r>
          </w:p>
          <w:p w:rsidR="00E94AD6" w:rsidRPr="009D1452" w:rsidRDefault="00E94AD6" w:rsidP="009D4CF8">
            <w:pPr>
              <w:numPr>
                <w:ilvl w:val="0"/>
                <w:numId w:val="5"/>
              </w:numPr>
              <w:spacing w:after="0" w:line="240" w:lineRule="auto"/>
              <w:ind w:left="176" w:hanging="17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rozpozna</w:t>
            </w:r>
            <w:r w:rsidR="004363A8" w:rsidRPr="009D1452">
              <w:rPr>
                <w:rFonts w:ascii="Arial" w:hAnsi="Arial" w:cs="Arial"/>
                <w:sz w:val="20"/>
                <w:szCs w:val="20"/>
              </w:rPr>
              <w:t>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urządzenia zabezpieczające poszczególne typy przejazdów kolejowo-drogowych</w:t>
            </w:r>
          </w:p>
          <w:p w:rsidR="00502729" w:rsidRPr="009D1452" w:rsidRDefault="00502729" w:rsidP="009D4CF8">
            <w:pPr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5" w:type="dxa"/>
          </w:tcPr>
          <w:p w:rsidR="003B46A1" w:rsidRPr="009D1452" w:rsidRDefault="003B46A1" w:rsidP="009D4CF8">
            <w:pPr>
              <w:numPr>
                <w:ilvl w:val="0"/>
                <w:numId w:val="5"/>
              </w:numPr>
              <w:ind w:left="218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określić rodzaj zabudowanych urządzeń na podstawie maksymalnej prędkości na danej linii</w:t>
            </w:r>
          </w:p>
          <w:p w:rsidR="003B46A1" w:rsidRPr="009D1452" w:rsidRDefault="003B46A1" w:rsidP="009D4CF8">
            <w:pPr>
              <w:numPr>
                <w:ilvl w:val="0"/>
                <w:numId w:val="5"/>
              </w:numPr>
              <w:ind w:left="218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określić w jakich sytuacjach rozjazd wyłącza się z centralnego nastawiania</w:t>
            </w:r>
          </w:p>
          <w:p w:rsidR="00E94AD6" w:rsidRPr="009D1452" w:rsidRDefault="00E94AD6" w:rsidP="009D4CF8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opisać sposób wyłączenia z centralnego nastawiania rozjazdu nastawianego mechanicznie oraz wyposażonego w napęd elektryczny </w:t>
            </w:r>
          </w:p>
          <w:p w:rsidR="003B46A1" w:rsidRPr="009D1452" w:rsidRDefault="003B46A1" w:rsidP="009D4CF8">
            <w:pPr>
              <w:numPr>
                <w:ilvl w:val="0"/>
                <w:numId w:val="5"/>
              </w:numPr>
              <w:ind w:left="218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określić rodzaj usterki w urządzeniach </w:t>
            </w:r>
            <w:proofErr w:type="spellStart"/>
            <w:r w:rsidRPr="009D1452">
              <w:rPr>
                <w:rFonts w:ascii="Arial" w:hAnsi="Arial" w:cs="Arial"/>
                <w:sz w:val="20"/>
                <w:szCs w:val="20"/>
              </w:rPr>
              <w:t>srk</w:t>
            </w:r>
            <w:proofErr w:type="spellEnd"/>
          </w:p>
          <w:p w:rsidR="00E94AD6" w:rsidRPr="009D1452" w:rsidRDefault="00E94AD6" w:rsidP="009D4CF8">
            <w:pPr>
              <w:numPr>
                <w:ilvl w:val="0"/>
                <w:numId w:val="5"/>
              </w:numPr>
              <w:spacing w:after="0" w:line="240" w:lineRule="auto"/>
              <w:ind w:left="176" w:hanging="17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monitor</w:t>
            </w:r>
            <w:r w:rsidR="004363A8" w:rsidRPr="009D1452">
              <w:rPr>
                <w:rFonts w:ascii="Arial" w:hAnsi="Arial" w:cs="Arial"/>
                <w:sz w:val="20"/>
                <w:szCs w:val="20"/>
              </w:rPr>
              <w:t>ować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działanie urządzeń na przejazdach kolejowo-drogowych za pomocą powtarzaczy urządzeń przejazdowych</w:t>
            </w:r>
          </w:p>
          <w:p w:rsidR="003B46A1" w:rsidRPr="009D1452" w:rsidRDefault="003B46A1" w:rsidP="008E30A5">
            <w:pPr>
              <w:ind w:left="218" w:hanging="21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3" w:type="dxa"/>
          </w:tcPr>
          <w:p w:rsidR="003B46A1" w:rsidRPr="009D1452" w:rsidRDefault="003B46A1" w:rsidP="008E30A5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3B46A1" w:rsidRPr="009D1452" w:rsidTr="004A18B1">
        <w:tc>
          <w:tcPr>
            <w:tcW w:w="1828" w:type="dxa"/>
            <w:vMerge/>
          </w:tcPr>
          <w:p w:rsidR="003B46A1" w:rsidRPr="009D1452" w:rsidRDefault="003B46A1" w:rsidP="008E30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16" w:type="dxa"/>
          </w:tcPr>
          <w:p w:rsidR="003B46A1" w:rsidRPr="009D1452" w:rsidRDefault="003B46A1" w:rsidP="008E30A5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4.Zasady obsługi urządzeń zasilających znajdujący</w:t>
            </w:r>
            <w:r w:rsidR="0023366A" w:rsidRPr="009D1452">
              <w:rPr>
                <w:rFonts w:ascii="Arial" w:hAnsi="Arial" w:cs="Arial"/>
                <w:sz w:val="20"/>
                <w:szCs w:val="20"/>
              </w:rPr>
              <w:t>ch się w pomieszczeniu nastawni</w:t>
            </w:r>
          </w:p>
          <w:p w:rsidR="003B46A1" w:rsidRPr="009D1452" w:rsidRDefault="003B46A1" w:rsidP="008E30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3B46A1" w:rsidRPr="009D1452" w:rsidRDefault="003B46A1" w:rsidP="008E30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5" w:type="dxa"/>
            <w:tcBorders>
              <w:bottom w:val="single" w:sz="4" w:space="0" w:color="auto"/>
            </w:tcBorders>
            <w:shd w:val="clear" w:color="auto" w:fill="auto"/>
          </w:tcPr>
          <w:p w:rsidR="003B46A1" w:rsidRPr="009D1452" w:rsidRDefault="003B46A1" w:rsidP="009D4CF8">
            <w:pPr>
              <w:numPr>
                <w:ilvl w:val="0"/>
                <w:numId w:val="5"/>
              </w:numPr>
              <w:ind w:left="218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rozpoznać urządzenia zasilające</w:t>
            </w:r>
          </w:p>
          <w:p w:rsidR="003B46A1" w:rsidRPr="009D1452" w:rsidRDefault="003B46A1" w:rsidP="009D4CF8">
            <w:pPr>
              <w:numPr>
                <w:ilvl w:val="0"/>
                <w:numId w:val="5"/>
              </w:numPr>
              <w:ind w:left="218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kontrolować stan urządzeń zasilających</w:t>
            </w:r>
          </w:p>
          <w:p w:rsidR="003B46A1" w:rsidRPr="009D1452" w:rsidRDefault="003B46A1" w:rsidP="00E94A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5" w:type="dxa"/>
          </w:tcPr>
          <w:p w:rsidR="003B46A1" w:rsidRPr="009D1452" w:rsidRDefault="00494844" w:rsidP="009D4CF8">
            <w:pPr>
              <w:numPr>
                <w:ilvl w:val="0"/>
                <w:numId w:val="5"/>
              </w:numPr>
              <w:ind w:left="218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omówić</w:t>
            </w:r>
            <w:r w:rsidR="003B46A1" w:rsidRPr="009D1452">
              <w:rPr>
                <w:rFonts w:ascii="Arial" w:hAnsi="Arial" w:cs="Arial"/>
                <w:sz w:val="20"/>
                <w:szCs w:val="20"/>
              </w:rPr>
              <w:t xml:space="preserve"> zasady pracy i zabezpieczenia obwodów elektrycznych, w tym pracy bezpieczników </w:t>
            </w:r>
          </w:p>
        </w:tc>
        <w:tc>
          <w:tcPr>
            <w:tcW w:w="1403" w:type="dxa"/>
          </w:tcPr>
          <w:p w:rsidR="003B46A1" w:rsidRPr="009D1452" w:rsidRDefault="003B46A1" w:rsidP="008E30A5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Klasa I</w:t>
            </w:r>
            <w:r w:rsidR="00562250" w:rsidRPr="009D1452">
              <w:rPr>
                <w:rFonts w:ascii="Arial" w:hAnsi="Arial" w:cs="Arial"/>
                <w:sz w:val="20"/>
                <w:szCs w:val="20"/>
              </w:rPr>
              <w:t>I</w:t>
            </w:r>
          </w:p>
        </w:tc>
      </w:tr>
      <w:tr w:rsidR="003B46A1" w:rsidRPr="009D1452" w:rsidTr="004A18B1">
        <w:tc>
          <w:tcPr>
            <w:tcW w:w="1828" w:type="dxa"/>
            <w:vMerge w:val="restart"/>
          </w:tcPr>
          <w:p w:rsidR="003B46A1" w:rsidRPr="009D1452" w:rsidRDefault="003B46A1" w:rsidP="008E30A5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III. Zasady obsługi urządzeń łączności</w:t>
            </w:r>
          </w:p>
        </w:tc>
        <w:tc>
          <w:tcPr>
            <w:tcW w:w="2816" w:type="dxa"/>
          </w:tcPr>
          <w:p w:rsidR="003B46A1" w:rsidRPr="009D1452" w:rsidRDefault="003B46A1" w:rsidP="00502729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5.Zasady obsługi radiotelefonów stacjonarnych i przenośnych </w:t>
            </w:r>
            <w:r w:rsidR="00502729" w:rsidRPr="009D145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1452">
              <w:rPr>
                <w:rFonts w:ascii="Arial" w:hAnsi="Arial" w:cs="Arial"/>
                <w:sz w:val="20"/>
                <w:szCs w:val="20"/>
              </w:rPr>
              <w:t>i łączności przewodowej</w:t>
            </w:r>
          </w:p>
        </w:tc>
        <w:tc>
          <w:tcPr>
            <w:tcW w:w="851" w:type="dxa"/>
          </w:tcPr>
          <w:p w:rsidR="003B46A1" w:rsidRPr="009D1452" w:rsidRDefault="003B46A1" w:rsidP="008E30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5" w:type="dxa"/>
          </w:tcPr>
          <w:p w:rsidR="003B46A1" w:rsidRPr="009D1452" w:rsidRDefault="003B46A1" w:rsidP="009D4CF8">
            <w:pPr>
              <w:numPr>
                <w:ilvl w:val="0"/>
                <w:numId w:val="5"/>
              </w:numPr>
              <w:ind w:left="218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posługiwać się radiotelefonem stacjonarnym, przewoźnym i przenośnym</w:t>
            </w:r>
          </w:p>
          <w:p w:rsidR="003B46A1" w:rsidRPr="009D1452" w:rsidRDefault="003B46A1" w:rsidP="009D4CF8">
            <w:pPr>
              <w:numPr>
                <w:ilvl w:val="0"/>
                <w:numId w:val="5"/>
              </w:numPr>
              <w:ind w:left="218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określić typy urządzeń</w:t>
            </w:r>
            <w:r w:rsidR="00E94AD6" w:rsidRPr="009D1452">
              <w:rPr>
                <w:rFonts w:ascii="Arial" w:hAnsi="Arial" w:cs="Arial"/>
                <w:sz w:val="20"/>
                <w:szCs w:val="20"/>
              </w:rPr>
              <w:t xml:space="preserve"> łączności</w:t>
            </w:r>
          </w:p>
        </w:tc>
        <w:tc>
          <w:tcPr>
            <w:tcW w:w="3215" w:type="dxa"/>
          </w:tcPr>
          <w:p w:rsidR="003B46A1" w:rsidRPr="009D1452" w:rsidRDefault="003B46A1" w:rsidP="009D4CF8">
            <w:pPr>
              <w:numPr>
                <w:ilvl w:val="0"/>
                <w:numId w:val="5"/>
              </w:numPr>
              <w:ind w:left="218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wymienić podział kanałów radiołączności pociągowej</w:t>
            </w:r>
          </w:p>
          <w:p w:rsidR="003B46A1" w:rsidRPr="009D1452" w:rsidRDefault="0023366A" w:rsidP="009D4CF8">
            <w:pPr>
              <w:numPr>
                <w:ilvl w:val="0"/>
                <w:numId w:val="5"/>
              </w:numPr>
              <w:ind w:left="218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omówić</w:t>
            </w:r>
            <w:r w:rsidR="003B46A1" w:rsidRPr="009D1452">
              <w:rPr>
                <w:rFonts w:ascii="Arial" w:hAnsi="Arial" w:cs="Arial"/>
                <w:sz w:val="20"/>
                <w:szCs w:val="20"/>
              </w:rPr>
              <w:t xml:space="preserve"> zasadę wykorzystywania w sytuacjach alarmowych kanałów radiowych</w:t>
            </w:r>
          </w:p>
          <w:p w:rsidR="0023366A" w:rsidRPr="009D1452" w:rsidRDefault="72EEFE3F" w:rsidP="009D4CF8">
            <w:pPr>
              <w:numPr>
                <w:ilvl w:val="0"/>
                <w:numId w:val="5"/>
              </w:numPr>
              <w:ind w:left="218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</w:t>
            </w:r>
            <w:r w:rsidR="0023366A" w:rsidRPr="009D1452">
              <w:rPr>
                <w:rFonts w:ascii="Arial" w:hAnsi="Arial" w:cs="Arial"/>
                <w:sz w:val="20"/>
                <w:szCs w:val="20"/>
              </w:rPr>
              <w:t>mówić</w:t>
            </w:r>
            <w:r w:rsidR="79AFBD3F" w:rsidRPr="009D1452">
              <w:rPr>
                <w:rFonts w:ascii="Arial" w:hAnsi="Arial" w:cs="Arial"/>
                <w:sz w:val="20"/>
                <w:szCs w:val="20"/>
              </w:rPr>
              <w:t>,</w:t>
            </w:r>
            <w:r w:rsidR="003B46A1" w:rsidRPr="009D1452">
              <w:rPr>
                <w:rFonts w:ascii="Arial" w:hAnsi="Arial" w:cs="Arial"/>
                <w:sz w:val="20"/>
                <w:szCs w:val="20"/>
              </w:rPr>
              <w:t xml:space="preserve"> kiedy i w jakich okolicznościach użyć „Radio-Stop”</w:t>
            </w:r>
          </w:p>
          <w:p w:rsidR="00E94AD6" w:rsidRPr="009D1452" w:rsidRDefault="00E94AD6" w:rsidP="009D4CF8">
            <w:pPr>
              <w:numPr>
                <w:ilvl w:val="0"/>
                <w:numId w:val="5"/>
              </w:numPr>
              <w:spacing w:after="0" w:line="240" w:lineRule="auto"/>
              <w:ind w:left="176" w:hanging="17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wykorzystać informację przekazywaną przez urządzenia telewizji przemysłowej</w:t>
            </w:r>
          </w:p>
        </w:tc>
        <w:tc>
          <w:tcPr>
            <w:tcW w:w="1403" w:type="dxa"/>
          </w:tcPr>
          <w:p w:rsidR="003B46A1" w:rsidRPr="009D1452" w:rsidRDefault="003B46A1" w:rsidP="008E30A5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Klasa I</w:t>
            </w:r>
            <w:r w:rsidR="00562250" w:rsidRPr="009D1452">
              <w:rPr>
                <w:rFonts w:ascii="Arial" w:hAnsi="Arial" w:cs="Arial"/>
                <w:sz w:val="20"/>
                <w:szCs w:val="20"/>
              </w:rPr>
              <w:t>I</w:t>
            </w:r>
          </w:p>
        </w:tc>
      </w:tr>
      <w:tr w:rsidR="003B46A1" w:rsidRPr="009D1452" w:rsidTr="004A18B1">
        <w:tc>
          <w:tcPr>
            <w:tcW w:w="1828" w:type="dxa"/>
            <w:vMerge/>
          </w:tcPr>
          <w:p w:rsidR="003B46A1" w:rsidRPr="009D1452" w:rsidRDefault="003B46A1" w:rsidP="008E30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16" w:type="dxa"/>
          </w:tcPr>
          <w:p w:rsidR="003B46A1" w:rsidRPr="009D1452" w:rsidRDefault="003B46A1" w:rsidP="008E30A5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6.</w:t>
            </w:r>
            <w:r w:rsidR="0023366A" w:rsidRPr="009D1452">
              <w:rPr>
                <w:rFonts w:ascii="Arial" w:hAnsi="Arial" w:cs="Arial"/>
                <w:sz w:val="20"/>
                <w:szCs w:val="20"/>
              </w:rPr>
              <w:t>Zasady obsługi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urządzeń megafonowych oraz urządzeń telewizji przemysłowej </w:t>
            </w:r>
          </w:p>
        </w:tc>
        <w:tc>
          <w:tcPr>
            <w:tcW w:w="851" w:type="dxa"/>
          </w:tcPr>
          <w:p w:rsidR="003B46A1" w:rsidRPr="009D1452" w:rsidRDefault="003B46A1" w:rsidP="008E30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5" w:type="dxa"/>
          </w:tcPr>
          <w:p w:rsidR="003B46A1" w:rsidRPr="009D1452" w:rsidRDefault="003B46A1" w:rsidP="009D4CF8">
            <w:pPr>
              <w:numPr>
                <w:ilvl w:val="0"/>
                <w:numId w:val="5"/>
              </w:numPr>
              <w:ind w:left="218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obsługiwać urządzenia megafonow</w:t>
            </w:r>
            <w:r w:rsidR="00E94AD6" w:rsidRPr="009D1452">
              <w:rPr>
                <w:rFonts w:ascii="Arial" w:hAnsi="Arial" w:cs="Arial"/>
                <w:sz w:val="20"/>
                <w:szCs w:val="20"/>
              </w:rPr>
              <w:t>e</w:t>
            </w:r>
          </w:p>
          <w:p w:rsidR="003B46A1" w:rsidRPr="009D1452" w:rsidRDefault="00BB23FC" w:rsidP="009D4CF8">
            <w:pPr>
              <w:numPr>
                <w:ilvl w:val="0"/>
                <w:numId w:val="5"/>
              </w:numPr>
              <w:ind w:left="218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s</w:t>
            </w:r>
            <w:r w:rsidR="003B46A1" w:rsidRPr="009D1452">
              <w:rPr>
                <w:rFonts w:ascii="Arial" w:hAnsi="Arial" w:cs="Arial"/>
                <w:sz w:val="20"/>
                <w:szCs w:val="20"/>
              </w:rPr>
              <w:t xml:space="preserve">charakteryzować zastosowanie urządzeń telewizji przemysłowej w pracy technika transportu kolejowego </w:t>
            </w:r>
          </w:p>
        </w:tc>
        <w:tc>
          <w:tcPr>
            <w:tcW w:w="3215" w:type="dxa"/>
          </w:tcPr>
          <w:p w:rsidR="003B46A1" w:rsidRPr="009D1452" w:rsidRDefault="003B46A1" w:rsidP="009D4CF8">
            <w:pPr>
              <w:numPr>
                <w:ilvl w:val="0"/>
                <w:numId w:val="5"/>
              </w:numPr>
              <w:ind w:left="218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wykorzystać informację przekazywaną przez </w:t>
            </w:r>
            <w:r w:rsidR="00E94AD6" w:rsidRPr="009D1452">
              <w:rPr>
                <w:rFonts w:ascii="Arial" w:hAnsi="Arial" w:cs="Arial"/>
                <w:sz w:val="20"/>
                <w:szCs w:val="20"/>
              </w:rPr>
              <w:t>urządzenia telewizji przemysłowej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3366A" w:rsidRPr="009D1452" w:rsidRDefault="00BB23FC" w:rsidP="009D4CF8">
            <w:pPr>
              <w:numPr>
                <w:ilvl w:val="0"/>
                <w:numId w:val="5"/>
              </w:numPr>
              <w:ind w:left="218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s</w:t>
            </w:r>
            <w:r w:rsidR="003B46A1" w:rsidRPr="009D1452">
              <w:rPr>
                <w:rFonts w:ascii="Arial" w:hAnsi="Arial" w:cs="Arial"/>
                <w:sz w:val="20"/>
                <w:szCs w:val="20"/>
              </w:rPr>
              <w:t xml:space="preserve">charakteryzować zastosowanie </w:t>
            </w:r>
            <w:r w:rsidR="0023366A" w:rsidRPr="009D1452">
              <w:rPr>
                <w:rFonts w:ascii="Arial" w:hAnsi="Arial" w:cs="Arial"/>
                <w:sz w:val="20"/>
                <w:szCs w:val="20"/>
              </w:rPr>
              <w:t>urządzeń telewizji przemysłowej</w:t>
            </w:r>
          </w:p>
        </w:tc>
        <w:tc>
          <w:tcPr>
            <w:tcW w:w="1403" w:type="dxa"/>
          </w:tcPr>
          <w:p w:rsidR="003B46A1" w:rsidRPr="009D1452" w:rsidRDefault="003B46A1" w:rsidP="008E30A5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Klasa I</w:t>
            </w:r>
            <w:r w:rsidR="00562250" w:rsidRPr="009D1452">
              <w:rPr>
                <w:rFonts w:ascii="Arial" w:hAnsi="Arial" w:cs="Arial"/>
                <w:sz w:val="20"/>
                <w:szCs w:val="20"/>
              </w:rPr>
              <w:t>I</w:t>
            </w:r>
          </w:p>
        </w:tc>
      </w:tr>
      <w:tr w:rsidR="0023366A" w:rsidRPr="009D1452" w:rsidTr="004A18B1">
        <w:tc>
          <w:tcPr>
            <w:tcW w:w="1828" w:type="dxa"/>
            <w:vMerge w:val="restart"/>
          </w:tcPr>
          <w:p w:rsidR="0023366A" w:rsidRPr="009D1452" w:rsidRDefault="0023366A" w:rsidP="0023366A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IV. Interoperacyjność w sterowaniu ruchem kolejowym </w:t>
            </w:r>
          </w:p>
        </w:tc>
        <w:tc>
          <w:tcPr>
            <w:tcW w:w="2816" w:type="dxa"/>
          </w:tcPr>
          <w:p w:rsidR="0023366A" w:rsidRPr="009D1452" w:rsidRDefault="0023366A" w:rsidP="008E30A5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7.Procedury Systemu Zarządzania Bezpieczeństwem (SMS)</w:t>
            </w:r>
          </w:p>
        </w:tc>
        <w:tc>
          <w:tcPr>
            <w:tcW w:w="851" w:type="dxa"/>
          </w:tcPr>
          <w:p w:rsidR="0023366A" w:rsidRPr="009D1452" w:rsidRDefault="0023366A" w:rsidP="008E30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5" w:type="dxa"/>
          </w:tcPr>
          <w:p w:rsidR="002414EB" w:rsidRPr="009D1452" w:rsidRDefault="002414EB" w:rsidP="009D4CF8">
            <w:pPr>
              <w:numPr>
                <w:ilvl w:val="0"/>
                <w:numId w:val="5"/>
              </w:numPr>
              <w:spacing w:after="0" w:line="240" w:lineRule="auto"/>
              <w:ind w:left="176" w:hanging="17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wskaz</w:t>
            </w:r>
            <w:r w:rsidR="004363A8" w:rsidRPr="009D1452">
              <w:rPr>
                <w:rFonts w:ascii="Arial" w:hAnsi="Arial" w:cs="Arial"/>
                <w:sz w:val="20"/>
                <w:szCs w:val="20"/>
              </w:rPr>
              <w:t>ać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przepisy prawa określające stosowanie urządzeń ERTMS/ETCS oraz detekcji stanów awaryjnych taboru</w:t>
            </w:r>
          </w:p>
          <w:p w:rsidR="002414EB" w:rsidRPr="009D1452" w:rsidRDefault="002414EB" w:rsidP="009D4CF8">
            <w:pPr>
              <w:numPr>
                <w:ilvl w:val="0"/>
                <w:numId w:val="5"/>
              </w:numPr>
              <w:spacing w:after="0" w:line="240" w:lineRule="auto"/>
              <w:ind w:left="176" w:hanging="17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rozpozn</w:t>
            </w:r>
            <w:r w:rsidR="004363A8" w:rsidRPr="009D1452">
              <w:rPr>
                <w:rFonts w:ascii="Arial" w:hAnsi="Arial" w:cs="Arial"/>
                <w:sz w:val="20"/>
                <w:szCs w:val="20"/>
              </w:rPr>
              <w:t>ać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elementy Europejskiego Systemu Zarządzania Ruchem Kolejowym (ERTMS – </w:t>
            </w:r>
            <w:proofErr w:type="spellStart"/>
            <w:r w:rsidRPr="009D1452">
              <w:rPr>
                <w:rFonts w:ascii="Arial" w:hAnsi="Arial" w:cs="Arial"/>
                <w:sz w:val="20"/>
                <w:szCs w:val="20"/>
              </w:rPr>
              <w:t>European</w:t>
            </w:r>
            <w:proofErr w:type="spellEnd"/>
            <w:r w:rsidRPr="009D145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D1452">
              <w:rPr>
                <w:rFonts w:ascii="Arial" w:hAnsi="Arial" w:cs="Arial"/>
                <w:sz w:val="20"/>
                <w:szCs w:val="20"/>
              </w:rPr>
              <w:t>Rail</w:t>
            </w:r>
            <w:proofErr w:type="spellEnd"/>
            <w:r w:rsidRPr="009D145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D1452">
              <w:rPr>
                <w:rFonts w:ascii="Arial" w:hAnsi="Arial" w:cs="Arial"/>
                <w:sz w:val="20"/>
                <w:szCs w:val="20"/>
              </w:rPr>
              <w:lastRenderedPageBreak/>
              <w:t>Traffic</w:t>
            </w:r>
            <w:proofErr w:type="spellEnd"/>
            <w:r w:rsidRPr="009D1452">
              <w:rPr>
                <w:rFonts w:ascii="Arial" w:hAnsi="Arial" w:cs="Arial"/>
                <w:sz w:val="20"/>
                <w:szCs w:val="20"/>
              </w:rPr>
              <w:t xml:space="preserve"> Management System) i Europejskiego Systemu Sterowania Pociągiem (ETCS – </w:t>
            </w:r>
            <w:proofErr w:type="spellStart"/>
            <w:r w:rsidRPr="009D1452">
              <w:rPr>
                <w:rFonts w:ascii="Arial" w:hAnsi="Arial" w:cs="Arial"/>
                <w:sz w:val="20"/>
                <w:szCs w:val="20"/>
              </w:rPr>
              <w:t>European</w:t>
            </w:r>
            <w:proofErr w:type="spellEnd"/>
            <w:r w:rsidRPr="009D1452">
              <w:rPr>
                <w:rFonts w:ascii="Arial" w:hAnsi="Arial" w:cs="Arial"/>
                <w:sz w:val="20"/>
                <w:szCs w:val="20"/>
              </w:rPr>
              <w:t xml:space="preserve"> Train Control System)</w:t>
            </w:r>
          </w:p>
          <w:p w:rsidR="002414EB" w:rsidRPr="009D1452" w:rsidRDefault="002414EB" w:rsidP="009D4CF8">
            <w:pPr>
              <w:numPr>
                <w:ilvl w:val="0"/>
                <w:numId w:val="5"/>
              </w:numPr>
              <w:spacing w:after="0" w:line="240" w:lineRule="auto"/>
              <w:ind w:left="176" w:hanging="17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wyjaśnia</w:t>
            </w:r>
            <w:r w:rsidR="006F7425" w:rsidRPr="009D1452">
              <w:rPr>
                <w:rFonts w:ascii="Arial" w:hAnsi="Arial" w:cs="Arial"/>
                <w:sz w:val="20"/>
                <w:szCs w:val="20"/>
              </w:rPr>
              <w:t>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współpracę urządzeń należących do Europejskiego Systemu Zarządzania Ruchem Kolejowym i Europejskiego Systemu Sterowania Pociągiem</w:t>
            </w:r>
          </w:p>
          <w:p w:rsidR="002414EB" w:rsidRPr="009D1452" w:rsidRDefault="002414EB" w:rsidP="009D4CF8">
            <w:pPr>
              <w:numPr>
                <w:ilvl w:val="0"/>
                <w:numId w:val="5"/>
              </w:numPr>
              <w:spacing w:after="0" w:line="240" w:lineRule="auto"/>
              <w:ind w:left="176" w:hanging="17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wymienia</w:t>
            </w:r>
            <w:r w:rsidR="006F7425" w:rsidRPr="009D1452">
              <w:rPr>
                <w:rFonts w:ascii="Arial" w:hAnsi="Arial" w:cs="Arial"/>
                <w:sz w:val="20"/>
                <w:szCs w:val="20"/>
              </w:rPr>
              <w:t>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czynniki szkodliwe mające wpływ na organizm człowieka</w:t>
            </w:r>
          </w:p>
          <w:p w:rsidR="002414EB" w:rsidRPr="009D1452" w:rsidRDefault="002414EB" w:rsidP="009D4CF8">
            <w:pPr>
              <w:numPr>
                <w:ilvl w:val="0"/>
                <w:numId w:val="5"/>
              </w:numPr>
              <w:spacing w:after="0" w:line="240" w:lineRule="auto"/>
              <w:ind w:left="176" w:hanging="17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rozpozna</w:t>
            </w:r>
            <w:r w:rsidR="006F7425" w:rsidRPr="009D1452">
              <w:rPr>
                <w:rFonts w:ascii="Arial" w:hAnsi="Arial" w:cs="Arial"/>
                <w:sz w:val="20"/>
                <w:szCs w:val="20"/>
              </w:rPr>
              <w:t>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zagrożenia dla zdrowia i życia człowieka związane z wykonywaniem zadań zawodowych przy organizacji i prowadzeniu ruchu pociągów i wykonywaniu manewrów</w:t>
            </w:r>
          </w:p>
          <w:p w:rsidR="002414EB" w:rsidRPr="009D1452" w:rsidRDefault="002414EB" w:rsidP="009D4CF8">
            <w:pPr>
              <w:numPr>
                <w:ilvl w:val="0"/>
                <w:numId w:val="5"/>
              </w:numPr>
              <w:spacing w:after="0" w:line="240" w:lineRule="auto"/>
              <w:ind w:left="176" w:hanging="17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wskaz</w:t>
            </w:r>
            <w:r w:rsidR="006F7425" w:rsidRPr="009D1452">
              <w:rPr>
                <w:rFonts w:ascii="Arial" w:hAnsi="Arial" w:cs="Arial"/>
                <w:sz w:val="20"/>
                <w:szCs w:val="20"/>
              </w:rPr>
              <w:t>ać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skutki oddziaływania czynników szkodliwych na organizm człowieka</w:t>
            </w:r>
          </w:p>
          <w:p w:rsidR="002414EB" w:rsidRPr="009D1452" w:rsidRDefault="002414EB" w:rsidP="009D4CF8">
            <w:pPr>
              <w:numPr>
                <w:ilvl w:val="0"/>
                <w:numId w:val="5"/>
              </w:numPr>
              <w:spacing w:after="0" w:line="240" w:lineRule="auto"/>
              <w:ind w:left="176" w:hanging="17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rozpozna</w:t>
            </w:r>
            <w:r w:rsidR="006F7425" w:rsidRPr="009D1452">
              <w:rPr>
                <w:rFonts w:ascii="Arial" w:hAnsi="Arial" w:cs="Arial"/>
                <w:sz w:val="20"/>
                <w:szCs w:val="20"/>
              </w:rPr>
              <w:t>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skutki działania czynników szkodliwych na organizm człowieka</w:t>
            </w:r>
          </w:p>
        </w:tc>
        <w:tc>
          <w:tcPr>
            <w:tcW w:w="3215" w:type="dxa"/>
          </w:tcPr>
          <w:p w:rsidR="00A81384" w:rsidRPr="009D1452" w:rsidRDefault="00A81384" w:rsidP="009D4CF8">
            <w:pPr>
              <w:numPr>
                <w:ilvl w:val="0"/>
                <w:numId w:val="5"/>
              </w:numPr>
              <w:ind w:left="218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lastRenderedPageBreak/>
              <w:t>o</w:t>
            </w:r>
            <w:r w:rsidR="004363A8" w:rsidRPr="009D1452">
              <w:rPr>
                <w:rFonts w:ascii="Arial" w:hAnsi="Arial" w:cs="Arial"/>
                <w:sz w:val="20"/>
                <w:szCs w:val="20"/>
              </w:rPr>
              <w:t>pisać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działanie urządzeń detekcji stanów awaryjnych taboru</w:t>
            </w:r>
          </w:p>
          <w:p w:rsidR="0023366A" w:rsidRPr="009D1452" w:rsidRDefault="00BB23FC" w:rsidP="009D4CF8">
            <w:pPr>
              <w:numPr>
                <w:ilvl w:val="0"/>
                <w:numId w:val="5"/>
              </w:numPr>
              <w:ind w:left="218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określi</w:t>
            </w:r>
            <w:r w:rsidR="0023366A" w:rsidRPr="009D1452">
              <w:rPr>
                <w:rFonts w:ascii="Arial" w:hAnsi="Arial" w:cs="Arial"/>
                <w:sz w:val="20"/>
                <w:szCs w:val="20"/>
              </w:rPr>
              <w:t>ć definicję kultury bezpieczeństwa</w:t>
            </w:r>
          </w:p>
          <w:p w:rsidR="0023366A" w:rsidRPr="009D1452" w:rsidRDefault="0023366A" w:rsidP="009D4CF8">
            <w:pPr>
              <w:numPr>
                <w:ilvl w:val="0"/>
                <w:numId w:val="5"/>
              </w:numPr>
              <w:ind w:left="218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lastRenderedPageBreak/>
              <w:t>identyfikować zagrożenia oraz im przeciwdziałać</w:t>
            </w:r>
          </w:p>
          <w:p w:rsidR="0023366A" w:rsidRPr="009D1452" w:rsidRDefault="00BB23FC" w:rsidP="009D4CF8">
            <w:pPr>
              <w:numPr>
                <w:ilvl w:val="0"/>
                <w:numId w:val="5"/>
              </w:numPr>
              <w:ind w:left="218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z</w:t>
            </w:r>
            <w:r w:rsidR="0023366A" w:rsidRPr="009D1452">
              <w:rPr>
                <w:rFonts w:ascii="Arial" w:hAnsi="Arial" w:cs="Arial"/>
                <w:sz w:val="20"/>
                <w:szCs w:val="20"/>
              </w:rPr>
              <w:t>definiować ocenę ryzyka, analizę ryzyka oraz zarządzania zmianą</w:t>
            </w:r>
          </w:p>
          <w:p w:rsidR="0023366A" w:rsidRPr="009D1452" w:rsidRDefault="0023366A" w:rsidP="009D4CF8">
            <w:pPr>
              <w:numPr>
                <w:ilvl w:val="0"/>
                <w:numId w:val="5"/>
              </w:numPr>
              <w:ind w:left="218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rozróżnić zasady oceny analizy ryzyka poprzez zarządzanie zmianą</w:t>
            </w:r>
          </w:p>
        </w:tc>
        <w:tc>
          <w:tcPr>
            <w:tcW w:w="1403" w:type="dxa"/>
          </w:tcPr>
          <w:p w:rsidR="0023366A" w:rsidRPr="009D1452" w:rsidRDefault="0023366A" w:rsidP="008E30A5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lastRenderedPageBreak/>
              <w:t>Klasa I</w:t>
            </w:r>
            <w:r w:rsidR="00562250" w:rsidRPr="009D1452">
              <w:rPr>
                <w:rFonts w:ascii="Arial" w:hAnsi="Arial" w:cs="Arial"/>
                <w:sz w:val="20"/>
                <w:szCs w:val="20"/>
              </w:rPr>
              <w:t>I</w:t>
            </w:r>
          </w:p>
        </w:tc>
      </w:tr>
      <w:tr w:rsidR="0023366A" w:rsidRPr="009D1452" w:rsidTr="004A18B1">
        <w:tc>
          <w:tcPr>
            <w:tcW w:w="1828" w:type="dxa"/>
            <w:vMerge/>
          </w:tcPr>
          <w:p w:rsidR="0023366A" w:rsidRPr="009D1452" w:rsidRDefault="0023366A" w:rsidP="002336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16" w:type="dxa"/>
          </w:tcPr>
          <w:p w:rsidR="0023366A" w:rsidRPr="009D1452" w:rsidRDefault="0023366A" w:rsidP="008E30A5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8.Urządzenia ERTMS/ETCS oraz detekcji stanów awaryjnych taboru</w:t>
            </w:r>
          </w:p>
          <w:p w:rsidR="0023366A" w:rsidRPr="009D1452" w:rsidRDefault="0023366A" w:rsidP="008E30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23366A" w:rsidRPr="009D1452" w:rsidRDefault="0023366A" w:rsidP="008E30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5" w:type="dxa"/>
          </w:tcPr>
          <w:p w:rsidR="002414EB" w:rsidRPr="009D1452" w:rsidRDefault="002414EB" w:rsidP="009D4CF8">
            <w:pPr>
              <w:numPr>
                <w:ilvl w:val="0"/>
                <w:numId w:val="5"/>
              </w:numPr>
              <w:spacing w:after="0" w:line="240" w:lineRule="auto"/>
              <w:ind w:left="176" w:hanging="17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wyjaśni</w:t>
            </w:r>
            <w:r w:rsidR="006F7425" w:rsidRPr="009D1452">
              <w:rPr>
                <w:rFonts w:ascii="Arial" w:hAnsi="Arial" w:cs="Arial"/>
                <w:sz w:val="20"/>
                <w:szCs w:val="20"/>
              </w:rPr>
              <w:t>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współpracę urządzeń należących do Europejskiego Systemu Zarządzania Ruchem Kolejowym i Europejskiego Systemu Sterowania Pociągiem</w:t>
            </w:r>
          </w:p>
          <w:p w:rsidR="00A81384" w:rsidRPr="009D1452" w:rsidRDefault="00A81384" w:rsidP="009D4CF8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powiadomić przewoźnika o stanie awaryjnym taboru</w:t>
            </w:r>
          </w:p>
          <w:p w:rsidR="00A81384" w:rsidRPr="009D1452" w:rsidRDefault="00A81384" w:rsidP="004363A8">
            <w:pPr>
              <w:spacing w:after="0" w:line="240" w:lineRule="auto"/>
              <w:ind w:left="176" w:hanging="176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2414EB" w:rsidRPr="009D1452" w:rsidRDefault="002414EB" w:rsidP="004363A8">
            <w:pPr>
              <w:spacing w:after="0" w:line="240" w:lineRule="auto"/>
              <w:ind w:left="176" w:hanging="176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5" w:type="dxa"/>
          </w:tcPr>
          <w:p w:rsidR="00A81384" w:rsidRPr="009D1452" w:rsidRDefault="00A81384" w:rsidP="009D4CF8">
            <w:pPr>
              <w:numPr>
                <w:ilvl w:val="0"/>
                <w:numId w:val="5"/>
              </w:numPr>
              <w:spacing w:after="0" w:line="240" w:lineRule="auto"/>
              <w:ind w:left="176" w:hanging="17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opis</w:t>
            </w:r>
            <w:r w:rsidR="0001766E" w:rsidRPr="009D1452">
              <w:rPr>
                <w:rFonts w:ascii="Arial" w:hAnsi="Arial" w:cs="Arial"/>
                <w:sz w:val="20"/>
                <w:szCs w:val="20"/>
              </w:rPr>
              <w:t>ać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działanie urządzeń detekcji stanów awaryjnych taboru</w:t>
            </w:r>
          </w:p>
          <w:p w:rsidR="0023366A" w:rsidRPr="009D1452" w:rsidRDefault="00A81384" w:rsidP="009D4CF8">
            <w:pPr>
              <w:numPr>
                <w:ilvl w:val="0"/>
                <w:numId w:val="5"/>
              </w:numPr>
              <w:ind w:left="218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</w:t>
            </w:r>
            <w:r w:rsidR="0023366A" w:rsidRPr="009D1452">
              <w:rPr>
                <w:rFonts w:ascii="Arial" w:hAnsi="Arial" w:cs="Arial"/>
                <w:sz w:val="20"/>
                <w:szCs w:val="20"/>
              </w:rPr>
              <w:t>kreśl</w:t>
            </w:r>
            <w:r w:rsidR="00494844" w:rsidRPr="009D1452">
              <w:rPr>
                <w:rFonts w:ascii="Arial" w:hAnsi="Arial" w:cs="Arial"/>
                <w:sz w:val="20"/>
                <w:szCs w:val="20"/>
              </w:rPr>
              <w:t>i</w:t>
            </w:r>
            <w:r w:rsidR="0023366A" w:rsidRPr="009D1452">
              <w:rPr>
                <w:rFonts w:ascii="Arial" w:hAnsi="Arial" w:cs="Arial"/>
                <w:sz w:val="20"/>
                <w:szCs w:val="20"/>
              </w:rPr>
              <w:t xml:space="preserve">ć przekazywanie informacji tor – pojazd </w:t>
            </w:r>
          </w:p>
          <w:p w:rsidR="0023366A" w:rsidRPr="009D1452" w:rsidRDefault="0023366A" w:rsidP="009D4CF8">
            <w:pPr>
              <w:numPr>
                <w:ilvl w:val="0"/>
                <w:numId w:val="5"/>
              </w:numPr>
              <w:ind w:left="218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interpretować wydruki detekcji stanów awaryjnych taboru</w:t>
            </w:r>
          </w:p>
        </w:tc>
        <w:tc>
          <w:tcPr>
            <w:tcW w:w="1403" w:type="dxa"/>
          </w:tcPr>
          <w:p w:rsidR="0023366A" w:rsidRPr="009D1452" w:rsidRDefault="00562250" w:rsidP="008E30A5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3B46A1" w:rsidRPr="009D1452" w:rsidTr="004A18B1">
        <w:tc>
          <w:tcPr>
            <w:tcW w:w="1828" w:type="dxa"/>
          </w:tcPr>
          <w:p w:rsidR="003B46A1" w:rsidRPr="009D1452" w:rsidRDefault="003B46A1" w:rsidP="008E30A5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Razem</w:t>
            </w:r>
          </w:p>
        </w:tc>
        <w:tc>
          <w:tcPr>
            <w:tcW w:w="2816" w:type="dxa"/>
          </w:tcPr>
          <w:p w:rsidR="003B46A1" w:rsidRPr="009D1452" w:rsidRDefault="003B46A1" w:rsidP="008E30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3B46A1" w:rsidRPr="009D1452" w:rsidRDefault="003B46A1" w:rsidP="0002436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45" w:type="dxa"/>
          </w:tcPr>
          <w:p w:rsidR="003B46A1" w:rsidRPr="009D1452" w:rsidRDefault="003B46A1" w:rsidP="008E30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5" w:type="dxa"/>
          </w:tcPr>
          <w:p w:rsidR="003B46A1" w:rsidRPr="009D1452" w:rsidRDefault="003B46A1" w:rsidP="008E30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3" w:type="dxa"/>
          </w:tcPr>
          <w:p w:rsidR="003B46A1" w:rsidRPr="009D1452" w:rsidRDefault="003B46A1" w:rsidP="008E30A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B46A1" w:rsidRPr="009D1452" w:rsidRDefault="003B46A1" w:rsidP="00A65484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6A52CD" w:rsidRPr="009D1452" w:rsidRDefault="006A52CD" w:rsidP="00B224EC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23366A" w:rsidRPr="009D1452" w:rsidRDefault="0023366A" w:rsidP="00B224E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b/>
          <w:sz w:val="20"/>
          <w:szCs w:val="20"/>
        </w:rPr>
        <w:t>PROCEDURY OSIĄGANIA CELÓW KSZTAŁCENIA</w:t>
      </w:r>
    </w:p>
    <w:p w:rsidR="0023366A" w:rsidRPr="009D1452" w:rsidRDefault="0023366A" w:rsidP="00B224E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lastRenderedPageBreak/>
        <w:t xml:space="preserve">Warunkiem osiągania zależnych efektów kształcenia w zakresie przedmiotu </w:t>
      </w:r>
      <w:r w:rsidR="0038293D" w:rsidRPr="009D1452">
        <w:rPr>
          <w:rFonts w:ascii="Arial" w:hAnsi="Arial" w:cs="Arial"/>
          <w:sz w:val="20"/>
          <w:szCs w:val="20"/>
        </w:rPr>
        <w:t>Urządzenia sterowania ruchem kolejowym</w:t>
      </w:r>
      <w:r w:rsidRPr="009D1452">
        <w:rPr>
          <w:rFonts w:ascii="Arial" w:hAnsi="Arial" w:cs="Arial"/>
          <w:sz w:val="20"/>
          <w:szCs w:val="20"/>
        </w:rPr>
        <w:t xml:space="preserve"> jest opracowanie dla danego zawodu procedur, a w tym:</w:t>
      </w:r>
    </w:p>
    <w:p w:rsidR="0023366A" w:rsidRPr="009D1452" w:rsidRDefault="0023366A" w:rsidP="009D4CF8">
      <w:pPr>
        <w:numPr>
          <w:ilvl w:val="0"/>
          <w:numId w:val="120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zaplanowanie lekcji (wskazanie celów szczególnych jakie powinny zostać osiągnięte)</w:t>
      </w:r>
      <w:r w:rsidR="008501A3" w:rsidRPr="009D1452">
        <w:rPr>
          <w:rFonts w:ascii="Arial" w:hAnsi="Arial" w:cs="Arial"/>
          <w:sz w:val="20"/>
          <w:szCs w:val="20"/>
        </w:rPr>
        <w:t>,</w:t>
      </w:r>
    </w:p>
    <w:p w:rsidR="0023366A" w:rsidRPr="009D1452" w:rsidRDefault="0023366A" w:rsidP="009D4CF8">
      <w:pPr>
        <w:numPr>
          <w:ilvl w:val="0"/>
          <w:numId w:val="120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wykorzystanie różnorodnych metod nauczania (szczególnie aktywizujących ucznia do pracy)</w:t>
      </w:r>
      <w:r w:rsidR="008501A3" w:rsidRPr="009D1452">
        <w:rPr>
          <w:rFonts w:ascii="Arial" w:hAnsi="Arial" w:cs="Arial"/>
          <w:sz w:val="20"/>
          <w:szCs w:val="20"/>
        </w:rPr>
        <w:t>,</w:t>
      </w:r>
    </w:p>
    <w:p w:rsidR="0023366A" w:rsidRPr="009D1452" w:rsidRDefault="0023366A" w:rsidP="009D4CF8">
      <w:pPr>
        <w:numPr>
          <w:ilvl w:val="0"/>
          <w:numId w:val="120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dobór środków dydaktycznych do treści i celów nauczania</w:t>
      </w:r>
      <w:r w:rsidR="008501A3" w:rsidRPr="009D1452">
        <w:rPr>
          <w:rFonts w:ascii="Arial" w:hAnsi="Arial" w:cs="Arial"/>
          <w:sz w:val="20"/>
          <w:szCs w:val="20"/>
        </w:rPr>
        <w:t>,</w:t>
      </w:r>
    </w:p>
    <w:p w:rsidR="0023366A" w:rsidRPr="009D1452" w:rsidRDefault="0023366A" w:rsidP="009D4CF8">
      <w:pPr>
        <w:numPr>
          <w:ilvl w:val="0"/>
          <w:numId w:val="120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dobór formy pracy z uczniami – określenie ilości osób w grupie, określenie indywidualizacji zajęć</w:t>
      </w:r>
      <w:r w:rsidR="008501A3" w:rsidRPr="009D1452">
        <w:rPr>
          <w:rFonts w:ascii="Arial" w:hAnsi="Arial" w:cs="Arial"/>
          <w:sz w:val="20"/>
          <w:szCs w:val="20"/>
        </w:rPr>
        <w:t>,</w:t>
      </w:r>
    </w:p>
    <w:p w:rsidR="0023366A" w:rsidRPr="009D1452" w:rsidRDefault="0023366A" w:rsidP="009D4CF8">
      <w:pPr>
        <w:numPr>
          <w:ilvl w:val="0"/>
          <w:numId w:val="120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systematyczne sprawdzenie wiedzy i umiejętności uczniów poprzez sprawdzanie w formie testu wielokrotnego wyboru oraz testów praktycznych i innych form sprawdzania wiedzy i umiejętności w zależności od metody nauczania</w:t>
      </w:r>
      <w:r w:rsidR="008501A3" w:rsidRPr="009D1452">
        <w:rPr>
          <w:rFonts w:ascii="Arial" w:hAnsi="Arial" w:cs="Arial"/>
          <w:sz w:val="20"/>
          <w:szCs w:val="20"/>
        </w:rPr>
        <w:t>,</w:t>
      </w:r>
    </w:p>
    <w:p w:rsidR="0023366A" w:rsidRPr="009D1452" w:rsidRDefault="0023366A" w:rsidP="009D4CF8">
      <w:pPr>
        <w:numPr>
          <w:ilvl w:val="0"/>
          <w:numId w:val="120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stosowanie oceniania sumującego i kształtującego</w:t>
      </w:r>
      <w:r w:rsidR="008501A3" w:rsidRPr="009D1452">
        <w:rPr>
          <w:rFonts w:ascii="Arial" w:hAnsi="Arial" w:cs="Arial"/>
          <w:sz w:val="20"/>
          <w:szCs w:val="20"/>
        </w:rPr>
        <w:t>,</w:t>
      </w:r>
    </w:p>
    <w:p w:rsidR="0023366A" w:rsidRPr="009D1452" w:rsidRDefault="0023366A" w:rsidP="009D4CF8">
      <w:pPr>
        <w:numPr>
          <w:ilvl w:val="0"/>
          <w:numId w:val="120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przeprowadzenie ewaluacji doboru treści nauczania do założonych celów, metod pracy, środków dydaktycznych, sposobu oceniania i informacji zwrotnej dla ucznia</w:t>
      </w:r>
      <w:r w:rsidR="008501A3" w:rsidRPr="009D1452">
        <w:rPr>
          <w:rFonts w:ascii="Arial" w:hAnsi="Arial" w:cs="Arial"/>
          <w:sz w:val="20"/>
          <w:szCs w:val="20"/>
        </w:rPr>
        <w:t>.</w:t>
      </w:r>
    </w:p>
    <w:p w:rsidR="0023366A" w:rsidRPr="009D1452" w:rsidRDefault="0023366A" w:rsidP="00A65484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23366A" w:rsidRPr="009D1452" w:rsidRDefault="0023366A" w:rsidP="00B224EC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D1452">
        <w:rPr>
          <w:rFonts w:ascii="Arial" w:hAnsi="Arial" w:cs="Arial"/>
          <w:b/>
          <w:sz w:val="20"/>
          <w:szCs w:val="20"/>
        </w:rPr>
        <w:t>Metody nauczania:</w:t>
      </w:r>
    </w:p>
    <w:p w:rsidR="0023366A" w:rsidRPr="009D1452" w:rsidRDefault="0023366A" w:rsidP="00B224E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 xml:space="preserve">Dla przedmiotu </w:t>
      </w:r>
      <w:r w:rsidR="0038293D" w:rsidRPr="009D1452">
        <w:rPr>
          <w:rFonts w:ascii="Arial" w:hAnsi="Arial" w:cs="Arial"/>
          <w:sz w:val="20"/>
          <w:szCs w:val="20"/>
        </w:rPr>
        <w:t>Urządzenia sterowania ruchem kolejowym</w:t>
      </w:r>
      <w:r w:rsidRPr="009D1452">
        <w:rPr>
          <w:rFonts w:ascii="Arial" w:hAnsi="Arial" w:cs="Arial"/>
          <w:sz w:val="20"/>
          <w:szCs w:val="20"/>
        </w:rPr>
        <w:t>, który jest przedmiotem o charakterze teoretycznym zaleca się stosowanie metod nauczania o charakterze podającym, eksponują</w:t>
      </w:r>
      <w:r w:rsidR="00A77CF9" w:rsidRPr="009D1452">
        <w:rPr>
          <w:rFonts w:ascii="Arial" w:hAnsi="Arial" w:cs="Arial"/>
          <w:sz w:val="20"/>
          <w:szCs w:val="20"/>
        </w:rPr>
        <w:t>cych i problemowych, czyli np.:</w:t>
      </w:r>
    </w:p>
    <w:p w:rsidR="0023366A" w:rsidRPr="009D1452" w:rsidRDefault="0023366A" w:rsidP="009D4CF8">
      <w:pPr>
        <w:numPr>
          <w:ilvl w:val="0"/>
          <w:numId w:val="122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wykład informacyjny</w:t>
      </w:r>
      <w:r w:rsidR="00C92323" w:rsidRPr="009D1452">
        <w:rPr>
          <w:rFonts w:ascii="Arial" w:hAnsi="Arial" w:cs="Arial"/>
          <w:sz w:val="20"/>
          <w:szCs w:val="20"/>
        </w:rPr>
        <w:t>;</w:t>
      </w:r>
    </w:p>
    <w:p w:rsidR="0023366A" w:rsidRPr="009D1452" w:rsidRDefault="0023366A" w:rsidP="009D4CF8">
      <w:pPr>
        <w:numPr>
          <w:ilvl w:val="0"/>
          <w:numId w:val="122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pokaz z objaśnieniem</w:t>
      </w:r>
      <w:r w:rsidR="00C92323" w:rsidRPr="009D1452">
        <w:rPr>
          <w:rFonts w:ascii="Arial" w:hAnsi="Arial" w:cs="Arial"/>
          <w:sz w:val="20"/>
          <w:szCs w:val="20"/>
        </w:rPr>
        <w:t>;</w:t>
      </w:r>
    </w:p>
    <w:p w:rsidR="0023366A" w:rsidRPr="009D1452" w:rsidRDefault="0023366A" w:rsidP="009D4CF8">
      <w:pPr>
        <w:numPr>
          <w:ilvl w:val="0"/>
          <w:numId w:val="122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wykład problemowy</w:t>
      </w:r>
      <w:r w:rsidR="00C92323" w:rsidRPr="009D1452">
        <w:rPr>
          <w:rFonts w:ascii="Arial" w:hAnsi="Arial" w:cs="Arial"/>
          <w:sz w:val="20"/>
          <w:szCs w:val="20"/>
        </w:rPr>
        <w:t>;</w:t>
      </w:r>
    </w:p>
    <w:p w:rsidR="0023366A" w:rsidRPr="009D1452" w:rsidRDefault="0023366A" w:rsidP="009D4CF8">
      <w:pPr>
        <w:numPr>
          <w:ilvl w:val="0"/>
          <w:numId w:val="122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metoda przypadku</w:t>
      </w:r>
      <w:r w:rsidR="00C92323" w:rsidRPr="009D1452">
        <w:rPr>
          <w:rFonts w:ascii="Arial" w:hAnsi="Arial" w:cs="Arial"/>
          <w:sz w:val="20"/>
          <w:szCs w:val="20"/>
        </w:rPr>
        <w:t>;</w:t>
      </w:r>
    </w:p>
    <w:p w:rsidR="0023366A" w:rsidRPr="009D1452" w:rsidRDefault="0023366A" w:rsidP="009D4CF8">
      <w:pPr>
        <w:numPr>
          <w:ilvl w:val="0"/>
          <w:numId w:val="122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dyskusja dydaktyczna</w:t>
      </w:r>
      <w:r w:rsidR="00C92323" w:rsidRPr="009D1452">
        <w:rPr>
          <w:rFonts w:ascii="Arial" w:hAnsi="Arial" w:cs="Arial"/>
          <w:sz w:val="20"/>
          <w:szCs w:val="20"/>
        </w:rPr>
        <w:t>;</w:t>
      </w:r>
    </w:p>
    <w:p w:rsidR="0023366A" w:rsidRPr="009D1452" w:rsidRDefault="0023366A" w:rsidP="009D4CF8">
      <w:pPr>
        <w:numPr>
          <w:ilvl w:val="0"/>
          <w:numId w:val="122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lastRenderedPageBreak/>
        <w:t>opis</w:t>
      </w:r>
      <w:r w:rsidR="00C92323" w:rsidRPr="009D1452">
        <w:rPr>
          <w:rFonts w:ascii="Arial" w:hAnsi="Arial" w:cs="Arial"/>
          <w:sz w:val="20"/>
          <w:szCs w:val="20"/>
        </w:rPr>
        <w:t>;</w:t>
      </w:r>
    </w:p>
    <w:p w:rsidR="0023366A" w:rsidRPr="009D1452" w:rsidRDefault="0023366A" w:rsidP="009D4CF8">
      <w:pPr>
        <w:numPr>
          <w:ilvl w:val="0"/>
          <w:numId w:val="122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objaśnienie lub wyjaśnienie</w:t>
      </w:r>
      <w:r w:rsidR="00C92323" w:rsidRPr="009D1452">
        <w:rPr>
          <w:rFonts w:ascii="Arial" w:hAnsi="Arial" w:cs="Arial"/>
          <w:sz w:val="20"/>
          <w:szCs w:val="20"/>
        </w:rPr>
        <w:t>;</w:t>
      </w:r>
    </w:p>
    <w:p w:rsidR="003B46A1" w:rsidRPr="009D1452" w:rsidRDefault="0023366A" w:rsidP="009D4CF8">
      <w:pPr>
        <w:numPr>
          <w:ilvl w:val="0"/>
          <w:numId w:val="122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film</w:t>
      </w:r>
      <w:r w:rsidR="00C92323" w:rsidRPr="009D1452">
        <w:rPr>
          <w:rFonts w:ascii="Arial" w:hAnsi="Arial" w:cs="Arial"/>
          <w:sz w:val="20"/>
          <w:szCs w:val="20"/>
        </w:rPr>
        <w:t>.</w:t>
      </w:r>
    </w:p>
    <w:p w:rsidR="00194CF8" w:rsidRPr="009D1452" w:rsidRDefault="00194CF8" w:rsidP="00A65484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B74145" w:rsidRPr="009D1452" w:rsidRDefault="00B74145" w:rsidP="00B224EC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D1452">
        <w:rPr>
          <w:rFonts w:ascii="Arial" w:hAnsi="Arial" w:cs="Arial"/>
          <w:b/>
          <w:sz w:val="20"/>
          <w:szCs w:val="20"/>
        </w:rPr>
        <w:t>Ś</w:t>
      </w:r>
      <w:r w:rsidR="00494844" w:rsidRPr="009D1452">
        <w:rPr>
          <w:rFonts w:ascii="Arial" w:hAnsi="Arial" w:cs="Arial"/>
          <w:b/>
          <w:sz w:val="20"/>
          <w:szCs w:val="20"/>
        </w:rPr>
        <w:t>rodki dydaktyczne</w:t>
      </w:r>
    </w:p>
    <w:p w:rsidR="00B74145" w:rsidRPr="009D1452" w:rsidRDefault="00B74145" w:rsidP="00F240A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Pracownia urządzeń sterowania ruchem kolejowym wyposażona w: komputery z dostępem do sieci, projektor multimedialny, tablica biała</w:t>
      </w:r>
      <w:r w:rsidR="0EAD74C7" w:rsidRPr="009D1452">
        <w:rPr>
          <w:rFonts w:ascii="Arial" w:hAnsi="Arial" w:cs="Arial"/>
          <w:sz w:val="20"/>
          <w:szCs w:val="20"/>
        </w:rPr>
        <w:t>.</w:t>
      </w:r>
      <w:r w:rsidRPr="009D14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D1452">
        <w:rPr>
          <w:rFonts w:ascii="Arial" w:hAnsi="Arial" w:cs="Arial"/>
          <w:sz w:val="20"/>
          <w:szCs w:val="20"/>
        </w:rPr>
        <w:t>suchościerna</w:t>
      </w:r>
      <w:proofErr w:type="spellEnd"/>
      <w:r w:rsidRPr="009D1452">
        <w:rPr>
          <w:rFonts w:ascii="Arial" w:hAnsi="Arial" w:cs="Arial"/>
          <w:sz w:val="20"/>
          <w:szCs w:val="20"/>
        </w:rPr>
        <w:t xml:space="preserve"> wraz z kolorowymi pisakami, materiały wizualne (np. filmy, fotografie) dotyczące elementów sterowania ruchem kolejowym i łączności, instrukcje, normy i procedury dotyczące urządzeń sterowania ruchem kolejowym i łączności, schematy, plansze, prezentacje dotyczące urządzeń sterowani</w:t>
      </w:r>
      <w:r w:rsidR="00A77CF9" w:rsidRPr="009D1452">
        <w:rPr>
          <w:rFonts w:ascii="Arial" w:hAnsi="Arial" w:cs="Arial"/>
          <w:sz w:val="20"/>
          <w:szCs w:val="20"/>
        </w:rPr>
        <w:t>a ruchem kolejowym i łączności.</w:t>
      </w:r>
    </w:p>
    <w:p w:rsidR="00A77CF9" w:rsidRPr="009D1452" w:rsidRDefault="00A77CF9" w:rsidP="00A65484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B74145" w:rsidRPr="009D1452" w:rsidRDefault="00B74145" w:rsidP="00B224EC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D1452">
        <w:rPr>
          <w:rFonts w:ascii="Arial" w:hAnsi="Arial" w:cs="Arial"/>
          <w:b/>
          <w:sz w:val="20"/>
          <w:szCs w:val="20"/>
        </w:rPr>
        <w:t>Formy organizacyjne</w:t>
      </w:r>
    </w:p>
    <w:p w:rsidR="00B74145" w:rsidRPr="009D1452" w:rsidRDefault="00B74145" w:rsidP="00F240A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Lekcje powinny być prowadzone z wykorzystaniem różnych form organizacyjnych: indywidualnie i zespołowo. W przypadku przedmiotu Urządzenia sterowania ruchem kolejowym i łączności liczba kształconych w grupie nie powinna przekraczać 32 os</w:t>
      </w:r>
      <w:r w:rsidR="3A9F6180" w:rsidRPr="009D1452">
        <w:rPr>
          <w:rFonts w:ascii="Arial" w:hAnsi="Arial" w:cs="Arial"/>
          <w:sz w:val="20"/>
          <w:szCs w:val="20"/>
        </w:rPr>
        <w:t>ób</w:t>
      </w:r>
      <w:r w:rsidRPr="009D1452">
        <w:rPr>
          <w:rFonts w:ascii="Arial" w:hAnsi="Arial" w:cs="Arial"/>
          <w:sz w:val="20"/>
          <w:szCs w:val="20"/>
        </w:rPr>
        <w:t xml:space="preserve">. Istotną kwestią w kształceniu zawodowym jest indywidualizacja pracy w kierunku potrzeb i możliwości w zakresie, metod, środków oraz form kształcenia. </w:t>
      </w:r>
    </w:p>
    <w:p w:rsidR="00B74145" w:rsidRPr="009D1452" w:rsidRDefault="00B74145" w:rsidP="00A65484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6A52CD" w:rsidRPr="009D1452" w:rsidRDefault="006A52CD" w:rsidP="00B224EC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B74145" w:rsidRPr="009D1452" w:rsidRDefault="00B74145" w:rsidP="00B224EC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D1452">
        <w:rPr>
          <w:rFonts w:ascii="Arial" w:hAnsi="Arial" w:cs="Arial"/>
          <w:b/>
          <w:sz w:val="20"/>
          <w:szCs w:val="20"/>
        </w:rPr>
        <w:t>PROPONOWANE METODY SPRAWDZANIA OSIĄGNIĘĆ EDUKACYJNYCH UCZNIA</w:t>
      </w:r>
    </w:p>
    <w:p w:rsidR="00B74145" w:rsidRPr="009D1452" w:rsidRDefault="009530FD" w:rsidP="009D4CF8">
      <w:pPr>
        <w:numPr>
          <w:ilvl w:val="0"/>
          <w:numId w:val="95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P</w:t>
      </w:r>
      <w:r w:rsidR="00B74145" w:rsidRPr="009D1452">
        <w:rPr>
          <w:rFonts w:ascii="Arial" w:hAnsi="Arial" w:cs="Arial"/>
          <w:sz w:val="20"/>
          <w:szCs w:val="20"/>
        </w:rPr>
        <w:t>race indywidualne i zespołowe w formie referatów i opracowań wybranego zagadnienia</w:t>
      </w:r>
      <w:r w:rsidRPr="009D1452">
        <w:rPr>
          <w:rFonts w:ascii="Arial" w:hAnsi="Arial" w:cs="Arial"/>
          <w:sz w:val="20"/>
          <w:szCs w:val="20"/>
        </w:rPr>
        <w:t>.</w:t>
      </w:r>
    </w:p>
    <w:p w:rsidR="00B74145" w:rsidRPr="009D1452" w:rsidRDefault="009530FD" w:rsidP="009D4CF8">
      <w:pPr>
        <w:numPr>
          <w:ilvl w:val="0"/>
          <w:numId w:val="95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P</w:t>
      </w:r>
      <w:r w:rsidR="00B74145" w:rsidRPr="009D1452">
        <w:rPr>
          <w:rFonts w:ascii="Arial" w:hAnsi="Arial" w:cs="Arial"/>
          <w:sz w:val="20"/>
          <w:szCs w:val="20"/>
        </w:rPr>
        <w:t>aca z tekstem – czytanie ze zrozumieniem (np. aktów i przepisów prawa, instrukcji)</w:t>
      </w:r>
      <w:r w:rsidRPr="009D1452">
        <w:rPr>
          <w:rFonts w:ascii="Arial" w:hAnsi="Arial" w:cs="Arial"/>
          <w:sz w:val="20"/>
          <w:szCs w:val="20"/>
        </w:rPr>
        <w:t>.</w:t>
      </w:r>
    </w:p>
    <w:p w:rsidR="00B74145" w:rsidRPr="009D1452" w:rsidRDefault="009530FD" w:rsidP="009D4CF8">
      <w:pPr>
        <w:numPr>
          <w:ilvl w:val="0"/>
          <w:numId w:val="95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Q</w:t>
      </w:r>
      <w:r w:rsidR="00B74145" w:rsidRPr="009D1452">
        <w:rPr>
          <w:rFonts w:ascii="Arial" w:hAnsi="Arial" w:cs="Arial"/>
          <w:sz w:val="20"/>
          <w:szCs w:val="20"/>
        </w:rPr>
        <w:t>uizy i konkursy indywidualnie i zespołowo</w:t>
      </w:r>
      <w:r w:rsidRPr="009D1452">
        <w:rPr>
          <w:rFonts w:ascii="Arial" w:hAnsi="Arial" w:cs="Arial"/>
          <w:sz w:val="20"/>
          <w:szCs w:val="20"/>
        </w:rPr>
        <w:t>.</w:t>
      </w:r>
    </w:p>
    <w:p w:rsidR="00B74145" w:rsidRPr="009D1452" w:rsidRDefault="009530FD" w:rsidP="009D4CF8">
      <w:pPr>
        <w:numPr>
          <w:ilvl w:val="0"/>
          <w:numId w:val="95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T</w:t>
      </w:r>
      <w:r w:rsidR="00B74145" w:rsidRPr="009D1452">
        <w:rPr>
          <w:rFonts w:ascii="Arial" w:hAnsi="Arial" w:cs="Arial"/>
          <w:sz w:val="20"/>
          <w:szCs w:val="20"/>
        </w:rPr>
        <w:t>esty z pytaniami zamkniętymi (np. prawda</w:t>
      </w:r>
      <w:r w:rsidR="00847AD1" w:rsidRPr="009D1452">
        <w:rPr>
          <w:rFonts w:ascii="Arial" w:hAnsi="Arial" w:cs="Arial"/>
          <w:sz w:val="20"/>
          <w:szCs w:val="20"/>
        </w:rPr>
        <w:t>/</w:t>
      </w:r>
      <w:r w:rsidR="00B74145" w:rsidRPr="009D1452">
        <w:rPr>
          <w:rFonts w:ascii="Arial" w:hAnsi="Arial" w:cs="Arial"/>
          <w:sz w:val="20"/>
          <w:szCs w:val="20"/>
        </w:rPr>
        <w:t>fałsz, wyboru jednokrotnego, wielokrotnego, z luką)</w:t>
      </w:r>
      <w:r w:rsidRPr="009D1452">
        <w:rPr>
          <w:rFonts w:ascii="Arial" w:hAnsi="Arial" w:cs="Arial"/>
          <w:sz w:val="20"/>
          <w:szCs w:val="20"/>
        </w:rPr>
        <w:t>.</w:t>
      </w:r>
    </w:p>
    <w:p w:rsidR="00B74145" w:rsidRPr="009D1452" w:rsidRDefault="009530FD" w:rsidP="009D4CF8">
      <w:pPr>
        <w:numPr>
          <w:ilvl w:val="0"/>
          <w:numId w:val="95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lastRenderedPageBreak/>
        <w:t>S</w:t>
      </w:r>
      <w:r w:rsidR="00B74145" w:rsidRPr="009D1452">
        <w:rPr>
          <w:rFonts w:ascii="Arial" w:hAnsi="Arial" w:cs="Arial"/>
          <w:sz w:val="20"/>
          <w:szCs w:val="20"/>
        </w:rPr>
        <w:t>prawdziany z pytaniami otwartymi (np. krótkiej odpowiedzi, z luką, rozszerzonej odpowiedzi)</w:t>
      </w:r>
      <w:r w:rsidRPr="009D1452">
        <w:rPr>
          <w:rFonts w:ascii="Arial" w:hAnsi="Arial" w:cs="Arial"/>
          <w:sz w:val="20"/>
          <w:szCs w:val="20"/>
        </w:rPr>
        <w:t>.</w:t>
      </w:r>
    </w:p>
    <w:p w:rsidR="00B74145" w:rsidRPr="009D1452" w:rsidRDefault="009530FD" w:rsidP="009D4CF8">
      <w:pPr>
        <w:numPr>
          <w:ilvl w:val="0"/>
          <w:numId w:val="95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T</w:t>
      </w:r>
      <w:r w:rsidR="00B74145" w:rsidRPr="009D1452">
        <w:rPr>
          <w:rFonts w:ascii="Arial" w:hAnsi="Arial" w:cs="Arial"/>
          <w:sz w:val="20"/>
          <w:szCs w:val="20"/>
        </w:rPr>
        <w:t>esty mieszane</w:t>
      </w:r>
      <w:r w:rsidRPr="009D1452">
        <w:rPr>
          <w:rFonts w:ascii="Arial" w:hAnsi="Arial" w:cs="Arial"/>
          <w:sz w:val="20"/>
          <w:szCs w:val="20"/>
        </w:rPr>
        <w:t>.</w:t>
      </w:r>
    </w:p>
    <w:p w:rsidR="003B46A1" w:rsidRPr="009D1452" w:rsidRDefault="009A5CF6" w:rsidP="00A6548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Zaleca się systematyczne ocenianie postępów ucznia oraz bieżące korygowanie wykonywanych ćwiczeń. Przy ocenie osiągnięć uczniów należy zwrócić uwagę na umiejętność korzystania z dokumentacji technicznej, katalogów i instrukcji kolejowych</w:t>
      </w:r>
      <w:r w:rsidR="009530FD" w:rsidRPr="009D1452">
        <w:rPr>
          <w:rFonts w:ascii="Arial" w:hAnsi="Arial" w:cs="Arial"/>
          <w:sz w:val="20"/>
          <w:szCs w:val="20"/>
        </w:rPr>
        <w:t>.</w:t>
      </w:r>
    </w:p>
    <w:p w:rsidR="00494844" w:rsidRPr="009D1452" w:rsidRDefault="00494844" w:rsidP="00B224EC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3B46A1" w:rsidRPr="009D1452" w:rsidRDefault="003B46A1" w:rsidP="00B224EC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D1452">
        <w:rPr>
          <w:rFonts w:ascii="Arial" w:hAnsi="Arial" w:cs="Arial"/>
          <w:b/>
          <w:sz w:val="20"/>
          <w:szCs w:val="20"/>
        </w:rPr>
        <w:t>PROPONOW</w:t>
      </w:r>
      <w:r w:rsidR="00A77CF9" w:rsidRPr="009D1452">
        <w:rPr>
          <w:rFonts w:ascii="Arial" w:hAnsi="Arial" w:cs="Arial"/>
          <w:b/>
          <w:sz w:val="20"/>
          <w:szCs w:val="20"/>
        </w:rPr>
        <w:t>ANE METODY EWALUACJI PRZEDMIOTU</w:t>
      </w:r>
    </w:p>
    <w:p w:rsidR="003B46A1" w:rsidRPr="009D1452" w:rsidRDefault="003B46A1" w:rsidP="00F240A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Podczas realizac</w:t>
      </w:r>
      <w:r w:rsidR="0038293D" w:rsidRPr="009D1452">
        <w:rPr>
          <w:rFonts w:ascii="Arial" w:hAnsi="Arial" w:cs="Arial"/>
          <w:sz w:val="20"/>
          <w:szCs w:val="20"/>
        </w:rPr>
        <w:t>ji procesu ewaluacji przedmiotu</w:t>
      </w:r>
      <w:r w:rsidRPr="009D1452">
        <w:rPr>
          <w:rFonts w:ascii="Arial" w:hAnsi="Arial" w:cs="Arial"/>
          <w:sz w:val="20"/>
          <w:szCs w:val="20"/>
        </w:rPr>
        <w:t xml:space="preserve"> Urządzenia sterowania ruchem kolejowym</w:t>
      </w:r>
      <w:r w:rsidR="1B54D3A2" w:rsidRPr="009D1452">
        <w:rPr>
          <w:rFonts w:ascii="Arial" w:hAnsi="Arial" w:cs="Arial"/>
          <w:sz w:val="20"/>
          <w:szCs w:val="20"/>
        </w:rPr>
        <w:t>,</w:t>
      </w:r>
      <w:r w:rsidRPr="009D1452">
        <w:rPr>
          <w:rFonts w:ascii="Arial" w:hAnsi="Arial" w:cs="Arial"/>
          <w:sz w:val="20"/>
          <w:szCs w:val="20"/>
        </w:rPr>
        <w:t xml:space="preserve"> zaleca się stosowanie głównie metod jakościowych (wywiad, obserwacja) oraz ilościowych (ankiety). W trakcie badań ewaluacyjnych powinno się zastosować kilka różnych metod badawczych dla lepszej oceny i oszacowania.</w:t>
      </w:r>
    </w:p>
    <w:p w:rsidR="003B46A1" w:rsidRPr="009D1452" w:rsidRDefault="003B46A1" w:rsidP="00F240A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W przypadku przedmiotu Urządze</w:t>
      </w:r>
      <w:r w:rsidR="0038293D" w:rsidRPr="009D1452">
        <w:rPr>
          <w:rFonts w:ascii="Arial" w:hAnsi="Arial" w:cs="Arial"/>
          <w:sz w:val="20"/>
          <w:szCs w:val="20"/>
        </w:rPr>
        <w:t>nia sterowania ruchem kolejowym</w:t>
      </w:r>
      <w:r w:rsidRPr="009D1452">
        <w:rPr>
          <w:rFonts w:ascii="Arial" w:hAnsi="Arial" w:cs="Arial"/>
          <w:sz w:val="20"/>
          <w:szCs w:val="20"/>
        </w:rPr>
        <w:t xml:space="preserve"> jedną z ważnych metod wydaje się samoocena nauczyciela, który w ramach ewaluacji przedmiotu powinien ocenić jakość przygotowanych przez siebie treści nauczania, środków dydaktycznych i metod nauczania, ćwiczeń oraz ich dobór do nauczanej grupy osób, a nawet do poszczególnych uczniów. Nauczyciel podczas działań ewaluacyjnych powinien dokonać też oceny posiadanych materiałów dydaktycznych: aktualności przepisów i instrukcji związanych z urządzeniami sterowania ruchem kolejowym, dokumentacji technicznej czy też dostępnych elementów wyposażenia pracowni i </w:t>
      </w:r>
      <w:proofErr w:type="spellStart"/>
      <w:r w:rsidRPr="009D1452">
        <w:rPr>
          <w:rFonts w:ascii="Arial" w:hAnsi="Arial" w:cs="Arial"/>
          <w:sz w:val="20"/>
          <w:szCs w:val="20"/>
        </w:rPr>
        <w:t>sal</w:t>
      </w:r>
      <w:proofErr w:type="spellEnd"/>
      <w:r w:rsidRPr="009D1452">
        <w:rPr>
          <w:rFonts w:ascii="Arial" w:hAnsi="Arial" w:cs="Arial"/>
          <w:sz w:val="20"/>
          <w:szCs w:val="20"/>
        </w:rPr>
        <w:t xml:space="preserve"> lekcyjnych, w których prowadzone są lekcje – ze szczególnym uwzględnieniem rozwoju i postępu technologicznego w branży kolejowej.</w:t>
      </w:r>
    </w:p>
    <w:p w:rsidR="003B46A1" w:rsidRPr="009D1452" w:rsidRDefault="003B46A1" w:rsidP="00F240A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W obliczu bardzo szybko zmieniającej się rzeczywistości i wymagań stawianych branży kolejowej, ewaluacja poprzez samoocenę jest niezbędna do późniejszej oceny stanu aktualności wiedzy przekazywanej uczniowi. Uczeń jako absolwent opuszczający szkołę musi bowiem posiadać jak najbardziej aktualną wiedzę.</w:t>
      </w:r>
    </w:p>
    <w:p w:rsidR="003B46A1" w:rsidRPr="009D1452" w:rsidRDefault="003B46A1" w:rsidP="00F240A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Kluczowe umiejętności podlegające ewaluacji w ramach przedmiotu Urządzenia sterowania ruchem kolejowym powinny dotyczyć:</w:t>
      </w:r>
    </w:p>
    <w:p w:rsidR="003B46A1" w:rsidRPr="009D1452" w:rsidRDefault="003B46A1" w:rsidP="009D4CF8">
      <w:pPr>
        <w:numPr>
          <w:ilvl w:val="0"/>
          <w:numId w:val="76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Posiadania wiedzy w zakresie zasad obsługi urządzeń sterowania ruchem pociągów.</w:t>
      </w:r>
    </w:p>
    <w:p w:rsidR="004A18B1" w:rsidRPr="004A18B1" w:rsidRDefault="003B46A1" w:rsidP="009D4CF8">
      <w:pPr>
        <w:numPr>
          <w:ilvl w:val="0"/>
          <w:numId w:val="76"/>
        </w:numPr>
        <w:spacing w:line="360" w:lineRule="auto"/>
        <w:ind w:left="426"/>
        <w:rPr>
          <w:rFonts w:ascii="Arial" w:hAnsi="Arial" w:cs="Arial"/>
          <w:b/>
          <w:sz w:val="20"/>
          <w:szCs w:val="20"/>
        </w:rPr>
      </w:pPr>
      <w:r w:rsidRPr="004A18B1">
        <w:rPr>
          <w:rFonts w:ascii="Arial" w:hAnsi="Arial" w:cs="Arial"/>
          <w:sz w:val="20"/>
          <w:szCs w:val="20"/>
        </w:rPr>
        <w:t>Posiadania wiedzy w zakresie zasad obsługi urządzeń łączności.</w:t>
      </w:r>
    </w:p>
    <w:p w:rsidR="004A18B1" w:rsidRPr="004A18B1" w:rsidRDefault="004A18B1" w:rsidP="004A18B1">
      <w:pPr>
        <w:spacing w:line="360" w:lineRule="auto"/>
        <w:ind w:left="426"/>
        <w:rPr>
          <w:rFonts w:ascii="Arial" w:hAnsi="Arial" w:cs="Arial"/>
          <w:b/>
          <w:sz w:val="20"/>
          <w:szCs w:val="20"/>
        </w:rPr>
      </w:pPr>
    </w:p>
    <w:p w:rsidR="00BE5FFC" w:rsidRPr="004A18B1" w:rsidRDefault="00B168C6" w:rsidP="004A18B1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4A18B1">
        <w:rPr>
          <w:rFonts w:ascii="Arial" w:hAnsi="Arial" w:cs="Arial"/>
          <w:b/>
          <w:sz w:val="20"/>
          <w:szCs w:val="20"/>
        </w:rPr>
        <w:lastRenderedPageBreak/>
        <w:t xml:space="preserve">INTEROPERACYJNOŚĆ NA KOLEI </w:t>
      </w:r>
    </w:p>
    <w:p w:rsidR="00BE5FFC" w:rsidRPr="009D1452" w:rsidRDefault="00BE5FFC" w:rsidP="00A65484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BE5FFC" w:rsidRPr="009D1452" w:rsidRDefault="00A77CF9" w:rsidP="00B224EC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D1452">
        <w:rPr>
          <w:rFonts w:ascii="Arial" w:hAnsi="Arial" w:cs="Arial"/>
          <w:b/>
          <w:sz w:val="20"/>
          <w:szCs w:val="20"/>
        </w:rPr>
        <w:t>Cele ogólne</w:t>
      </w:r>
    </w:p>
    <w:p w:rsidR="00F749CC" w:rsidRPr="009D1452" w:rsidRDefault="00F749CC" w:rsidP="009D4CF8">
      <w:pPr>
        <w:pStyle w:val="Akapitzlist"/>
        <w:numPr>
          <w:ilvl w:val="0"/>
          <w:numId w:val="19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Poznanie normalizacji krajowej i międzynarodowej w zakresie interoperacyjności kolei</w:t>
      </w:r>
      <w:r w:rsidR="00494844" w:rsidRPr="009D1452">
        <w:rPr>
          <w:rFonts w:ascii="Arial" w:hAnsi="Arial" w:cs="Arial"/>
          <w:sz w:val="20"/>
          <w:szCs w:val="20"/>
        </w:rPr>
        <w:t>.</w:t>
      </w:r>
    </w:p>
    <w:p w:rsidR="00BE5FFC" w:rsidRPr="009D1452" w:rsidRDefault="00BE5FFC" w:rsidP="009D4CF8">
      <w:pPr>
        <w:pStyle w:val="Akapitzlist"/>
        <w:numPr>
          <w:ilvl w:val="0"/>
          <w:numId w:val="19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 xml:space="preserve">Poznanie </w:t>
      </w:r>
      <w:r w:rsidR="00AA50A5" w:rsidRPr="009D1452">
        <w:rPr>
          <w:rFonts w:ascii="Arial" w:hAnsi="Arial" w:cs="Arial"/>
          <w:sz w:val="20"/>
          <w:szCs w:val="20"/>
        </w:rPr>
        <w:t>europejskich systemów sterowania ruchem kolejowym</w:t>
      </w:r>
      <w:r w:rsidR="00494844" w:rsidRPr="009D1452">
        <w:rPr>
          <w:rFonts w:ascii="Arial" w:hAnsi="Arial" w:cs="Arial"/>
          <w:sz w:val="20"/>
          <w:szCs w:val="20"/>
        </w:rPr>
        <w:t>.</w:t>
      </w:r>
    </w:p>
    <w:p w:rsidR="00BE5FFC" w:rsidRPr="009D1452" w:rsidRDefault="00AA50A5" w:rsidP="009D4CF8">
      <w:pPr>
        <w:pStyle w:val="Akapitzlist"/>
        <w:numPr>
          <w:ilvl w:val="0"/>
          <w:numId w:val="19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Poznanie europejskich systemów zarządzania bezpieczeństwem</w:t>
      </w:r>
      <w:r w:rsidR="00494844" w:rsidRPr="009D1452">
        <w:rPr>
          <w:rFonts w:ascii="Arial" w:hAnsi="Arial" w:cs="Arial"/>
          <w:sz w:val="20"/>
          <w:szCs w:val="20"/>
        </w:rPr>
        <w:t>.</w:t>
      </w:r>
    </w:p>
    <w:p w:rsidR="00BE5FFC" w:rsidRPr="009D1452" w:rsidRDefault="00BE5FFC" w:rsidP="00A65484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BE5FFC" w:rsidRPr="009D1452" w:rsidRDefault="00BE5FFC" w:rsidP="00B224EC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D1452">
        <w:rPr>
          <w:rFonts w:ascii="Arial" w:hAnsi="Arial" w:cs="Arial"/>
          <w:b/>
          <w:sz w:val="20"/>
          <w:szCs w:val="20"/>
        </w:rPr>
        <w:t>Cele operacyjne</w:t>
      </w:r>
    </w:p>
    <w:p w:rsidR="006A24D1" w:rsidRPr="009D1452" w:rsidRDefault="006A24D1" w:rsidP="00F240AF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9D1452">
        <w:rPr>
          <w:rFonts w:ascii="Arial" w:hAnsi="Arial" w:cs="Arial"/>
          <w:b/>
          <w:bCs/>
          <w:sz w:val="20"/>
          <w:szCs w:val="20"/>
        </w:rPr>
        <w:t>Uczeń potrafi:</w:t>
      </w:r>
    </w:p>
    <w:p w:rsidR="00BE5FFC" w:rsidRPr="009D1452" w:rsidRDefault="00BE5FFC" w:rsidP="009D4CF8">
      <w:pPr>
        <w:pStyle w:val="Akapitzlist"/>
        <w:numPr>
          <w:ilvl w:val="0"/>
          <w:numId w:val="103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 xml:space="preserve">charakteryzować </w:t>
      </w:r>
      <w:r w:rsidR="00F749CC" w:rsidRPr="009D1452">
        <w:rPr>
          <w:rFonts w:ascii="Arial" w:hAnsi="Arial" w:cs="Arial"/>
          <w:sz w:val="20"/>
          <w:szCs w:val="20"/>
        </w:rPr>
        <w:t xml:space="preserve">normalizację krajową i międzynarodową </w:t>
      </w:r>
      <w:r w:rsidR="00F4702A" w:rsidRPr="009D1452">
        <w:rPr>
          <w:rFonts w:ascii="Arial" w:hAnsi="Arial" w:cs="Arial"/>
          <w:sz w:val="20"/>
          <w:szCs w:val="20"/>
        </w:rPr>
        <w:t>w zakresie interoperacyjności ko</w:t>
      </w:r>
      <w:r w:rsidR="00F749CC" w:rsidRPr="009D1452">
        <w:rPr>
          <w:rFonts w:ascii="Arial" w:hAnsi="Arial" w:cs="Arial"/>
          <w:sz w:val="20"/>
          <w:szCs w:val="20"/>
        </w:rPr>
        <w:t>lei</w:t>
      </w:r>
      <w:r w:rsidR="00494844" w:rsidRPr="009D1452">
        <w:rPr>
          <w:rFonts w:ascii="Arial" w:hAnsi="Arial" w:cs="Arial"/>
          <w:sz w:val="20"/>
          <w:szCs w:val="20"/>
        </w:rPr>
        <w:t>,</w:t>
      </w:r>
    </w:p>
    <w:p w:rsidR="00F749CC" w:rsidRPr="009D1452" w:rsidRDefault="00F749CC" w:rsidP="009D4CF8">
      <w:pPr>
        <w:pStyle w:val="Akapitzlist"/>
        <w:numPr>
          <w:ilvl w:val="0"/>
          <w:numId w:val="103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omawiać działanie i urządzenia Europejskiego Systemu Zarządzania Ruchem Kolejowym</w:t>
      </w:r>
      <w:r w:rsidR="00F4702A" w:rsidRPr="009D1452">
        <w:rPr>
          <w:rFonts w:ascii="Arial" w:hAnsi="Arial" w:cs="Arial"/>
          <w:sz w:val="20"/>
          <w:szCs w:val="20"/>
        </w:rPr>
        <w:t xml:space="preserve"> ERTMS</w:t>
      </w:r>
      <w:r w:rsidR="00494844" w:rsidRPr="009D1452">
        <w:rPr>
          <w:rFonts w:ascii="Arial" w:hAnsi="Arial" w:cs="Arial"/>
          <w:sz w:val="20"/>
          <w:szCs w:val="20"/>
        </w:rPr>
        <w:t>,</w:t>
      </w:r>
    </w:p>
    <w:p w:rsidR="00F749CC" w:rsidRPr="009D1452" w:rsidRDefault="00F749CC" w:rsidP="009D4CF8">
      <w:pPr>
        <w:pStyle w:val="Akapitzlist"/>
        <w:numPr>
          <w:ilvl w:val="0"/>
          <w:numId w:val="103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charakteryzować podział Europejskiego Systemu Zarządzania Ruchem Kolejowym</w:t>
      </w:r>
      <w:r w:rsidR="00F4702A" w:rsidRPr="009D1452">
        <w:rPr>
          <w:rFonts w:ascii="Arial" w:hAnsi="Arial" w:cs="Arial"/>
          <w:sz w:val="20"/>
          <w:szCs w:val="20"/>
        </w:rPr>
        <w:t xml:space="preserve"> ERTMS</w:t>
      </w:r>
      <w:r w:rsidR="00494844" w:rsidRPr="009D1452">
        <w:rPr>
          <w:rFonts w:ascii="Arial" w:hAnsi="Arial" w:cs="Arial"/>
          <w:sz w:val="20"/>
          <w:szCs w:val="20"/>
        </w:rPr>
        <w:t>,</w:t>
      </w:r>
    </w:p>
    <w:p w:rsidR="00F749CC" w:rsidRPr="009D1452" w:rsidRDefault="00F749CC" w:rsidP="009D4CF8">
      <w:pPr>
        <w:pStyle w:val="Akapitzlist"/>
        <w:numPr>
          <w:ilvl w:val="0"/>
          <w:numId w:val="103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 xml:space="preserve">omawiać zasady działania </w:t>
      </w:r>
      <w:r w:rsidR="00F4702A" w:rsidRPr="009D1452">
        <w:rPr>
          <w:rFonts w:ascii="Arial" w:hAnsi="Arial" w:cs="Arial"/>
          <w:sz w:val="20"/>
          <w:szCs w:val="20"/>
        </w:rPr>
        <w:t>Europejskiego Systemu Sterowania Pociągiem ETCS</w:t>
      </w:r>
      <w:r w:rsidR="00494844" w:rsidRPr="009D1452">
        <w:rPr>
          <w:rFonts w:ascii="Arial" w:hAnsi="Arial" w:cs="Arial"/>
          <w:sz w:val="20"/>
          <w:szCs w:val="20"/>
        </w:rPr>
        <w:t>,</w:t>
      </w:r>
    </w:p>
    <w:p w:rsidR="00F4702A" w:rsidRPr="009D1452" w:rsidRDefault="00F4702A" w:rsidP="009D4CF8">
      <w:pPr>
        <w:pStyle w:val="Akapitzlist"/>
        <w:numPr>
          <w:ilvl w:val="0"/>
          <w:numId w:val="103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opisywać poziomy Europejskiego Systemu Sterowania Pociągiem ETCS</w:t>
      </w:r>
      <w:r w:rsidR="00494844" w:rsidRPr="009D1452">
        <w:rPr>
          <w:rFonts w:ascii="Arial" w:hAnsi="Arial" w:cs="Arial"/>
          <w:sz w:val="20"/>
          <w:szCs w:val="20"/>
        </w:rPr>
        <w:t>,</w:t>
      </w:r>
    </w:p>
    <w:p w:rsidR="00F4702A" w:rsidRPr="009D1452" w:rsidRDefault="00F4702A" w:rsidP="009D4CF8">
      <w:pPr>
        <w:pStyle w:val="Akapitzlist"/>
        <w:numPr>
          <w:ilvl w:val="0"/>
          <w:numId w:val="103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omawiać zasady działania systemu łączności GSM-R</w:t>
      </w:r>
      <w:r w:rsidR="00494844" w:rsidRPr="009D1452">
        <w:rPr>
          <w:rFonts w:ascii="Arial" w:hAnsi="Arial" w:cs="Arial"/>
          <w:sz w:val="20"/>
          <w:szCs w:val="20"/>
        </w:rPr>
        <w:t>,</w:t>
      </w:r>
    </w:p>
    <w:p w:rsidR="00BE5FFC" w:rsidRPr="009D1452" w:rsidRDefault="00F4702A" w:rsidP="009D4CF8">
      <w:pPr>
        <w:pStyle w:val="Akapitzlist"/>
        <w:numPr>
          <w:ilvl w:val="0"/>
          <w:numId w:val="103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opis</w:t>
      </w:r>
      <w:r w:rsidR="00A15FC4" w:rsidRPr="009D1452">
        <w:rPr>
          <w:rFonts w:ascii="Arial" w:hAnsi="Arial" w:cs="Arial"/>
          <w:sz w:val="20"/>
          <w:szCs w:val="20"/>
        </w:rPr>
        <w:t>ywać</w:t>
      </w:r>
      <w:r w:rsidRPr="009D1452">
        <w:rPr>
          <w:rFonts w:ascii="Arial" w:hAnsi="Arial" w:cs="Arial"/>
          <w:sz w:val="20"/>
          <w:szCs w:val="20"/>
        </w:rPr>
        <w:t xml:space="preserve"> zasady działania Systemu Zarządzania Bezpieczeństwem SMS</w:t>
      </w:r>
      <w:r w:rsidR="00494844" w:rsidRPr="009D1452">
        <w:rPr>
          <w:rFonts w:ascii="Arial" w:hAnsi="Arial" w:cs="Arial"/>
          <w:sz w:val="20"/>
          <w:szCs w:val="20"/>
        </w:rPr>
        <w:t>,</w:t>
      </w:r>
    </w:p>
    <w:p w:rsidR="00F4702A" w:rsidRPr="009D1452" w:rsidRDefault="00F4702A" w:rsidP="009D4CF8">
      <w:pPr>
        <w:pStyle w:val="Akapitzlist"/>
        <w:numPr>
          <w:ilvl w:val="0"/>
          <w:numId w:val="103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rozróżnia</w:t>
      </w:r>
      <w:r w:rsidR="00193A14" w:rsidRPr="009D1452">
        <w:rPr>
          <w:rFonts w:ascii="Arial" w:hAnsi="Arial" w:cs="Arial"/>
          <w:sz w:val="20"/>
          <w:szCs w:val="20"/>
        </w:rPr>
        <w:t>ć</w:t>
      </w:r>
      <w:r w:rsidRPr="009D1452">
        <w:rPr>
          <w:rFonts w:ascii="Arial" w:hAnsi="Arial" w:cs="Arial"/>
          <w:sz w:val="20"/>
          <w:szCs w:val="20"/>
        </w:rPr>
        <w:t xml:space="preserve"> procedury w ramach Systemu Zarządzania Bezpieczeństwem SMS</w:t>
      </w:r>
      <w:r w:rsidR="00494844" w:rsidRPr="009D1452">
        <w:rPr>
          <w:rFonts w:ascii="Arial" w:hAnsi="Arial" w:cs="Arial"/>
          <w:sz w:val="20"/>
          <w:szCs w:val="20"/>
        </w:rPr>
        <w:t>,</w:t>
      </w:r>
    </w:p>
    <w:p w:rsidR="00791ED3" w:rsidRPr="009D1452" w:rsidRDefault="00F4702A" w:rsidP="009D4CF8">
      <w:pPr>
        <w:pStyle w:val="Akapitzlist"/>
        <w:numPr>
          <w:ilvl w:val="0"/>
          <w:numId w:val="103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opis</w:t>
      </w:r>
      <w:r w:rsidR="00A15FC4" w:rsidRPr="009D1452">
        <w:rPr>
          <w:rFonts w:ascii="Arial" w:hAnsi="Arial" w:cs="Arial"/>
          <w:sz w:val="20"/>
          <w:szCs w:val="20"/>
        </w:rPr>
        <w:t>ywać</w:t>
      </w:r>
      <w:r w:rsidRPr="009D1452">
        <w:rPr>
          <w:rFonts w:ascii="Arial" w:hAnsi="Arial" w:cs="Arial"/>
          <w:sz w:val="20"/>
          <w:szCs w:val="20"/>
        </w:rPr>
        <w:t xml:space="preserve"> postępowanie w razie zdarzenia kolejowego zgodnie z Systemem Zarządzania Bezpieczeństwem SMS</w:t>
      </w:r>
      <w:r w:rsidR="00494844" w:rsidRPr="009D1452">
        <w:rPr>
          <w:rFonts w:ascii="Arial" w:hAnsi="Arial" w:cs="Arial"/>
          <w:sz w:val="20"/>
          <w:szCs w:val="20"/>
        </w:rPr>
        <w:t>.</w:t>
      </w:r>
    </w:p>
    <w:p w:rsidR="00F4702A" w:rsidRPr="009D1452" w:rsidRDefault="00F4702A" w:rsidP="00A65484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48276F" w:rsidRPr="009D1452" w:rsidRDefault="0048276F" w:rsidP="00B224EC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48276F" w:rsidRPr="009D1452" w:rsidRDefault="0048276F" w:rsidP="00B224EC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48276F" w:rsidRPr="009D1452" w:rsidRDefault="0048276F" w:rsidP="00B224EC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48276F" w:rsidRPr="009D1452" w:rsidRDefault="0048276F" w:rsidP="00B224EC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C9396E" w:rsidRPr="009D1452" w:rsidRDefault="00F11196" w:rsidP="00B224EC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9D1452">
        <w:rPr>
          <w:rFonts w:ascii="Arial" w:hAnsi="Arial" w:cs="Arial"/>
          <w:b/>
          <w:sz w:val="20"/>
          <w:szCs w:val="20"/>
        </w:rPr>
        <w:t xml:space="preserve">MATERIAŁ NAUCZANIA </w:t>
      </w:r>
      <w:r w:rsidR="00C9396E" w:rsidRPr="009D1452">
        <w:rPr>
          <w:rFonts w:ascii="Arial" w:hAnsi="Arial" w:cs="Arial"/>
          <w:b/>
          <w:sz w:val="20"/>
          <w:szCs w:val="20"/>
        </w:rPr>
        <w:t>Interoperacyjność na kolei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6"/>
        <w:gridCol w:w="2204"/>
        <w:gridCol w:w="850"/>
        <w:gridCol w:w="4292"/>
        <w:gridCol w:w="3646"/>
        <w:gridCol w:w="1072"/>
      </w:tblGrid>
      <w:tr w:rsidR="00C9396E" w:rsidRPr="009D1452" w:rsidTr="004A18B1">
        <w:tc>
          <w:tcPr>
            <w:tcW w:w="758" w:type="pct"/>
            <w:vMerge w:val="restart"/>
          </w:tcPr>
          <w:p w:rsidR="00C9396E" w:rsidRPr="009D1452" w:rsidRDefault="00C9396E" w:rsidP="00E012B8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Dział programowy</w:t>
            </w:r>
          </w:p>
        </w:tc>
        <w:tc>
          <w:tcPr>
            <w:tcW w:w="775" w:type="pct"/>
            <w:vMerge w:val="restart"/>
          </w:tcPr>
          <w:p w:rsidR="00C9396E" w:rsidRPr="009D1452" w:rsidRDefault="00C9396E" w:rsidP="00E012B8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Tematy jednostek metodycznych</w:t>
            </w:r>
          </w:p>
        </w:tc>
        <w:tc>
          <w:tcPr>
            <w:tcW w:w="299" w:type="pct"/>
            <w:vMerge w:val="restart"/>
          </w:tcPr>
          <w:p w:rsidR="00C9396E" w:rsidRPr="009D1452" w:rsidRDefault="00C9396E" w:rsidP="00E012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Liczba godz.</w:t>
            </w:r>
          </w:p>
        </w:tc>
        <w:tc>
          <w:tcPr>
            <w:tcW w:w="2791" w:type="pct"/>
            <w:gridSpan w:val="2"/>
          </w:tcPr>
          <w:p w:rsidR="00C9396E" w:rsidRPr="009D1452" w:rsidRDefault="00C9396E" w:rsidP="00E012B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1452">
              <w:rPr>
                <w:rFonts w:ascii="Arial" w:hAnsi="Arial" w:cs="Arial"/>
                <w:b/>
                <w:sz w:val="20"/>
                <w:szCs w:val="20"/>
              </w:rPr>
              <w:t>Wymagania programowe</w:t>
            </w:r>
          </w:p>
        </w:tc>
        <w:tc>
          <w:tcPr>
            <w:tcW w:w="377" w:type="pct"/>
          </w:tcPr>
          <w:p w:rsidR="00C9396E" w:rsidRPr="009D1452" w:rsidRDefault="00C9396E" w:rsidP="00E012B8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Uwagi o realizacji</w:t>
            </w:r>
          </w:p>
        </w:tc>
      </w:tr>
      <w:tr w:rsidR="00C9396E" w:rsidRPr="009D1452" w:rsidTr="004A18B1">
        <w:tc>
          <w:tcPr>
            <w:tcW w:w="758" w:type="pct"/>
            <w:vMerge/>
          </w:tcPr>
          <w:p w:rsidR="00C9396E" w:rsidRPr="009D1452" w:rsidRDefault="00C9396E" w:rsidP="00E012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5" w:type="pct"/>
            <w:vMerge/>
          </w:tcPr>
          <w:p w:rsidR="00C9396E" w:rsidRPr="009D1452" w:rsidRDefault="00C9396E" w:rsidP="00E012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9" w:type="pct"/>
            <w:vMerge/>
          </w:tcPr>
          <w:p w:rsidR="00C9396E" w:rsidRPr="009D1452" w:rsidRDefault="00C9396E" w:rsidP="00E012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9" w:type="pct"/>
          </w:tcPr>
          <w:p w:rsidR="00C9396E" w:rsidRPr="009D1452" w:rsidRDefault="00C9396E" w:rsidP="00E012B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D1452">
              <w:rPr>
                <w:rFonts w:ascii="Arial" w:hAnsi="Arial" w:cs="Arial"/>
                <w:b/>
                <w:sz w:val="20"/>
                <w:szCs w:val="20"/>
              </w:rPr>
              <w:t>Podstawowe</w:t>
            </w:r>
          </w:p>
          <w:p w:rsidR="00C9396E" w:rsidRPr="009D1452" w:rsidRDefault="00C9396E" w:rsidP="00E012B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D1452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1282" w:type="pct"/>
          </w:tcPr>
          <w:p w:rsidR="00C9396E" w:rsidRPr="009D1452" w:rsidRDefault="00C9396E" w:rsidP="00E012B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D1452">
              <w:rPr>
                <w:rFonts w:ascii="Arial" w:hAnsi="Arial" w:cs="Arial"/>
                <w:b/>
                <w:sz w:val="20"/>
                <w:szCs w:val="20"/>
              </w:rPr>
              <w:t>Ponadpodstawowe</w:t>
            </w:r>
          </w:p>
          <w:p w:rsidR="00C9396E" w:rsidRPr="009D1452" w:rsidRDefault="00C9396E" w:rsidP="00E012B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D1452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377" w:type="pct"/>
          </w:tcPr>
          <w:p w:rsidR="00C9396E" w:rsidRPr="009D1452" w:rsidRDefault="00C9396E" w:rsidP="00E012B8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Etap realizacji</w:t>
            </w:r>
          </w:p>
        </w:tc>
      </w:tr>
      <w:tr w:rsidR="00C9396E" w:rsidRPr="009D1452" w:rsidTr="004A18B1">
        <w:tc>
          <w:tcPr>
            <w:tcW w:w="758" w:type="pct"/>
            <w:vMerge w:val="restart"/>
          </w:tcPr>
          <w:p w:rsidR="00C9396E" w:rsidRPr="009D1452" w:rsidRDefault="00AA50A5" w:rsidP="00E012B8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I. Europejskie S</w:t>
            </w:r>
            <w:r w:rsidR="006D3D4A" w:rsidRPr="009D1452">
              <w:rPr>
                <w:rFonts w:ascii="Arial" w:hAnsi="Arial" w:cs="Arial"/>
                <w:sz w:val="20"/>
                <w:szCs w:val="20"/>
              </w:rPr>
              <w:t xml:space="preserve">ystemy </w:t>
            </w:r>
            <w:r w:rsidRPr="009D1452">
              <w:rPr>
                <w:rFonts w:ascii="Arial" w:hAnsi="Arial" w:cs="Arial"/>
                <w:sz w:val="20"/>
                <w:szCs w:val="20"/>
              </w:rPr>
              <w:t>Sterowania Ruchem K</w:t>
            </w:r>
            <w:r w:rsidR="006D3D4A" w:rsidRPr="009D1452">
              <w:rPr>
                <w:rFonts w:ascii="Arial" w:hAnsi="Arial" w:cs="Arial"/>
                <w:sz w:val="20"/>
                <w:szCs w:val="20"/>
              </w:rPr>
              <w:t xml:space="preserve">olejowym </w:t>
            </w:r>
          </w:p>
        </w:tc>
        <w:tc>
          <w:tcPr>
            <w:tcW w:w="775" w:type="pct"/>
          </w:tcPr>
          <w:p w:rsidR="004F0B18" w:rsidRPr="009D1452" w:rsidRDefault="004F0B18" w:rsidP="00E012B8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1. Europejski System Zarządzania Bezpieczeństwem (SMS)</w:t>
            </w:r>
          </w:p>
        </w:tc>
        <w:tc>
          <w:tcPr>
            <w:tcW w:w="299" w:type="pct"/>
          </w:tcPr>
          <w:p w:rsidR="00C9396E" w:rsidRPr="009D1452" w:rsidRDefault="00C9396E" w:rsidP="00E012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9" w:type="pct"/>
          </w:tcPr>
          <w:p w:rsidR="006D3D4A" w:rsidRPr="009D1452" w:rsidRDefault="006D3D4A" w:rsidP="009D4CF8">
            <w:pPr>
              <w:pStyle w:val="Akapitzlist"/>
              <w:numPr>
                <w:ilvl w:val="0"/>
                <w:numId w:val="20"/>
              </w:numPr>
              <w:ind w:left="176" w:hanging="176"/>
              <w:rPr>
                <w:rFonts w:ascii="Arial" w:hAnsi="Arial" w:cs="Arial"/>
                <w:sz w:val="20"/>
                <w:szCs w:val="18"/>
              </w:rPr>
            </w:pPr>
            <w:r w:rsidRPr="009D1452">
              <w:rPr>
                <w:rFonts w:ascii="Arial" w:hAnsi="Arial" w:cs="Arial"/>
                <w:sz w:val="20"/>
                <w:szCs w:val="18"/>
              </w:rPr>
              <w:t>rozpoznać normalizację krajową oraz międzynarodową dotyczącą kolei</w:t>
            </w:r>
          </w:p>
          <w:p w:rsidR="006D3D4A" w:rsidRPr="009D1452" w:rsidRDefault="00494844" w:rsidP="009D4CF8">
            <w:pPr>
              <w:pStyle w:val="Akapitzlist"/>
              <w:numPr>
                <w:ilvl w:val="0"/>
                <w:numId w:val="20"/>
              </w:numPr>
              <w:ind w:left="176" w:hanging="176"/>
              <w:rPr>
                <w:rFonts w:ascii="Arial" w:hAnsi="Arial" w:cs="Arial"/>
                <w:sz w:val="20"/>
                <w:szCs w:val="18"/>
              </w:rPr>
            </w:pPr>
            <w:r w:rsidRPr="009D1452">
              <w:rPr>
                <w:rFonts w:ascii="Arial" w:hAnsi="Arial" w:cs="Arial"/>
                <w:sz w:val="20"/>
                <w:szCs w:val="18"/>
              </w:rPr>
              <w:t>rozróżni</w:t>
            </w:r>
            <w:r w:rsidR="006D3D4A" w:rsidRPr="009D1452">
              <w:rPr>
                <w:rFonts w:ascii="Arial" w:hAnsi="Arial" w:cs="Arial"/>
                <w:sz w:val="20"/>
                <w:szCs w:val="18"/>
              </w:rPr>
              <w:t xml:space="preserve">ć oznaczenie normy międzynarodowej, europejskiej i krajowej </w:t>
            </w:r>
          </w:p>
          <w:p w:rsidR="00C9396E" w:rsidRPr="009D1452" w:rsidRDefault="006D3D4A" w:rsidP="009D4CF8">
            <w:pPr>
              <w:pStyle w:val="Akapitzlist"/>
              <w:numPr>
                <w:ilvl w:val="0"/>
                <w:numId w:val="20"/>
              </w:numPr>
              <w:ind w:left="176" w:hanging="176"/>
              <w:rPr>
                <w:rFonts w:ascii="Arial" w:hAnsi="Arial" w:cs="Arial"/>
                <w:sz w:val="20"/>
                <w:szCs w:val="18"/>
              </w:rPr>
            </w:pPr>
            <w:r w:rsidRPr="009D1452">
              <w:rPr>
                <w:rFonts w:ascii="Arial" w:hAnsi="Arial" w:cs="Arial"/>
                <w:sz w:val="20"/>
                <w:szCs w:val="18"/>
              </w:rPr>
              <w:t xml:space="preserve">korzystać ze źródeł informacji dotyczących norm i procedur oceny zgodności </w:t>
            </w:r>
          </w:p>
          <w:p w:rsidR="00466B8C" w:rsidRPr="009D1452" w:rsidRDefault="00466B8C" w:rsidP="009D4CF8">
            <w:pPr>
              <w:pStyle w:val="Akapitzlist"/>
              <w:numPr>
                <w:ilvl w:val="0"/>
                <w:numId w:val="20"/>
              </w:numPr>
              <w:ind w:left="176" w:hanging="176"/>
              <w:rPr>
                <w:rFonts w:ascii="Arial" w:hAnsi="Arial" w:cs="Arial"/>
                <w:sz w:val="20"/>
                <w:szCs w:val="18"/>
              </w:rPr>
            </w:pPr>
            <w:r w:rsidRPr="009D1452">
              <w:rPr>
                <w:rFonts w:ascii="Arial" w:hAnsi="Arial" w:cs="Arial"/>
                <w:sz w:val="20"/>
                <w:szCs w:val="18"/>
              </w:rPr>
              <w:t>określa</w:t>
            </w:r>
            <w:r w:rsidR="00A7359D" w:rsidRPr="009D1452">
              <w:rPr>
                <w:rFonts w:ascii="Arial" w:hAnsi="Arial" w:cs="Arial"/>
                <w:sz w:val="20"/>
                <w:szCs w:val="18"/>
              </w:rPr>
              <w:t>ć</w:t>
            </w:r>
            <w:r w:rsidRPr="009D1452">
              <w:rPr>
                <w:rFonts w:ascii="Arial" w:hAnsi="Arial" w:cs="Arial"/>
                <w:sz w:val="20"/>
                <w:szCs w:val="18"/>
              </w:rPr>
              <w:t xml:space="preserve"> znaczenie Systemu Zarządzania Bezpieczeństwem (SMS)</w:t>
            </w:r>
          </w:p>
          <w:p w:rsidR="00466B8C" w:rsidRPr="009D1452" w:rsidRDefault="00466B8C" w:rsidP="009D4CF8">
            <w:pPr>
              <w:pStyle w:val="Akapitzlist"/>
              <w:numPr>
                <w:ilvl w:val="0"/>
                <w:numId w:val="20"/>
              </w:numPr>
              <w:ind w:left="176" w:hanging="176"/>
              <w:rPr>
                <w:rFonts w:ascii="Arial" w:hAnsi="Arial" w:cs="Arial"/>
                <w:sz w:val="20"/>
                <w:szCs w:val="18"/>
              </w:rPr>
            </w:pPr>
            <w:r w:rsidRPr="009D1452">
              <w:rPr>
                <w:rFonts w:ascii="Arial" w:hAnsi="Arial" w:cs="Arial"/>
                <w:sz w:val="20"/>
                <w:szCs w:val="18"/>
              </w:rPr>
              <w:t>określa</w:t>
            </w:r>
            <w:r w:rsidR="00A7359D" w:rsidRPr="009D1452">
              <w:rPr>
                <w:rFonts w:ascii="Arial" w:hAnsi="Arial" w:cs="Arial"/>
                <w:sz w:val="20"/>
                <w:szCs w:val="18"/>
              </w:rPr>
              <w:t>ć</w:t>
            </w:r>
            <w:r w:rsidRPr="009D1452">
              <w:rPr>
                <w:rFonts w:ascii="Arial" w:hAnsi="Arial" w:cs="Arial"/>
                <w:sz w:val="20"/>
                <w:szCs w:val="18"/>
              </w:rPr>
              <w:t xml:space="preserve"> wymagania wobec Systemu Zarządzania Bezpieczeństwem (SMS)</w:t>
            </w:r>
          </w:p>
          <w:p w:rsidR="004F0B18" w:rsidRPr="009D1452" w:rsidRDefault="00466B8C" w:rsidP="009D4CF8">
            <w:pPr>
              <w:pStyle w:val="Akapitzlist"/>
              <w:numPr>
                <w:ilvl w:val="0"/>
                <w:numId w:val="20"/>
              </w:numPr>
              <w:ind w:left="176" w:hanging="176"/>
              <w:rPr>
                <w:rFonts w:ascii="Arial" w:hAnsi="Arial" w:cs="Arial"/>
                <w:sz w:val="20"/>
                <w:szCs w:val="18"/>
              </w:rPr>
            </w:pPr>
            <w:r w:rsidRPr="009D1452">
              <w:rPr>
                <w:rFonts w:ascii="Arial" w:hAnsi="Arial" w:cs="Arial"/>
                <w:sz w:val="20"/>
                <w:szCs w:val="18"/>
              </w:rPr>
              <w:t>wskaz</w:t>
            </w:r>
            <w:r w:rsidR="00A7359D" w:rsidRPr="009D1452">
              <w:rPr>
                <w:rFonts w:ascii="Arial" w:hAnsi="Arial" w:cs="Arial"/>
                <w:sz w:val="20"/>
                <w:szCs w:val="18"/>
              </w:rPr>
              <w:t>ać</w:t>
            </w:r>
            <w:r w:rsidRPr="009D1452">
              <w:rPr>
                <w:rFonts w:ascii="Arial" w:hAnsi="Arial" w:cs="Arial"/>
                <w:sz w:val="20"/>
                <w:szCs w:val="18"/>
              </w:rPr>
              <w:t xml:space="preserve"> procedury Systemu Zarządzania Bezpieczeństwem (SMS) </w:t>
            </w:r>
            <w:r w:rsidR="00A7359D" w:rsidRPr="009D1452">
              <w:rPr>
                <w:rFonts w:ascii="Arial" w:hAnsi="Arial" w:cs="Arial"/>
                <w:sz w:val="20"/>
                <w:szCs w:val="18"/>
              </w:rPr>
              <w:t>identyfikować</w:t>
            </w:r>
            <w:r w:rsidRPr="009D1452">
              <w:rPr>
                <w:rFonts w:ascii="Arial" w:hAnsi="Arial" w:cs="Arial"/>
                <w:sz w:val="20"/>
                <w:szCs w:val="18"/>
              </w:rPr>
              <w:t xml:space="preserve"> adresata poszczególnych procedur Systemu Zarządzania Bezpieczeństwem (SMS</w:t>
            </w:r>
            <w:r w:rsidR="004F0B18" w:rsidRPr="009D1452">
              <w:rPr>
                <w:rFonts w:ascii="Arial" w:hAnsi="Arial" w:cs="Arial"/>
                <w:sz w:val="20"/>
                <w:szCs w:val="18"/>
              </w:rPr>
              <w:t>)</w:t>
            </w:r>
          </w:p>
        </w:tc>
        <w:tc>
          <w:tcPr>
            <w:tcW w:w="1282" w:type="pct"/>
          </w:tcPr>
          <w:p w:rsidR="006D3D4A" w:rsidRPr="009D1452" w:rsidRDefault="00494844" w:rsidP="009D4CF8">
            <w:pPr>
              <w:pStyle w:val="Akapitzlist"/>
              <w:numPr>
                <w:ilvl w:val="0"/>
                <w:numId w:val="20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wymieni</w:t>
            </w:r>
            <w:r w:rsidR="006D3D4A" w:rsidRPr="009D1452">
              <w:rPr>
                <w:rFonts w:ascii="Arial" w:hAnsi="Arial" w:cs="Arial"/>
                <w:sz w:val="20"/>
                <w:szCs w:val="20"/>
              </w:rPr>
              <w:t xml:space="preserve">ć cele normalizacji krajowej w zakresie ruchu kolejowego </w:t>
            </w:r>
          </w:p>
          <w:p w:rsidR="006D3D4A" w:rsidRPr="009D1452" w:rsidRDefault="006D3D4A" w:rsidP="009D4CF8">
            <w:pPr>
              <w:pStyle w:val="Akapitzlist"/>
              <w:numPr>
                <w:ilvl w:val="0"/>
                <w:numId w:val="20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podać definicje i cechy normy</w:t>
            </w:r>
          </w:p>
          <w:p w:rsidR="004132E0" w:rsidRPr="009D1452" w:rsidRDefault="004132E0" w:rsidP="009D4CF8">
            <w:pPr>
              <w:pStyle w:val="Akapitzlist"/>
              <w:numPr>
                <w:ilvl w:val="0"/>
                <w:numId w:val="20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wskazać dokumenty regulujące działanie Systemu Zarządzania Bezpieczeństwem (SMS)</w:t>
            </w:r>
          </w:p>
          <w:p w:rsidR="00C9396E" w:rsidRPr="009D1452" w:rsidRDefault="00C9396E" w:rsidP="00E012B8">
            <w:pPr>
              <w:ind w:left="176" w:hanging="21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7" w:type="pct"/>
          </w:tcPr>
          <w:p w:rsidR="00C9396E" w:rsidRPr="009D1452" w:rsidRDefault="00941B08" w:rsidP="00E012B8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184452" w:rsidRPr="009D1452" w:rsidTr="004A18B1">
        <w:tc>
          <w:tcPr>
            <w:tcW w:w="758" w:type="pct"/>
            <w:vMerge/>
          </w:tcPr>
          <w:p w:rsidR="00184452" w:rsidRPr="009D1452" w:rsidRDefault="00184452" w:rsidP="001844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5" w:type="pct"/>
          </w:tcPr>
          <w:p w:rsidR="00184452" w:rsidRPr="009D1452" w:rsidRDefault="00184452" w:rsidP="00184452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9. System zarządzania bezpieczeństwem podczas zdarzenia kolejowego</w:t>
            </w:r>
          </w:p>
        </w:tc>
        <w:tc>
          <w:tcPr>
            <w:tcW w:w="299" w:type="pct"/>
          </w:tcPr>
          <w:p w:rsidR="00184452" w:rsidRPr="009D1452" w:rsidRDefault="00184452" w:rsidP="001844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9" w:type="pct"/>
          </w:tcPr>
          <w:p w:rsidR="00184452" w:rsidRPr="009D1452" w:rsidRDefault="00184452" w:rsidP="009D4CF8">
            <w:pPr>
              <w:pStyle w:val="Akapitzlist"/>
              <w:numPr>
                <w:ilvl w:val="0"/>
                <w:numId w:val="20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definiować zdarzenie kolejowe definiować pojęcia związane ze zdarzeniami kolejowymi</w:t>
            </w:r>
          </w:p>
          <w:p w:rsidR="00184452" w:rsidRPr="009D1452" w:rsidRDefault="00184452" w:rsidP="009D4CF8">
            <w:pPr>
              <w:numPr>
                <w:ilvl w:val="0"/>
                <w:numId w:val="20"/>
              </w:numPr>
              <w:ind w:left="176" w:right="317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wskazać przepisy prawa określające  postępowanie w przypadku zdarzenia kolejowego</w:t>
            </w:r>
          </w:p>
          <w:p w:rsidR="00184452" w:rsidRPr="009D1452" w:rsidRDefault="00184452" w:rsidP="009D4CF8">
            <w:pPr>
              <w:numPr>
                <w:ilvl w:val="0"/>
                <w:numId w:val="20"/>
              </w:numPr>
              <w:ind w:left="176" w:right="317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klasyfikować zdarzenia kolejowe</w:t>
            </w:r>
          </w:p>
          <w:p w:rsidR="00184452" w:rsidRPr="009D1452" w:rsidRDefault="00184452" w:rsidP="009D4CF8">
            <w:pPr>
              <w:numPr>
                <w:ilvl w:val="0"/>
                <w:numId w:val="20"/>
              </w:numPr>
              <w:ind w:left="176" w:right="317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określać zakres obowiązków </w:t>
            </w:r>
            <w:r w:rsidRPr="009D1452">
              <w:rPr>
                <w:rFonts w:ascii="Arial" w:hAnsi="Arial" w:cs="Arial"/>
                <w:sz w:val="20"/>
                <w:szCs w:val="20"/>
              </w:rPr>
              <w:lastRenderedPageBreak/>
              <w:t>pracowników kolejowych w przypadku powstania zdarzenia</w:t>
            </w:r>
          </w:p>
          <w:p w:rsidR="00184452" w:rsidRPr="009D1452" w:rsidRDefault="00184452" w:rsidP="009D4CF8">
            <w:pPr>
              <w:numPr>
                <w:ilvl w:val="0"/>
                <w:numId w:val="20"/>
              </w:numPr>
              <w:ind w:left="176" w:right="317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opisać sposób powiadamiania służb ratunkowych oraz przełożonych o zaistnieniu zdarzenia kolejowego</w:t>
            </w:r>
          </w:p>
          <w:p w:rsidR="00184452" w:rsidRPr="009D1452" w:rsidRDefault="00184452" w:rsidP="009D4CF8">
            <w:pPr>
              <w:numPr>
                <w:ilvl w:val="0"/>
                <w:numId w:val="20"/>
              </w:numPr>
              <w:ind w:left="176" w:right="317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formułować treść telefonogramów alarmowych</w:t>
            </w:r>
          </w:p>
          <w:p w:rsidR="00184452" w:rsidRPr="009D1452" w:rsidRDefault="00184452" w:rsidP="009D4CF8">
            <w:pPr>
              <w:numPr>
                <w:ilvl w:val="0"/>
                <w:numId w:val="20"/>
              </w:numPr>
              <w:ind w:left="176" w:right="317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rozróżniać procedury postępowania w przypadku zdarzeń kolejowych</w:t>
            </w:r>
          </w:p>
          <w:p w:rsidR="00184452" w:rsidRPr="009D1452" w:rsidRDefault="00184452" w:rsidP="009D4CF8">
            <w:pPr>
              <w:numPr>
                <w:ilvl w:val="0"/>
                <w:numId w:val="20"/>
              </w:numPr>
              <w:ind w:left="176" w:right="317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stosować instrukcje o postępowaniu w sprawach wypadków i incydentów w transporcie kolejowym i procedurę SMS – PW03 „Postępowanie w przypadku zdarzeń kolejowych” </w:t>
            </w:r>
          </w:p>
        </w:tc>
        <w:tc>
          <w:tcPr>
            <w:tcW w:w="1282" w:type="pct"/>
          </w:tcPr>
          <w:p w:rsidR="00184452" w:rsidRPr="009D1452" w:rsidRDefault="00184452" w:rsidP="009D4CF8">
            <w:pPr>
              <w:numPr>
                <w:ilvl w:val="0"/>
                <w:numId w:val="20"/>
              </w:numPr>
              <w:ind w:left="176" w:right="317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lastRenderedPageBreak/>
              <w:t xml:space="preserve">opisać sposób powiadamiania służb ratunkowych oraz przełożonych o zaistnieniu zdarzenia kolejowego </w:t>
            </w:r>
          </w:p>
          <w:p w:rsidR="00184452" w:rsidRPr="009D1452" w:rsidRDefault="00184452" w:rsidP="009D4CF8">
            <w:pPr>
              <w:numPr>
                <w:ilvl w:val="0"/>
                <w:numId w:val="20"/>
              </w:numPr>
              <w:ind w:left="176" w:right="317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formułować treść telefonogramów alarmowych </w:t>
            </w:r>
          </w:p>
          <w:p w:rsidR="00184452" w:rsidRPr="009D1452" w:rsidRDefault="00184452" w:rsidP="00184452">
            <w:pPr>
              <w:ind w:left="176" w:hanging="21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7" w:type="pct"/>
          </w:tcPr>
          <w:p w:rsidR="00184452" w:rsidRPr="009D1452" w:rsidRDefault="00184452" w:rsidP="0018445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4452" w:rsidRPr="009D1452" w:rsidTr="004A18B1">
        <w:tc>
          <w:tcPr>
            <w:tcW w:w="758" w:type="pct"/>
            <w:vMerge/>
          </w:tcPr>
          <w:p w:rsidR="00184452" w:rsidRPr="009D1452" w:rsidRDefault="00184452" w:rsidP="001844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5" w:type="pct"/>
          </w:tcPr>
          <w:p w:rsidR="00184452" w:rsidRPr="009D1452" w:rsidRDefault="00184452" w:rsidP="00184452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2. Europejski System Zarządzania Ruchem Kolejowym (ERTMS) </w:t>
            </w:r>
          </w:p>
        </w:tc>
        <w:tc>
          <w:tcPr>
            <w:tcW w:w="299" w:type="pct"/>
          </w:tcPr>
          <w:p w:rsidR="00184452" w:rsidRPr="009D1452" w:rsidRDefault="00184452" w:rsidP="001844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9" w:type="pct"/>
          </w:tcPr>
          <w:p w:rsidR="00184452" w:rsidRPr="009D1452" w:rsidRDefault="00184452" w:rsidP="009D4CF8">
            <w:pPr>
              <w:pStyle w:val="Akapitzlist"/>
              <w:numPr>
                <w:ilvl w:val="0"/>
                <w:numId w:val="20"/>
              </w:numPr>
              <w:ind w:left="176" w:hanging="176"/>
              <w:rPr>
                <w:rFonts w:ascii="Arial" w:hAnsi="Arial" w:cs="Arial"/>
                <w:sz w:val="20"/>
                <w:szCs w:val="18"/>
              </w:rPr>
            </w:pPr>
            <w:r w:rsidRPr="009D1452">
              <w:rPr>
                <w:rFonts w:ascii="Arial" w:hAnsi="Arial" w:cs="Arial"/>
                <w:sz w:val="20"/>
                <w:szCs w:val="18"/>
              </w:rPr>
              <w:t>wskazać przepisy prawa określające stosowanie urządzeń ERTMS/ETCS oraz detekcji stanów awaryjnych taboru</w:t>
            </w:r>
          </w:p>
          <w:p w:rsidR="00184452" w:rsidRPr="009D1452" w:rsidRDefault="00184452" w:rsidP="009D4CF8">
            <w:pPr>
              <w:pStyle w:val="Akapitzlist"/>
              <w:numPr>
                <w:ilvl w:val="0"/>
                <w:numId w:val="20"/>
              </w:numPr>
              <w:ind w:left="176" w:hanging="176"/>
              <w:rPr>
                <w:rFonts w:ascii="Arial" w:hAnsi="Arial" w:cs="Arial"/>
                <w:sz w:val="20"/>
                <w:szCs w:val="18"/>
              </w:rPr>
            </w:pPr>
            <w:r w:rsidRPr="009D1452">
              <w:rPr>
                <w:rFonts w:ascii="Arial" w:hAnsi="Arial" w:cs="Arial"/>
                <w:sz w:val="20"/>
                <w:szCs w:val="18"/>
              </w:rPr>
              <w:t xml:space="preserve">rozpoznać elementy Europejskiego Systemu Zarządzania Ruchem Kolejowym (ERTMS – </w:t>
            </w:r>
            <w:proofErr w:type="spellStart"/>
            <w:r w:rsidRPr="009D1452">
              <w:rPr>
                <w:rFonts w:ascii="Arial" w:hAnsi="Arial" w:cs="Arial"/>
                <w:sz w:val="20"/>
                <w:szCs w:val="18"/>
              </w:rPr>
              <w:t>European</w:t>
            </w:r>
            <w:proofErr w:type="spellEnd"/>
            <w:r w:rsidRPr="009D1452">
              <w:rPr>
                <w:rFonts w:ascii="Arial" w:hAnsi="Arial" w:cs="Arial"/>
                <w:sz w:val="20"/>
                <w:szCs w:val="18"/>
              </w:rPr>
              <w:t xml:space="preserve"> </w:t>
            </w:r>
            <w:proofErr w:type="spellStart"/>
            <w:r w:rsidRPr="009D1452">
              <w:rPr>
                <w:rFonts w:ascii="Arial" w:hAnsi="Arial" w:cs="Arial"/>
                <w:sz w:val="20"/>
                <w:szCs w:val="18"/>
              </w:rPr>
              <w:t>Rail</w:t>
            </w:r>
            <w:proofErr w:type="spellEnd"/>
            <w:r w:rsidRPr="009D1452">
              <w:rPr>
                <w:rFonts w:ascii="Arial" w:hAnsi="Arial" w:cs="Arial"/>
                <w:sz w:val="20"/>
                <w:szCs w:val="18"/>
              </w:rPr>
              <w:t xml:space="preserve"> </w:t>
            </w:r>
            <w:proofErr w:type="spellStart"/>
            <w:r w:rsidRPr="009D1452">
              <w:rPr>
                <w:rFonts w:ascii="Arial" w:hAnsi="Arial" w:cs="Arial"/>
                <w:sz w:val="20"/>
                <w:szCs w:val="18"/>
              </w:rPr>
              <w:t>Traffic</w:t>
            </w:r>
            <w:proofErr w:type="spellEnd"/>
            <w:r w:rsidRPr="009D1452">
              <w:rPr>
                <w:rFonts w:ascii="Arial" w:hAnsi="Arial" w:cs="Arial"/>
                <w:sz w:val="20"/>
                <w:szCs w:val="18"/>
              </w:rPr>
              <w:t xml:space="preserve"> Management System) i Europejskiego Systemu Sterowania Pociągiem (ETCS – </w:t>
            </w:r>
            <w:proofErr w:type="spellStart"/>
            <w:r w:rsidRPr="009D1452">
              <w:rPr>
                <w:rFonts w:ascii="Arial" w:hAnsi="Arial" w:cs="Arial"/>
                <w:sz w:val="20"/>
                <w:szCs w:val="18"/>
              </w:rPr>
              <w:t>European</w:t>
            </w:r>
            <w:proofErr w:type="spellEnd"/>
            <w:r w:rsidRPr="009D1452">
              <w:rPr>
                <w:rFonts w:ascii="Arial" w:hAnsi="Arial" w:cs="Arial"/>
                <w:sz w:val="20"/>
                <w:szCs w:val="18"/>
              </w:rPr>
              <w:t xml:space="preserve"> Train Control System)</w:t>
            </w:r>
          </w:p>
        </w:tc>
        <w:tc>
          <w:tcPr>
            <w:tcW w:w="1282" w:type="pct"/>
          </w:tcPr>
          <w:p w:rsidR="00184452" w:rsidRPr="009D1452" w:rsidRDefault="00184452" w:rsidP="009D4CF8">
            <w:pPr>
              <w:numPr>
                <w:ilvl w:val="0"/>
                <w:numId w:val="20"/>
              </w:numPr>
              <w:ind w:left="176" w:hanging="21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opisać elementy i warstwy Europejskiego Systemu Zarządzania Ruchem Kolejowym, tj. ETCS (Europejski Systemu Sterowania Pociągiem) oraz GSM-R (system łączności) </w:t>
            </w:r>
          </w:p>
        </w:tc>
        <w:tc>
          <w:tcPr>
            <w:tcW w:w="377" w:type="pct"/>
          </w:tcPr>
          <w:p w:rsidR="00184452" w:rsidRPr="009D1452" w:rsidRDefault="00184452" w:rsidP="00184452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184452" w:rsidRPr="009D1452" w:rsidTr="004A18B1">
        <w:tc>
          <w:tcPr>
            <w:tcW w:w="758" w:type="pct"/>
            <w:vMerge/>
          </w:tcPr>
          <w:p w:rsidR="00184452" w:rsidRPr="009D1452" w:rsidRDefault="00184452" w:rsidP="001844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5" w:type="pct"/>
          </w:tcPr>
          <w:p w:rsidR="00184452" w:rsidRPr="009D1452" w:rsidRDefault="00184452" w:rsidP="00184452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3. Urządzenia wychodzące w skład ERTMS</w:t>
            </w:r>
          </w:p>
        </w:tc>
        <w:tc>
          <w:tcPr>
            <w:tcW w:w="299" w:type="pct"/>
          </w:tcPr>
          <w:p w:rsidR="00184452" w:rsidRPr="009D1452" w:rsidRDefault="00184452" w:rsidP="001844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9" w:type="pct"/>
          </w:tcPr>
          <w:p w:rsidR="00184452" w:rsidRPr="009D1452" w:rsidRDefault="00184452" w:rsidP="009D4CF8">
            <w:pPr>
              <w:pStyle w:val="Akapitzlist"/>
              <w:numPr>
                <w:ilvl w:val="0"/>
                <w:numId w:val="20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rozpoznać urządzenia wchodzące w skład Europejskiego Systemu Zarządzania Ruchem Kolejowym – w zakresie ETCS i GSM-R</w:t>
            </w:r>
          </w:p>
          <w:p w:rsidR="00184452" w:rsidRPr="009D1452" w:rsidRDefault="00184452" w:rsidP="009D4CF8">
            <w:pPr>
              <w:pStyle w:val="Akapitzlist"/>
              <w:numPr>
                <w:ilvl w:val="0"/>
                <w:numId w:val="20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wyjaśniać współpracę urządzeń należących do Europejskiego Systemu Zarządzania Ruchem Kolejowym i Europejskiego Systemu Sterowania Pociągiem</w:t>
            </w:r>
          </w:p>
          <w:p w:rsidR="00184452" w:rsidRPr="009D1452" w:rsidRDefault="00184452" w:rsidP="009D4CF8">
            <w:pPr>
              <w:pStyle w:val="Akapitzlist"/>
              <w:numPr>
                <w:ilvl w:val="0"/>
                <w:numId w:val="20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lastRenderedPageBreak/>
              <w:t>opisać działanie urządzeń detekcji stanów awaryjnych</w:t>
            </w:r>
          </w:p>
          <w:p w:rsidR="00184452" w:rsidRPr="009D1452" w:rsidRDefault="00184452" w:rsidP="009D4CF8">
            <w:pPr>
              <w:pStyle w:val="Akapitzlist"/>
              <w:numPr>
                <w:ilvl w:val="0"/>
                <w:numId w:val="20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rozpoznać działanie urządzeń detekcji stanów awaryjnych taboru</w:t>
            </w:r>
          </w:p>
          <w:p w:rsidR="00184452" w:rsidRPr="009D1452" w:rsidRDefault="00184452" w:rsidP="009D4CF8">
            <w:pPr>
              <w:pStyle w:val="Akapitzlist"/>
              <w:numPr>
                <w:ilvl w:val="0"/>
                <w:numId w:val="20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rozróżnić poziomy zaawansowania systemu ETCS</w:t>
            </w:r>
          </w:p>
          <w:p w:rsidR="00184452" w:rsidRPr="009D1452" w:rsidRDefault="00184452" w:rsidP="009D4CF8">
            <w:pPr>
              <w:pStyle w:val="Akapitzlist"/>
              <w:numPr>
                <w:ilvl w:val="0"/>
                <w:numId w:val="20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rozpoznać funkcje system GSM-R</w:t>
            </w:r>
          </w:p>
          <w:p w:rsidR="00184452" w:rsidRPr="009D1452" w:rsidRDefault="00184452" w:rsidP="00184452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- opisać stosowanie ERTMS w Polsce</w:t>
            </w:r>
          </w:p>
        </w:tc>
        <w:tc>
          <w:tcPr>
            <w:tcW w:w="1282" w:type="pct"/>
          </w:tcPr>
          <w:p w:rsidR="00184452" w:rsidRPr="009D1452" w:rsidRDefault="00184452" w:rsidP="009D4CF8">
            <w:pPr>
              <w:pStyle w:val="Akapitzlist"/>
              <w:numPr>
                <w:ilvl w:val="0"/>
                <w:numId w:val="20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lastRenderedPageBreak/>
              <w:t>opis</w:t>
            </w:r>
            <w:r w:rsidR="0001766E" w:rsidRPr="009D1452">
              <w:rPr>
                <w:rFonts w:ascii="Arial" w:hAnsi="Arial" w:cs="Arial"/>
                <w:sz w:val="20"/>
                <w:szCs w:val="20"/>
              </w:rPr>
              <w:t>ać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działanie urządzeń detekcji stanów awaryjnych</w:t>
            </w:r>
          </w:p>
          <w:p w:rsidR="00184452" w:rsidRPr="009D1452" w:rsidRDefault="00184452" w:rsidP="009D4CF8">
            <w:pPr>
              <w:pStyle w:val="Akapitzlist"/>
              <w:numPr>
                <w:ilvl w:val="0"/>
                <w:numId w:val="20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opisać stosowanie ERTMS w Polsce</w:t>
            </w:r>
          </w:p>
          <w:p w:rsidR="00184452" w:rsidRPr="009D1452" w:rsidRDefault="00184452" w:rsidP="00184452">
            <w:pPr>
              <w:ind w:left="176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7" w:type="pct"/>
          </w:tcPr>
          <w:p w:rsidR="00184452" w:rsidRPr="009D1452" w:rsidRDefault="00184452" w:rsidP="00184452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184452" w:rsidRPr="009D1452" w:rsidTr="004A18B1">
        <w:tc>
          <w:tcPr>
            <w:tcW w:w="1533" w:type="pct"/>
            <w:gridSpan w:val="2"/>
          </w:tcPr>
          <w:p w:rsidR="00184452" w:rsidRPr="009D1452" w:rsidRDefault="00184452" w:rsidP="0018445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D1452">
              <w:rPr>
                <w:rFonts w:ascii="Arial" w:hAnsi="Arial" w:cs="Arial"/>
                <w:b/>
                <w:sz w:val="20"/>
                <w:szCs w:val="20"/>
              </w:rPr>
              <w:lastRenderedPageBreak/>
              <w:t>RAZEM</w:t>
            </w:r>
          </w:p>
        </w:tc>
        <w:tc>
          <w:tcPr>
            <w:tcW w:w="299" w:type="pct"/>
          </w:tcPr>
          <w:p w:rsidR="00184452" w:rsidRPr="009D1452" w:rsidRDefault="00184452" w:rsidP="0018445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09" w:type="pct"/>
          </w:tcPr>
          <w:p w:rsidR="00184452" w:rsidRPr="009D1452" w:rsidRDefault="00184452" w:rsidP="0018445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82" w:type="pct"/>
          </w:tcPr>
          <w:p w:rsidR="00184452" w:rsidRPr="009D1452" w:rsidRDefault="00184452" w:rsidP="0018445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7" w:type="pct"/>
          </w:tcPr>
          <w:p w:rsidR="00184452" w:rsidRPr="009D1452" w:rsidRDefault="00184452" w:rsidP="0018445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4A18B1" w:rsidRPr="004A18B1" w:rsidRDefault="004A18B1" w:rsidP="00570C64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4A18B1" w:rsidRPr="004A18B1" w:rsidRDefault="004A18B1" w:rsidP="00570C64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0F52FF" w:rsidRPr="009D1452" w:rsidRDefault="000F52FF" w:rsidP="00570C6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b/>
          <w:sz w:val="20"/>
          <w:szCs w:val="20"/>
        </w:rPr>
        <w:t>PROCEDURY OSIĄGANIA CELÓW KSZTAŁCENIA</w:t>
      </w:r>
    </w:p>
    <w:p w:rsidR="000F52FF" w:rsidRPr="009D1452" w:rsidRDefault="000F52FF" w:rsidP="00570C6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 xml:space="preserve">Warunkiem osiągania zależnych efektów kształcenia w zakresie przedmiotu </w:t>
      </w:r>
      <w:r w:rsidR="00B74145" w:rsidRPr="009D1452">
        <w:rPr>
          <w:rFonts w:ascii="Arial" w:hAnsi="Arial" w:cs="Arial"/>
          <w:sz w:val="20"/>
          <w:szCs w:val="20"/>
        </w:rPr>
        <w:t>Interoperacyjność na kolei</w:t>
      </w:r>
      <w:r w:rsidRPr="009D1452">
        <w:rPr>
          <w:rFonts w:ascii="Arial" w:hAnsi="Arial" w:cs="Arial"/>
          <w:sz w:val="20"/>
          <w:szCs w:val="20"/>
        </w:rPr>
        <w:t xml:space="preserve"> jest opracowanie dla danego zawodu procedur, a w tym:</w:t>
      </w:r>
    </w:p>
    <w:p w:rsidR="000F52FF" w:rsidRPr="009D1452" w:rsidRDefault="009530FD" w:rsidP="009D4CF8">
      <w:pPr>
        <w:numPr>
          <w:ilvl w:val="0"/>
          <w:numId w:val="96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Z</w:t>
      </w:r>
      <w:r w:rsidR="000F52FF" w:rsidRPr="009D1452">
        <w:rPr>
          <w:rFonts w:ascii="Arial" w:hAnsi="Arial" w:cs="Arial"/>
          <w:sz w:val="20"/>
          <w:szCs w:val="20"/>
        </w:rPr>
        <w:t>aplanowanie lekcji (wskazanie celów szczególnych jakie powinny zostać osiągnięte)</w:t>
      </w:r>
      <w:r w:rsidRPr="009D1452">
        <w:rPr>
          <w:rFonts w:ascii="Arial" w:hAnsi="Arial" w:cs="Arial"/>
          <w:sz w:val="20"/>
          <w:szCs w:val="20"/>
        </w:rPr>
        <w:t>.</w:t>
      </w:r>
    </w:p>
    <w:p w:rsidR="000F52FF" w:rsidRPr="009D1452" w:rsidRDefault="009530FD" w:rsidP="009D4CF8">
      <w:pPr>
        <w:numPr>
          <w:ilvl w:val="0"/>
          <w:numId w:val="96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W</w:t>
      </w:r>
      <w:r w:rsidR="000F52FF" w:rsidRPr="009D1452">
        <w:rPr>
          <w:rFonts w:ascii="Arial" w:hAnsi="Arial" w:cs="Arial"/>
          <w:sz w:val="20"/>
          <w:szCs w:val="20"/>
        </w:rPr>
        <w:t>ykorzystanie różnorodnych metod nauczania (szczególnie aktywizujących ucznia do pracy)</w:t>
      </w:r>
      <w:r w:rsidRPr="009D1452">
        <w:rPr>
          <w:rFonts w:ascii="Arial" w:hAnsi="Arial" w:cs="Arial"/>
          <w:sz w:val="20"/>
          <w:szCs w:val="20"/>
        </w:rPr>
        <w:t>.</w:t>
      </w:r>
    </w:p>
    <w:p w:rsidR="000F52FF" w:rsidRPr="009D1452" w:rsidRDefault="009530FD" w:rsidP="009D4CF8">
      <w:pPr>
        <w:numPr>
          <w:ilvl w:val="0"/>
          <w:numId w:val="96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D</w:t>
      </w:r>
      <w:r w:rsidR="000F52FF" w:rsidRPr="009D1452">
        <w:rPr>
          <w:rFonts w:ascii="Arial" w:hAnsi="Arial" w:cs="Arial"/>
          <w:sz w:val="20"/>
          <w:szCs w:val="20"/>
        </w:rPr>
        <w:t>obór środków dydaktycznych do treści i celów nauczania</w:t>
      </w:r>
      <w:r w:rsidRPr="009D1452">
        <w:rPr>
          <w:rFonts w:ascii="Arial" w:hAnsi="Arial" w:cs="Arial"/>
          <w:sz w:val="20"/>
          <w:szCs w:val="20"/>
        </w:rPr>
        <w:t>.</w:t>
      </w:r>
    </w:p>
    <w:p w:rsidR="000F52FF" w:rsidRPr="009D1452" w:rsidRDefault="009530FD" w:rsidP="009D4CF8">
      <w:pPr>
        <w:numPr>
          <w:ilvl w:val="0"/>
          <w:numId w:val="96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D</w:t>
      </w:r>
      <w:r w:rsidR="000F52FF" w:rsidRPr="009D1452">
        <w:rPr>
          <w:rFonts w:ascii="Arial" w:hAnsi="Arial" w:cs="Arial"/>
          <w:sz w:val="20"/>
          <w:szCs w:val="20"/>
        </w:rPr>
        <w:t>obór formy pracy z uczniami – określenie ilości osób w grupie, określenie indywidualizacji zajęć</w:t>
      </w:r>
      <w:r w:rsidRPr="009D1452">
        <w:rPr>
          <w:rFonts w:ascii="Arial" w:hAnsi="Arial" w:cs="Arial"/>
          <w:sz w:val="20"/>
          <w:szCs w:val="20"/>
        </w:rPr>
        <w:t>.</w:t>
      </w:r>
    </w:p>
    <w:p w:rsidR="000F52FF" w:rsidRPr="009D1452" w:rsidRDefault="009530FD" w:rsidP="009D4CF8">
      <w:pPr>
        <w:numPr>
          <w:ilvl w:val="0"/>
          <w:numId w:val="96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S</w:t>
      </w:r>
      <w:r w:rsidR="000F52FF" w:rsidRPr="009D1452">
        <w:rPr>
          <w:rFonts w:ascii="Arial" w:hAnsi="Arial" w:cs="Arial"/>
          <w:sz w:val="20"/>
          <w:szCs w:val="20"/>
        </w:rPr>
        <w:t>ystematyczne sprawdzenie wiedzy i umiejętności uczniów poprzez sprawdzanie w formie testu wielokrotnego wyboru oraz testów praktycznych i innych form sprawdzania wiedzy i umiejętności w zależności od metody nauczania</w:t>
      </w:r>
      <w:r w:rsidRPr="009D1452">
        <w:rPr>
          <w:rFonts w:ascii="Arial" w:hAnsi="Arial" w:cs="Arial"/>
          <w:sz w:val="20"/>
          <w:szCs w:val="20"/>
        </w:rPr>
        <w:t>.</w:t>
      </w:r>
    </w:p>
    <w:p w:rsidR="000F52FF" w:rsidRPr="009D1452" w:rsidRDefault="009530FD" w:rsidP="009D4CF8">
      <w:pPr>
        <w:numPr>
          <w:ilvl w:val="0"/>
          <w:numId w:val="96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S</w:t>
      </w:r>
      <w:r w:rsidR="000F52FF" w:rsidRPr="009D1452">
        <w:rPr>
          <w:rFonts w:ascii="Arial" w:hAnsi="Arial" w:cs="Arial"/>
          <w:sz w:val="20"/>
          <w:szCs w:val="20"/>
        </w:rPr>
        <w:t>tosowanie oceniania sumującego i kształtującego</w:t>
      </w:r>
      <w:r w:rsidRPr="009D1452">
        <w:rPr>
          <w:rFonts w:ascii="Arial" w:hAnsi="Arial" w:cs="Arial"/>
          <w:sz w:val="20"/>
          <w:szCs w:val="20"/>
        </w:rPr>
        <w:t>.</w:t>
      </w:r>
    </w:p>
    <w:p w:rsidR="000F52FF" w:rsidRPr="009D1452" w:rsidRDefault="009530FD" w:rsidP="009D4CF8">
      <w:pPr>
        <w:numPr>
          <w:ilvl w:val="0"/>
          <w:numId w:val="96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P</w:t>
      </w:r>
      <w:r w:rsidR="000F52FF" w:rsidRPr="009D1452">
        <w:rPr>
          <w:rFonts w:ascii="Arial" w:hAnsi="Arial" w:cs="Arial"/>
          <w:sz w:val="20"/>
          <w:szCs w:val="20"/>
        </w:rPr>
        <w:t>rzeprowadzenie ewaluacji doboru treści nauczania do założonych celów, metod pracy, środków dydaktycznych, sposobu oceniania i informacji zwrotnej dla ucznia</w:t>
      </w:r>
      <w:r w:rsidRPr="009D1452">
        <w:rPr>
          <w:rFonts w:ascii="Arial" w:hAnsi="Arial" w:cs="Arial"/>
          <w:sz w:val="20"/>
          <w:szCs w:val="20"/>
        </w:rPr>
        <w:t>.</w:t>
      </w:r>
    </w:p>
    <w:p w:rsidR="00494844" w:rsidRPr="009D1452" w:rsidRDefault="00494844" w:rsidP="00570C64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0F52FF" w:rsidRPr="009D1452" w:rsidRDefault="00494844" w:rsidP="00570C64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D1452">
        <w:rPr>
          <w:rFonts w:ascii="Arial" w:hAnsi="Arial" w:cs="Arial"/>
          <w:b/>
          <w:sz w:val="20"/>
          <w:szCs w:val="20"/>
        </w:rPr>
        <w:t>Metody nauczania</w:t>
      </w:r>
    </w:p>
    <w:p w:rsidR="000F52FF" w:rsidRPr="009D1452" w:rsidRDefault="000F52FF" w:rsidP="00570C6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Dla przedmiotu Interoperacyjność na kolei, który jest przedmiotem o charakterze teoretycznym</w:t>
      </w:r>
      <w:r w:rsidR="2CBE3D93" w:rsidRPr="009D1452">
        <w:rPr>
          <w:rFonts w:ascii="Arial" w:hAnsi="Arial" w:cs="Arial"/>
          <w:sz w:val="20"/>
          <w:szCs w:val="20"/>
        </w:rPr>
        <w:t>,</w:t>
      </w:r>
      <w:r w:rsidRPr="009D1452">
        <w:rPr>
          <w:rFonts w:ascii="Arial" w:hAnsi="Arial" w:cs="Arial"/>
          <w:sz w:val="20"/>
          <w:szCs w:val="20"/>
        </w:rPr>
        <w:t xml:space="preserve"> zaleca się stosowanie metod nauczania o charakterze podającym, eksponują</w:t>
      </w:r>
      <w:r w:rsidR="00A77CF9" w:rsidRPr="009D1452">
        <w:rPr>
          <w:rFonts w:ascii="Arial" w:hAnsi="Arial" w:cs="Arial"/>
          <w:sz w:val="20"/>
          <w:szCs w:val="20"/>
        </w:rPr>
        <w:t>cych i problemowych, czyli np.:</w:t>
      </w:r>
    </w:p>
    <w:p w:rsidR="000F52FF" w:rsidRPr="009D1452" w:rsidRDefault="000F52FF" w:rsidP="009D4CF8">
      <w:pPr>
        <w:numPr>
          <w:ilvl w:val="0"/>
          <w:numId w:val="123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wykład informacyjny</w:t>
      </w:r>
      <w:r w:rsidR="009530FD" w:rsidRPr="009D1452">
        <w:rPr>
          <w:rFonts w:ascii="Arial" w:hAnsi="Arial" w:cs="Arial"/>
          <w:sz w:val="20"/>
          <w:szCs w:val="20"/>
        </w:rPr>
        <w:t>;</w:t>
      </w:r>
    </w:p>
    <w:p w:rsidR="000F52FF" w:rsidRPr="009D1452" w:rsidRDefault="000F52FF" w:rsidP="009D4CF8">
      <w:pPr>
        <w:numPr>
          <w:ilvl w:val="0"/>
          <w:numId w:val="123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pokaz z objaśnieniem</w:t>
      </w:r>
      <w:r w:rsidR="009530FD" w:rsidRPr="009D1452">
        <w:rPr>
          <w:rFonts w:ascii="Arial" w:hAnsi="Arial" w:cs="Arial"/>
          <w:sz w:val="20"/>
          <w:szCs w:val="20"/>
        </w:rPr>
        <w:t>;</w:t>
      </w:r>
    </w:p>
    <w:p w:rsidR="000F52FF" w:rsidRPr="009D1452" w:rsidRDefault="000F52FF" w:rsidP="009D4CF8">
      <w:pPr>
        <w:numPr>
          <w:ilvl w:val="0"/>
          <w:numId w:val="123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wykład problemowy</w:t>
      </w:r>
      <w:r w:rsidR="009530FD" w:rsidRPr="009D1452">
        <w:rPr>
          <w:rFonts w:ascii="Arial" w:hAnsi="Arial" w:cs="Arial"/>
          <w:sz w:val="20"/>
          <w:szCs w:val="20"/>
        </w:rPr>
        <w:t>;</w:t>
      </w:r>
    </w:p>
    <w:p w:rsidR="000F52FF" w:rsidRPr="009D1452" w:rsidRDefault="000F52FF" w:rsidP="009D4CF8">
      <w:pPr>
        <w:numPr>
          <w:ilvl w:val="0"/>
          <w:numId w:val="123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metoda przypadku</w:t>
      </w:r>
      <w:r w:rsidR="009530FD" w:rsidRPr="009D1452">
        <w:rPr>
          <w:rFonts w:ascii="Arial" w:hAnsi="Arial" w:cs="Arial"/>
          <w:sz w:val="20"/>
          <w:szCs w:val="20"/>
        </w:rPr>
        <w:t>;</w:t>
      </w:r>
    </w:p>
    <w:p w:rsidR="000F52FF" w:rsidRPr="009D1452" w:rsidRDefault="000F52FF" w:rsidP="009D4CF8">
      <w:pPr>
        <w:numPr>
          <w:ilvl w:val="0"/>
          <w:numId w:val="123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dyskusja dydaktyczna</w:t>
      </w:r>
      <w:r w:rsidR="009530FD" w:rsidRPr="009D1452">
        <w:rPr>
          <w:rFonts w:ascii="Arial" w:hAnsi="Arial" w:cs="Arial"/>
          <w:sz w:val="20"/>
          <w:szCs w:val="20"/>
        </w:rPr>
        <w:t>;</w:t>
      </w:r>
    </w:p>
    <w:p w:rsidR="000F52FF" w:rsidRPr="009D1452" w:rsidRDefault="000F52FF" w:rsidP="009D4CF8">
      <w:pPr>
        <w:numPr>
          <w:ilvl w:val="0"/>
          <w:numId w:val="123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opis</w:t>
      </w:r>
      <w:r w:rsidR="009530FD" w:rsidRPr="009D1452">
        <w:rPr>
          <w:rFonts w:ascii="Arial" w:hAnsi="Arial" w:cs="Arial"/>
          <w:sz w:val="20"/>
          <w:szCs w:val="20"/>
        </w:rPr>
        <w:t>;</w:t>
      </w:r>
    </w:p>
    <w:p w:rsidR="000F52FF" w:rsidRPr="009D1452" w:rsidRDefault="000F52FF" w:rsidP="009D4CF8">
      <w:pPr>
        <w:numPr>
          <w:ilvl w:val="0"/>
          <w:numId w:val="123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objaśnienie lub wyjaśnienie</w:t>
      </w:r>
      <w:r w:rsidR="009530FD" w:rsidRPr="009D1452">
        <w:rPr>
          <w:rFonts w:ascii="Arial" w:hAnsi="Arial" w:cs="Arial"/>
          <w:sz w:val="20"/>
          <w:szCs w:val="20"/>
        </w:rPr>
        <w:t>;</w:t>
      </w:r>
    </w:p>
    <w:p w:rsidR="000F52FF" w:rsidRPr="009D1452" w:rsidRDefault="000F52FF" w:rsidP="009D4CF8">
      <w:pPr>
        <w:numPr>
          <w:ilvl w:val="0"/>
          <w:numId w:val="123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film</w:t>
      </w:r>
      <w:r w:rsidR="009530FD" w:rsidRPr="009D1452">
        <w:rPr>
          <w:rFonts w:ascii="Arial" w:hAnsi="Arial" w:cs="Arial"/>
          <w:sz w:val="20"/>
          <w:szCs w:val="20"/>
        </w:rPr>
        <w:t>.</w:t>
      </w:r>
    </w:p>
    <w:p w:rsidR="00694AD1" w:rsidRPr="009D1452" w:rsidRDefault="00694AD1" w:rsidP="00570C64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0F52FF" w:rsidRPr="009D1452" w:rsidRDefault="00494844" w:rsidP="00570C64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D1452">
        <w:rPr>
          <w:rFonts w:ascii="Arial" w:hAnsi="Arial" w:cs="Arial"/>
          <w:b/>
          <w:sz w:val="20"/>
          <w:szCs w:val="20"/>
        </w:rPr>
        <w:t>Środki dydaktyczne</w:t>
      </w:r>
    </w:p>
    <w:p w:rsidR="000F52FF" w:rsidRPr="009D1452" w:rsidRDefault="000F52FF" w:rsidP="00570C6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Pracownia interoperacyjności na kolei wyposażona w: komputery z dostępem do sieci, projektor multimedialny, tablic</w:t>
      </w:r>
      <w:r w:rsidR="54D323BC" w:rsidRPr="009D1452">
        <w:rPr>
          <w:rFonts w:ascii="Arial" w:hAnsi="Arial" w:cs="Arial"/>
          <w:sz w:val="20"/>
          <w:szCs w:val="20"/>
        </w:rPr>
        <w:t>ę</w:t>
      </w:r>
      <w:r w:rsidRPr="009D1452">
        <w:rPr>
          <w:rFonts w:ascii="Arial" w:hAnsi="Arial" w:cs="Arial"/>
          <w:sz w:val="20"/>
          <w:szCs w:val="20"/>
        </w:rPr>
        <w:t xml:space="preserve"> biał</w:t>
      </w:r>
      <w:r w:rsidR="54D323BC" w:rsidRPr="009D1452">
        <w:rPr>
          <w:rFonts w:ascii="Arial" w:hAnsi="Arial" w:cs="Arial"/>
          <w:sz w:val="20"/>
          <w:szCs w:val="20"/>
        </w:rPr>
        <w:t>ą,</w:t>
      </w:r>
      <w:r w:rsidRPr="009D14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D1452">
        <w:rPr>
          <w:rFonts w:ascii="Arial" w:hAnsi="Arial" w:cs="Arial"/>
          <w:sz w:val="20"/>
          <w:szCs w:val="20"/>
        </w:rPr>
        <w:t>suchościern</w:t>
      </w:r>
      <w:r w:rsidR="54D323BC" w:rsidRPr="009D1452">
        <w:rPr>
          <w:rFonts w:ascii="Arial" w:hAnsi="Arial" w:cs="Arial"/>
          <w:sz w:val="20"/>
          <w:szCs w:val="20"/>
        </w:rPr>
        <w:t>ą</w:t>
      </w:r>
      <w:proofErr w:type="spellEnd"/>
      <w:r w:rsidRPr="009D1452">
        <w:rPr>
          <w:rFonts w:ascii="Arial" w:hAnsi="Arial" w:cs="Arial"/>
          <w:sz w:val="20"/>
          <w:szCs w:val="20"/>
        </w:rPr>
        <w:t xml:space="preserve"> wraz z kolorowymi pisakami, materiały wizualne (np. filmy, fotografie) dotyczące elementów systemu ERTMS, instrukcje, normy i procedury dotyczące systemów ERTMS i SMS, schematy, plansze, prezentacje dotyczące </w:t>
      </w:r>
      <w:r w:rsidR="00A77CF9" w:rsidRPr="009D1452">
        <w:rPr>
          <w:rFonts w:ascii="Arial" w:hAnsi="Arial" w:cs="Arial"/>
          <w:sz w:val="20"/>
          <w:szCs w:val="20"/>
        </w:rPr>
        <w:t>działania systemów ERTMS i SMS.</w:t>
      </w:r>
    </w:p>
    <w:p w:rsidR="000F52FF" w:rsidRPr="009D1452" w:rsidRDefault="000F52FF" w:rsidP="00570C64">
      <w:p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0F52FF" w:rsidRPr="009D1452" w:rsidRDefault="000F52FF" w:rsidP="00570C64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D1452">
        <w:rPr>
          <w:rFonts w:ascii="Arial" w:hAnsi="Arial" w:cs="Arial"/>
          <w:b/>
          <w:sz w:val="20"/>
          <w:szCs w:val="20"/>
        </w:rPr>
        <w:t>Formy organizacyjne</w:t>
      </w:r>
    </w:p>
    <w:p w:rsidR="000F52FF" w:rsidRPr="009D1452" w:rsidRDefault="000F52FF" w:rsidP="00570C6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lastRenderedPageBreak/>
        <w:t>Lekcje powinny być prowadzone z wykorzystaniem różnych form organizacyjnych: indywidualnie i zespołowo. W przypadku przedmiotu Interoperacyjność na kolei liczba kształconych w grupie nie powinna przekraczać 32 os</w:t>
      </w:r>
      <w:r w:rsidR="6876B726" w:rsidRPr="009D1452">
        <w:rPr>
          <w:rFonts w:ascii="Arial" w:hAnsi="Arial" w:cs="Arial"/>
          <w:sz w:val="20"/>
          <w:szCs w:val="20"/>
        </w:rPr>
        <w:t>ób</w:t>
      </w:r>
      <w:r w:rsidRPr="009D1452">
        <w:rPr>
          <w:rFonts w:ascii="Arial" w:hAnsi="Arial" w:cs="Arial"/>
          <w:sz w:val="20"/>
          <w:szCs w:val="20"/>
        </w:rPr>
        <w:t xml:space="preserve">. Istotną kwestią w kształceniu zawodowym jest indywidualizacja pracy w kierunku potrzeb i możliwości w zakresie, metod, środków oraz form kształcenia. </w:t>
      </w:r>
    </w:p>
    <w:p w:rsidR="000F52FF" w:rsidRPr="009D1452" w:rsidRDefault="000F52FF" w:rsidP="00570C64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D755CF" w:rsidRPr="009D1452" w:rsidRDefault="00D755CF" w:rsidP="00570C64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0F52FF" w:rsidRPr="009D1452" w:rsidRDefault="000F52FF" w:rsidP="00570C64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D1452">
        <w:rPr>
          <w:rFonts w:ascii="Arial" w:hAnsi="Arial" w:cs="Arial"/>
          <w:b/>
          <w:sz w:val="20"/>
          <w:szCs w:val="20"/>
        </w:rPr>
        <w:t>PROPONOWANE METODY SPRAWDZANIA OSIĄGNIĘĆ EDUKACYJNYCH UCZNIA</w:t>
      </w:r>
    </w:p>
    <w:p w:rsidR="000F52FF" w:rsidRPr="009D1452" w:rsidRDefault="009530FD" w:rsidP="009D4CF8">
      <w:pPr>
        <w:numPr>
          <w:ilvl w:val="0"/>
          <w:numId w:val="97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P</w:t>
      </w:r>
      <w:r w:rsidR="000F52FF" w:rsidRPr="009D1452">
        <w:rPr>
          <w:rFonts w:ascii="Arial" w:hAnsi="Arial" w:cs="Arial"/>
          <w:sz w:val="20"/>
          <w:szCs w:val="20"/>
        </w:rPr>
        <w:t>race indywidualne i zespołowe w formie referatów i opracowań wybranego zagadnienia</w:t>
      </w:r>
      <w:r w:rsidRPr="009D1452">
        <w:rPr>
          <w:rFonts w:ascii="Arial" w:hAnsi="Arial" w:cs="Arial"/>
          <w:sz w:val="20"/>
          <w:szCs w:val="20"/>
        </w:rPr>
        <w:t>.</w:t>
      </w:r>
    </w:p>
    <w:p w:rsidR="000F52FF" w:rsidRPr="009D1452" w:rsidRDefault="009530FD" w:rsidP="009D4CF8">
      <w:pPr>
        <w:numPr>
          <w:ilvl w:val="0"/>
          <w:numId w:val="97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P</w:t>
      </w:r>
      <w:r w:rsidR="000F52FF" w:rsidRPr="009D1452">
        <w:rPr>
          <w:rFonts w:ascii="Arial" w:hAnsi="Arial" w:cs="Arial"/>
          <w:sz w:val="20"/>
          <w:szCs w:val="20"/>
        </w:rPr>
        <w:t>raca z tekstem – czytanie ze zrozumieniem (np. aktów i przepisów prawa, instrukcji)</w:t>
      </w:r>
      <w:r w:rsidRPr="009D1452">
        <w:rPr>
          <w:rFonts w:ascii="Arial" w:hAnsi="Arial" w:cs="Arial"/>
          <w:sz w:val="20"/>
          <w:szCs w:val="20"/>
        </w:rPr>
        <w:t>.</w:t>
      </w:r>
    </w:p>
    <w:p w:rsidR="000F52FF" w:rsidRPr="009D1452" w:rsidRDefault="009530FD" w:rsidP="009D4CF8">
      <w:pPr>
        <w:numPr>
          <w:ilvl w:val="0"/>
          <w:numId w:val="97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Q</w:t>
      </w:r>
      <w:r w:rsidR="000F52FF" w:rsidRPr="009D1452">
        <w:rPr>
          <w:rFonts w:ascii="Arial" w:hAnsi="Arial" w:cs="Arial"/>
          <w:sz w:val="20"/>
          <w:szCs w:val="20"/>
        </w:rPr>
        <w:t>uizy i konkursy indywidualnie i zespołowo</w:t>
      </w:r>
      <w:r w:rsidRPr="009D1452">
        <w:rPr>
          <w:rFonts w:ascii="Arial" w:hAnsi="Arial" w:cs="Arial"/>
          <w:sz w:val="20"/>
          <w:szCs w:val="20"/>
        </w:rPr>
        <w:t>.</w:t>
      </w:r>
    </w:p>
    <w:p w:rsidR="000F52FF" w:rsidRPr="009D1452" w:rsidRDefault="009530FD" w:rsidP="009D4CF8">
      <w:pPr>
        <w:numPr>
          <w:ilvl w:val="0"/>
          <w:numId w:val="97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T</w:t>
      </w:r>
      <w:r w:rsidR="000F52FF" w:rsidRPr="009D1452">
        <w:rPr>
          <w:rFonts w:ascii="Arial" w:hAnsi="Arial" w:cs="Arial"/>
          <w:sz w:val="20"/>
          <w:szCs w:val="20"/>
        </w:rPr>
        <w:t>esty z pytaniami zamkniętymi (np. prawda</w:t>
      </w:r>
      <w:r w:rsidR="00847AD1" w:rsidRPr="009D1452">
        <w:rPr>
          <w:rFonts w:ascii="Arial" w:hAnsi="Arial" w:cs="Arial"/>
          <w:sz w:val="20"/>
          <w:szCs w:val="20"/>
        </w:rPr>
        <w:t>/</w:t>
      </w:r>
      <w:r w:rsidR="000F52FF" w:rsidRPr="009D1452">
        <w:rPr>
          <w:rFonts w:ascii="Arial" w:hAnsi="Arial" w:cs="Arial"/>
          <w:sz w:val="20"/>
          <w:szCs w:val="20"/>
        </w:rPr>
        <w:t>fałsz, wyboru jednokrotnego, wielokrotnego, z luką)</w:t>
      </w:r>
      <w:r w:rsidRPr="009D1452">
        <w:rPr>
          <w:rFonts w:ascii="Arial" w:hAnsi="Arial" w:cs="Arial"/>
          <w:sz w:val="20"/>
          <w:szCs w:val="20"/>
        </w:rPr>
        <w:t>.</w:t>
      </w:r>
    </w:p>
    <w:p w:rsidR="000F52FF" w:rsidRPr="009D1452" w:rsidRDefault="009530FD" w:rsidP="009D4CF8">
      <w:pPr>
        <w:numPr>
          <w:ilvl w:val="0"/>
          <w:numId w:val="97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S</w:t>
      </w:r>
      <w:r w:rsidR="000F52FF" w:rsidRPr="009D1452">
        <w:rPr>
          <w:rFonts w:ascii="Arial" w:hAnsi="Arial" w:cs="Arial"/>
          <w:sz w:val="20"/>
          <w:szCs w:val="20"/>
        </w:rPr>
        <w:t>prawdziany z pytaniami otwartymi (np. krótkiej odpowiedzi, z luką, rozszerzonej odpowiedzi)</w:t>
      </w:r>
      <w:r w:rsidRPr="009D1452">
        <w:rPr>
          <w:rFonts w:ascii="Arial" w:hAnsi="Arial" w:cs="Arial"/>
          <w:sz w:val="20"/>
          <w:szCs w:val="20"/>
        </w:rPr>
        <w:t>.</w:t>
      </w:r>
    </w:p>
    <w:p w:rsidR="000F52FF" w:rsidRPr="009D1452" w:rsidRDefault="009530FD" w:rsidP="009D4CF8">
      <w:pPr>
        <w:numPr>
          <w:ilvl w:val="0"/>
          <w:numId w:val="97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T</w:t>
      </w:r>
      <w:r w:rsidR="000F52FF" w:rsidRPr="009D1452">
        <w:rPr>
          <w:rFonts w:ascii="Arial" w:hAnsi="Arial" w:cs="Arial"/>
          <w:sz w:val="20"/>
          <w:szCs w:val="20"/>
        </w:rPr>
        <w:t>esty mieszane</w:t>
      </w:r>
      <w:r w:rsidRPr="009D1452">
        <w:rPr>
          <w:rFonts w:ascii="Arial" w:hAnsi="Arial" w:cs="Arial"/>
          <w:sz w:val="20"/>
          <w:szCs w:val="20"/>
        </w:rPr>
        <w:t>.</w:t>
      </w:r>
    </w:p>
    <w:p w:rsidR="00C9396E" w:rsidRPr="009D1452" w:rsidRDefault="009A5CF6" w:rsidP="009A5CF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Zaleca się systematyczne ocenianie postępów ucznia oraz bieżące korygowanie wykonywanych ćwiczeń. Przy ocenie osiągnięć uczniów należy zwrócić uwagę na umiejętność korzystania z dokumentacji technicznej, katalogów i instrukcji kolejowych</w:t>
      </w:r>
      <w:r w:rsidR="009530FD" w:rsidRPr="009D1452">
        <w:rPr>
          <w:rFonts w:ascii="Arial" w:hAnsi="Arial" w:cs="Arial"/>
          <w:sz w:val="20"/>
          <w:szCs w:val="20"/>
        </w:rPr>
        <w:t>.</w:t>
      </w:r>
    </w:p>
    <w:p w:rsidR="009A5CF6" w:rsidRPr="009D1452" w:rsidRDefault="009A5CF6" w:rsidP="00570C64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D755CF" w:rsidRPr="009D1452" w:rsidRDefault="00D755CF" w:rsidP="00570C64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570C64" w:rsidRPr="009D1452" w:rsidRDefault="00570C64" w:rsidP="00570C64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9D1452">
        <w:rPr>
          <w:rFonts w:ascii="Arial" w:hAnsi="Arial" w:cs="Arial"/>
          <w:b/>
          <w:sz w:val="20"/>
          <w:szCs w:val="20"/>
        </w:rPr>
        <w:t>PROPONOWANE METODY EWALUACJI PRZEDMIOTU</w:t>
      </w:r>
    </w:p>
    <w:p w:rsidR="00570C64" w:rsidRPr="009D1452" w:rsidRDefault="00570C64" w:rsidP="00F240A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Podczas realizacji procesu ewaluacji przedmiotu o charakterze teoretycznym</w:t>
      </w:r>
      <w:r w:rsidR="4F351D6F" w:rsidRPr="009D1452">
        <w:rPr>
          <w:rFonts w:ascii="Arial" w:hAnsi="Arial" w:cs="Arial"/>
          <w:sz w:val="20"/>
          <w:szCs w:val="20"/>
        </w:rPr>
        <w:t>,</w:t>
      </w:r>
      <w:r w:rsidRPr="009D1452">
        <w:rPr>
          <w:rFonts w:ascii="Arial" w:hAnsi="Arial" w:cs="Arial"/>
          <w:sz w:val="20"/>
          <w:szCs w:val="20"/>
        </w:rPr>
        <w:t xml:space="preserve"> jakim jest </w:t>
      </w:r>
      <w:proofErr w:type="spellStart"/>
      <w:r w:rsidRPr="009D1452">
        <w:rPr>
          <w:rFonts w:ascii="Arial" w:hAnsi="Arial" w:cs="Arial"/>
          <w:sz w:val="20"/>
          <w:szCs w:val="20"/>
        </w:rPr>
        <w:t>Interopeacyjność</w:t>
      </w:r>
      <w:proofErr w:type="spellEnd"/>
      <w:r w:rsidRPr="009D1452">
        <w:rPr>
          <w:rFonts w:ascii="Arial" w:hAnsi="Arial" w:cs="Arial"/>
          <w:sz w:val="20"/>
          <w:szCs w:val="20"/>
        </w:rPr>
        <w:t xml:space="preserve"> na kolei</w:t>
      </w:r>
      <w:r w:rsidR="4878ED3A" w:rsidRPr="009D1452">
        <w:rPr>
          <w:rFonts w:ascii="Arial" w:hAnsi="Arial" w:cs="Arial"/>
          <w:sz w:val="20"/>
          <w:szCs w:val="20"/>
        </w:rPr>
        <w:t>,</w:t>
      </w:r>
      <w:r w:rsidRPr="009D1452">
        <w:rPr>
          <w:rFonts w:ascii="Arial" w:hAnsi="Arial" w:cs="Arial"/>
          <w:sz w:val="20"/>
          <w:szCs w:val="20"/>
        </w:rPr>
        <w:t xml:space="preserve"> zaleca się stosowanie głównie metod jakościowych (wywiad, obserwacja) oraz ilościowych (ankiety). W trakcie badań ewaluacyjnych powinno się zastosować kilka różnych metod badawczych dla lepszej oceny i oszacowania. </w:t>
      </w:r>
    </w:p>
    <w:p w:rsidR="00570C64" w:rsidRPr="009D1452" w:rsidRDefault="00570C64" w:rsidP="00F240A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lastRenderedPageBreak/>
        <w:t xml:space="preserve">W przypadku przedmiotu Interoperacyjność na kolei jedną z ważnych metod wydaje się samoocena nauczyciela, który w ramach ewaluacji przedmiotu powinien ocenić jakość przygotowanych przez siebie treści nauczania, środków dydaktycznych i metod nauczania, ćwiczeń oraz ich dobór do nauczanej grupy osób a nawet do poszczególnych uczniów. Nauczyciel podczas działań ewaluacyjnych powinien dokonać też oceny posiadanych materiałów dydaktycznych: aktualności przepisów i instrukcji związanych interoperacyjnością na kolei, dokumentacji technicznej czy też dostępnych elementów wyposażenia pracowni i </w:t>
      </w:r>
      <w:proofErr w:type="spellStart"/>
      <w:r w:rsidRPr="009D1452">
        <w:rPr>
          <w:rFonts w:ascii="Arial" w:hAnsi="Arial" w:cs="Arial"/>
          <w:sz w:val="20"/>
          <w:szCs w:val="20"/>
        </w:rPr>
        <w:t>sal</w:t>
      </w:r>
      <w:proofErr w:type="spellEnd"/>
      <w:r w:rsidRPr="009D1452">
        <w:rPr>
          <w:rFonts w:ascii="Arial" w:hAnsi="Arial" w:cs="Arial"/>
          <w:sz w:val="20"/>
          <w:szCs w:val="20"/>
        </w:rPr>
        <w:t xml:space="preserve"> lekcyjnych, w których prowadzone są lekcje – ze szczególnym uwzględnieniem rozwoju i postępu techn</w:t>
      </w:r>
      <w:r w:rsidR="00A77CF9" w:rsidRPr="009D1452">
        <w:rPr>
          <w:rFonts w:ascii="Arial" w:hAnsi="Arial" w:cs="Arial"/>
          <w:sz w:val="20"/>
          <w:szCs w:val="20"/>
        </w:rPr>
        <w:t>ologicznego w branży kolejowej.</w:t>
      </w:r>
    </w:p>
    <w:p w:rsidR="00570C64" w:rsidRPr="009D1452" w:rsidRDefault="00570C64" w:rsidP="00F240A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 xml:space="preserve">W obliczu bardzo szybko zmieniającej się rzeczywistości i wymagań stawianych branży kolejowej, szczególnie w zakresie ujednolicania w ramach Wspólnoty Europejskiej systemów sterowania ruchem kolejowym, systemów łączności oraz systemów zarządzania bezpieczeństwem, ewaluacja poprzez samoocenę jest niezbędna do późniejszej oceny stanu aktualności wiedzy przekazywanej uczniowi. Uczeń jako absolwent </w:t>
      </w:r>
      <w:r w:rsidR="00304244" w:rsidRPr="009D1452">
        <w:rPr>
          <w:rFonts w:ascii="Arial" w:hAnsi="Arial" w:cs="Arial"/>
          <w:sz w:val="20"/>
          <w:szCs w:val="20"/>
        </w:rPr>
        <w:t>opuszczający</w:t>
      </w:r>
      <w:r w:rsidRPr="009D1452">
        <w:rPr>
          <w:rFonts w:ascii="Arial" w:hAnsi="Arial" w:cs="Arial"/>
          <w:sz w:val="20"/>
          <w:szCs w:val="20"/>
        </w:rPr>
        <w:t xml:space="preserve"> szkołę musi bowiem posiadać jak najbardziej aktualna wiedzę.</w:t>
      </w:r>
    </w:p>
    <w:p w:rsidR="00570C64" w:rsidRPr="009D1452" w:rsidRDefault="00570C64" w:rsidP="009A5CF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Kluczowe umiejętności podlegające ewaluacji w ramach przedmiotu Interoperacyjność na kolei powinny dotyczyć</w:t>
      </w:r>
      <w:r w:rsidR="00B7443C" w:rsidRPr="009D1452">
        <w:rPr>
          <w:rFonts w:ascii="Arial" w:hAnsi="Arial" w:cs="Arial"/>
          <w:sz w:val="20"/>
          <w:szCs w:val="20"/>
        </w:rPr>
        <w:t xml:space="preserve"> posiadania wiedzy</w:t>
      </w:r>
      <w:r w:rsidRPr="009D1452">
        <w:rPr>
          <w:rFonts w:ascii="Arial" w:hAnsi="Arial" w:cs="Arial"/>
          <w:sz w:val="20"/>
          <w:szCs w:val="20"/>
        </w:rPr>
        <w:t>:</w:t>
      </w:r>
    </w:p>
    <w:p w:rsidR="00570C64" w:rsidRPr="009D1452" w:rsidRDefault="00570C64" w:rsidP="009D4CF8">
      <w:pPr>
        <w:numPr>
          <w:ilvl w:val="0"/>
          <w:numId w:val="124"/>
        </w:numPr>
        <w:tabs>
          <w:tab w:val="clear" w:pos="720"/>
        </w:tabs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na temat Europejskiego Systemu Sterowania Ruchem Kolejowym (ERTMS)</w:t>
      </w:r>
      <w:r w:rsidR="00B7443C" w:rsidRPr="009D1452">
        <w:rPr>
          <w:rFonts w:ascii="Arial" w:hAnsi="Arial" w:cs="Arial"/>
          <w:sz w:val="20"/>
          <w:szCs w:val="20"/>
        </w:rPr>
        <w:t>,</w:t>
      </w:r>
    </w:p>
    <w:p w:rsidR="00570C64" w:rsidRPr="009D1452" w:rsidRDefault="00570C64" w:rsidP="009D4CF8">
      <w:pPr>
        <w:numPr>
          <w:ilvl w:val="0"/>
          <w:numId w:val="124"/>
        </w:numPr>
        <w:tabs>
          <w:tab w:val="clear" w:pos="720"/>
        </w:tabs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dotyczącej Europejskiego Systemu Sterowania Pociągiem (ETCS)</w:t>
      </w:r>
      <w:r w:rsidR="00B7443C" w:rsidRPr="009D1452">
        <w:rPr>
          <w:rFonts w:ascii="Arial" w:hAnsi="Arial" w:cs="Arial"/>
          <w:sz w:val="20"/>
          <w:szCs w:val="20"/>
        </w:rPr>
        <w:t>,</w:t>
      </w:r>
    </w:p>
    <w:p w:rsidR="00570C64" w:rsidRPr="009D1452" w:rsidRDefault="00570C64" w:rsidP="009D4CF8">
      <w:pPr>
        <w:numPr>
          <w:ilvl w:val="0"/>
          <w:numId w:val="124"/>
        </w:numPr>
        <w:tabs>
          <w:tab w:val="clear" w:pos="720"/>
        </w:tabs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na temat systemów łączności (GSM-R)</w:t>
      </w:r>
      <w:r w:rsidR="00B7443C" w:rsidRPr="009D1452">
        <w:rPr>
          <w:rFonts w:ascii="Arial" w:hAnsi="Arial" w:cs="Arial"/>
          <w:sz w:val="20"/>
          <w:szCs w:val="20"/>
        </w:rPr>
        <w:t>,</w:t>
      </w:r>
    </w:p>
    <w:p w:rsidR="00C9396E" w:rsidRPr="009D1452" w:rsidRDefault="00570C64" w:rsidP="009D4CF8">
      <w:pPr>
        <w:numPr>
          <w:ilvl w:val="0"/>
          <w:numId w:val="124"/>
        </w:numPr>
        <w:tabs>
          <w:tab w:val="clear" w:pos="720"/>
        </w:tabs>
        <w:spacing w:line="360" w:lineRule="auto"/>
        <w:ind w:left="426"/>
        <w:rPr>
          <w:rFonts w:ascii="Arial" w:hAnsi="Arial" w:cs="Arial"/>
          <w:b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na temat Systemu Zarządzania Bezpieczeństwem (SMS)</w:t>
      </w:r>
      <w:r w:rsidR="00B7443C" w:rsidRPr="009D1452">
        <w:rPr>
          <w:rFonts w:ascii="Arial" w:hAnsi="Arial" w:cs="Arial"/>
          <w:sz w:val="20"/>
          <w:szCs w:val="20"/>
        </w:rPr>
        <w:t>.</w:t>
      </w:r>
    </w:p>
    <w:p w:rsidR="00D755CF" w:rsidRPr="009D1452" w:rsidRDefault="00D755CF">
      <w:pPr>
        <w:rPr>
          <w:rFonts w:ascii="Arial" w:hAnsi="Arial" w:cs="Arial"/>
          <w:b/>
          <w:sz w:val="20"/>
          <w:szCs w:val="20"/>
        </w:rPr>
      </w:pPr>
    </w:p>
    <w:p w:rsidR="00694AD1" w:rsidRPr="009D1452" w:rsidRDefault="00694AD1" w:rsidP="00174F18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7F01DE" w:rsidRPr="009D1452" w:rsidRDefault="007F01DE">
      <w:pPr>
        <w:rPr>
          <w:rFonts w:ascii="Arial" w:hAnsi="Arial" w:cs="Arial"/>
          <w:b/>
          <w:sz w:val="20"/>
          <w:szCs w:val="20"/>
        </w:rPr>
      </w:pPr>
      <w:r w:rsidRPr="009D1452">
        <w:rPr>
          <w:rFonts w:ascii="Arial" w:hAnsi="Arial" w:cs="Arial"/>
          <w:b/>
          <w:sz w:val="20"/>
          <w:szCs w:val="20"/>
        </w:rPr>
        <w:br w:type="page"/>
      </w:r>
    </w:p>
    <w:p w:rsidR="00BE5FFC" w:rsidRPr="009D1452" w:rsidRDefault="00B168C6" w:rsidP="00174F18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9D1452">
        <w:rPr>
          <w:rFonts w:ascii="Arial" w:hAnsi="Arial" w:cs="Arial"/>
          <w:b/>
          <w:sz w:val="20"/>
          <w:szCs w:val="20"/>
        </w:rPr>
        <w:lastRenderedPageBreak/>
        <w:t xml:space="preserve">PODSTAWY </w:t>
      </w:r>
      <w:r w:rsidR="004A18B1">
        <w:rPr>
          <w:rFonts w:ascii="Arial" w:hAnsi="Arial" w:cs="Arial"/>
          <w:b/>
          <w:sz w:val="20"/>
          <w:szCs w:val="20"/>
        </w:rPr>
        <w:t>RYSUNKU TECHNICZNEGO</w:t>
      </w:r>
    </w:p>
    <w:p w:rsidR="00BE5FFC" w:rsidRPr="009D1452" w:rsidRDefault="00BE5FFC" w:rsidP="00BE5FFC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BE5FFC" w:rsidRPr="009D1452" w:rsidRDefault="00A77CF9" w:rsidP="00BE5FFC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D1452">
        <w:rPr>
          <w:rFonts w:ascii="Arial" w:hAnsi="Arial" w:cs="Arial"/>
          <w:b/>
          <w:sz w:val="20"/>
          <w:szCs w:val="20"/>
        </w:rPr>
        <w:t>Cele ogólne</w:t>
      </w:r>
    </w:p>
    <w:p w:rsidR="00BE5FFC" w:rsidRPr="009D1452" w:rsidRDefault="00BE5FFC" w:rsidP="009D4CF8">
      <w:pPr>
        <w:pStyle w:val="Akapitzlist"/>
        <w:numPr>
          <w:ilvl w:val="0"/>
          <w:numId w:val="21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 xml:space="preserve">Poznanie </w:t>
      </w:r>
      <w:r w:rsidR="00EA2838" w:rsidRPr="009D1452">
        <w:rPr>
          <w:rFonts w:ascii="Arial" w:hAnsi="Arial" w:cs="Arial"/>
          <w:sz w:val="20"/>
          <w:szCs w:val="20"/>
        </w:rPr>
        <w:t>zasad wykonywania rysunku technicznego</w:t>
      </w:r>
      <w:r w:rsidR="00494844" w:rsidRPr="009D1452">
        <w:rPr>
          <w:rFonts w:ascii="Arial" w:hAnsi="Arial" w:cs="Arial"/>
          <w:sz w:val="20"/>
          <w:szCs w:val="20"/>
        </w:rPr>
        <w:t>.</w:t>
      </w:r>
    </w:p>
    <w:p w:rsidR="00EA2838" w:rsidRPr="009D1452" w:rsidRDefault="00EA2838" w:rsidP="009D4CF8">
      <w:pPr>
        <w:pStyle w:val="Akapitzlist"/>
        <w:numPr>
          <w:ilvl w:val="0"/>
          <w:numId w:val="21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Poznanie skali stosowanej w rysunku technicznym</w:t>
      </w:r>
      <w:r w:rsidR="00494844" w:rsidRPr="009D1452">
        <w:rPr>
          <w:rFonts w:ascii="Arial" w:hAnsi="Arial" w:cs="Arial"/>
          <w:sz w:val="20"/>
          <w:szCs w:val="20"/>
        </w:rPr>
        <w:t>.</w:t>
      </w:r>
    </w:p>
    <w:p w:rsidR="00EA2838" w:rsidRPr="009D1452" w:rsidRDefault="00EA2838" w:rsidP="009D4CF8">
      <w:pPr>
        <w:pStyle w:val="Akapitzlist"/>
        <w:numPr>
          <w:ilvl w:val="0"/>
          <w:numId w:val="21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Odczytywanie rysunków technicznych na przykładzie rysunków elementów infrastruktury kolejowej</w:t>
      </w:r>
      <w:r w:rsidR="00494844" w:rsidRPr="009D1452">
        <w:rPr>
          <w:rFonts w:ascii="Arial" w:hAnsi="Arial" w:cs="Arial"/>
          <w:sz w:val="20"/>
          <w:szCs w:val="20"/>
        </w:rPr>
        <w:t>.</w:t>
      </w:r>
    </w:p>
    <w:p w:rsidR="00BE5FFC" w:rsidRPr="009D1452" w:rsidRDefault="00EA2838" w:rsidP="009D4CF8">
      <w:pPr>
        <w:pStyle w:val="Akapitzlist"/>
        <w:numPr>
          <w:ilvl w:val="0"/>
          <w:numId w:val="21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Sporządzenie rysunku technicznego</w:t>
      </w:r>
      <w:r w:rsidR="00494844" w:rsidRPr="009D1452">
        <w:rPr>
          <w:rFonts w:ascii="Arial" w:hAnsi="Arial" w:cs="Arial"/>
          <w:sz w:val="20"/>
          <w:szCs w:val="20"/>
        </w:rPr>
        <w:t>.</w:t>
      </w:r>
    </w:p>
    <w:p w:rsidR="00BE5FFC" w:rsidRPr="009D1452" w:rsidRDefault="00BE5FFC" w:rsidP="00BE5FFC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BE5FFC" w:rsidRPr="009D1452" w:rsidRDefault="00BE5FFC" w:rsidP="00BE5FFC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D1452">
        <w:rPr>
          <w:rFonts w:ascii="Arial" w:hAnsi="Arial" w:cs="Arial"/>
          <w:b/>
          <w:sz w:val="20"/>
          <w:szCs w:val="20"/>
        </w:rPr>
        <w:t>Cele operacyjne</w:t>
      </w:r>
    </w:p>
    <w:p w:rsidR="006A24D1" w:rsidRPr="009D1452" w:rsidRDefault="006A24D1" w:rsidP="00F240AF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9D1452">
        <w:rPr>
          <w:rFonts w:ascii="Arial" w:hAnsi="Arial" w:cs="Arial"/>
          <w:b/>
          <w:bCs/>
          <w:sz w:val="20"/>
          <w:szCs w:val="20"/>
        </w:rPr>
        <w:t>Uczeń potrafi:</w:t>
      </w:r>
    </w:p>
    <w:p w:rsidR="00BE5FFC" w:rsidRPr="009D1452" w:rsidRDefault="00BE5FFC" w:rsidP="009D4CF8">
      <w:pPr>
        <w:pStyle w:val="Akapitzlist"/>
        <w:numPr>
          <w:ilvl w:val="0"/>
          <w:numId w:val="104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 xml:space="preserve">scharakteryzować </w:t>
      </w:r>
      <w:r w:rsidR="00EA2838" w:rsidRPr="009D1452">
        <w:rPr>
          <w:rFonts w:ascii="Arial" w:hAnsi="Arial" w:cs="Arial"/>
          <w:sz w:val="20"/>
          <w:szCs w:val="20"/>
        </w:rPr>
        <w:t>poj</w:t>
      </w:r>
      <w:r w:rsidR="0126B21F" w:rsidRPr="009D1452">
        <w:rPr>
          <w:rFonts w:ascii="Arial" w:hAnsi="Arial" w:cs="Arial"/>
          <w:sz w:val="20"/>
          <w:szCs w:val="20"/>
        </w:rPr>
        <w:t>ę</w:t>
      </w:r>
      <w:r w:rsidR="00EA2838" w:rsidRPr="009D1452">
        <w:rPr>
          <w:rFonts w:ascii="Arial" w:hAnsi="Arial" w:cs="Arial"/>
          <w:sz w:val="20"/>
          <w:szCs w:val="20"/>
        </w:rPr>
        <w:t>cie rysunku technicznego i jego elementy</w:t>
      </w:r>
      <w:r w:rsidR="00494844" w:rsidRPr="009D1452">
        <w:rPr>
          <w:rFonts w:ascii="Arial" w:hAnsi="Arial" w:cs="Arial"/>
          <w:sz w:val="20"/>
          <w:szCs w:val="20"/>
        </w:rPr>
        <w:t>,</w:t>
      </w:r>
    </w:p>
    <w:p w:rsidR="00EA2838" w:rsidRPr="009D1452" w:rsidRDefault="00EA2838" w:rsidP="009D4CF8">
      <w:pPr>
        <w:pStyle w:val="Akapitzlist"/>
        <w:numPr>
          <w:ilvl w:val="0"/>
          <w:numId w:val="104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opis</w:t>
      </w:r>
      <w:r w:rsidR="00494844" w:rsidRPr="009D1452">
        <w:rPr>
          <w:rFonts w:ascii="Arial" w:hAnsi="Arial" w:cs="Arial"/>
          <w:sz w:val="20"/>
          <w:szCs w:val="20"/>
        </w:rPr>
        <w:t>ywać</w:t>
      </w:r>
      <w:r w:rsidRPr="009D1452">
        <w:rPr>
          <w:rFonts w:ascii="Arial" w:hAnsi="Arial" w:cs="Arial"/>
          <w:sz w:val="20"/>
          <w:szCs w:val="20"/>
        </w:rPr>
        <w:t xml:space="preserve"> narzędzia do wykonywania rysunku technicznego</w:t>
      </w:r>
      <w:r w:rsidR="00494844" w:rsidRPr="009D1452">
        <w:rPr>
          <w:rFonts w:ascii="Arial" w:hAnsi="Arial" w:cs="Arial"/>
          <w:sz w:val="20"/>
          <w:szCs w:val="20"/>
        </w:rPr>
        <w:t>,</w:t>
      </w:r>
    </w:p>
    <w:p w:rsidR="00EA2838" w:rsidRPr="009D1452" w:rsidRDefault="00193A14" w:rsidP="009D4CF8">
      <w:pPr>
        <w:pStyle w:val="Akapitzlist"/>
        <w:numPr>
          <w:ilvl w:val="0"/>
          <w:numId w:val="104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 xml:space="preserve">stosować </w:t>
      </w:r>
      <w:r w:rsidR="00EA2838" w:rsidRPr="009D1452">
        <w:rPr>
          <w:rFonts w:ascii="Arial" w:hAnsi="Arial" w:cs="Arial"/>
          <w:sz w:val="20"/>
          <w:szCs w:val="20"/>
        </w:rPr>
        <w:t>zasady wykonywania rysunku technicznego</w:t>
      </w:r>
      <w:r w:rsidR="00494844" w:rsidRPr="009D1452">
        <w:rPr>
          <w:rFonts w:ascii="Arial" w:hAnsi="Arial" w:cs="Arial"/>
          <w:sz w:val="20"/>
          <w:szCs w:val="20"/>
        </w:rPr>
        <w:t>,</w:t>
      </w:r>
    </w:p>
    <w:p w:rsidR="00EA2838" w:rsidRPr="009D1452" w:rsidRDefault="00EA2838" w:rsidP="009D4CF8">
      <w:pPr>
        <w:pStyle w:val="Akapitzlist"/>
        <w:numPr>
          <w:ilvl w:val="0"/>
          <w:numId w:val="104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posługiwać się narzędziami do wykonywania rysunku technicznego</w:t>
      </w:r>
      <w:r w:rsidR="00494844" w:rsidRPr="009D1452">
        <w:rPr>
          <w:rFonts w:ascii="Arial" w:hAnsi="Arial" w:cs="Arial"/>
          <w:sz w:val="20"/>
          <w:szCs w:val="20"/>
        </w:rPr>
        <w:t>,</w:t>
      </w:r>
    </w:p>
    <w:p w:rsidR="00EA2838" w:rsidRPr="009D1452" w:rsidRDefault="00EA2838" w:rsidP="009D4CF8">
      <w:pPr>
        <w:pStyle w:val="Akapitzlist"/>
        <w:numPr>
          <w:ilvl w:val="0"/>
          <w:numId w:val="104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stosować skalę i podziałkę w rysunku technicznym</w:t>
      </w:r>
      <w:r w:rsidR="00494844" w:rsidRPr="009D1452">
        <w:rPr>
          <w:rFonts w:ascii="Arial" w:hAnsi="Arial" w:cs="Arial"/>
          <w:sz w:val="20"/>
          <w:szCs w:val="20"/>
        </w:rPr>
        <w:t>,</w:t>
      </w:r>
      <w:r w:rsidRPr="009D1452">
        <w:rPr>
          <w:rFonts w:ascii="Arial" w:hAnsi="Arial" w:cs="Arial"/>
          <w:sz w:val="20"/>
          <w:szCs w:val="20"/>
        </w:rPr>
        <w:t xml:space="preserve"> </w:t>
      </w:r>
    </w:p>
    <w:p w:rsidR="00EA2838" w:rsidRPr="009D1452" w:rsidRDefault="00193A14" w:rsidP="009D4CF8">
      <w:pPr>
        <w:pStyle w:val="Akapitzlist"/>
        <w:numPr>
          <w:ilvl w:val="0"/>
          <w:numId w:val="104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odczytywać</w:t>
      </w:r>
      <w:r w:rsidR="00FC72D1" w:rsidRPr="009D1452">
        <w:rPr>
          <w:rFonts w:ascii="Arial" w:hAnsi="Arial" w:cs="Arial"/>
          <w:sz w:val="20"/>
          <w:szCs w:val="20"/>
        </w:rPr>
        <w:t xml:space="preserve"> elementy infrastruktury kolejowej na rysunkach technicznych</w:t>
      </w:r>
      <w:r w:rsidR="00494844" w:rsidRPr="009D1452">
        <w:rPr>
          <w:rFonts w:ascii="Arial" w:hAnsi="Arial" w:cs="Arial"/>
          <w:sz w:val="20"/>
          <w:szCs w:val="20"/>
        </w:rPr>
        <w:t>,</w:t>
      </w:r>
    </w:p>
    <w:p w:rsidR="00FC72D1" w:rsidRPr="009D1452" w:rsidRDefault="00FC72D1" w:rsidP="009D4CF8">
      <w:pPr>
        <w:pStyle w:val="Akapitzlist"/>
        <w:numPr>
          <w:ilvl w:val="0"/>
          <w:numId w:val="104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odczyt</w:t>
      </w:r>
      <w:r w:rsidR="00494844" w:rsidRPr="009D1452">
        <w:rPr>
          <w:rFonts w:ascii="Arial" w:hAnsi="Arial" w:cs="Arial"/>
          <w:sz w:val="20"/>
          <w:szCs w:val="20"/>
        </w:rPr>
        <w:t>ywać</w:t>
      </w:r>
      <w:r w:rsidRPr="009D1452">
        <w:rPr>
          <w:rFonts w:ascii="Arial" w:hAnsi="Arial" w:cs="Arial"/>
          <w:sz w:val="20"/>
          <w:szCs w:val="20"/>
        </w:rPr>
        <w:t xml:space="preserve"> wymiary danego elementu infrastruktury kolejowej z rysunku technicznego</w:t>
      </w:r>
    </w:p>
    <w:p w:rsidR="00FC72D1" w:rsidRPr="009D1452" w:rsidRDefault="00FC72D1" w:rsidP="009D4CF8">
      <w:pPr>
        <w:pStyle w:val="Akapitzlist"/>
        <w:numPr>
          <w:ilvl w:val="0"/>
          <w:numId w:val="104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rysować zgodnie z zasadami rysunku technicznego obiekty i elementy infrastruktury kolejowej</w:t>
      </w:r>
      <w:r w:rsidR="00494844" w:rsidRPr="009D1452">
        <w:rPr>
          <w:rFonts w:ascii="Arial" w:hAnsi="Arial" w:cs="Arial"/>
          <w:sz w:val="20"/>
          <w:szCs w:val="20"/>
        </w:rPr>
        <w:t>,</w:t>
      </w:r>
    </w:p>
    <w:p w:rsidR="00FC72D1" w:rsidRPr="009D1452" w:rsidRDefault="00FC72D1" w:rsidP="009D4CF8">
      <w:pPr>
        <w:pStyle w:val="Akapitzlist"/>
        <w:numPr>
          <w:ilvl w:val="0"/>
          <w:numId w:val="104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rysować zgodnie z zasadami rysunku technicznego elementy taboru kolejowego</w:t>
      </w:r>
      <w:r w:rsidR="00494844" w:rsidRPr="009D1452">
        <w:rPr>
          <w:rFonts w:ascii="Arial" w:hAnsi="Arial" w:cs="Arial"/>
          <w:sz w:val="20"/>
          <w:szCs w:val="20"/>
        </w:rPr>
        <w:t>,</w:t>
      </w:r>
    </w:p>
    <w:p w:rsidR="00FC72D1" w:rsidRPr="009D1452" w:rsidRDefault="00193A14" w:rsidP="009D4CF8">
      <w:pPr>
        <w:pStyle w:val="Akapitzlist"/>
        <w:numPr>
          <w:ilvl w:val="0"/>
          <w:numId w:val="104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dob</w:t>
      </w:r>
      <w:r w:rsidR="0097254B" w:rsidRPr="009D1452">
        <w:rPr>
          <w:rFonts w:ascii="Arial" w:hAnsi="Arial" w:cs="Arial"/>
          <w:sz w:val="20"/>
          <w:szCs w:val="20"/>
        </w:rPr>
        <w:t>ierać</w:t>
      </w:r>
      <w:r w:rsidRPr="009D1452">
        <w:rPr>
          <w:rFonts w:ascii="Arial" w:hAnsi="Arial" w:cs="Arial"/>
          <w:sz w:val="20"/>
          <w:szCs w:val="20"/>
        </w:rPr>
        <w:t xml:space="preserve"> </w:t>
      </w:r>
      <w:r w:rsidR="00FC72D1" w:rsidRPr="009D1452">
        <w:rPr>
          <w:rFonts w:ascii="Arial" w:hAnsi="Arial" w:cs="Arial"/>
          <w:sz w:val="20"/>
          <w:szCs w:val="20"/>
        </w:rPr>
        <w:t>oprogramowanie komputerowe służące do tworzenia rysunków technicznych</w:t>
      </w:r>
      <w:r w:rsidR="00494844" w:rsidRPr="009D1452">
        <w:rPr>
          <w:rFonts w:ascii="Arial" w:hAnsi="Arial" w:cs="Arial"/>
          <w:sz w:val="20"/>
          <w:szCs w:val="20"/>
        </w:rPr>
        <w:t>,</w:t>
      </w:r>
    </w:p>
    <w:p w:rsidR="00FC72D1" w:rsidRPr="009D1452" w:rsidRDefault="00FC72D1" w:rsidP="009D4CF8">
      <w:pPr>
        <w:pStyle w:val="Akapitzlist"/>
        <w:numPr>
          <w:ilvl w:val="0"/>
          <w:numId w:val="104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wykorzystać oprogramowanie komputerowe służące do tworzenia rysunków technicznych w prostym zadaniu</w:t>
      </w:r>
      <w:r w:rsidR="00494844" w:rsidRPr="009D1452">
        <w:rPr>
          <w:rFonts w:ascii="Arial" w:hAnsi="Arial" w:cs="Arial"/>
          <w:sz w:val="20"/>
          <w:szCs w:val="20"/>
        </w:rPr>
        <w:t>.</w:t>
      </w:r>
    </w:p>
    <w:p w:rsidR="00FC72D1" w:rsidRPr="009D1452" w:rsidRDefault="00FC72D1" w:rsidP="00FC72D1">
      <w:pPr>
        <w:pStyle w:val="Akapitzlist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FC72D1" w:rsidRPr="009D1452" w:rsidRDefault="00FC72D1" w:rsidP="00FC72D1">
      <w:pPr>
        <w:pStyle w:val="Akapitzlist"/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C9396E" w:rsidRPr="009D1452" w:rsidRDefault="00C9396E" w:rsidP="00C9396E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9D1452">
        <w:rPr>
          <w:rFonts w:ascii="Arial" w:hAnsi="Arial" w:cs="Arial"/>
          <w:b/>
          <w:sz w:val="20"/>
          <w:szCs w:val="20"/>
        </w:rPr>
        <w:lastRenderedPageBreak/>
        <w:t xml:space="preserve">MATERIAŁ NAUCZANIA </w:t>
      </w:r>
      <w:r w:rsidR="00F01A8B" w:rsidRPr="009D1452">
        <w:rPr>
          <w:rFonts w:ascii="Arial" w:hAnsi="Arial" w:cs="Arial"/>
          <w:b/>
          <w:sz w:val="20"/>
          <w:szCs w:val="20"/>
        </w:rPr>
        <w:t>Podstawy rysunku technicznego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1"/>
        <w:gridCol w:w="2924"/>
        <w:gridCol w:w="850"/>
        <w:gridCol w:w="3936"/>
        <w:gridCol w:w="3720"/>
        <w:gridCol w:w="1069"/>
      </w:tblGrid>
      <w:tr w:rsidR="00C9396E" w:rsidRPr="009D1452" w:rsidTr="004A18B1">
        <w:tc>
          <w:tcPr>
            <w:tcW w:w="605" w:type="pct"/>
            <w:vMerge w:val="restart"/>
          </w:tcPr>
          <w:p w:rsidR="00C9396E" w:rsidRPr="009D1452" w:rsidRDefault="00C9396E" w:rsidP="00E012B8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Dział programowy</w:t>
            </w:r>
          </w:p>
        </w:tc>
        <w:tc>
          <w:tcPr>
            <w:tcW w:w="1028" w:type="pct"/>
            <w:vMerge w:val="restart"/>
          </w:tcPr>
          <w:p w:rsidR="00C9396E" w:rsidRPr="009D1452" w:rsidRDefault="00C9396E" w:rsidP="00E012B8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Tematy jednostek metodycznych</w:t>
            </w:r>
          </w:p>
        </w:tc>
        <w:tc>
          <w:tcPr>
            <w:tcW w:w="299" w:type="pct"/>
            <w:vMerge w:val="restart"/>
          </w:tcPr>
          <w:p w:rsidR="00C9396E" w:rsidRPr="009D1452" w:rsidRDefault="00C9396E" w:rsidP="00E012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Liczba godz.</w:t>
            </w:r>
          </w:p>
        </w:tc>
        <w:tc>
          <w:tcPr>
            <w:tcW w:w="2692" w:type="pct"/>
            <w:gridSpan w:val="2"/>
          </w:tcPr>
          <w:p w:rsidR="00C9396E" w:rsidRPr="009D1452" w:rsidRDefault="00C9396E" w:rsidP="00E012B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1452">
              <w:rPr>
                <w:rFonts w:ascii="Arial" w:hAnsi="Arial" w:cs="Arial"/>
                <w:b/>
                <w:sz w:val="20"/>
                <w:szCs w:val="20"/>
              </w:rPr>
              <w:t>Wymagania programowe</w:t>
            </w:r>
          </w:p>
        </w:tc>
        <w:tc>
          <w:tcPr>
            <w:tcW w:w="376" w:type="pct"/>
          </w:tcPr>
          <w:p w:rsidR="00C9396E" w:rsidRPr="009D1452" w:rsidRDefault="00C9396E" w:rsidP="00E012B8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Uwagi o realizacji</w:t>
            </w:r>
          </w:p>
        </w:tc>
      </w:tr>
      <w:tr w:rsidR="00C9396E" w:rsidRPr="009D1452" w:rsidTr="004A18B1">
        <w:tc>
          <w:tcPr>
            <w:tcW w:w="605" w:type="pct"/>
            <w:vMerge/>
          </w:tcPr>
          <w:p w:rsidR="00C9396E" w:rsidRPr="009D1452" w:rsidRDefault="00C9396E" w:rsidP="00E012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8" w:type="pct"/>
            <w:vMerge/>
          </w:tcPr>
          <w:p w:rsidR="00C9396E" w:rsidRPr="009D1452" w:rsidRDefault="00C9396E" w:rsidP="00E012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9" w:type="pct"/>
            <w:vMerge/>
          </w:tcPr>
          <w:p w:rsidR="00C9396E" w:rsidRPr="009D1452" w:rsidRDefault="00C9396E" w:rsidP="00E012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pct"/>
          </w:tcPr>
          <w:p w:rsidR="00C9396E" w:rsidRPr="009D1452" w:rsidRDefault="00C9396E" w:rsidP="00E012B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D1452">
              <w:rPr>
                <w:rFonts w:ascii="Arial" w:hAnsi="Arial" w:cs="Arial"/>
                <w:b/>
                <w:sz w:val="20"/>
                <w:szCs w:val="20"/>
              </w:rPr>
              <w:t>Podstawowe</w:t>
            </w:r>
          </w:p>
          <w:p w:rsidR="00C9396E" w:rsidRPr="009D1452" w:rsidRDefault="00C9396E" w:rsidP="00E012B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D1452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1308" w:type="pct"/>
          </w:tcPr>
          <w:p w:rsidR="00C9396E" w:rsidRPr="009D1452" w:rsidRDefault="00C9396E" w:rsidP="00E012B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D1452">
              <w:rPr>
                <w:rFonts w:ascii="Arial" w:hAnsi="Arial" w:cs="Arial"/>
                <w:b/>
                <w:sz w:val="20"/>
                <w:szCs w:val="20"/>
              </w:rPr>
              <w:t>Ponadpodstawowe</w:t>
            </w:r>
          </w:p>
          <w:p w:rsidR="00C9396E" w:rsidRPr="009D1452" w:rsidRDefault="00C9396E" w:rsidP="00E012B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D1452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376" w:type="pct"/>
          </w:tcPr>
          <w:p w:rsidR="00C9396E" w:rsidRPr="009D1452" w:rsidRDefault="00C9396E" w:rsidP="00E012B8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Etap realizacji</w:t>
            </w:r>
          </w:p>
        </w:tc>
      </w:tr>
      <w:tr w:rsidR="00F01A8B" w:rsidRPr="009D1452" w:rsidTr="004A18B1">
        <w:tc>
          <w:tcPr>
            <w:tcW w:w="605" w:type="pct"/>
            <w:vMerge w:val="restart"/>
          </w:tcPr>
          <w:p w:rsidR="00F01A8B" w:rsidRPr="009D1452" w:rsidRDefault="00CB13A3" w:rsidP="007F01DE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I. </w:t>
            </w:r>
            <w:r w:rsidR="007F01DE" w:rsidRPr="009D1452">
              <w:rPr>
                <w:rFonts w:ascii="Arial" w:hAnsi="Arial" w:cs="Arial"/>
                <w:sz w:val="20"/>
                <w:szCs w:val="20"/>
              </w:rPr>
              <w:t>Z</w:t>
            </w:r>
            <w:r w:rsidR="00F01A8B" w:rsidRPr="009D1452">
              <w:rPr>
                <w:rFonts w:ascii="Arial" w:hAnsi="Arial" w:cs="Arial"/>
                <w:sz w:val="20"/>
                <w:szCs w:val="20"/>
              </w:rPr>
              <w:t xml:space="preserve">asady wykonywania rysunku technicznego </w:t>
            </w:r>
          </w:p>
        </w:tc>
        <w:tc>
          <w:tcPr>
            <w:tcW w:w="1028" w:type="pct"/>
          </w:tcPr>
          <w:p w:rsidR="00341807" w:rsidRPr="009D1452" w:rsidRDefault="00741D26" w:rsidP="00741D26">
            <w:pPr>
              <w:pStyle w:val="gwp60345c04msonormal"/>
              <w:autoSpaceDE w:val="0"/>
              <w:autoSpaceDN w:val="0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="00341807" w:rsidRPr="009D1452">
              <w:rPr>
                <w:rFonts w:ascii="Arial" w:hAnsi="Arial" w:cs="Arial"/>
                <w:sz w:val="20"/>
                <w:szCs w:val="20"/>
              </w:rPr>
              <w:t>Zasady wykonywania szkiców oraz rysunków technicznych</w:t>
            </w:r>
          </w:p>
        </w:tc>
        <w:tc>
          <w:tcPr>
            <w:tcW w:w="299" w:type="pct"/>
          </w:tcPr>
          <w:p w:rsidR="00F01A8B" w:rsidRPr="009D1452" w:rsidRDefault="00F01A8B" w:rsidP="00E012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pct"/>
          </w:tcPr>
          <w:p w:rsidR="00341807" w:rsidRPr="009D1452" w:rsidRDefault="00341807" w:rsidP="009D4CF8">
            <w:pPr>
              <w:pStyle w:val="Akapitzlist"/>
              <w:numPr>
                <w:ilvl w:val="0"/>
                <w:numId w:val="22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wskaz</w:t>
            </w:r>
            <w:r w:rsidR="00741D26" w:rsidRPr="009D1452">
              <w:rPr>
                <w:rFonts w:ascii="Arial" w:hAnsi="Arial" w:cs="Arial"/>
                <w:sz w:val="20"/>
                <w:szCs w:val="20"/>
              </w:rPr>
              <w:t>ać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informacje dotyczące wymiarowania, tolerancji</w:t>
            </w:r>
          </w:p>
          <w:p w:rsidR="00844502" w:rsidRPr="009D1452" w:rsidRDefault="00844502" w:rsidP="009D4CF8">
            <w:pPr>
              <w:pStyle w:val="Akapitzlist"/>
              <w:numPr>
                <w:ilvl w:val="0"/>
                <w:numId w:val="22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posługiwać się pojęciem wymiarowania, tolerancji </w:t>
            </w:r>
          </w:p>
          <w:p w:rsidR="00844502" w:rsidRPr="009D1452" w:rsidRDefault="00844502" w:rsidP="009D4CF8">
            <w:pPr>
              <w:pStyle w:val="Akapitzlist"/>
              <w:numPr>
                <w:ilvl w:val="0"/>
                <w:numId w:val="22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wyjaśnić pojęcie skali i podziałki</w:t>
            </w:r>
          </w:p>
          <w:p w:rsidR="00844502" w:rsidRPr="009D1452" w:rsidRDefault="00844502" w:rsidP="009D4CF8">
            <w:pPr>
              <w:pStyle w:val="Akapitzlist"/>
              <w:numPr>
                <w:ilvl w:val="0"/>
                <w:numId w:val="22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odczytać skalę z rysunków, planów i schematów </w:t>
            </w:r>
          </w:p>
          <w:p w:rsidR="00844502" w:rsidRPr="009D1452" w:rsidRDefault="00844502" w:rsidP="009D4CF8">
            <w:pPr>
              <w:pStyle w:val="Akapitzlist"/>
              <w:numPr>
                <w:ilvl w:val="0"/>
                <w:numId w:val="22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rozróżnić formę graficzną arkusza – ramkę, tabliczkę rysunku technicznego</w:t>
            </w:r>
          </w:p>
          <w:p w:rsidR="00844502" w:rsidRPr="009D1452" w:rsidRDefault="00844502" w:rsidP="009D4CF8">
            <w:pPr>
              <w:pStyle w:val="Akapitzlist"/>
              <w:numPr>
                <w:ilvl w:val="0"/>
                <w:numId w:val="22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rozróżnić znormalizowane formaty arkuszy rysunkowych</w:t>
            </w:r>
          </w:p>
          <w:p w:rsidR="00341807" w:rsidRPr="009D1452" w:rsidRDefault="00741D26" w:rsidP="009D4CF8">
            <w:pPr>
              <w:pStyle w:val="Akapitzlist"/>
              <w:numPr>
                <w:ilvl w:val="0"/>
                <w:numId w:val="22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rozróżnić</w:t>
            </w:r>
            <w:r w:rsidR="00341807" w:rsidRPr="009D1452">
              <w:rPr>
                <w:rFonts w:ascii="Arial" w:hAnsi="Arial" w:cs="Arial"/>
                <w:sz w:val="20"/>
                <w:szCs w:val="20"/>
              </w:rPr>
              <w:t xml:space="preserve"> element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y planów i schematów stacji </w:t>
            </w:r>
          </w:p>
          <w:p w:rsidR="00341807" w:rsidRPr="009D1452" w:rsidRDefault="00341807" w:rsidP="009D4CF8">
            <w:pPr>
              <w:pStyle w:val="Akapitzlist"/>
              <w:numPr>
                <w:ilvl w:val="0"/>
                <w:numId w:val="22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rozpozna</w:t>
            </w:r>
            <w:r w:rsidR="0001766E" w:rsidRPr="009D1452">
              <w:rPr>
                <w:rFonts w:ascii="Arial" w:hAnsi="Arial" w:cs="Arial"/>
                <w:sz w:val="20"/>
                <w:szCs w:val="20"/>
              </w:rPr>
              <w:t>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oznaczenia urządzeń sterowania ruchem kolejowym stosowane na pl</w:t>
            </w:r>
            <w:r w:rsidR="00741D26" w:rsidRPr="009D1452">
              <w:rPr>
                <w:rFonts w:ascii="Arial" w:hAnsi="Arial" w:cs="Arial"/>
                <w:sz w:val="20"/>
                <w:szCs w:val="20"/>
              </w:rPr>
              <w:t>anach schematycznych stacji</w:t>
            </w:r>
          </w:p>
          <w:p w:rsidR="00341807" w:rsidRPr="009D1452" w:rsidRDefault="00341807" w:rsidP="009D4CF8">
            <w:pPr>
              <w:pStyle w:val="Akapitzlist"/>
              <w:numPr>
                <w:ilvl w:val="0"/>
                <w:numId w:val="22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odczyt</w:t>
            </w:r>
            <w:r w:rsidR="0001766E" w:rsidRPr="009D1452">
              <w:rPr>
                <w:rFonts w:ascii="Arial" w:hAnsi="Arial" w:cs="Arial"/>
                <w:sz w:val="20"/>
                <w:szCs w:val="20"/>
              </w:rPr>
              <w:t>ać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tablice zależności oraz karty przebiegów</w:t>
            </w:r>
          </w:p>
          <w:p w:rsidR="00F01A8B" w:rsidRPr="009D1452" w:rsidRDefault="0097254B" w:rsidP="009D4CF8">
            <w:pPr>
              <w:pStyle w:val="Akapitzlist"/>
              <w:numPr>
                <w:ilvl w:val="0"/>
                <w:numId w:val="22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wyj</w:t>
            </w:r>
            <w:r w:rsidR="008501A3" w:rsidRPr="009D1452">
              <w:rPr>
                <w:rFonts w:ascii="Arial" w:hAnsi="Arial" w:cs="Arial"/>
                <w:sz w:val="20"/>
                <w:szCs w:val="20"/>
              </w:rPr>
              <w:t>aś</w:t>
            </w:r>
            <w:r w:rsidRPr="009D1452">
              <w:rPr>
                <w:rFonts w:ascii="Arial" w:hAnsi="Arial" w:cs="Arial"/>
                <w:sz w:val="20"/>
                <w:szCs w:val="20"/>
              </w:rPr>
              <w:t>nić</w:t>
            </w:r>
            <w:r w:rsidR="00977DFB" w:rsidRPr="009D1452">
              <w:rPr>
                <w:rFonts w:ascii="Arial" w:hAnsi="Arial" w:cs="Arial"/>
                <w:sz w:val="20"/>
                <w:szCs w:val="20"/>
              </w:rPr>
              <w:t xml:space="preserve"> czym jest rysunek techniczny</w:t>
            </w:r>
          </w:p>
          <w:p w:rsidR="00977DFB" w:rsidRPr="009D1452" w:rsidRDefault="00977DFB" w:rsidP="009D4CF8">
            <w:pPr>
              <w:pStyle w:val="Akapitzlist"/>
              <w:numPr>
                <w:ilvl w:val="0"/>
                <w:numId w:val="22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rozpoznać elementy rysunku technicznego</w:t>
            </w:r>
          </w:p>
          <w:p w:rsidR="00977DFB" w:rsidRPr="009D1452" w:rsidRDefault="00977DFB" w:rsidP="009D4CF8">
            <w:pPr>
              <w:pStyle w:val="Akapitzlist"/>
              <w:numPr>
                <w:ilvl w:val="0"/>
                <w:numId w:val="22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rozróżnić zasady wykonywania rysunku technicznego</w:t>
            </w:r>
          </w:p>
          <w:p w:rsidR="00977DFB" w:rsidRPr="009D1452" w:rsidRDefault="00977DFB" w:rsidP="009D4CF8">
            <w:pPr>
              <w:pStyle w:val="Akapitzlist"/>
              <w:numPr>
                <w:ilvl w:val="0"/>
                <w:numId w:val="22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rozróżnić ręczne narzędzia kreślarskie</w:t>
            </w:r>
          </w:p>
        </w:tc>
        <w:tc>
          <w:tcPr>
            <w:tcW w:w="1308" w:type="pct"/>
          </w:tcPr>
          <w:p w:rsidR="00341807" w:rsidRPr="009D1452" w:rsidRDefault="0001766E" w:rsidP="009D4CF8">
            <w:pPr>
              <w:numPr>
                <w:ilvl w:val="0"/>
                <w:numId w:val="22"/>
              </w:numPr>
              <w:ind w:left="176" w:hanging="17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z</w:t>
            </w:r>
            <w:r w:rsidR="00341807" w:rsidRPr="009D1452">
              <w:rPr>
                <w:rFonts w:ascii="Arial" w:hAnsi="Arial" w:cs="Arial"/>
                <w:sz w:val="20"/>
                <w:szCs w:val="20"/>
              </w:rPr>
              <w:t>interpret</w:t>
            </w:r>
            <w:r w:rsidRPr="009D1452">
              <w:rPr>
                <w:rFonts w:ascii="Arial" w:hAnsi="Arial" w:cs="Arial"/>
                <w:sz w:val="20"/>
                <w:szCs w:val="20"/>
              </w:rPr>
              <w:t>ować</w:t>
            </w:r>
            <w:r w:rsidR="00341807" w:rsidRPr="009D1452">
              <w:rPr>
                <w:rFonts w:ascii="Arial" w:hAnsi="Arial" w:cs="Arial"/>
                <w:sz w:val="20"/>
                <w:szCs w:val="20"/>
              </w:rPr>
              <w:t xml:space="preserve"> informacje zawarte na planach i rysunkach schematyczny</w:t>
            </w:r>
            <w:r w:rsidRPr="009D1452">
              <w:rPr>
                <w:rFonts w:ascii="Arial" w:hAnsi="Arial" w:cs="Arial"/>
                <w:sz w:val="20"/>
                <w:szCs w:val="20"/>
              </w:rPr>
              <w:t>ch posterunków ruchu kolejowego</w:t>
            </w:r>
          </w:p>
          <w:p w:rsidR="00844502" w:rsidRPr="009D1452" w:rsidRDefault="00844502" w:rsidP="009D4CF8">
            <w:pPr>
              <w:numPr>
                <w:ilvl w:val="0"/>
                <w:numId w:val="22"/>
              </w:numPr>
              <w:ind w:left="176" w:hanging="17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wskazać informacje dotyczące wymiarowania, tolerancji</w:t>
            </w:r>
          </w:p>
          <w:p w:rsidR="00844502" w:rsidRPr="009D1452" w:rsidRDefault="00844502" w:rsidP="009D4CF8">
            <w:pPr>
              <w:numPr>
                <w:ilvl w:val="0"/>
                <w:numId w:val="22"/>
              </w:numPr>
              <w:ind w:left="176" w:hanging="17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stasować skalę i podziałkę w rysunku technicznym </w:t>
            </w:r>
          </w:p>
          <w:p w:rsidR="00F01A8B" w:rsidRPr="009D1452" w:rsidRDefault="00BB23FC" w:rsidP="009D4CF8">
            <w:pPr>
              <w:numPr>
                <w:ilvl w:val="0"/>
                <w:numId w:val="22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za</w:t>
            </w:r>
            <w:r w:rsidR="00977DFB" w:rsidRPr="009D1452">
              <w:rPr>
                <w:rFonts w:ascii="Arial" w:hAnsi="Arial" w:cs="Arial"/>
                <w:sz w:val="20"/>
                <w:szCs w:val="20"/>
              </w:rPr>
              <w:t xml:space="preserve">stosować zasady rysunku technicznego </w:t>
            </w:r>
          </w:p>
          <w:p w:rsidR="00741D26" w:rsidRPr="009D1452" w:rsidRDefault="00741D26" w:rsidP="009D4CF8">
            <w:pPr>
              <w:numPr>
                <w:ilvl w:val="0"/>
                <w:numId w:val="22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odczytać elementy planów i schematów </w:t>
            </w:r>
          </w:p>
          <w:p w:rsidR="00741D26" w:rsidRPr="009D1452" w:rsidRDefault="00741D26" w:rsidP="009D4CF8">
            <w:pPr>
              <w:numPr>
                <w:ilvl w:val="0"/>
                <w:numId w:val="22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omawiać elementy dokumentacji technicznej infrastruktury kolejowej</w:t>
            </w:r>
          </w:p>
          <w:p w:rsidR="00977DFB" w:rsidRPr="009D1452" w:rsidRDefault="00977DFB" w:rsidP="009D4CF8">
            <w:pPr>
              <w:numPr>
                <w:ilvl w:val="0"/>
                <w:numId w:val="22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wykorzystać podstawowe ręczne narzędzia kreślarskie </w:t>
            </w:r>
          </w:p>
          <w:p w:rsidR="007A4075" w:rsidRPr="009D1452" w:rsidRDefault="007A4075" w:rsidP="009D4CF8">
            <w:pPr>
              <w:numPr>
                <w:ilvl w:val="0"/>
                <w:numId w:val="22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dobrać linie rysunkowe</w:t>
            </w:r>
          </w:p>
          <w:p w:rsidR="00977DFB" w:rsidRPr="009D1452" w:rsidRDefault="00BB23FC" w:rsidP="009D4CF8">
            <w:pPr>
              <w:numPr>
                <w:ilvl w:val="0"/>
                <w:numId w:val="22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na</w:t>
            </w:r>
            <w:r w:rsidR="00977DFB" w:rsidRPr="009D1452">
              <w:rPr>
                <w:rFonts w:ascii="Arial" w:hAnsi="Arial" w:cs="Arial"/>
                <w:sz w:val="20"/>
                <w:szCs w:val="20"/>
              </w:rPr>
              <w:t>rysować linie rysunkowe</w:t>
            </w:r>
          </w:p>
          <w:p w:rsidR="00977DFB" w:rsidRPr="009D1452" w:rsidRDefault="00977DFB" w:rsidP="009D4CF8">
            <w:pPr>
              <w:numPr>
                <w:ilvl w:val="0"/>
                <w:numId w:val="22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pisać pismem technicznym </w:t>
            </w:r>
          </w:p>
        </w:tc>
        <w:tc>
          <w:tcPr>
            <w:tcW w:w="376" w:type="pct"/>
          </w:tcPr>
          <w:p w:rsidR="00F01A8B" w:rsidRPr="009D1452" w:rsidRDefault="00CB13A3" w:rsidP="00E012B8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F01A8B" w:rsidRPr="009D1452" w:rsidTr="004A18B1">
        <w:tc>
          <w:tcPr>
            <w:tcW w:w="605" w:type="pct"/>
            <w:vMerge/>
          </w:tcPr>
          <w:p w:rsidR="00F01A8B" w:rsidRPr="009D1452" w:rsidRDefault="00F01A8B" w:rsidP="00E012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8" w:type="pct"/>
          </w:tcPr>
          <w:p w:rsidR="00F01A8B" w:rsidRPr="009D1452" w:rsidRDefault="00CB13A3" w:rsidP="00E012B8">
            <w:pPr>
              <w:pStyle w:val="gwp60345c04msonormal"/>
              <w:autoSpaceDE w:val="0"/>
              <w:autoSpaceDN w:val="0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="00F01A8B" w:rsidRPr="009D1452">
              <w:rPr>
                <w:rFonts w:ascii="Arial" w:hAnsi="Arial" w:cs="Arial"/>
                <w:sz w:val="20"/>
                <w:szCs w:val="20"/>
              </w:rPr>
              <w:t xml:space="preserve">Skale stosowane w rysunku </w:t>
            </w:r>
            <w:r w:rsidR="00F01A8B" w:rsidRPr="009D1452">
              <w:rPr>
                <w:rFonts w:ascii="Arial" w:hAnsi="Arial" w:cs="Arial"/>
                <w:sz w:val="20"/>
                <w:szCs w:val="20"/>
              </w:rPr>
              <w:lastRenderedPageBreak/>
              <w:t>technicznym</w:t>
            </w:r>
          </w:p>
        </w:tc>
        <w:tc>
          <w:tcPr>
            <w:tcW w:w="299" w:type="pct"/>
          </w:tcPr>
          <w:p w:rsidR="00F01A8B" w:rsidRPr="009D1452" w:rsidRDefault="00F01A8B" w:rsidP="00E012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pct"/>
          </w:tcPr>
          <w:p w:rsidR="007A4075" w:rsidRPr="009D1452" w:rsidRDefault="007A4075" w:rsidP="009D4CF8">
            <w:pPr>
              <w:pStyle w:val="Akapitzlist"/>
              <w:numPr>
                <w:ilvl w:val="0"/>
                <w:numId w:val="22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posługiwać się pojęciem wymiarowania, </w:t>
            </w:r>
            <w:r w:rsidRPr="009D1452">
              <w:rPr>
                <w:rFonts w:ascii="Arial" w:hAnsi="Arial" w:cs="Arial"/>
                <w:sz w:val="20"/>
                <w:szCs w:val="20"/>
              </w:rPr>
              <w:lastRenderedPageBreak/>
              <w:t xml:space="preserve">tolerancji </w:t>
            </w:r>
          </w:p>
          <w:p w:rsidR="007A4075" w:rsidRPr="009D1452" w:rsidRDefault="007A4075" w:rsidP="009D4CF8">
            <w:pPr>
              <w:pStyle w:val="Akapitzlist"/>
              <w:numPr>
                <w:ilvl w:val="0"/>
                <w:numId w:val="22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wyjaśnić pojęcie skali i podziałki</w:t>
            </w:r>
          </w:p>
          <w:p w:rsidR="007A4075" w:rsidRPr="009D1452" w:rsidRDefault="007A4075" w:rsidP="009D4CF8">
            <w:pPr>
              <w:pStyle w:val="Akapitzlist"/>
              <w:numPr>
                <w:ilvl w:val="0"/>
                <w:numId w:val="22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odczytać skalę z rysunków, planów i schematów </w:t>
            </w:r>
          </w:p>
          <w:p w:rsidR="007A4075" w:rsidRPr="009D1452" w:rsidRDefault="007A4075" w:rsidP="009D4CF8">
            <w:pPr>
              <w:pStyle w:val="Akapitzlist"/>
              <w:numPr>
                <w:ilvl w:val="0"/>
                <w:numId w:val="22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rozróżnić formę graficzną arkusza – ramkę, tabliczkę rysunku technicznego</w:t>
            </w:r>
          </w:p>
          <w:p w:rsidR="00F01A8B" w:rsidRPr="009D1452" w:rsidRDefault="007A4075" w:rsidP="009D4CF8">
            <w:pPr>
              <w:pStyle w:val="Akapitzlist"/>
              <w:numPr>
                <w:ilvl w:val="0"/>
                <w:numId w:val="22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rozróżnić znormalizowane formaty arkuszy rysunkowych </w:t>
            </w:r>
          </w:p>
        </w:tc>
        <w:tc>
          <w:tcPr>
            <w:tcW w:w="1308" w:type="pct"/>
          </w:tcPr>
          <w:p w:rsidR="00F01A8B" w:rsidRPr="009D1452" w:rsidRDefault="007A4075" w:rsidP="009D4CF8">
            <w:pPr>
              <w:numPr>
                <w:ilvl w:val="0"/>
                <w:numId w:val="22"/>
              </w:numPr>
              <w:ind w:left="176" w:hanging="218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wskazać informacje dotyczące </w:t>
            </w:r>
            <w:r w:rsidRPr="009D1452">
              <w:rPr>
                <w:rFonts w:ascii="Arial" w:eastAsia="Arial" w:hAnsi="Arial" w:cs="Arial"/>
                <w:sz w:val="20"/>
                <w:szCs w:val="20"/>
              </w:rPr>
              <w:lastRenderedPageBreak/>
              <w:t>wymiarowania, tolerancji</w:t>
            </w:r>
          </w:p>
          <w:p w:rsidR="007A4075" w:rsidRPr="009D1452" w:rsidRDefault="007A4075" w:rsidP="009D4CF8">
            <w:pPr>
              <w:numPr>
                <w:ilvl w:val="0"/>
                <w:numId w:val="22"/>
              </w:numPr>
              <w:ind w:left="176" w:hanging="218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 xml:space="preserve">stasować skalę i podziałkę w rysunku technicznym </w:t>
            </w:r>
          </w:p>
          <w:p w:rsidR="007A4075" w:rsidRPr="009D1452" w:rsidRDefault="007A4075" w:rsidP="009D4CF8">
            <w:pPr>
              <w:pStyle w:val="Akapitzlist"/>
              <w:numPr>
                <w:ilvl w:val="0"/>
                <w:numId w:val="22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 xml:space="preserve">nanieść na arkusz </w:t>
            </w:r>
            <w:r w:rsidRPr="009D1452">
              <w:rPr>
                <w:rFonts w:ascii="Arial" w:hAnsi="Arial" w:cs="Arial"/>
                <w:sz w:val="20"/>
                <w:szCs w:val="20"/>
              </w:rPr>
              <w:t>ramkę, tabliczkę rysunku technicznego</w:t>
            </w:r>
          </w:p>
          <w:p w:rsidR="007A4075" w:rsidRPr="009D1452" w:rsidRDefault="007A4075" w:rsidP="009D4CF8">
            <w:pPr>
              <w:pStyle w:val="Akapitzlist"/>
              <w:numPr>
                <w:ilvl w:val="0"/>
                <w:numId w:val="22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opisać znormalizowane formaty arkuszy rysunkowych </w:t>
            </w:r>
          </w:p>
          <w:p w:rsidR="007A4075" w:rsidRPr="009D1452" w:rsidRDefault="007A4075" w:rsidP="00E012B8">
            <w:pPr>
              <w:ind w:left="176" w:hanging="21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" w:type="pct"/>
          </w:tcPr>
          <w:p w:rsidR="00F01A8B" w:rsidRPr="009D1452" w:rsidRDefault="00CB13A3" w:rsidP="00E012B8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lastRenderedPageBreak/>
              <w:t>Klasa I</w:t>
            </w:r>
          </w:p>
        </w:tc>
      </w:tr>
      <w:tr w:rsidR="00F01A8B" w:rsidRPr="009D1452" w:rsidTr="004A18B1">
        <w:tc>
          <w:tcPr>
            <w:tcW w:w="605" w:type="pct"/>
            <w:vMerge/>
          </w:tcPr>
          <w:p w:rsidR="00F01A8B" w:rsidRPr="009D1452" w:rsidRDefault="00F01A8B" w:rsidP="00E012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8" w:type="pct"/>
          </w:tcPr>
          <w:p w:rsidR="00F01A8B" w:rsidRPr="009D1452" w:rsidRDefault="00CB13A3" w:rsidP="00E012B8">
            <w:pPr>
              <w:pStyle w:val="gwp60345c04msonormal"/>
              <w:autoSpaceDE w:val="0"/>
              <w:autoSpaceDN w:val="0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3. </w:t>
            </w:r>
            <w:r w:rsidR="00F01A8B" w:rsidRPr="009D1452">
              <w:rPr>
                <w:rFonts w:ascii="Arial" w:hAnsi="Arial" w:cs="Arial"/>
                <w:sz w:val="20"/>
                <w:szCs w:val="20"/>
              </w:rPr>
              <w:t>Elementy planów i schematów stacji</w:t>
            </w:r>
          </w:p>
        </w:tc>
        <w:tc>
          <w:tcPr>
            <w:tcW w:w="299" w:type="pct"/>
          </w:tcPr>
          <w:p w:rsidR="00F01A8B" w:rsidRPr="009D1452" w:rsidRDefault="00F01A8B" w:rsidP="00E012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pct"/>
          </w:tcPr>
          <w:p w:rsidR="00F01A8B" w:rsidRPr="009D1452" w:rsidRDefault="007A4075" w:rsidP="009D4CF8">
            <w:pPr>
              <w:pStyle w:val="Akapitzlist"/>
              <w:numPr>
                <w:ilvl w:val="0"/>
                <w:numId w:val="22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rozróżnić elementy planów i schematów stacji </w:t>
            </w:r>
          </w:p>
        </w:tc>
        <w:tc>
          <w:tcPr>
            <w:tcW w:w="1308" w:type="pct"/>
          </w:tcPr>
          <w:p w:rsidR="00F01A8B" w:rsidRPr="009D1452" w:rsidRDefault="007A4075" w:rsidP="009D4CF8">
            <w:pPr>
              <w:pStyle w:val="Akapitzlist"/>
              <w:numPr>
                <w:ilvl w:val="0"/>
                <w:numId w:val="22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 xml:space="preserve">czytać 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elementy planów i schematów </w:t>
            </w:r>
          </w:p>
        </w:tc>
        <w:tc>
          <w:tcPr>
            <w:tcW w:w="376" w:type="pct"/>
          </w:tcPr>
          <w:p w:rsidR="00F01A8B" w:rsidRPr="009D1452" w:rsidRDefault="00CB13A3" w:rsidP="00E012B8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F01A8B" w:rsidRPr="009D1452" w:rsidTr="004A18B1">
        <w:tc>
          <w:tcPr>
            <w:tcW w:w="605" w:type="pct"/>
            <w:vMerge/>
          </w:tcPr>
          <w:p w:rsidR="00F01A8B" w:rsidRPr="009D1452" w:rsidRDefault="00F01A8B" w:rsidP="00E012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8" w:type="pct"/>
          </w:tcPr>
          <w:p w:rsidR="00F01A8B" w:rsidRPr="009D1452" w:rsidRDefault="00CB13A3" w:rsidP="00E012B8">
            <w:pPr>
              <w:pStyle w:val="gwp60345c04msonormal"/>
              <w:autoSpaceDE w:val="0"/>
              <w:autoSpaceDN w:val="0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4. </w:t>
            </w:r>
            <w:r w:rsidR="00F01A8B" w:rsidRPr="009D1452">
              <w:rPr>
                <w:rFonts w:ascii="Arial" w:hAnsi="Arial" w:cs="Arial"/>
                <w:sz w:val="20"/>
                <w:szCs w:val="20"/>
              </w:rPr>
              <w:t xml:space="preserve">Dokumentacja techniczna infrastruktury kolejowej </w:t>
            </w:r>
          </w:p>
        </w:tc>
        <w:tc>
          <w:tcPr>
            <w:tcW w:w="299" w:type="pct"/>
          </w:tcPr>
          <w:p w:rsidR="00F01A8B" w:rsidRPr="009D1452" w:rsidRDefault="00F01A8B" w:rsidP="00E012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pct"/>
          </w:tcPr>
          <w:p w:rsidR="00F01A8B" w:rsidRPr="009D1452" w:rsidRDefault="007A4075" w:rsidP="009D4CF8">
            <w:pPr>
              <w:numPr>
                <w:ilvl w:val="0"/>
                <w:numId w:val="22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rozróżnić elementy dokumentacji technicznej infrastruktury kolejowej</w:t>
            </w:r>
          </w:p>
          <w:p w:rsidR="007A4075" w:rsidRPr="009D1452" w:rsidRDefault="00494844" w:rsidP="009D4CF8">
            <w:pPr>
              <w:numPr>
                <w:ilvl w:val="0"/>
                <w:numId w:val="22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rozróżni</w:t>
            </w:r>
            <w:r w:rsidR="007A4075" w:rsidRPr="009D1452">
              <w:rPr>
                <w:rFonts w:ascii="Arial" w:hAnsi="Arial" w:cs="Arial"/>
                <w:sz w:val="20"/>
                <w:szCs w:val="20"/>
              </w:rPr>
              <w:t xml:space="preserve">ć oznaczenia urządzeń sterowania ruchem kolejowym </w:t>
            </w:r>
            <w:r w:rsidR="007C3678" w:rsidRPr="009D1452">
              <w:rPr>
                <w:rFonts w:ascii="Arial" w:hAnsi="Arial" w:cs="Arial"/>
                <w:sz w:val="20"/>
                <w:szCs w:val="20"/>
              </w:rPr>
              <w:t>i elementów infrastruktury</w:t>
            </w:r>
          </w:p>
          <w:p w:rsidR="007A4075" w:rsidRPr="009D1452" w:rsidRDefault="00110D5B" w:rsidP="009D4CF8">
            <w:pPr>
              <w:numPr>
                <w:ilvl w:val="0"/>
                <w:numId w:val="22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rozpoznać oznaczenia urządzeń sterowania ruchem kolejowym stosowane </w:t>
            </w:r>
            <w:r w:rsidR="00941B08" w:rsidRPr="009D1452">
              <w:rPr>
                <w:rFonts w:ascii="Arial" w:hAnsi="Arial" w:cs="Arial"/>
                <w:sz w:val="20"/>
                <w:szCs w:val="20"/>
              </w:rPr>
              <w:t>na planach schematycznych stacji</w:t>
            </w:r>
          </w:p>
        </w:tc>
        <w:tc>
          <w:tcPr>
            <w:tcW w:w="1308" w:type="pct"/>
          </w:tcPr>
          <w:p w:rsidR="007C3678" w:rsidRPr="009D1452" w:rsidRDefault="007A4075" w:rsidP="009D4CF8">
            <w:pPr>
              <w:numPr>
                <w:ilvl w:val="0"/>
                <w:numId w:val="22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om</w:t>
            </w:r>
            <w:r w:rsidR="000F05CC" w:rsidRPr="009D1452">
              <w:rPr>
                <w:rFonts w:ascii="Arial" w:hAnsi="Arial" w:cs="Arial"/>
                <w:sz w:val="20"/>
                <w:szCs w:val="20"/>
              </w:rPr>
              <w:t>ówić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elementy dokumentacji technicznej infrastruktury kolejowej</w:t>
            </w:r>
          </w:p>
          <w:p w:rsidR="007C3678" w:rsidRPr="009D1452" w:rsidRDefault="007C3678" w:rsidP="009D4CF8">
            <w:pPr>
              <w:numPr>
                <w:ilvl w:val="0"/>
                <w:numId w:val="22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używać w rysunku technicznym oznaczenia urządzeń sterowania ruchem kolejowym i elementów infrastruktury</w:t>
            </w:r>
          </w:p>
          <w:p w:rsidR="007C3678" w:rsidRPr="009D1452" w:rsidRDefault="007C3678" w:rsidP="009D4CF8">
            <w:pPr>
              <w:numPr>
                <w:ilvl w:val="0"/>
                <w:numId w:val="22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odczyt</w:t>
            </w:r>
            <w:r w:rsidR="000F05CC" w:rsidRPr="009D1452">
              <w:rPr>
                <w:rFonts w:ascii="Arial" w:hAnsi="Arial" w:cs="Arial"/>
                <w:sz w:val="20"/>
                <w:szCs w:val="20"/>
              </w:rPr>
              <w:t>ać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elementy dokumentacji technicznej infrastruktury kolejowej</w:t>
            </w:r>
          </w:p>
        </w:tc>
        <w:tc>
          <w:tcPr>
            <w:tcW w:w="376" w:type="pct"/>
          </w:tcPr>
          <w:p w:rsidR="00F01A8B" w:rsidRPr="009D1452" w:rsidRDefault="00CB13A3" w:rsidP="00E012B8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F01A8B" w:rsidRPr="009D1452" w:rsidTr="004A18B1">
        <w:tc>
          <w:tcPr>
            <w:tcW w:w="605" w:type="pct"/>
            <w:vMerge w:val="restart"/>
          </w:tcPr>
          <w:p w:rsidR="00F01A8B" w:rsidRPr="009D1452" w:rsidRDefault="00CB13A3" w:rsidP="00E012B8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II. </w:t>
            </w:r>
            <w:r w:rsidR="00F01A8B" w:rsidRPr="009D1452">
              <w:rPr>
                <w:rFonts w:ascii="Arial" w:hAnsi="Arial" w:cs="Arial"/>
                <w:sz w:val="20"/>
                <w:szCs w:val="20"/>
              </w:rPr>
              <w:t>Sporządzanie rysunku technicznego infrastruktury kolejowej i taboru</w:t>
            </w:r>
          </w:p>
        </w:tc>
        <w:tc>
          <w:tcPr>
            <w:tcW w:w="1028" w:type="pct"/>
          </w:tcPr>
          <w:p w:rsidR="00F01A8B" w:rsidRPr="009D1452" w:rsidRDefault="00CB13A3" w:rsidP="00F240AF">
            <w:pPr>
              <w:pStyle w:val="gwp60345c04msonormal"/>
              <w:autoSpaceDE w:val="0"/>
              <w:autoSpaceDN w:val="0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5. </w:t>
            </w:r>
            <w:r w:rsidR="00F01A8B" w:rsidRPr="009D1452">
              <w:rPr>
                <w:rFonts w:ascii="Arial" w:hAnsi="Arial" w:cs="Arial"/>
                <w:sz w:val="20"/>
                <w:szCs w:val="20"/>
              </w:rPr>
              <w:t>Sporządzanie i analiza dokumentacji technicznej infrastruktury kolejowej</w:t>
            </w:r>
          </w:p>
        </w:tc>
        <w:tc>
          <w:tcPr>
            <w:tcW w:w="299" w:type="pct"/>
          </w:tcPr>
          <w:p w:rsidR="00F01A8B" w:rsidRPr="009D1452" w:rsidRDefault="00F01A8B" w:rsidP="00E012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pct"/>
          </w:tcPr>
          <w:p w:rsidR="009C7E9A" w:rsidRPr="009D1452" w:rsidRDefault="009C7E9A" w:rsidP="009D4CF8">
            <w:pPr>
              <w:pStyle w:val="Akapitzlist"/>
              <w:numPr>
                <w:ilvl w:val="0"/>
                <w:numId w:val="22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rozróżnić elementy dokumentacji technicznej infrastruktury kolejowej</w:t>
            </w:r>
          </w:p>
          <w:p w:rsidR="009C7E9A" w:rsidRPr="009D1452" w:rsidRDefault="009C7E9A" w:rsidP="009D4CF8">
            <w:pPr>
              <w:pStyle w:val="Akapitzlist"/>
              <w:numPr>
                <w:ilvl w:val="0"/>
                <w:numId w:val="22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rozróżnić oznaczenia urządzeń sterowania ruchem kolejowym i elementów infrastruktury</w:t>
            </w:r>
          </w:p>
          <w:p w:rsidR="009C7E9A" w:rsidRPr="009D1452" w:rsidRDefault="009C7E9A" w:rsidP="009D4CF8">
            <w:pPr>
              <w:pStyle w:val="Akapitzlist"/>
              <w:numPr>
                <w:ilvl w:val="0"/>
                <w:numId w:val="22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rozpoznać oznaczenia urządzeń sterowania ruchem kolejowym stosowane na planach schematycznych stacji</w:t>
            </w:r>
          </w:p>
          <w:p w:rsidR="00110D5B" w:rsidRPr="009D1452" w:rsidRDefault="00110D5B" w:rsidP="009D4CF8">
            <w:pPr>
              <w:pStyle w:val="Akapitzlist"/>
              <w:numPr>
                <w:ilvl w:val="0"/>
                <w:numId w:val="22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sporządz</w:t>
            </w:r>
            <w:r w:rsidR="000F05CC" w:rsidRPr="009D1452">
              <w:rPr>
                <w:rFonts w:ascii="Arial" w:hAnsi="Arial" w:cs="Arial"/>
                <w:sz w:val="20"/>
                <w:szCs w:val="20"/>
              </w:rPr>
              <w:t>ić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szkice i rysunki posterunków ruchu </w:t>
            </w:r>
          </w:p>
          <w:p w:rsidR="00110D5B" w:rsidRPr="009D1452" w:rsidRDefault="00110D5B" w:rsidP="009D4CF8">
            <w:pPr>
              <w:pStyle w:val="Akapitzlist"/>
              <w:numPr>
                <w:ilvl w:val="0"/>
                <w:numId w:val="22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rysować obiekty infrastruktury kolejowej </w:t>
            </w:r>
          </w:p>
          <w:p w:rsidR="009C7E9A" w:rsidRPr="009D1452" w:rsidRDefault="009C7E9A" w:rsidP="009D4CF8">
            <w:pPr>
              <w:pStyle w:val="Akapitzlist"/>
              <w:numPr>
                <w:ilvl w:val="0"/>
                <w:numId w:val="22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lastRenderedPageBreak/>
              <w:t>rozpozna</w:t>
            </w:r>
            <w:r w:rsidR="00741D26" w:rsidRPr="009D1452">
              <w:rPr>
                <w:rFonts w:ascii="Arial" w:hAnsi="Arial" w:cs="Arial"/>
                <w:sz w:val="20"/>
                <w:szCs w:val="20"/>
              </w:rPr>
              <w:t>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na rysunkach poszczególne elementy budowy taboru kolejowego</w:t>
            </w:r>
          </w:p>
          <w:p w:rsidR="009C7E9A" w:rsidRPr="009D1452" w:rsidRDefault="00741D26" w:rsidP="009D4CF8">
            <w:pPr>
              <w:pStyle w:val="Akapitzlist"/>
              <w:numPr>
                <w:ilvl w:val="0"/>
                <w:numId w:val="22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opisać</w:t>
            </w:r>
            <w:r w:rsidR="009C7E9A" w:rsidRPr="009D1452">
              <w:rPr>
                <w:rFonts w:ascii="Arial" w:hAnsi="Arial" w:cs="Arial"/>
                <w:sz w:val="20"/>
                <w:szCs w:val="20"/>
              </w:rPr>
              <w:t xml:space="preserve"> sposób przeciwdziałania problemom w zespole realizującym zadania</w:t>
            </w:r>
          </w:p>
          <w:p w:rsidR="009C7E9A" w:rsidRPr="009D1452" w:rsidRDefault="00741D26" w:rsidP="009D4CF8">
            <w:pPr>
              <w:pStyle w:val="Akapitzlist"/>
              <w:numPr>
                <w:ilvl w:val="0"/>
                <w:numId w:val="22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opisać</w:t>
            </w:r>
            <w:r w:rsidR="009C7E9A" w:rsidRPr="009D1452">
              <w:rPr>
                <w:rFonts w:ascii="Arial" w:hAnsi="Arial" w:cs="Arial"/>
                <w:sz w:val="20"/>
                <w:szCs w:val="20"/>
              </w:rPr>
              <w:t xml:space="preserve"> techniki rozwiązywania problemów</w:t>
            </w:r>
          </w:p>
          <w:p w:rsidR="009C7E9A" w:rsidRPr="009D1452" w:rsidRDefault="009C7E9A" w:rsidP="009D4CF8">
            <w:pPr>
              <w:pStyle w:val="Akapitzlist"/>
              <w:numPr>
                <w:ilvl w:val="0"/>
                <w:numId w:val="22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wskaz</w:t>
            </w:r>
            <w:r w:rsidR="00741D26" w:rsidRPr="009D1452">
              <w:rPr>
                <w:rFonts w:ascii="Arial" w:hAnsi="Arial" w:cs="Arial"/>
                <w:sz w:val="20"/>
                <w:szCs w:val="20"/>
              </w:rPr>
              <w:t>ać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na wybranym przykładzie, metody i techniki rozwiązywania problemu</w:t>
            </w:r>
          </w:p>
          <w:p w:rsidR="009C7E9A" w:rsidRPr="009D1452" w:rsidRDefault="009C7E9A" w:rsidP="009D4CF8">
            <w:pPr>
              <w:pStyle w:val="Akapitzlist"/>
              <w:numPr>
                <w:ilvl w:val="0"/>
                <w:numId w:val="22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określa</w:t>
            </w:r>
            <w:r w:rsidR="00741D26" w:rsidRPr="009D1452">
              <w:rPr>
                <w:rFonts w:ascii="Arial" w:hAnsi="Arial" w:cs="Arial"/>
                <w:sz w:val="20"/>
                <w:szCs w:val="20"/>
              </w:rPr>
              <w:t>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zakres umiejętności i kompetencji niezbędnych w wykonywaniu zawodu </w:t>
            </w:r>
          </w:p>
          <w:p w:rsidR="009C7E9A" w:rsidRPr="009D1452" w:rsidRDefault="00741D26" w:rsidP="009D4CF8">
            <w:pPr>
              <w:pStyle w:val="Akapitzlist"/>
              <w:numPr>
                <w:ilvl w:val="0"/>
                <w:numId w:val="22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analizować</w:t>
            </w:r>
            <w:r w:rsidR="009C7E9A" w:rsidRPr="009D1452">
              <w:rPr>
                <w:rFonts w:ascii="Arial" w:hAnsi="Arial" w:cs="Arial"/>
                <w:sz w:val="20"/>
                <w:szCs w:val="20"/>
              </w:rPr>
              <w:t xml:space="preserve"> własne kompetencje</w:t>
            </w:r>
          </w:p>
          <w:p w:rsidR="009C7E9A" w:rsidRPr="009D1452" w:rsidRDefault="009C7E9A" w:rsidP="009D4CF8">
            <w:pPr>
              <w:pStyle w:val="Akapitzlist"/>
              <w:numPr>
                <w:ilvl w:val="0"/>
                <w:numId w:val="22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wyznacza</w:t>
            </w:r>
            <w:r w:rsidR="00741D26" w:rsidRPr="009D1452">
              <w:rPr>
                <w:rFonts w:ascii="Arial" w:hAnsi="Arial" w:cs="Arial"/>
                <w:sz w:val="20"/>
                <w:szCs w:val="20"/>
              </w:rPr>
              <w:t>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własne cele rozwoju zawodowego</w:t>
            </w:r>
          </w:p>
          <w:p w:rsidR="009C7E9A" w:rsidRPr="009D1452" w:rsidRDefault="00741D26" w:rsidP="009D4CF8">
            <w:pPr>
              <w:pStyle w:val="Akapitzlist"/>
              <w:numPr>
                <w:ilvl w:val="0"/>
                <w:numId w:val="22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planować</w:t>
            </w:r>
            <w:r w:rsidR="009C7E9A" w:rsidRPr="009D1452">
              <w:rPr>
                <w:rFonts w:ascii="Arial" w:hAnsi="Arial" w:cs="Arial"/>
                <w:sz w:val="20"/>
                <w:szCs w:val="20"/>
              </w:rPr>
              <w:t xml:space="preserve"> drogę rozwoju zawodowego</w:t>
            </w:r>
          </w:p>
          <w:p w:rsidR="009C7E9A" w:rsidRPr="009D1452" w:rsidRDefault="009C7E9A" w:rsidP="009D4CF8">
            <w:pPr>
              <w:pStyle w:val="Akapitzlist"/>
              <w:numPr>
                <w:ilvl w:val="0"/>
                <w:numId w:val="22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wskaz</w:t>
            </w:r>
            <w:r w:rsidR="00741D26" w:rsidRPr="009D1452">
              <w:rPr>
                <w:rFonts w:ascii="Arial" w:hAnsi="Arial" w:cs="Arial"/>
                <w:sz w:val="20"/>
                <w:szCs w:val="20"/>
              </w:rPr>
              <w:t>ać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możliwości podnoszenia kompetencji zawodowych, osobistych i społecznych</w:t>
            </w:r>
          </w:p>
          <w:p w:rsidR="009C7E9A" w:rsidRPr="009D1452" w:rsidRDefault="009C7E9A" w:rsidP="009D4CF8">
            <w:pPr>
              <w:pStyle w:val="Akapitzlist"/>
              <w:numPr>
                <w:ilvl w:val="0"/>
                <w:numId w:val="22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stos</w:t>
            </w:r>
            <w:r w:rsidR="00741D26" w:rsidRPr="009D1452">
              <w:rPr>
                <w:rFonts w:ascii="Arial" w:hAnsi="Arial" w:cs="Arial"/>
                <w:sz w:val="20"/>
                <w:szCs w:val="20"/>
              </w:rPr>
              <w:t>ować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zasady kultury osobistej i ogólnie przyjęte normy zachowania w środowisku pracy</w:t>
            </w:r>
          </w:p>
          <w:p w:rsidR="009C7E9A" w:rsidRPr="009D1452" w:rsidRDefault="009C7E9A" w:rsidP="009D4CF8">
            <w:pPr>
              <w:pStyle w:val="Akapitzlist"/>
              <w:numPr>
                <w:ilvl w:val="0"/>
                <w:numId w:val="22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przyj</w:t>
            </w:r>
            <w:r w:rsidR="00A7359D" w:rsidRPr="009D1452">
              <w:rPr>
                <w:rFonts w:ascii="Arial" w:hAnsi="Arial" w:cs="Arial"/>
                <w:sz w:val="20"/>
                <w:szCs w:val="20"/>
              </w:rPr>
              <w:t>ąć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odpowiedzialność za powierzone informacje zawodowe</w:t>
            </w:r>
          </w:p>
          <w:p w:rsidR="009C7E9A" w:rsidRPr="009D1452" w:rsidRDefault="00A7359D" w:rsidP="009D4CF8">
            <w:pPr>
              <w:pStyle w:val="Akapitzlist"/>
              <w:numPr>
                <w:ilvl w:val="0"/>
                <w:numId w:val="22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respektować</w:t>
            </w:r>
            <w:r w:rsidR="009C7E9A" w:rsidRPr="009D1452">
              <w:rPr>
                <w:rFonts w:ascii="Arial" w:hAnsi="Arial" w:cs="Arial"/>
                <w:sz w:val="20"/>
                <w:szCs w:val="20"/>
              </w:rPr>
              <w:t xml:space="preserve"> zasady dotyczące przestrzegania tajemnicy związanej z wykonywanym zawodem i miejscem pracy</w:t>
            </w:r>
          </w:p>
          <w:p w:rsidR="009C7E9A" w:rsidRPr="009D1452" w:rsidRDefault="009C7E9A" w:rsidP="009D4CF8">
            <w:pPr>
              <w:pStyle w:val="Akapitzlist"/>
              <w:numPr>
                <w:ilvl w:val="0"/>
                <w:numId w:val="22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wyjaśnia</w:t>
            </w:r>
            <w:r w:rsidR="00A7359D" w:rsidRPr="009D1452">
              <w:rPr>
                <w:rFonts w:ascii="Arial" w:hAnsi="Arial" w:cs="Arial"/>
                <w:sz w:val="20"/>
                <w:szCs w:val="20"/>
              </w:rPr>
              <w:t>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, na czym polega zachowanie etyczne w zawodzie </w:t>
            </w:r>
          </w:p>
          <w:p w:rsidR="009C7E9A" w:rsidRPr="009D1452" w:rsidRDefault="009C7E9A" w:rsidP="009D4CF8">
            <w:pPr>
              <w:pStyle w:val="Akapitzlist"/>
              <w:numPr>
                <w:ilvl w:val="0"/>
                <w:numId w:val="22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wskaz</w:t>
            </w:r>
            <w:r w:rsidR="00A7359D" w:rsidRPr="009D1452">
              <w:rPr>
                <w:rFonts w:ascii="Arial" w:hAnsi="Arial" w:cs="Arial"/>
                <w:sz w:val="20"/>
                <w:szCs w:val="20"/>
              </w:rPr>
              <w:t>ać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przykłady </w:t>
            </w:r>
            <w:proofErr w:type="spellStart"/>
            <w:r w:rsidRPr="009D1452">
              <w:rPr>
                <w:rFonts w:ascii="Arial" w:hAnsi="Arial" w:cs="Arial"/>
                <w:sz w:val="20"/>
                <w:szCs w:val="20"/>
              </w:rPr>
              <w:t>zachowań</w:t>
            </w:r>
            <w:proofErr w:type="spellEnd"/>
            <w:r w:rsidRPr="009D1452">
              <w:rPr>
                <w:rFonts w:ascii="Arial" w:hAnsi="Arial" w:cs="Arial"/>
                <w:sz w:val="20"/>
                <w:szCs w:val="20"/>
              </w:rPr>
              <w:t xml:space="preserve"> etycznych w zawodzie</w:t>
            </w:r>
          </w:p>
          <w:p w:rsidR="005A71CA" w:rsidRPr="009D1452" w:rsidRDefault="005A71CA" w:rsidP="009D4CF8">
            <w:pPr>
              <w:pStyle w:val="Akapitzlist"/>
              <w:numPr>
                <w:ilvl w:val="0"/>
                <w:numId w:val="22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ocenia</w:t>
            </w:r>
            <w:r w:rsidR="00A7359D" w:rsidRPr="009D1452">
              <w:rPr>
                <w:rFonts w:ascii="Arial" w:hAnsi="Arial" w:cs="Arial"/>
                <w:sz w:val="20"/>
                <w:szCs w:val="20"/>
              </w:rPr>
              <w:t>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przydatność poszczególnych </w:t>
            </w:r>
            <w:r w:rsidRPr="009D1452">
              <w:rPr>
                <w:rFonts w:ascii="Arial" w:hAnsi="Arial" w:cs="Arial"/>
                <w:sz w:val="20"/>
                <w:szCs w:val="20"/>
              </w:rPr>
              <w:lastRenderedPageBreak/>
              <w:t>członków zespołu do wykonania zadania</w:t>
            </w:r>
          </w:p>
          <w:p w:rsidR="005A71CA" w:rsidRPr="009D1452" w:rsidRDefault="005A71CA" w:rsidP="009D4CF8">
            <w:pPr>
              <w:pStyle w:val="Akapitzlist"/>
              <w:numPr>
                <w:ilvl w:val="0"/>
                <w:numId w:val="22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rozdziela</w:t>
            </w:r>
            <w:r w:rsidR="00A7359D" w:rsidRPr="009D1452">
              <w:rPr>
                <w:rFonts w:ascii="Arial" w:hAnsi="Arial" w:cs="Arial"/>
                <w:sz w:val="20"/>
                <w:szCs w:val="20"/>
              </w:rPr>
              <w:t>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zadania według umiejętności i kompetencji członków zespołu</w:t>
            </w:r>
          </w:p>
          <w:p w:rsidR="005A71CA" w:rsidRPr="009D1452" w:rsidRDefault="005A71CA" w:rsidP="009D4CF8">
            <w:pPr>
              <w:pStyle w:val="Akapitzlist"/>
              <w:numPr>
                <w:ilvl w:val="0"/>
                <w:numId w:val="22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dokon</w:t>
            </w:r>
            <w:r w:rsidR="00A7359D" w:rsidRPr="009D1452">
              <w:rPr>
                <w:rFonts w:ascii="Arial" w:hAnsi="Arial" w:cs="Arial"/>
                <w:sz w:val="20"/>
                <w:szCs w:val="20"/>
              </w:rPr>
              <w:t>ać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analizy rozwiązań technicznych i organizacyjnych warunków i jakości pracy</w:t>
            </w:r>
          </w:p>
          <w:p w:rsidR="00110D5B" w:rsidRPr="009D1452" w:rsidRDefault="005A71CA" w:rsidP="009D4CF8">
            <w:pPr>
              <w:pStyle w:val="Akapitzlist"/>
              <w:numPr>
                <w:ilvl w:val="0"/>
                <w:numId w:val="22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propon</w:t>
            </w:r>
            <w:r w:rsidR="00A7359D" w:rsidRPr="009D1452">
              <w:rPr>
                <w:rFonts w:ascii="Arial" w:hAnsi="Arial" w:cs="Arial"/>
                <w:sz w:val="20"/>
                <w:szCs w:val="20"/>
              </w:rPr>
              <w:t>ować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rozwiązania techniczne i organizacyjne mające na celu poprawę warunków i jakości pracy </w:t>
            </w:r>
          </w:p>
        </w:tc>
        <w:tc>
          <w:tcPr>
            <w:tcW w:w="1308" w:type="pct"/>
          </w:tcPr>
          <w:p w:rsidR="009C7E9A" w:rsidRPr="009D1452" w:rsidRDefault="009C7E9A" w:rsidP="009D4CF8">
            <w:pPr>
              <w:pStyle w:val="Akapitzlist"/>
              <w:numPr>
                <w:ilvl w:val="0"/>
                <w:numId w:val="22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lastRenderedPageBreak/>
              <w:t>omówić elementy dokumentacji technicznej infrastruktury kolejowej</w:t>
            </w:r>
          </w:p>
          <w:p w:rsidR="009C7E9A" w:rsidRPr="009D1452" w:rsidRDefault="009C7E9A" w:rsidP="009D4CF8">
            <w:pPr>
              <w:pStyle w:val="Akapitzlist"/>
              <w:numPr>
                <w:ilvl w:val="0"/>
                <w:numId w:val="22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używać w rysunku technicznym oznaczenia urządzeń sterowania ruchem kolejowym i elementów infrastruktury</w:t>
            </w:r>
          </w:p>
          <w:p w:rsidR="009C7E9A" w:rsidRPr="009D1452" w:rsidRDefault="009C7E9A" w:rsidP="009D4CF8">
            <w:pPr>
              <w:pStyle w:val="Akapitzlist"/>
              <w:numPr>
                <w:ilvl w:val="0"/>
                <w:numId w:val="22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odczytać elementy dokumentacji technicznej infrastruktury kolejowej</w:t>
            </w:r>
          </w:p>
          <w:p w:rsidR="009C7E9A" w:rsidRPr="00C667D3" w:rsidRDefault="009C7E9A" w:rsidP="009D4CF8">
            <w:pPr>
              <w:pStyle w:val="Akapitzlist"/>
              <w:numPr>
                <w:ilvl w:val="0"/>
                <w:numId w:val="22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rysować obiekty infrastruktury kolejowej </w:t>
            </w:r>
          </w:p>
          <w:p w:rsidR="00110D5B" w:rsidRPr="009D1452" w:rsidRDefault="00110D5B" w:rsidP="009D4CF8">
            <w:pPr>
              <w:pStyle w:val="Akapitzlist"/>
              <w:numPr>
                <w:ilvl w:val="0"/>
                <w:numId w:val="22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analizować informacje zawarte na planach i rysunkach schematycznych </w:t>
            </w:r>
            <w:r w:rsidRPr="009D1452">
              <w:rPr>
                <w:rFonts w:ascii="Arial" w:eastAsia="Calibri" w:hAnsi="Arial" w:cs="Arial"/>
                <w:sz w:val="20"/>
                <w:szCs w:val="20"/>
              </w:rPr>
              <w:lastRenderedPageBreak/>
              <w:t xml:space="preserve">posterunków ruchu kolejowego </w:t>
            </w:r>
          </w:p>
          <w:p w:rsidR="005A71CA" w:rsidRPr="009D1452" w:rsidRDefault="005A71CA" w:rsidP="009D4CF8">
            <w:pPr>
              <w:pStyle w:val="Akapitzlist"/>
              <w:numPr>
                <w:ilvl w:val="0"/>
                <w:numId w:val="22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sporządzić rysunki techniczne poszczególnych elementów budowy taboru kolejowego</w:t>
            </w:r>
          </w:p>
          <w:p w:rsidR="00110D5B" w:rsidRPr="009D1452" w:rsidRDefault="00110D5B" w:rsidP="005A71CA">
            <w:pPr>
              <w:ind w:left="17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" w:type="pct"/>
          </w:tcPr>
          <w:p w:rsidR="00F01A8B" w:rsidRPr="009D1452" w:rsidRDefault="00CB13A3" w:rsidP="00E012B8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lastRenderedPageBreak/>
              <w:t>Klasa I</w:t>
            </w:r>
          </w:p>
        </w:tc>
      </w:tr>
      <w:tr w:rsidR="00F01A8B" w:rsidRPr="009D1452" w:rsidTr="004A18B1">
        <w:tc>
          <w:tcPr>
            <w:tcW w:w="605" w:type="pct"/>
            <w:vMerge/>
          </w:tcPr>
          <w:p w:rsidR="00F01A8B" w:rsidRPr="009D1452" w:rsidRDefault="00F01A8B" w:rsidP="00E012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8" w:type="pct"/>
          </w:tcPr>
          <w:p w:rsidR="00F01A8B" w:rsidRPr="009D1452" w:rsidRDefault="00A7359D" w:rsidP="005A71CA">
            <w:pPr>
              <w:pStyle w:val="gwp60345c04msonormal"/>
              <w:autoSpaceDE w:val="0"/>
              <w:autoSpaceDN w:val="0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6</w:t>
            </w:r>
            <w:r w:rsidR="00CB13A3" w:rsidRPr="009D1452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F01A8B" w:rsidRPr="009D1452">
              <w:rPr>
                <w:rFonts w:ascii="Arial" w:hAnsi="Arial" w:cs="Arial"/>
                <w:sz w:val="20"/>
                <w:szCs w:val="20"/>
              </w:rPr>
              <w:t xml:space="preserve">Oprogramowanie komputerowe </w:t>
            </w:r>
            <w:r w:rsidR="002A0617" w:rsidRPr="009D1452">
              <w:rPr>
                <w:rFonts w:ascii="Arial" w:hAnsi="Arial" w:cs="Arial"/>
                <w:sz w:val="20"/>
                <w:szCs w:val="20"/>
              </w:rPr>
              <w:t xml:space="preserve">wspomagające </w:t>
            </w:r>
            <w:r w:rsidR="00F01A8B" w:rsidRPr="009D1452">
              <w:rPr>
                <w:rFonts w:ascii="Arial" w:hAnsi="Arial" w:cs="Arial"/>
                <w:sz w:val="20"/>
                <w:szCs w:val="20"/>
              </w:rPr>
              <w:t xml:space="preserve"> wykonywani</w:t>
            </w:r>
            <w:r w:rsidR="005A71CA" w:rsidRPr="009D1452">
              <w:rPr>
                <w:rFonts w:ascii="Arial" w:hAnsi="Arial" w:cs="Arial"/>
                <w:sz w:val="20"/>
                <w:szCs w:val="20"/>
              </w:rPr>
              <w:t>e</w:t>
            </w:r>
            <w:r w:rsidR="00F01A8B" w:rsidRPr="009D1452">
              <w:rPr>
                <w:rFonts w:ascii="Arial" w:hAnsi="Arial" w:cs="Arial"/>
                <w:sz w:val="20"/>
                <w:szCs w:val="20"/>
              </w:rPr>
              <w:t xml:space="preserve"> rysunków technicznych</w:t>
            </w:r>
          </w:p>
        </w:tc>
        <w:tc>
          <w:tcPr>
            <w:tcW w:w="299" w:type="pct"/>
          </w:tcPr>
          <w:p w:rsidR="00F01A8B" w:rsidRPr="009D1452" w:rsidRDefault="00F01A8B" w:rsidP="00E012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pct"/>
          </w:tcPr>
          <w:p w:rsidR="00F01A8B" w:rsidRPr="009D1452" w:rsidRDefault="00115388" w:rsidP="009D4CF8">
            <w:pPr>
              <w:numPr>
                <w:ilvl w:val="0"/>
                <w:numId w:val="22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rozpoznać oprogramowanie komputerowe</w:t>
            </w:r>
            <w:r w:rsidR="2DC0057A" w:rsidRPr="009D1452">
              <w:rPr>
                <w:rFonts w:ascii="Arial" w:hAnsi="Arial" w:cs="Arial"/>
                <w:sz w:val="20"/>
                <w:szCs w:val="20"/>
              </w:rPr>
              <w:t>,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wspomagające wykonywanie zadań zawodowych przy sporządzaniu rysunków technicznych </w:t>
            </w:r>
          </w:p>
        </w:tc>
        <w:tc>
          <w:tcPr>
            <w:tcW w:w="1308" w:type="pct"/>
          </w:tcPr>
          <w:p w:rsidR="00F01A8B" w:rsidRPr="009D1452" w:rsidRDefault="00FC72D1" w:rsidP="009D4CF8">
            <w:pPr>
              <w:numPr>
                <w:ilvl w:val="0"/>
                <w:numId w:val="22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</w:t>
            </w:r>
            <w:r w:rsidR="00ED0D54" w:rsidRPr="009D1452">
              <w:rPr>
                <w:rFonts w:ascii="Arial" w:hAnsi="Arial" w:cs="Arial"/>
                <w:sz w:val="20"/>
                <w:szCs w:val="20"/>
              </w:rPr>
              <w:t>pis</w:t>
            </w:r>
            <w:r w:rsidR="000F05CC" w:rsidRPr="009D1452">
              <w:rPr>
                <w:rFonts w:ascii="Arial" w:hAnsi="Arial" w:cs="Arial"/>
                <w:sz w:val="20"/>
                <w:szCs w:val="20"/>
              </w:rPr>
              <w:t>ać</w:t>
            </w:r>
            <w:r w:rsidR="00ED0D54" w:rsidRPr="009D1452">
              <w:rPr>
                <w:rFonts w:ascii="Arial" w:hAnsi="Arial" w:cs="Arial"/>
                <w:sz w:val="20"/>
                <w:szCs w:val="20"/>
              </w:rPr>
              <w:t xml:space="preserve"> oprogramowanie komputerowe</w:t>
            </w:r>
            <w:r w:rsidR="2DC0057A" w:rsidRPr="009D1452">
              <w:rPr>
                <w:rFonts w:ascii="Arial" w:hAnsi="Arial" w:cs="Arial"/>
                <w:sz w:val="20"/>
                <w:szCs w:val="20"/>
              </w:rPr>
              <w:t>,</w:t>
            </w:r>
            <w:r w:rsidR="00ED0D54" w:rsidRPr="009D1452">
              <w:rPr>
                <w:rFonts w:ascii="Arial" w:hAnsi="Arial" w:cs="Arial"/>
                <w:sz w:val="20"/>
                <w:szCs w:val="20"/>
              </w:rPr>
              <w:t xml:space="preserve"> wspomagające wykonywanie zadań zawodowych przy sporządzaniu rysunków technicznych</w:t>
            </w:r>
          </w:p>
        </w:tc>
        <w:tc>
          <w:tcPr>
            <w:tcW w:w="376" w:type="pct"/>
          </w:tcPr>
          <w:p w:rsidR="00F01A8B" w:rsidRPr="009D1452" w:rsidRDefault="00CB13A3" w:rsidP="00E012B8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F01A8B" w:rsidRPr="009D1452" w:rsidTr="004A18B1">
        <w:tc>
          <w:tcPr>
            <w:tcW w:w="605" w:type="pct"/>
            <w:vMerge/>
          </w:tcPr>
          <w:p w:rsidR="00F01A8B" w:rsidRPr="009D1452" w:rsidRDefault="00F01A8B" w:rsidP="00E012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8" w:type="pct"/>
          </w:tcPr>
          <w:p w:rsidR="00F01A8B" w:rsidRPr="009D1452" w:rsidRDefault="00A7359D" w:rsidP="00E012B8">
            <w:pPr>
              <w:pStyle w:val="gwp60345c04msonormal"/>
              <w:autoSpaceDE w:val="0"/>
              <w:autoSpaceDN w:val="0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7</w:t>
            </w:r>
            <w:r w:rsidR="00CB13A3" w:rsidRPr="009D1452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F01A8B" w:rsidRPr="009D1452">
              <w:rPr>
                <w:rFonts w:ascii="Arial" w:hAnsi="Arial" w:cs="Arial"/>
                <w:sz w:val="20"/>
                <w:szCs w:val="20"/>
              </w:rPr>
              <w:t>Funkcje i możliwości wykorzystania oprogramowania komputerowego do sporządzania rysunków technicznych, planów i schematów w branży kolejowej</w:t>
            </w:r>
          </w:p>
        </w:tc>
        <w:tc>
          <w:tcPr>
            <w:tcW w:w="299" w:type="pct"/>
          </w:tcPr>
          <w:p w:rsidR="00F01A8B" w:rsidRPr="009D1452" w:rsidRDefault="00F01A8B" w:rsidP="00E012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pct"/>
          </w:tcPr>
          <w:p w:rsidR="00ED0D54" w:rsidRPr="009D1452" w:rsidRDefault="00ED0D54" w:rsidP="009D4CF8">
            <w:pPr>
              <w:numPr>
                <w:ilvl w:val="0"/>
                <w:numId w:val="22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określ</w:t>
            </w:r>
            <w:r w:rsidR="000F05CC" w:rsidRPr="009D1452">
              <w:rPr>
                <w:rFonts w:ascii="Arial" w:hAnsi="Arial" w:cs="Arial"/>
                <w:sz w:val="20"/>
                <w:szCs w:val="20"/>
              </w:rPr>
              <w:t>i</w:t>
            </w:r>
            <w:r w:rsidRPr="009D1452">
              <w:rPr>
                <w:rFonts w:ascii="Arial" w:hAnsi="Arial" w:cs="Arial"/>
                <w:sz w:val="20"/>
                <w:szCs w:val="20"/>
              </w:rPr>
              <w:t>ć funkcje oprogramowania komputerowego</w:t>
            </w:r>
            <w:r w:rsidR="297F4A1C" w:rsidRPr="009D1452">
              <w:rPr>
                <w:rFonts w:ascii="Arial" w:hAnsi="Arial" w:cs="Arial"/>
                <w:sz w:val="20"/>
                <w:szCs w:val="20"/>
              </w:rPr>
              <w:t>,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wspomagającego wykonywanie zadań zawodowych związanych ze sporządzaniem rysunków technicznych, planów i schematów w branży kolejowej</w:t>
            </w:r>
          </w:p>
          <w:p w:rsidR="00F01A8B" w:rsidRPr="009D1452" w:rsidRDefault="00F01A8B" w:rsidP="00E012B8">
            <w:pPr>
              <w:pStyle w:val="Akapitzlist"/>
              <w:ind w:left="176" w:right="317" w:hanging="21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8" w:type="pct"/>
          </w:tcPr>
          <w:p w:rsidR="00F01A8B" w:rsidRPr="009D1452" w:rsidRDefault="00ED0D54" w:rsidP="009D4CF8">
            <w:pPr>
              <w:numPr>
                <w:ilvl w:val="0"/>
                <w:numId w:val="22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wykorzystać oprogramowanie komputerowe w pracach biurowych</w:t>
            </w:r>
          </w:p>
          <w:p w:rsidR="00ED0D54" w:rsidRPr="009D1452" w:rsidRDefault="00ED0D54" w:rsidP="009D4CF8">
            <w:pPr>
              <w:numPr>
                <w:ilvl w:val="0"/>
                <w:numId w:val="22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wykorzystać funkcje oprogramowania komputerowego</w:t>
            </w:r>
            <w:r w:rsidR="297F4A1C" w:rsidRPr="009D1452">
              <w:rPr>
                <w:rFonts w:ascii="Arial" w:hAnsi="Arial" w:cs="Arial"/>
                <w:sz w:val="20"/>
                <w:szCs w:val="20"/>
              </w:rPr>
              <w:t>,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wspomagającego wykonywanie zadań zawodowych</w:t>
            </w:r>
            <w:r w:rsidR="297F4A1C" w:rsidRPr="009D1452">
              <w:rPr>
                <w:rFonts w:ascii="Arial" w:hAnsi="Arial" w:cs="Arial"/>
                <w:sz w:val="20"/>
                <w:szCs w:val="20"/>
              </w:rPr>
              <w:t>,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związanych ze sporządzaniem rysunków technicznych, planów i schematów w branży kolejowej</w:t>
            </w:r>
          </w:p>
        </w:tc>
        <w:tc>
          <w:tcPr>
            <w:tcW w:w="376" w:type="pct"/>
          </w:tcPr>
          <w:p w:rsidR="00F01A8B" w:rsidRPr="009D1452" w:rsidRDefault="00F01A8B" w:rsidP="00E012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359D" w:rsidRPr="009D1452" w:rsidTr="004A18B1">
        <w:tc>
          <w:tcPr>
            <w:tcW w:w="6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359D" w:rsidRPr="009D1452" w:rsidRDefault="00A7359D" w:rsidP="00A7359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III.</w:t>
            </w:r>
            <w:r w:rsidR="004A18B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1452">
              <w:rPr>
                <w:rFonts w:ascii="Arial" w:hAnsi="Arial" w:cs="Arial"/>
                <w:sz w:val="20"/>
                <w:szCs w:val="20"/>
              </w:rPr>
              <w:t>Rysowanie schematów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59D" w:rsidRPr="009D1452" w:rsidRDefault="00A7359D" w:rsidP="00A7359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8.</w:t>
            </w:r>
            <w:r w:rsidR="004A18B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1452">
              <w:rPr>
                <w:rFonts w:ascii="Arial" w:hAnsi="Arial" w:cs="Arial"/>
                <w:sz w:val="20"/>
                <w:szCs w:val="20"/>
              </w:rPr>
              <w:t>Schematy ideowe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7359D" w:rsidRPr="009D1452" w:rsidRDefault="00A7359D" w:rsidP="007F01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59D" w:rsidRPr="009D1452" w:rsidRDefault="00A7359D" w:rsidP="009D4CF8">
            <w:pPr>
              <w:pStyle w:val="Akapitzlist"/>
              <w:numPr>
                <w:ilvl w:val="0"/>
                <w:numId w:val="170"/>
              </w:numPr>
              <w:spacing w:after="0" w:line="240" w:lineRule="auto"/>
              <w:ind w:left="349" w:hanging="349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rozpoznać symbole graficzne stosowane w schematach ideowych </w:t>
            </w:r>
          </w:p>
          <w:p w:rsidR="00A7359D" w:rsidRPr="009D1452" w:rsidRDefault="00A7359D" w:rsidP="009D4CF8">
            <w:pPr>
              <w:pStyle w:val="Akapitzlist"/>
              <w:numPr>
                <w:ilvl w:val="0"/>
                <w:numId w:val="170"/>
              </w:numPr>
              <w:spacing w:after="0" w:line="240" w:lineRule="auto"/>
              <w:ind w:left="349" w:hanging="349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rysować proste schematy ideowe układów zasilania</w:t>
            </w:r>
          </w:p>
          <w:p w:rsidR="00A7359D" w:rsidRPr="009D1452" w:rsidRDefault="00A7359D" w:rsidP="009D4CF8">
            <w:pPr>
              <w:pStyle w:val="Akapitzlist"/>
              <w:numPr>
                <w:ilvl w:val="0"/>
                <w:numId w:val="170"/>
              </w:numPr>
              <w:spacing w:after="0" w:line="240" w:lineRule="auto"/>
              <w:ind w:left="349" w:hanging="349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stosować programy komputerowe do wykonania schematów ideowych</w:t>
            </w:r>
          </w:p>
          <w:p w:rsidR="00A7359D" w:rsidRPr="009D1452" w:rsidRDefault="00A7359D" w:rsidP="009D4CF8">
            <w:pPr>
              <w:pStyle w:val="Akapitzlist"/>
              <w:numPr>
                <w:ilvl w:val="0"/>
                <w:numId w:val="170"/>
              </w:numPr>
              <w:spacing w:after="0" w:line="240" w:lineRule="auto"/>
              <w:ind w:left="349" w:hanging="349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stosować oprogramowanie komputerowe do wykonywania rysunków technicznych elektrycznych i elektronicznych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59D" w:rsidRPr="009D1452" w:rsidRDefault="00A7359D" w:rsidP="009D4CF8">
            <w:pPr>
              <w:pStyle w:val="Akapitzlist"/>
              <w:numPr>
                <w:ilvl w:val="0"/>
                <w:numId w:val="171"/>
              </w:numPr>
              <w:spacing w:after="0" w:line="240" w:lineRule="auto"/>
              <w:ind w:left="222" w:hanging="22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wykonywać proste schematy ideowe okablowania</w:t>
            </w:r>
          </w:p>
          <w:p w:rsidR="00A7359D" w:rsidRPr="009D1452" w:rsidRDefault="00A7359D" w:rsidP="009D4CF8">
            <w:pPr>
              <w:pStyle w:val="Akapitzlist"/>
              <w:numPr>
                <w:ilvl w:val="0"/>
                <w:numId w:val="171"/>
              </w:numPr>
              <w:spacing w:after="0" w:line="240" w:lineRule="auto"/>
              <w:ind w:left="222" w:hanging="22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wykonywać schematy ideowe </w:t>
            </w:r>
          </w:p>
          <w:p w:rsidR="00A7359D" w:rsidRPr="009D1452" w:rsidRDefault="00A7359D" w:rsidP="009D4CF8">
            <w:pPr>
              <w:pStyle w:val="Akapitzlist"/>
              <w:numPr>
                <w:ilvl w:val="0"/>
                <w:numId w:val="171"/>
              </w:numPr>
              <w:spacing w:after="0" w:line="240" w:lineRule="auto"/>
              <w:ind w:left="222" w:hanging="22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obwodów elektrycznych</w:t>
            </w:r>
          </w:p>
          <w:p w:rsidR="00A7359D" w:rsidRPr="009D1452" w:rsidRDefault="00A7359D" w:rsidP="009D4CF8">
            <w:pPr>
              <w:pStyle w:val="Akapitzlist"/>
              <w:numPr>
                <w:ilvl w:val="0"/>
                <w:numId w:val="171"/>
              </w:numPr>
              <w:spacing w:after="0" w:line="240" w:lineRule="auto"/>
              <w:ind w:left="222" w:hanging="22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sporządzać schematy przy pomocy programów komputerowych</w:t>
            </w:r>
          </w:p>
        </w:tc>
        <w:tc>
          <w:tcPr>
            <w:tcW w:w="376" w:type="pct"/>
          </w:tcPr>
          <w:p w:rsidR="00A7359D" w:rsidRPr="009D1452" w:rsidRDefault="00A7359D" w:rsidP="007F01D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7359D" w:rsidRPr="009D1452" w:rsidTr="004A18B1">
        <w:tc>
          <w:tcPr>
            <w:tcW w:w="6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59D" w:rsidRPr="009D1452" w:rsidRDefault="00A7359D" w:rsidP="007F01D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59D" w:rsidRPr="009D1452" w:rsidRDefault="00A7359D" w:rsidP="00A7359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9.</w:t>
            </w:r>
            <w:r w:rsidR="004A18B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1452">
              <w:rPr>
                <w:rFonts w:ascii="Arial" w:hAnsi="Arial" w:cs="Arial"/>
                <w:sz w:val="20"/>
                <w:szCs w:val="20"/>
              </w:rPr>
              <w:t>Schematy montażowe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7359D" w:rsidRPr="009D1452" w:rsidRDefault="00A7359D" w:rsidP="007F01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59D" w:rsidRPr="009D1452" w:rsidRDefault="00A7359D" w:rsidP="009D4CF8">
            <w:pPr>
              <w:pStyle w:val="Akapitzlist"/>
              <w:numPr>
                <w:ilvl w:val="0"/>
                <w:numId w:val="170"/>
              </w:numPr>
              <w:spacing w:after="0" w:line="240" w:lineRule="auto"/>
              <w:ind w:left="349" w:hanging="349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Wykonywać proste schematy montażowe obwodów elektrycznych i elektronicznych</w:t>
            </w:r>
          </w:p>
          <w:p w:rsidR="00A7359D" w:rsidRPr="009D1452" w:rsidRDefault="00A7359D" w:rsidP="009D4CF8">
            <w:pPr>
              <w:pStyle w:val="Akapitzlist"/>
              <w:numPr>
                <w:ilvl w:val="0"/>
                <w:numId w:val="170"/>
              </w:numPr>
              <w:spacing w:after="0" w:line="240" w:lineRule="auto"/>
              <w:ind w:left="349" w:hanging="349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rozpoznać oznaczenia </w:t>
            </w:r>
          </w:p>
          <w:p w:rsidR="00A7359D" w:rsidRPr="009D1452" w:rsidRDefault="00A7359D" w:rsidP="009D4CF8">
            <w:pPr>
              <w:pStyle w:val="Akapitzlist"/>
              <w:numPr>
                <w:ilvl w:val="0"/>
                <w:numId w:val="170"/>
              </w:numPr>
              <w:spacing w:after="0" w:line="240" w:lineRule="auto"/>
              <w:ind w:left="349" w:hanging="349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graficznymi na schematach</w:t>
            </w:r>
          </w:p>
          <w:p w:rsidR="00A7359D" w:rsidRPr="009D1452" w:rsidRDefault="00A7359D" w:rsidP="009D4CF8">
            <w:pPr>
              <w:pStyle w:val="Akapitzlist"/>
              <w:numPr>
                <w:ilvl w:val="0"/>
                <w:numId w:val="170"/>
              </w:numPr>
              <w:spacing w:after="0" w:line="240" w:lineRule="auto"/>
              <w:ind w:left="349" w:hanging="349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posługiwać się oznaczeniami graficznymi urządzeń zasilania</w:t>
            </w:r>
          </w:p>
          <w:p w:rsidR="00A7359D" w:rsidRPr="009D1452" w:rsidRDefault="00A7359D" w:rsidP="009D4CF8">
            <w:pPr>
              <w:pStyle w:val="Akapitzlist"/>
              <w:numPr>
                <w:ilvl w:val="0"/>
                <w:numId w:val="170"/>
              </w:numPr>
              <w:spacing w:after="0" w:line="240" w:lineRule="auto"/>
              <w:ind w:left="349" w:hanging="349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posługiwać się programami komputerowymi do wykonania schematów montażowych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59D" w:rsidRPr="009D1452" w:rsidRDefault="00A7359D" w:rsidP="009D4CF8">
            <w:pPr>
              <w:pStyle w:val="Akapitzlist"/>
              <w:numPr>
                <w:ilvl w:val="0"/>
                <w:numId w:val="171"/>
              </w:numPr>
              <w:spacing w:after="0" w:line="240" w:lineRule="auto"/>
              <w:ind w:left="222" w:hanging="22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wykonywać proste plany montażowe urządzeń zasilających</w:t>
            </w:r>
          </w:p>
          <w:p w:rsidR="00A7359D" w:rsidRPr="009D1452" w:rsidRDefault="00A7359D" w:rsidP="009D4CF8">
            <w:pPr>
              <w:pStyle w:val="Akapitzlist"/>
              <w:numPr>
                <w:ilvl w:val="0"/>
                <w:numId w:val="171"/>
              </w:numPr>
              <w:spacing w:after="0" w:line="240" w:lineRule="auto"/>
              <w:ind w:left="222" w:hanging="22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wykonywać proste plany</w:t>
            </w:r>
          </w:p>
          <w:p w:rsidR="00A7359D" w:rsidRPr="009D1452" w:rsidRDefault="00A7359D" w:rsidP="009D4CF8">
            <w:pPr>
              <w:pStyle w:val="Akapitzlist"/>
              <w:numPr>
                <w:ilvl w:val="0"/>
                <w:numId w:val="171"/>
              </w:numPr>
              <w:spacing w:after="0" w:line="240" w:lineRule="auto"/>
              <w:ind w:left="222" w:hanging="22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sieci trakcyjnej</w:t>
            </w:r>
          </w:p>
          <w:p w:rsidR="00A7359D" w:rsidRPr="009D1452" w:rsidRDefault="00A7359D" w:rsidP="009D4CF8">
            <w:pPr>
              <w:pStyle w:val="Akapitzlist"/>
              <w:numPr>
                <w:ilvl w:val="0"/>
                <w:numId w:val="171"/>
              </w:numPr>
              <w:spacing w:after="0" w:line="240" w:lineRule="auto"/>
              <w:ind w:left="222" w:hanging="22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sporządzać schematy przy pomocy programów komputerowych </w:t>
            </w:r>
          </w:p>
          <w:p w:rsidR="00A7359D" w:rsidRPr="009D1452" w:rsidRDefault="00A7359D" w:rsidP="009D4CF8">
            <w:pPr>
              <w:numPr>
                <w:ilvl w:val="0"/>
                <w:numId w:val="171"/>
              </w:numPr>
              <w:spacing w:after="160" w:line="240" w:lineRule="auto"/>
              <w:ind w:left="222" w:hanging="222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wyjaśniać czym jest plagiat</w:t>
            </w:r>
          </w:p>
          <w:p w:rsidR="00A7359D" w:rsidRPr="009D1452" w:rsidRDefault="00A7359D" w:rsidP="009D4CF8">
            <w:pPr>
              <w:numPr>
                <w:ilvl w:val="0"/>
                <w:numId w:val="171"/>
              </w:numPr>
              <w:spacing w:after="160" w:line="240" w:lineRule="auto"/>
              <w:ind w:left="222" w:hanging="222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dokonywać samooceny</w:t>
            </w:r>
          </w:p>
        </w:tc>
        <w:tc>
          <w:tcPr>
            <w:tcW w:w="376" w:type="pct"/>
          </w:tcPr>
          <w:p w:rsidR="00A7359D" w:rsidRPr="009D1452" w:rsidRDefault="00A7359D" w:rsidP="007F01D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F01DE" w:rsidRPr="009D1452" w:rsidTr="004A18B1">
        <w:tc>
          <w:tcPr>
            <w:tcW w:w="1633" w:type="pct"/>
            <w:gridSpan w:val="2"/>
          </w:tcPr>
          <w:p w:rsidR="007F01DE" w:rsidRPr="009D1452" w:rsidRDefault="007F01DE" w:rsidP="007F01D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D1452">
              <w:rPr>
                <w:rFonts w:ascii="Arial" w:hAnsi="Arial" w:cs="Arial"/>
                <w:b/>
                <w:sz w:val="20"/>
                <w:szCs w:val="20"/>
              </w:rPr>
              <w:t>RAZEM</w:t>
            </w:r>
          </w:p>
        </w:tc>
        <w:tc>
          <w:tcPr>
            <w:tcW w:w="299" w:type="pct"/>
          </w:tcPr>
          <w:p w:rsidR="007F01DE" w:rsidRPr="009D1452" w:rsidRDefault="007F01DE" w:rsidP="007F01DE">
            <w:pPr>
              <w:pStyle w:val="gwp60345c04msonormal"/>
              <w:autoSpaceDE w:val="0"/>
              <w:autoSpaceDN w:val="0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84" w:type="pct"/>
          </w:tcPr>
          <w:p w:rsidR="007F01DE" w:rsidRPr="009D1452" w:rsidRDefault="007F01DE" w:rsidP="007F01D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08" w:type="pct"/>
          </w:tcPr>
          <w:p w:rsidR="007F01DE" w:rsidRPr="009D1452" w:rsidRDefault="007F01DE" w:rsidP="007F01D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6" w:type="pct"/>
          </w:tcPr>
          <w:p w:rsidR="007F01DE" w:rsidRPr="009D1452" w:rsidRDefault="007F01DE" w:rsidP="007F01D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C9396E" w:rsidRPr="009D1452" w:rsidRDefault="00C9396E" w:rsidP="00A65484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EE268E" w:rsidRPr="009D1452" w:rsidRDefault="00EE268E" w:rsidP="00B224EC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FC72D1" w:rsidRPr="009D1452" w:rsidRDefault="00FC72D1" w:rsidP="00B224E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b/>
          <w:sz w:val="20"/>
          <w:szCs w:val="20"/>
        </w:rPr>
        <w:t>PROCEDURY OSIĄGANIA CELÓW KSZTAŁCENIA</w:t>
      </w:r>
    </w:p>
    <w:p w:rsidR="00FC72D1" w:rsidRPr="009D1452" w:rsidRDefault="00FC72D1" w:rsidP="00B224E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Warunkiem osiągania zależnych efektów kształcenia w zakresie przedmiotu</w:t>
      </w:r>
      <w:r w:rsidR="005B6B62" w:rsidRPr="009D1452">
        <w:rPr>
          <w:rFonts w:ascii="Arial" w:hAnsi="Arial" w:cs="Arial"/>
          <w:sz w:val="20"/>
          <w:szCs w:val="20"/>
        </w:rPr>
        <w:t xml:space="preserve"> Podstawy rysunku technicznego</w:t>
      </w:r>
      <w:r w:rsidRPr="009D1452">
        <w:rPr>
          <w:rFonts w:ascii="Arial" w:hAnsi="Arial" w:cs="Arial"/>
          <w:sz w:val="20"/>
          <w:szCs w:val="20"/>
        </w:rPr>
        <w:t xml:space="preserve"> jest opracowanie dla danego zawodu procedur, a w tym:</w:t>
      </w:r>
    </w:p>
    <w:p w:rsidR="00FC72D1" w:rsidRPr="009D1452" w:rsidRDefault="00FC72D1" w:rsidP="009D4CF8">
      <w:pPr>
        <w:numPr>
          <w:ilvl w:val="0"/>
          <w:numId w:val="125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zaplanowanie lekcji (wskazanie celów szczególnych jakie powinny zostać osiągnięte)</w:t>
      </w:r>
      <w:r w:rsidR="00B7443C" w:rsidRPr="009D1452">
        <w:rPr>
          <w:rFonts w:ascii="Arial" w:hAnsi="Arial" w:cs="Arial"/>
          <w:sz w:val="20"/>
          <w:szCs w:val="20"/>
        </w:rPr>
        <w:t>,</w:t>
      </w:r>
    </w:p>
    <w:p w:rsidR="00FC72D1" w:rsidRPr="009D1452" w:rsidRDefault="00FC72D1" w:rsidP="009D4CF8">
      <w:pPr>
        <w:numPr>
          <w:ilvl w:val="0"/>
          <w:numId w:val="125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wykorzystanie różnorodnych metod nauczania (szczególnie aktywizujących ucznia do pracy)</w:t>
      </w:r>
      <w:r w:rsidR="00B7443C" w:rsidRPr="009D1452">
        <w:rPr>
          <w:rFonts w:ascii="Arial" w:hAnsi="Arial" w:cs="Arial"/>
          <w:sz w:val="20"/>
          <w:szCs w:val="20"/>
        </w:rPr>
        <w:t>,</w:t>
      </w:r>
    </w:p>
    <w:p w:rsidR="00FC72D1" w:rsidRPr="009D1452" w:rsidRDefault="00FC72D1" w:rsidP="009D4CF8">
      <w:pPr>
        <w:numPr>
          <w:ilvl w:val="0"/>
          <w:numId w:val="125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dobór środków dydaktycznych do treści i celów nauczania</w:t>
      </w:r>
      <w:r w:rsidR="00B7443C" w:rsidRPr="009D1452">
        <w:rPr>
          <w:rFonts w:ascii="Arial" w:hAnsi="Arial" w:cs="Arial"/>
          <w:sz w:val="20"/>
          <w:szCs w:val="20"/>
        </w:rPr>
        <w:t>,</w:t>
      </w:r>
    </w:p>
    <w:p w:rsidR="00FC72D1" w:rsidRPr="009D1452" w:rsidRDefault="00FC72D1" w:rsidP="009D4CF8">
      <w:pPr>
        <w:numPr>
          <w:ilvl w:val="0"/>
          <w:numId w:val="125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dobór formy pracy z uczniami – określenie ilości osób w grupie, określenie indywidualizacji zajęć</w:t>
      </w:r>
      <w:r w:rsidR="00B7443C" w:rsidRPr="009D1452">
        <w:rPr>
          <w:rFonts w:ascii="Arial" w:hAnsi="Arial" w:cs="Arial"/>
          <w:sz w:val="20"/>
          <w:szCs w:val="20"/>
        </w:rPr>
        <w:t>,</w:t>
      </w:r>
    </w:p>
    <w:p w:rsidR="00FC72D1" w:rsidRPr="009D1452" w:rsidRDefault="00FC72D1" w:rsidP="009D4CF8">
      <w:pPr>
        <w:numPr>
          <w:ilvl w:val="0"/>
          <w:numId w:val="125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systematyczne sprawdzenie wiedzy i umiejętności uczniów poprzez sprawdzanie w formie testu wielokrotnego wyboru oraz testów praktycznych i innych form sprawdzania wiedzy i umiejętności w zależności od metody nauczania</w:t>
      </w:r>
      <w:r w:rsidR="00B7443C" w:rsidRPr="009D1452">
        <w:rPr>
          <w:rFonts w:ascii="Arial" w:hAnsi="Arial" w:cs="Arial"/>
          <w:sz w:val="20"/>
          <w:szCs w:val="20"/>
        </w:rPr>
        <w:t>,</w:t>
      </w:r>
    </w:p>
    <w:p w:rsidR="00FC72D1" w:rsidRPr="009D1452" w:rsidRDefault="00FC72D1" w:rsidP="009D4CF8">
      <w:pPr>
        <w:numPr>
          <w:ilvl w:val="0"/>
          <w:numId w:val="125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stosowanie oceniania sumującego i kształtującego</w:t>
      </w:r>
      <w:r w:rsidR="00B7443C" w:rsidRPr="009D1452">
        <w:rPr>
          <w:rFonts w:ascii="Arial" w:hAnsi="Arial" w:cs="Arial"/>
          <w:sz w:val="20"/>
          <w:szCs w:val="20"/>
        </w:rPr>
        <w:t>,</w:t>
      </w:r>
    </w:p>
    <w:p w:rsidR="00FC72D1" w:rsidRPr="009D1452" w:rsidRDefault="00FC72D1" w:rsidP="009D4CF8">
      <w:pPr>
        <w:numPr>
          <w:ilvl w:val="0"/>
          <w:numId w:val="125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przeprowadzenie ewaluacji doboru treści nauczania do założonych celów, metod pracy, środków dydaktycznych, sposobu oceniania i informacji zwrotnej dla ucznia</w:t>
      </w:r>
      <w:r w:rsidR="00B7443C" w:rsidRPr="009D1452">
        <w:rPr>
          <w:rFonts w:ascii="Arial" w:hAnsi="Arial" w:cs="Arial"/>
          <w:sz w:val="20"/>
          <w:szCs w:val="20"/>
        </w:rPr>
        <w:t>.</w:t>
      </w:r>
    </w:p>
    <w:p w:rsidR="000F05CC" w:rsidRPr="009D1452" w:rsidRDefault="000F05CC" w:rsidP="00A65484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FC72D1" w:rsidRPr="009D1452" w:rsidRDefault="000F05CC" w:rsidP="00B224EC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D1452">
        <w:rPr>
          <w:rFonts w:ascii="Arial" w:hAnsi="Arial" w:cs="Arial"/>
          <w:b/>
          <w:sz w:val="20"/>
          <w:szCs w:val="20"/>
        </w:rPr>
        <w:t>Metody nauczania</w:t>
      </w:r>
    </w:p>
    <w:p w:rsidR="00FC72D1" w:rsidRPr="009D1452" w:rsidRDefault="00FC72D1" w:rsidP="00B224E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 xml:space="preserve">Dla przedmiotu </w:t>
      </w:r>
      <w:r w:rsidR="005B6B62" w:rsidRPr="009D1452">
        <w:rPr>
          <w:rFonts w:ascii="Arial" w:hAnsi="Arial" w:cs="Arial"/>
          <w:sz w:val="20"/>
          <w:szCs w:val="20"/>
        </w:rPr>
        <w:t>Podstawy rysunku technicznego</w:t>
      </w:r>
      <w:r w:rsidRPr="009D1452">
        <w:rPr>
          <w:rFonts w:ascii="Arial" w:hAnsi="Arial" w:cs="Arial"/>
          <w:sz w:val="20"/>
          <w:szCs w:val="20"/>
        </w:rPr>
        <w:t>, który jest przedmiotem o charakterze praktycznym</w:t>
      </w:r>
      <w:r w:rsidR="7AFBE541" w:rsidRPr="009D1452">
        <w:rPr>
          <w:rFonts w:ascii="Arial" w:hAnsi="Arial" w:cs="Arial"/>
          <w:sz w:val="20"/>
          <w:szCs w:val="20"/>
        </w:rPr>
        <w:t>,</w:t>
      </w:r>
      <w:r w:rsidRPr="009D1452">
        <w:rPr>
          <w:rFonts w:ascii="Arial" w:hAnsi="Arial" w:cs="Arial"/>
          <w:sz w:val="20"/>
          <w:szCs w:val="20"/>
        </w:rPr>
        <w:t xml:space="preserve"> zaleca się stosowanie metod nauczania o char</w:t>
      </w:r>
      <w:r w:rsidR="00A77CF9" w:rsidRPr="009D1452">
        <w:rPr>
          <w:rFonts w:ascii="Arial" w:hAnsi="Arial" w:cs="Arial"/>
          <w:sz w:val="20"/>
          <w:szCs w:val="20"/>
        </w:rPr>
        <w:t>akterze praktycznym, czyli np.:</w:t>
      </w:r>
    </w:p>
    <w:p w:rsidR="00FC72D1" w:rsidRPr="009D1452" w:rsidRDefault="00FC72D1" w:rsidP="009D4CF8">
      <w:pPr>
        <w:numPr>
          <w:ilvl w:val="0"/>
          <w:numId w:val="126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pokaz</w:t>
      </w:r>
      <w:r w:rsidR="00B7443C" w:rsidRPr="009D1452">
        <w:rPr>
          <w:rFonts w:ascii="Arial" w:hAnsi="Arial" w:cs="Arial"/>
          <w:sz w:val="20"/>
          <w:szCs w:val="20"/>
        </w:rPr>
        <w:t>;</w:t>
      </w:r>
    </w:p>
    <w:p w:rsidR="00FC72D1" w:rsidRPr="009D1452" w:rsidRDefault="00FC72D1" w:rsidP="009D4CF8">
      <w:pPr>
        <w:numPr>
          <w:ilvl w:val="0"/>
          <w:numId w:val="126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ćwiczenia przedmiotowe</w:t>
      </w:r>
      <w:r w:rsidR="00B7443C" w:rsidRPr="009D1452">
        <w:rPr>
          <w:rFonts w:ascii="Arial" w:hAnsi="Arial" w:cs="Arial"/>
          <w:sz w:val="20"/>
          <w:szCs w:val="20"/>
        </w:rPr>
        <w:t>;</w:t>
      </w:r>
    </w:p>
    <w:p w:rsidR="00FC72D1" w:rsidRPr="009D1452" w:rsidRDefault="00FC72D1" w:rsidP="009D4CF8">
      <w:pPr>
        <w:numPr>
          <w:ilvl w:val="0"/>
          <w:numId w:val="126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metoda projektów</w:t>
      </w:r>
      <w:r w:rsidR="00B7443C" w:rsidRPr="009D1452">
        <w:rPr>
          <w:rFonts w:ascii="Arial" w:hAnsi="Arial" w:cs="Arial"/>
          <w:sz w:val="20"/>
          <w:szCs w:val="20"/>
        </w:rPr>
        <w:t>.</w:t>
      </w:r>
      <w:r w:rsidRPr="009D1452">
        <w:rPr>
          <w:rFonts w:ascii="Arial" w:hAnsi="Arial" w:cs="Arial"/>
          <w:sz w:val="20"/>
          <w:szCs w:val="20"/>
        </w:rPr>
        <w:t xml:space="preserve"> </w:t>
      </w:r>
    </w:p>
    <w:p w:rsidR="00FC72D1" w:rsidRPr="009D1452" w:rsidRDefault="00FC72D1" w:rsidP="00A6548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W tematach wprowadzających do nowych zagadnień zaleca się stosowanie metod podających, np.</w:t>
      </w:r>
      <w:r w:rsidR="00A928C4" w:rsidRPr="009D1452">
        <w:rPr>
          <w:rFonts w:ascii="Arial" w:hAnsi="Arial" w:cs="Arial"/>
          <w:sz w:val="20"/>
          <w:szCs w:val="20"/>
        </w:rPr>
        <w:t>:</w:t>
      </w:r>
    </w:p>
    <w:p w:rsidR="00FC72D1" w:rsidRPr="009D1452" w:rsidRDefault="00FC72D1" w:rsidP="009D4CF8">
      <w:pPr>
        <w:numPr>
          <w:ilvl w:val="0"/>
          <w:numId w:val="127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wykład informacyjny</w:t>
      </w:r>
      <w:r w:rsidR="00B7443C" w:rsidRPr="009D1452">
        <w:rPr>
          <w:rFonts w:ascii="Arial" w:hAnsi="Arial" w:cs="Arial"/>
          <w:sz w:val="20"/>
          <w:szCs w:val="20"/>
        </w:rPr>
        <w:t>;</w:t>
      </w:r>
    </w:p>
    <w:p w:rsidR="00FC72D1" w:rsidRPr="009D1452" w:rsidRDefault="00FC72D1" w:rsidP="009D4CF8">
      <w:pPr>
        <w:numPr>
          <w:ilvl w:val="0"/>
          <w:numId w:val="127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pokaz z objaśnieniem</w:t>
      </w:r>
      <w:r w:rsidR="00B7443C" w:rsidRPr="009D1452">
        <w:rPr>
          <w:rFonts w:ascii="Arial" w:hAnsi="Arial" w:cs="Arial"/>
          <w:sz w:val="20"/>
          <w:szCs w:val="20"/>
        </w:rPr>
        <w:t>;</w:t>
      </w:r>
    </w:p>
    <w:p w:rsidR="00FC72D1" w:rsidRPr="009D1452" w:rsidRDefault="00FC72D1" w:rsidP="009D4CF8">
      <w:pPr>
        <w:numPr>
          <w:ilvl w:val="0"/>
          <w:numId w:val="127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opis</w:t>
      </w:r>
      <w:r w:rsidR="00B7443C" w:rsidRPr="009D1452">
        <w:rPr>
          <w:rFonts w:ascii="Arial" w:hAnsi="Arial" w:cs="Arial"/>
          <w:sz w:val="20"/>
          <w:szCs w:val="20"/>
        </w:rPr>
        <w:t>;</w:t>
      </w:r>
    </w:p>
    <w:p w:rsidR="00FC72D1" w:rsidRPr="009D1452" w:rsidRDefault="00FC72D1" w:rsidP="009D4CF8">
      <w:pPr>
        <w:numPr>
          <w:ilvl w:val="0"/>
          <w:numId w:val="127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objaśnienie lub wyjaśnienie</w:t>
      </w:r>
      <w:r w:rsidR="00B7443C" w:rsidRPr="009D1452">
        <w:rPr>
          <w:rFonts w:ascii="Arial" w:hAnsi="Arial" w:cs="Arial"/>
          <w:sz w:val="20"/>
          <w:szCs w:val="20"/>
        </w:rPr>
        <w:t>.</w:t>
      </w:r>
    </w:p>
    <w:p w:rsidR="00FC72D1" w:rsidRPr="009D1452" w:rsidRDefault="00FC72D1" w:rsidP="00A65484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FC72D1" w:rsidRPr="009D1452" w:rsidRDefault="000F05CC" w:rsidP="00B224EC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D1452">
        <w:rPr>
          <w:rFonts w:ascii="Arial" w:hAnsi="Arial" w:cs="Arial"/>
          <w:b/>
          <w:sz w:val="20"/>
          <w:szCs w:val="20"/>
        </w:rPr>
        <w:t>Środki dydaktyczne</w:t>
      </w:r>
    </w:p>
    <w:p w:rsidR="00FC72D1" w:rsidRPr="009D1452" w:rsidRDefault="00FC72D1" w:rsidP="00F240A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 xml:space="preserve">Pracownia </w:t>
      </w:r>
      <w:r w:rsidR="005B6B62" w:rsidRPr="009D1452">
        <w:rPr>
          <w:rFonts w:ascii="Arial" w:hAnsi="Arial" w:cs="Arial"/>
          <w:sz w:val="20"/>
          <w:szCs w:val="20"/>
        </w:rPr>
        <w:t>rysunku technicznego</w:t>
      </w:r>
      <w:r w:rsidRPr="009D1452">
        <w:rPr>
          <w:rFonts w:ascii="Arial" w:hAnsi="Arial" w:cs="Arial"/>
          <w:sz w:val="20"/>
          <w:szCs w:val="20"/>
        </w:rPr>
        <w:t xml:space="preserve"> wyposażona w:</w:t>
      </w:r>
      <w:r w:rsidR="00C668AC" w:rsidRPr="009D1452">
        <w:rPr>
          <w:rFonts w:ascii="Arial" w:hAnsi="Arial" w:cs="Arial"/>
          <w:sz w:val="20"/>
          <w:szCs w:val="20"/>
        </w:rPr>
        <w:t xml:space="preserve"> </w:t>
      </w:r>
      <w:r w:rsidR="00C668AC" w:rsidRPr="009D1452">
        <w:rPr>
          <w:rFonts w:ascii="Arial" w:eastAsia="Calibri" w:hAnsi="Arial" w:cs="Arial"/>
          <w:sz w:val="20"/>
          <w:szCs w:val="20"/>
        </w:rPr>
        <w:t>stanowisko komputerowe dla nauczyciela podłączone do sieci lokalnej</w:t>
      </w:r>
      <w:r w:rsidR="17CDFC1E" w:rsidRPr="009D1452">
        <w:rPr>
          <w:rFonts w:ascii="Arial" w:eastAsia="Calibri" w:hAnsi="Arial" w:cs="Arial"/>
          <w:sz w:val="20"/>
          <w:szCs w:val="20"/>
        </w:rPr>
        <w:t>,</w:t>
      </w:r>
      <w:r w:rsidR="00C668AC" w:rsidRPr="009D1452">
        <w:rPr>
          <w:rFonts w:ascii="Arial" w:eastAsia="Calibri" w:hAnsi="Arial" w:cs="Arial"/>
          <w:sz w:val="20"/>
          <w:szCs w:val="20"/>
        </w:rPr>
        <w:t xml:space="preserve"> z dostępem do </w:t>
      </w:r>
      <w:proofErr w:type="spellStart"/>
      <w:r w:rsidR="7AFBE541" w:rsidRPr="009D1452">
        <w:rPr>
          <w:rFonts w:ascii="Arial" w:eastAsia="Calibri" w:hAnsi="Arial" w:cs="Arial"/>
          <w:sz w:val="20"/>
          <w:szCs w:val="20"/>
        </w:rPr>
        <w:t>i</w:t>
      </w:r>
      <w:r w:rsidR="00C668AC" w:rsidRPr="009D1452">
        <w:rPr>
          <w:rFonts w:ascii="Arial" w:eastAsia="Calibri" w:hAnsi="Arial" w:cs="Arial"/>
          <w:sz w:val="20"/>
          <w:szCs w:val="20"/>
        </w:rPr>
        <w:t>nternetu</w:t>
      </w:r>
      <w:proofErr w:type="spellEnd"/>
      <w:r w:rsidR="00C668AC" w:rsidRPr="009D1452">
        <w:rPr>
          <w:rFonts w:ascii="Arial" w:eastAsia="Calibri" w:hAnsi="Arial" w:cs="Arial"/>
          <w:sz w:val="20"/>
          <w:szCs w:val="20"/>
        </w:rPr>
        <w:t xml:space="preserve"> oraz z zainstalowanym programem do tworzenia rysunków technicznych (np. AutoCAD), oraz z urządzeniem wielofunkcyjnym i z projektorem multimedialnym,</w:t>
      </w:r>
      <w:r w:rsidR="061D71EE" w:rsidRPr="009D1452">
        <w:rPr>
          <w:rFonts w:ascii="Arial" w:hAnsi="Arial" w:cs="Arial"/>
          <w:sz w:val="20"/>
          <w:szCs w:val="20"/>
        </w:rPr>
        <w:t xml:space="preserve"> tablice</w:t>
      </w:r>
      <w:r w:rsidRPr="009D1452">
        <w:rPr>
          <w:rFonts w:ascii="Arial" w:hAnsi="Arial" w:cs="Arial"/>
          <w:sz w:val="20"/>
          <w:szCs w:val="20"/>
        </w:rPr>
        <w:t xml:space="preserve"> biał</w:t>
      </w:r>
      <w:r w:rsidR="061D71EE" w:rsidRPr="009D1452">
        <w:rPr>
          <w:rFonts w:ascii="Arial" w:hAnsi="Arial" w:cs="Arial"/>
          <w:sz w:val="20"/>
          <w:szCs w:val="20"/>
        </w:rPr>
        <w:t>ą,</w:t>
      </w:r>
      <w:r w:rsidRPr="009D14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D1452">
        <w:rPr>
          <w:rFonts w:ascii="Arial" w:hAnsi="Arial" w:cs="Arial"/>
          <w:sz w:val="20"/>
          <w:szCs w:val="20"/>
        </w:rPr>
        <w:t>suchościern</w:t>
      </w:r>
      <w:r w:rsidR="061D71EE" w:rsidRPr="009D1452">
        <w:rPr>
          <w:rFonts w:ascii="Arial" w:hAnsi="Arial" w:cs="Arial"/>
          <w:sz w:val="20"/>
          <w:szCs w:val="20"/>
        </w:rPr>
        <w:t>ą</w:t>
      </w:r>
      <w:proofErr w:type="spellEnd"/>
      <w:r w:rsidRPr="009D1452">
        <w:rPr>
          <w:rFonts w:ascii="Arial" w:hAnsi="Arial" w:cs="Arial"/>
          <w:sz w:val="20"/>
          <w:szCs w:val="20"/>
        </w:rPr>
        <w:t xml:space="preserve"> wraz z kolorowymi pisakami,</w:t>
      </w:r>
      <w:r w:rsidR="00C668AC" w:rsidRPr="009D1452">
        <w:rPr>
          <w:rFonts w:ascii="Arial" w:hAnsi="Arial" w:cs="Arial"/>
          <w:sz w:val="20"/>
          <w:szCs w:val="20"/>
        </w:rPr>
        <w:t xml:space="preserve"> linijk</w:t>
      </w:r>
      <w:r w:rsidR="55379BFC" w:rsidRPr="009D1452">
        <w:rPr>
          <w:rFonts w:ascii="Arial" w:hAnsi="Arial" w:cs="Arial"/>
          <w:sz w:val="20"/>
          <w:szCs w:val="20"/>
        </w:rPr>
        <w:t>ę</w:t>
      </w:r>
      <w:r w:rsidR="00C668AC" w:rsidRPr="009D1452">
        <w:rPr>
          <w:rFonts w:ascii="Arial" w:hAnsi="Arial" w:cs="Arial"/>
          <w:sz w:val="20"/>
          <w:szCs w:val="20"/>
        </w:rPr>
        <w:t>, ekierk</w:t>
      </w:r>
      <w:r w:rsidR="55379BFC" w:rsidRPr="009D1452">
        <w:rPr>
          <w:rFonts w:ascii="Arial" w:hAnsi="Arial" w:cs="Arial"/>
          <w:sz w:val="20"/>
          <w:szCs w:val="20"/>
        </w:rPr>
        <w:t>ę</w:t>
      </w:r>
      <w:r w:rsidR="00C668AC" w:rsidRPr="009D1452">
        <w:rPr>
          <w:rFonts w:ascii="Arial" w:hAnsi="Arial" w:cs="Arial"/>
          <w:sz w:val="20"/>
          <w:szCs w:val="20"/>
        </w:rPr>
        <w:t>, cyrkiel,</w:t>
      </w:r>
      <w:r w:rsidRPr="009D1452">
        <w:rPr>
          <w:rFonts w:ascii="Arial" w:hAnsi="Arial" w:cs="Arial"/>
          <w:sz w:val="20"/>
          <w:szCs w:val="20"/>
        </w:rPr>
        <w:t xml:space="preserve"> </w:t>
      </w:r>
      <w:r w:rsidR="00C668AC" w:rsidRPr="009D1452">
        <w:rPr>
          <w:rFonts w:ascii="Arial" w:hAnsi="Arial" w:cs="Arial"/>
          <w:sz w:val="20"/>
          <w:szCs w:val="20"/>
        </w:rPr>
        <w:t>gotowe rysunki techniczne elementów infrastruktury kolejowej oraz taboru kolejowego.</w:t>
      </w:r>
    </w:p>
    <w:p w:rsidR="00C668AC" w:rsidRPr="009D1452" w:rsidRDefault="00C668AC" w:rsidP="00F240A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Ponadto na zajęcia z przedmiotu Podstawy rysunku technicznego uczniowie powinni zaopatrzyć się w podstawowe przybory kreślarskie oraz blok milimetrowy.</w:t>
      </w:r>
    </w:p>
    <w:p w:rsidR="00FC72D1" w:rsidRPr="009D1452" w:rsidRDefault="00FC72D1" w:rsidP="00A65484">
      <w:p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FC72D1" w:rsidRPr="009D1452" w:rsidRDefault="00FC72D1" w:rsidP="00B224EC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D1452">
        <w:rPr>
          <w:rFonts w:ascii="Arial" w:hAnsi="Arial" w:cs="Arial"/>
          <w:b/>
          <w:sz w:val="20"/>
          <w:szCs w:val="20"/>
        </w:rPr>
        <w:lastRenderedPageBreak/>
        <w:t>Formy organizacyjne</w:t>
      </w:r>
    </w:p>
    <w:p w:rsidR="00FC72D1" w:rsidRPr="009D1452" w:rsidRDefault="00FC72D1" w:rsidP="00F240A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 xml:space="preserve">Lekcje powinny być prowadzone z wykorzystaniem różnych form organizacyjnych: indywidualnie i zespołowo. W przypadku przedmiotu </w:t>
      </w:r>
      <w:r w:rsidR="00C668AC" w:rsidRPr="009D1452">
        <w:rPr>
          <w:rFonts w:ascii="Arial" w:hAnsi="Arial" w:cs="Arial"/>
          <w:sz w:val="20"/>
          <w:szCs w:val="20"/>
        </w:rPr>
        <w:t>Podstawy rysunku technicznego</w:t>
      </w:r>
      <w:r w:rsidRPr="009D1452">
        <w:rPr>
          <w:rFonts w:ascii="Arial" w:hAnsi="Arial" w:cs="Arial"/>
          <w:sz w:val="20"/>
          <w:szCs w:val="20"/>
        </w:rPr>
        <w:t xml:space="preserve"> liczba kształconych w grupie nie powinna przekraczać 32 os</w:t>
      </w:r>
      <w:r w:rsidR="605F1A97" w:rsidRPr="009D1452">
        <w:rPr>
          <w:rFonts w:ascii="Arial" w:hAnsi="Arial" w:cs="Arial"/>
          <w:sz w:val="20"/>
          <w:szCs w:val="20"/>
        </w:rPr>
        <w:t>ób</w:t>
      </w:r>
      <w:r w:rsidRPr="009D1452">
        <w:rPr>
          <w:rFonts w:ascii="Arial" w:hAnsi="Arial" w:cs="Arial"/>
          <w:sz w:val="20"/>
          <w:szCs w:val="20"/>
        </w:rPr>
        <w:t xml:space="preserve">. </w:t>
      </w:r>
      <w:r w:rsidR="00C668AC" w:rsidRPr="009D1452">
        <w:rPr>
          <w:rFonts w:ascii="Arial" w:hAnsi="Arial" w:cs="Arial"/>
          <w:sz w:val="20"/>
          <w:szCs w:val="20"/>
        </w:rPr>
        <w:t xml:space="preserve">Rysunki techniczne wykonywane na ocenę powinny być tworzone samodzielnie (indywidualnie). </w:t>
      </w:r>
      <w:r w:rsidRPr="009D1452">
        <w:rPr>
          <w:rFonts w:ascii="Arial" w:hAnsi="Arial" w:cs="Arial"/>
          <w:sz w:val="20"/>
          <w:szCs w:val="20"/>
        </w:rPr>
        <w:t>Istotną kwestią w kształceniu zawodowym jest indywidualizacja pracy w kierunku potrzeb i możliwości w zakresie, metod,</w:t>
      </w:r>
      <w:r w:rsidR="00A77CF9" w:rsidRPr="009D1452">
        <w:rPr>
          <w:rFonts w:ascii="Arial" w:hAnsi="Arial" w:cs="Arial"/>
          <w:sz w:val="20"/>
          <w:szCs w:val="20"/>
        </w:rPr>
        <w:t xml:space="preserve"> środków oraz form kształcenia.</w:t>
      </w:r>
    </w:p>
    <w:p w:rsidR="00A65484" w:rsidRPr="009D1452" w:rsidRDefault="00A65484" w:rsidP="00B224EC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456A91" w:rsidRPr="009D1452" w:rsidRDefault="00456A91" w:rsidP="00B224EC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FC72D1" w:rsidRPr="009D1452" w:rsidRDefault="00FC72D1" w:rsidP="00B224EC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D1452">
        <w:rPr>
          <w:rFonts w:ascii="Arial" w:hAnsi="Arial" w:cs="Arial"/>
          <w:b/>
          <w:sz w:val="20"/>
          <w:szCs w:val="20"/>
        </w:rPr>
        <w:t>PROPONOWANE METODY SPRAWDZANIA OSIĄGNIĘĆ EDUKACYJNYCH UCZNIA</w:t>
      </w:r>
    </w:p>
    <w:p w:rsidR="00FC72D1" w:rsidRPr="009D1452" w:rsidRDefault="00FC72D1" w:rsidP="009D4CF8">
      <w:pPr>
        <w:numPr>
          <w:ilvl w:val="0"/>
          <w:numId w:val="128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prace indywidualne i zespołowe w formie referatów i opracowań wybranego zagadnienia</w:t>
      </w:r>
      <w:r w:rsidR="00B7443C" w:rsidRPr="009D1452">
        <w:rPr>
          <w:rFonts w:ascii="Arial" w:hAnsi="Arial" w:cs="Arial"/>
          <w:sz w:val="20"/>
          <w:szCs w:val="20"/>
        </w:rPr>
        <w:t>,</w:t>
      </w:r>
    </w:p>
    <w:p w:rsidR="00FC72D1" w:rsidRPr="009D1452" w:rsidRDefault="00FC72D1" w:rsidP="009D4CF8">
      <w:pPr>
        <w:numPr>
          <w:ilvl w:val="0"/>
          <w:numId w:val="128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quizy i konkursy indywidualnie i zespołowo</w:t>
      </w:r>
      <w:r w:rsidR="00B7443C" w:rsidRPr="009D1452">
        <w:rPr>
          <w:rFonts w:ascii="Arial" w:hAnsi="Arial" w:cs="Arial"/>
          <w:sz w:val="20"/>
          <w:szCs w:val="20"/>
        </w:rPr>
        <w:t>,</w:t>
      </w:r>
    </w:p>
    <w:p w:rsidR="00FC72D1" w:rsidRPr="009D1452" w:rsidRDefault="00FC72D1" w:rsidP="009D4CF8">
      <w:pPr>
        <w:numPr>
          <w:ilvl w:val="0"/>
          <w:numId w:val="128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testy z pytaniami zamkniętymi (np. prawda</w:t>
      </w:r>
      <w:r w:rsidR="00A928C4" w:rsidRPr="009D1452">
        <w:rPr>
          <w:rFonts w:ascii="Arial" w:hAnsi="Arial" w:cs="Arial"/>
          <w:sz w:val="20"/>
          <w:szCs w:val="20"/>
        </w:rPr>
        <w:t>/</w:t>
      </w:r>
      <w:r w:rsidRPr="009D1452">
        <w:rPr>
          <w:rFonts w:ascii="Arial" w:hAnsi="Arial" w:cs="Arial"/>
          <w:sz w:val="20"/>
          <w:szCs w:val="20"/>
        </w:rPr>
        <w:t>fałsz, wyboru jednokrotnego, wielokrotnego, z luką)</w:t>
      </w:r>
      <w:r w:rsidR="00B7443C" w:rsidRPr="009D1452">
        <w:rPr>
          <w:rFonts w:ascii="Arial" w:hAnsi="Arial" w:cs="Arial"/>
          <w:sz w:val="20"/>
          <w:szCs w:val="20"/>
        </w:rPr>
        <w:t>,</w:t>
      </w:r>
    </w:p>
    <w:p w:rsidR="00FC72D1" w:rsidRPr="009D1452" w:rsidRDefault="00FC72D1" w:rsidP="009D4CF8">
      <w:pPr>
        <w:numPr>
          <w:ilvl w:val="0"/>
          <w:numId w:val="128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sprawdziany z pytaniami otwartymi (np. krótkiej odpowiedzi, z luką, rozszerzonej odpowiedzi)</w:t>
      </w:r>
      <w:r w:rsidR="00B7443C" w:rsidRPr="009D1452">
        <w:rPr>
          <w:rFonts w:ascii="Arial" w:hAnsi="Arial" w:cs="Arial"/>
          <w:sz w:val="20"/>
          <w:szCs w:val="20"/>
        </w:rPr>
        <w:t>,</w:t>
      </w:r>
    </w:p>
    <w:p w:rsidR="00FC72D1" w:rsidRPr="009D1452" w:rsidRDefault="00FC72D1" w:rsidP="009D4CF8">
      <w:pPr>
        <w:numPr>
          <w:ilvl w:val="0"/>
          <w:numId w:val="128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testy mieszane</w:t>
      </w:r>
      <w:r w:rsidR="00B7443C" w:rsidRPr="009D1452">
        <w:rPr>
          <w:rFonts w:ascii="Arial" w:hAnsi="Arial" w:cs="Arial"/>
          <w:sz w:val="20"/>
          <w:szCs w:val="20"/>
        </w:rPr>
        <w:t>,</w:t>
      </w:r>
    </w:p>
    <w:p w:rsidR="00C9396E" w:rsidRPr="009D1452" w:rsidRDefault="00C668AC" w:rsidP="009D4CF8">
      <w:pPr>
        <w:numPr>
          <w:ilvl w:val="0"/>
          <w:numId w:val="128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wykonane samodzielnie rysunki techniczne wybranych elementów infrastruktury kolejowej i taboru</w:t>
      </w:r>
      <w:r w:rsidR="00B7443C" w:rsidRPr="009D1452">
        <w:rPr>
          <w:rFonts w:ascii="Arial" w:hAnsi="Arial" w:cs="Arial"/>
          <w:sz w:val="20"/>
          <w:szCs w:val="20"/>
        </w:rPr>
        <w:t>.</w:t>
      </w:r>
    </w:p>
    <w:p w:rsidR="009A5CF6" w:rsidRPr="009D1452" w:rsidRDefault="009A5CF6" w:rsidP="00A6548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Zaleca się systematyczne ocenianie postępów ucznia oraz bieżące korygowanie wykonywanych ćwiczeń. Przy ocenie osiągnięć uczniów należy zwrócić uwagę na umiejętność korzystania z dokumentacji technicznej, katalogów i instrukcji kolejowych</w:t>
      </w:r>
    </w:p>
    <w:p w:rsidR="00C9396E" w:rsidRPr="009D1452" w:rsidRDefault="00C9396E" w:rsidP="00B224EC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A65484" w:rsidRPr="009D1452" w:rsidRDefault="00A65484" w:rsidP="00B224EC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570C64" w:rsidRPr="009D1452" w:rsidRDefault="00570C64" w:rsidP="00B224EC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D1452">
        <w:rPr>
          <w:rFonts w:ascii="Arial" w:hAnsi="Arial" w:cs="Arial"/>
          <w:b/>
          <w:sz w:val="20"/>
          <w:szCs w:val="20"/>
        </w:rPr>
        <w:t>PROPONOWANE METODY EWALUACJI PRZEDMIOTU</w:t>
      </w:r>
    </w:p>
    <w:p w:rsidR="00570C64" w:rsidRPr="009D1452" w:rsidRDefault="00570C64" w:rsidP="00F240A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lastRenderedPageBreak/>
        <w:t>Podczas realizacji procesu ewaluacji przedmiotu o charakterze praktycznym</w:t>
      </w:r>
      <w:r w:rsidR="00AE794E" w:rsidRPr="009D1452">
        <w:rPr>
          <w:rFonts w:ascii="Arial" w:hAnsi="Arial" w:cs="Arial"/>
          <w:sz w:val="20"/>
          <w:szCs w:val="20"/>
        </w:rPr>
        <w:t xml:space="preserve"> jakim jest Podstawy rysunku technicznego,</w:t>
      </w:r>
      <w:r w:rsidRPr="009D1452">
        <w:rPr>
          <w:rFonts w:ascii="Arial" w:hAnsi="Arial" w:cs="Arial"/>
          <w:sz w:val="20"/>
          <w:szCs w:val="20"/>
        </w:rPr>
        <w:t xml:space="preserve"> zaleca się stosowanie głównie metod jakościowych (wywiad, obserwacja) oraz w mniejszym stopniu ilościowych (ankiety). W trakcie badań ewaluacyjnych powinno się zas</w:t>
      </w:r>
      <w:r w:rsidR="00A77CF9" w:rsidRPr="009D1452">
        <w:rPr>
          <w:rFonts w:ascii="Arial" w:hAnsi="Arial" w:cs="Arial"/>
          <w:sz w:val="20"/>
          <w:szCs w:val="20"/>
        </w:rPr>
        <w:t>tosować wiele metod badawczych.</w:t>
      </w:r>
    </w:p>
    <w:p w:rsidR="00570C64" w:rsidRPr="009D1452" w:rsidRDefault="00570C64" w:rsidP="00F240A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 xml:space="preserve">W przypadku przedmiotu </w:t>
      </w:r>
      <w:r w:rsidR="00AE794E" w:rsidRPr="009D1452">
        <w:rPr>
          <w:rFonts w:ascii="Arial" w:hAnsi="Arial" w:cs="Arial"/>
          <w:sz w:val="20"/>
          <w:szCs w:val="20"/>
        </w:rPr>
        <w:t>Podstawy rysunku technicznego</w:t>
      </w:r>
      <w:r w:rsidRPr="009D1452">
        <w:rPr>
          <w:rFonts w:ascii="Arial" w:hAnsi="Arial" w:cs="Arial"/>
          <w:sz w:val="20"/>
          <w:szCs w:val="20"/>
        </w:rPr>
        <w:t xml:space="preserve"> jedną z ważnych metod jest samoocena nauczyciela, </w:t>
      </w:r>
      <w:r w:rsidR="00AE794E" w:rsidRPr="009D1452">
        <w:rPr>
          <w:rFonts w:ascii="Arial" w:hAnsi="Arial" w:cs="Arial"/>
          <w:sz w:val="20"/>
          <w:szCs w:val="20"/>
        </w:rPr>
        <w:t xml:space="preserve">który w ramach ewaluacji przedmiotu powinien ocenić jakość przygotowanych przez siebie </w:t>
      </w:r>
      <w:r w:rsidRPr="009D1452">
        <w:rPr>
          <w:rFonts w:ascii="Arial" w:hAnsi="Arial" w:cs="Arial"/>
          <w:sz w:val="20"/>
          <w:szCs w:val="20"/>
        </w:rPr>
        <w:t xml:space="preserve">treści nauczania, środków </w:t>
      </w:r>
      <w:r w:rsidR="00AE794E" w:rsidRPr="009D1452">
        <w:rPr>
          <w:rFonts w:ascii="Arial" w:hAnsi="Arial" w:cs="Arial"/>
          <w:sz w:val="20"/>
          <w:szCs w:val="20"/>
        </w:rPr>
        <w:t xml:space="preserve">dydaktycznych i metod nauczania, </w:t>
      </w:r>
      <w:r w:rsidRPr="009D1452">
        <w:rPr>
          <w:rFonts w:ascii="Arial" w:hAnsi="Arial" w:cs="Arial"/>
          <w:sz w:val="20"/>
          <w:szCs w:val="20"/>
        </w:rPr>
        <w:t>ćwiczeń oraz ich dobór do nauczanej grupy osób a nawet do poszczególnych uczniów. Powinien też dokonać oceny posiadanych materiałów dydaktycznych: instrukcji i kart pracy</w:t>
      </w:r>
      <w:r w:rsidR="00AE794E" w:rsidRPr="009D1452">
        <w:rPr>
          <w:rFonts w:ascii="Arial" w:hAnsi="Arial" w:cs="Arial"/>
          <w:sz w:val="20"/>
          <w:szCs w:val="20"/>
        </w:rPr>
        <w:t>, prezentacji multimedialnych, oprogramowania komputerowego oraz</w:t>
      </w:r>
      <w:r w:rsidRPr="009D1452">
        <w:rPr>
          <w:rFonts w:ascii="Arial" w:hAnsi="Arial" w:cs="Arial"/>
          <w:sz w:val="20"/>
          <w:szCs w:val="20"/>
        </w:rPr>
        <w:t xml:space="preserve"> dostępnych</w:t>
      </w:r>
      <w:r w:rsidR="00AE794E" w:rsidRPr="009D1452">
        <w:rPr>
          <w:rFonts w:ascii="Arial" w:hAnsi="Arial" w:cs="Arial"/>
          <w:sz w:val="20"/>
          <w:szCs w:val="20"/>
        </w:rPr>
        <w:t xml:space="preserve"> elementów wyposażenia pracowni i </w:t>
      </w:r>
      <w:proofErr w:type="spellStart"/>
      <w:r w:rsidR="00AE794E" w:rsidRPr="009D1452">
        <w:rPr>
          <w:rFonts w:ascii="Arial" w:hAnsi="Arial" w:cs="Arial"/>
          <w:sz w:val="20"/>
          <w:szCs w:val="20"/>
        </w:rPr>
        <w:t>sal</w:t>
      </w:r>
      <w:proofErr w:type="spellEnd"/>
      <w:r w:rsidR="00AE794E" w:rsidRPr="009D1452">
        <w:rPr>
          <w:rFonts w:ascii="Arial" w:hAnsi="Arial" w:cs="Arial"/>
          <w:sz w:val="20"/>
          <w:szCs w:val="20"/>
        </w:rPr>
        <w:t xml:space="preserve"> lekcyjnych, w których prowadzone są lekcje – ze szczególnym uwzględnieniem rozwoju i postępu techn</w:t>
      </w:r>
      <w:r w:rsidR="00A77CF9" w:rsidRPr="009D1452">
        <w:rPr>
          <w:rFonts w:ascii="Arial" w:hAnsi="Arial" w:cs="Arial"/>
          <w:sz w:val="20"/>
          <w:szCs w:val="20"/>
        </w:rPr>
        <w:t>ologicznego w branży kolejowej.</w:t>
      </w:r>
    </w:p>
    <w:p w:rsidR="00AE794E" w:rsidRPr="009D1452" w:rsidRDefault="00AE794E" w:rsidP="00F240A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W obliczu bardzo szybko zmieniającej się rzeczywistości i wymagań stawianych branży kolejowej, ewaluacja poprzez samoocenę jest niezbędna do późniejszej oceny stanu aktualności wiedzy przekazywanej uczniowi. Absolwent technikum w zawodzie technik transportu kolejowego musi bowiem posiadać umiejętności techniczne, których podstawą jest z kolei czytanie i wykonywanie rysunków technicznych – w obecnych czasach z wykorzystaniem najnowszeg</w:t>
      </w:r>
      <w:r w:rsidR="00A77CF9" w:rsidRPr="009D1452">
        <w:rPr>
          <w:rFonts w:ascii="Arial" w:hAnsi="Arial" w:cs="Arial"/>
          <w:sz w:val="20"/>
          <w:szCs w:val="20"/>
        </w:rPr>
        <w:t>o oprogramowania komputerowego.</w:t>
      </w:r>
    </w:p>
    <w:p w:rsidR="00AE794E" w:rsidRPr="009D1452" w:rsidRDefault="00AE794E" w:rsidP="00F240A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Kluczowe umiejętności podlegające ewaluacji w ramach przedmiotu Podstawy rysunku technicznego powinny dotyczyć:</w:t>
      </w:r>
    </w:p>
    <w:p w:rsidR="00AE794E" w:rsidRPr="009D1452" w:rsidRDefault="00B7443C" w:rsidP="009D4CF8">
      <w:pPr>
        <w:numPr>
          <w:ilvl w:val="0"/>
          <w:numId w:val="129"/>
        </w:numPr>
        <w:tabs>
          <w:tab w:val="clear" w:pos="720"/>
        </w:tabs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p</w:t>
      </w:r>
      <w:r w:rsidR="00AE794E" w:rsidRPr="009D1452">
        <w:rPr>
          <w:rFonts w:ascii="Arial" w:hAnsi="Arial" w:cs="Arial"/>
          <w:sz w:val="20"/>
          <w:szCs w:val="20"/>
        </w:rPr>
        <w:t xml:space="preserve">osiadania wiedzy na temat </w:t>
      </w:r>
      <w:r w:rsidR="009659E8" w:rsidRPr="009D1452">
        <w:rPr>
          <w:rFonts w:ascii="Arial" w:hAnsi="Arial" w:cs="Arial"/>
          <w:sz w:val="20"/>
          <w:szCs w:val="20"/>
        </w:rPr>
        <w:t>zasad tworzenia rysunku technicznego</w:t>
      </w:r>
      <w:r w:rsidRPr="009D1452">
        <w:rPr>
          <w:rFonts w:ascii="Arial" w:hAnsi="Arial" w:cs="Arial"/>
          <w:sz w:val="20"/>
          <w:szCs w:val="20"/>
        </w:rPr>
        <w:t>,</w:t>
      </w:r>
    </w:p>
    <w:p w:rsidR="00AE794E" w:rsidRPr="009D1452" w:rsidRDefault="00B7443C" w:rsidP="009D4CF8">
      <w:pPr>
        <w:numPr>
          <w:ilvl w:val="0"/>
          <w:numId w:val="129"/>
        </w:numPr>
        <w:tabs>
          <w:tab w:val="clear" w:pos="720"/>
        </w:tabs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p</w:t>
      </w:r>
      <w:r w:rsidR="00AE794E" w:rsidRPr="009D1452">
        <w:rPr>
          <w:rFonts w:ascii="Arial" w:hAnsi="Arial" w:cs="Arial"/>
          <w:sz w:val="20"/>
          <w:szCs w:val="20"/>
        </w:rPr>
        <w:t xml:space="preserve">osiadania wiedzy </w:t>
      </w:r>
      <w:r w:rsidR="009659E8" w:rsidRPr="009D1452">
        <w:rPr>
          <w:rFonts w:ascii="Arial" w:hAnsi="Arial" w:cs="Arial"/>
          <w:sz w:val="20"/>
          <w:szCs w:val="20"/>
        </w:rPr>
        <w:t>skali i wymiarowania</w:t>
      </w:r>
      <w:r w:rsidRPr="009D1452">
        <w:rPr>
          <w:rFonts w:ascii="Arial" w:hAnsi="Arial" w:cs="Arial"/>
          <w:sz w:val="20"/>
          <w:szCs w:val="20"/>
        </w:rPr>
        <w:t>,</w:t>
      </w:r>
    </w:p>
    <w:p w:rsidR="00AE794E" w:rsidRPr="009D1452" w:rsidRDefault="00B7443C" w:rsidP="009D4CF8">
      <w:pPr>
        <w:numPr>
          <w:ilvl w:val="0"/>
          <w:numId w:val="129"/>
        </w:numPr>
        <w:tabs>
          <w:tab w:val="clear" w:pos="720"/>
        </w:tabs>
        <w:spacing w:line="360" w:lineRule="auto"/>
        <w:ind w:left="426"/>
        <w:jc w:val="both"/>
        <w:rPr>
          <w:rFonts w:ascii="Arial" w:hAnsi="Arial" w:cs="Arial"/>
          <w:b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u</w:t>
      </w:r>
      <w:r w:rsidR="009659E8" w:rsidRPr="009D1452">
        <w:rPr>
          <w:rFonts w:ascii="Arial" w:hAnsi="Arial" w:cs="Arial"/>
          <w:sz w:val="20"/>
          <w:szCs w:val="20"/>
        </w:rPr>
        <w:t>miejętności posługiwania się narzędziami kreślarskimi</w:t>
      </w:r>
      <w:r w:rsidRPr="009D1452">
        <w:rPr>
          <w:rFonts w:ascii="Arial" w:hAnsi="Arial" w:cs="Arial"/>
          <w:sz w:val="20"/>
          <w:szCs w:val="20"/>
        </w:rPr>
        <w:t>,</w:t>
      </w:r>
    </w:p>
    <w:p w:rsidR="009659E8" w:rsidRPr="009D1452" w:rsidRDefault="00B7443C" w:rsidP="009D4CF8">
      <w:pPr>
        <w:numPr>
          <w:ilvl w:val="0"/>
          <w:numId w:val="129"/>
        </w:numPr>
        <w:tabs>
          <w:tab w:val="clear" w:pos="720"/>
        </w:tabs>
        <w:spacing w:line="360" w:lineRule="auto"/>
        <w:ind w:left="426"/>
        <w:jc w:val="both"/>
        <w:rPr>
          <w:rFonts w:ascii="Arial" w:hAnsi="Arial" w:cs="Arial"/>
          <w:b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u</w:t>
      </w:r>
      <w:r w:rsidR="009659E8" w:rsidRPr="009D1452">
        <w:rPr>
          <w:rFonts w:ascii="Arial" w:hAnsi="Arial" w:cs="Arial"/>
          <w:sz w:val="20"/>
          <w:szCs w:val="20"/>
        </w:rPr>
        <w:t>miejętności ręcznego wykonywania rysunków technicznych elementów infrastruktury i elementów taboru kolejowego</w:t>
      </w:r>
      <w:r w:rsidRPr="009D1452">
        <w:rPr>
          <w:rFonts w:ascii="Arial" w:hAnsi="Arial" w:cs="Arial"/>
          <w:sz w:val="20"/>
          <w:szCs w:val="20"/>
        </w:rPr>
        <w:t>,</w:t>
      </w:r>
    </w:p>
    <w:p w:rsidR="009659E8" w:rsidRPr="009D1452" w:rsidRDefault="00B7443C" w:rsidP="009D4CF8">
      <w:pPr>
        <w:numPr>
          <w:ilvl w:val="0"/>
          <w:numId w:val="129"/>
        </w:numPr>
        <w:tabs>
          <w:tab w:val="clear" w:pos="720"/>
        </w:tabs>
        <w:spacing w:line="360" w:lineRule="auto"/>
        <w:ind w:left="426"/>
        <w:jc w:val="both"/>
        <w:rPr>
          <w:rFonts w:ascii="Arial" w:hAnsi="Arial" w:cs="Arial"/>
          <w:b/>
          <w:bCs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u</w:t>
      </w:r>
      <w:r w:rsidR="009659E8" w:rsidRPr="009D1452">
        <w:rPr>
          <w:rFonts w:ascii="Arial" w:hAnsi="Arial" w:cs="Arial"/>
          <w:sz w:val="20"/>
          <w:szCs w:val="20"/>
        </w:rPr>
        <w:t>miejętności wykonywania rysunków technicznych elementów infrastruktury i elementów taboru kolejowego</w:t>
      </w:r>
      <w:r w:rsidR="5C171F56" w:rsidRPr="009D1452">
        <w:rPr>
          <w:rFonts w:ascii="Arial" w:hAnsi="Arial" w:cs="Arial"/>
          <w:sz w:val="20"/>
          <w:szCs w:val="20"/>
        </w:rPr>
        <w:t>,</w:t>
      </w:r>
      <w:r w:rsidR="009659E8" w:rsidRPr="009D1452">
        <w:rPr>
          <w:rFonts w:ascii="Arial" w:hAnsi="Arial" w:cs="Arial"/>
          <w:sz w:val="20"/>
          <w:szCs w:val="20"/>
        </w:rPr>
        <w:t xml:space="preserve"> z wykorzystaniem oprogramowania służącemu do tego celu</w:t>
      </w:r>
      <w:r w:rsidRPr="009D1452">
        <w:rPr>
          <w:rFonts w:ascii="Arial" w:hAnsi="Arial" w:cs="Arial"/>
          <w:sz w:val="20"/>
          <w:szCs w:val="20"/>
        </w:rPr>
        <w:t>.</w:t>
      </w:r>
    </w:p>
    <w:p w:rsidR="0003354D" w:rsidRPr="009D1452" w:rsidRDefault="0003354D" w:rsidP="00A65484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3B46A1" w:rsidRPr="009D1452" w:rsidRDefault="00A77CF9" w:rsidP="00A65484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9D1452">
        <w:rPr>
          <w:rFonts w:ascii="Arial" w:hAnsi="Arial" w:cs="Arial"/>
          <w:b/>
          <w:sz w:val="20"/>
          <w:szCs w:val="20"/>
        </w:rPr>
        <w:br w:type="column"/>
      </w:r>
      <w:r w:rsidR="00B168C6" w:rsidRPr="009D1452">
        <w:rPr>
          <w:rFonts w:ascii="Arial" w:hAnsi="Arial" w:cs="Arial"/>
          <w:b/>
          <w:sz w:val="20"/>
          <w:szCs w:val="20"/>
        </w:rPr>
        <w:lastRenderedPageBreak/>
        <w:t>KOLEJOWE POJAZDY SZYNOWE</w:t>
      </w:r>
    </w:p>
    <w:p w:rsidR="003B46A1" w:rsidRPr="009D1452" w:rsidRDefault="003B46A1" w:rsidP="00B224EC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3B46A1" w:rsidRPr="009D1452" w:rsidRDefault="00A77CF9" w:rsidP="00B224EC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9D1452">
        <w:rPr>
          <w:rFonts w:ascii="Arial" w:hAnsi="Arial" w:cs="Arial"/>
          <w:b/>
          <w:sz w:val="20"/>
          <w:szCs w:val="20"/>
        </w:rPr>
        <w:t>Cele ogólne</w:t>
      </w:r>
    </w:p>
    <w:p w:rsidR="003B46A1" w:rsidRPr="009D1452" w:rsidRDefault="00B74145" w:rsidP="009D4CF8">
      <w:pPr>
        <w:numPr>
          <w:ilvl w:val="0"/>
          <w:numId w:val="7"/>
        </w:numPr>
        <w:spacing w:line="360" w:lineRule="auto"/>
        <w:ind w:left="426" w:hanging="426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 xml:space="preserve">Rozpoznawanie </w:t>
      </w:r>
      <w:r w:rsidR="003B46A1" w:rsidRPr="009D1452">
        <w:rPr>
          <w:rFonts w:ascii="Arial" w:hAnsi="Arial" w:cs="Arial"/>
          <w:sz w:val="20"/>
          <w:szCs w:val="20"/>
        </w:rPr>
        <w:t>pojazdów kolejowych</w:t>
      </w:r>
      <w:r w:rsidR="0003354D" w:rsidRPr="009D1452">
        <w:rPr>
          <w:rFonts w:ascii="Arial" w:hAnsi="Arial" w:cs="Arial"/>
          <w:sz w:val="20"/>
          <w:szCs w:val="20"/>
        </w:rPr>
        <w:t>.</w:t>
      </w:r>
    </w:p>
    <w:p w:rsidR="003B46A1" w:rsidRPr="009D1452" w:rsidRDefault="00B74145" w:rsidP="009D4CF8">
      <w:pPr>
        <w:numPr>
          <w:ilvl w:val="0"/>
          <w:numId w:val="7"/>
        </w:numPr>
        <w:spacing w:line="360" w:lineRule="auto"/>
        <w:ind w:left="426" w:hanging="426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Poznanie sposo</w:t>
      </w:r>
      <w:r w:rsidR="003B46A1" w:rsidRPr="009D1452">
        <w:rPr>
          <w:rFonts w:ascii="Arial" w:hAnsi="Arial" w:cs="Arial"/>
          <w:sz w:val="20"/>
          <w:szCs w:val="20"/>
        </w:rPr>
        <w:t>b</w:t>
      </w:r>
      <w:r w:rsidRPr="009D1452">
        <w:rPr>
          <w:rFonts w:ascii="Arial" w:hAnsi="Arial" w:cs="Arial"/>
          <w:sz w:val="20"/>
          <w:szCs w:val="20"/>
        </w:rPr>
        <w:t>ów</w:t>
      </w:r>
      <w:r w:rsidR="003B46A1" w:rsidRPr="009D1452">
        <w:rPr>
          <w:rFonts w:ascii="Arial" w:hAnsi="Arial" w:cs="Arial"/>
          <w:sz w:val="20"/>
          <w:szCs w:val="20"/>
        </w:rPr>
        <w:t xml:space="preserve"> utrzymania taboru</w:t>
      </w:r>
      <w:r w:rsidR="0003354D" w:rsidRPr="009D1452">
        <w:rPr>
          <w:rFonts w:ascii="Arial" w:hAnsi="Arial" w:cs="Arial"/>
          <w:sz w:val="20"/>
          <w:szCs w:val="20"/>
        </w:rPr>
        <w:t>.</w:t>
      </w:r>
    </w:p>
    <w:p w:rsidR="003B46A1" w:rsidRPr="009D1452" w:rsidRDefault="003B46A1" w:rsidP="009D4CF8">
      <w:pPr>
        <w:numPr>
          <w:ilvl w:val="0"/>
          <w:numId w:val="7"/>
        </w:numPr>
        <w:spacing w:line="360" w:lineRule="auto"/>
        <w:ind w:left="426" w:hanging="426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Poznanie zasad hamowania pociągu</w:t>
      </w:r>
      <w:r w:rsidR="0003354D" w:rsidRPr="009D1452">
        <w:rPr>
          <w:rFonts w:ascii="Arial" w:hAnsi="Arial" w:cs="Arial"/>
          <w:sz w:val="20"/>
          <w:szCs w:val="20"/>
        </w:rPr>
        <w:t>.</w:t>
      </w:r>
    </w:p>
    <w:p w:rsidR="003B46A1" w:rsidRPr="009D1452" w:rsidRDefault="003B46A1" w:rsidP="00A65484">
      <w:pPr>
        <w:spacing w:line="360" w:lineRule="auto"/>
        <w:rPr>
          <w:rFonts w:ascii="Arial" w:hAnsi="Arial" w:cs="Arial"/>
          <w:sz w:val="20"/>
          <w:szCs w:val="20"/>
        </w:rPr>
      </w:pPr>
    </w:p>
    <w:p w:rsidR="003B46A1" w:rsidRPr="009D1452" w:rsidRDefault="003B46A1" w:rsidP="00B224EC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9D1452">
        <w:rPr>
          <w:rFonts w:ascii="Arial" w:hAnsi="Arial" w:cs="Arial"/>
          <w:b/>
          <w:sz w:val="20"/>
          <w:szCs w:val="20"/>
        </w:rPr>
        <w:t>Cele operacyjne</w:t>
      </w:r>
    </w:p>
    <w:p w:rsidR="006A24D1" w:rsidRPr="009D1452" w:rsidRDefault="006A24D1" w:rsidP="00B224EC">
      <w:pPr>
        <w:spacing w:line="360" w:lineRule="auto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b/>
          <w:bCs/>
          <w:sz w:val="20"/>
          <w:szCs w:val="20"/>
        </w:rPr>
        <w:t>Uczeń potrafi:</w:t>
      </w:r>
    </w:p>
    <w:p w:rsidR="003B46A1" w:rsidRPr="009D1452" w:rsidRDefault="003B46A1" w:rsidP="009D4CF8">
      <w:pPr>
        <w:numPr>
          <w:ilvl w:val="0"/>
          <w:numId w:val="105"/>
        </w:numPr>
        <w:spacing w:line="360" w:lineRule="auto"/>
        <w:ind w:left="426" w:hanging="426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klasyfikować tabor kolejowy</w:t>
      </w:r>
      <w:r w:rsidR="0003354D" w:rsidRPr="009D1452">
        <w:rPr>
          <w:rFonts w:ascii="Arial" w:hAnsi="Arial" w:cs="Arial"/>
          <w:sz w:val="20"/>
          <w:szCs w:val="20"/>
        </w:rPr>
        <w:t>,</w:t>
      </w:r>
    </w:p>
    <w:p w:rsidR="003B46A1" w:rsidRPr="009D1452" w:rsidRDefault="00B74145" w:rsidP="009D4CF8">
      <w:pPr>
        <w:numPr>
          <w:ilvl w:val="0"/>
          <w:numId w:val="105"/>
        </w:numPr>
        <w:spacing w:line="360" w:lineRule="auto"/>
        <w:ind w:left="426" w:hanging="426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 xml:space="preserve">wskazać przeznaczenie </w:t>
      </w:r>
      <w:r w:rsidR="003B46A1" w:rsidRPr="009D1452">
        <w:rPr>
          <w:rFonts w:ascii="Arial" w:hAnsi="Arial" w:cs="Arial"/>
          <w:sz w:val="20"/>
          <w:szCs w:val="20"/>
        </w:rPr>
        <w:t>taboru kolejowego</w:t>
      </w:r>
      <w:r w:rsidR="0003354D" w:rsidRPr="009D1452">
        <w:rPr>
          <w:rFonts w:ascii="Arial" w:hAnsi="Arial" w:cs="Arial"/>
          <w:sz w:val="20"/>
          <w:szCs w:val="20"/>
        </w:rPr>
        <w:t>,</w:t>
      </w:r>
    </w:p>
    <w:p w:rsidR="003B46A1" w:rsidRPr="009D1452" w:rsidRDefault="003B46A1" w:rsidP="009D4CF8">
      <w:pPr>
        <w:numPr>
          <w:ilvl w:val="0"/>
          <w:numId w:val="105"/>
        </w:numPr>
        <w:spacing w:line="360" w:lineRule="auto"/>
        <w:ind w:left="426" w:hanging="426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om</w:t>
      </w:r>
      <w:r w:rsidR="0003354D" w:rsidRPr="009D1452">
        <w:rPr>
          <w:rFonts w:ascii="Arial" w:hAnsi="Arial" w:cs="Arial"/>
          <w:sz w:val="20"/>
          <w:szCs w:val="20"/>
        </w:rPr>
        <w:t>awiać</w:t>
      </w:r>
      <w:r w:rsidRPr="009D1452">
        <w:rPr>
          <w:rFonts w:ascii="Arial" w:hAnsi="Arial" w:cs="Arial"/>
          <w:sz w:val="20"/>
          <w:szCs w:val="20"/>
        </w:rPr>
        <w:t xml:space="preserve"> zasady hamowania pociągu</w:t>
      </w:r>
      <w:r w:rsidR="0003354D" w:rsidRPr="009D1452">
        <w:rPr>
          <w:rFonts w:ascii="Arial" w:hAnsi="Arial" w:cs="Arial"/>
          <w:sz w:val="20"/>
          <w:szCs w:val="20"/>
        </w:rPr>
        <w:t>,</w:t>
      </w:r>
    </w:p>
    <w:p w:rsidR="003B46A1" w:rsidRPr="009D1452" w:rsidRDefault="003B46A1" w:rsidP="009D4CF8">
      <w:pPr>
        <w:numPr>
          <w:ilvl w:val="0"/>
          <w:numId w:val="105"/>
        </w:numPr>
        <w:spacing w:line="360" w:lineRule="auto"/>
        <w:ind w:left="426" w:hanging="426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oceni</w:t>
      </w:r>
      <w:r w:rsidR="0003354D" w:rsidRPr="009D1452">
        <w:rPr>
          <w:rFonts w:ascii="Arial" w:hAnsi="Arial" w:cs="Arial"/>
          <w:sz w:val="20"/>
          <w:szCs w:val="20"/>
        </w:rPr>
        <w:t>a</w:t>
      </w:r>
      <w:r w:rsidRPr="009D1452">
        <w:rPr>
          <w:rFonts w:ascii="Arial" w:hAnsi="Arial" w:cs="Arial"/>
          <w:sz w:val="20"/>
          <w:szCs w:val="20"/>
        </w:rPr>
        <w:t>ć stan techniczny taboru kolejowego</w:t>
      </w:r>
      <w:r w:rsidR="0003354D" w:rsidRPr="009D1452">
        <w:rPr>
          <w:rFonts w:ascii="Arial" w:hAnsi="Arial" w:cs="Arial"/>
          <w:sz w:val="20"/>
          <w:szCs w:val="20"/>
        </w:rPr>
        <w:t>.</w:t>
      </w:r>
    </w:p>
    <w:p w:rsidR="003B46A1" w:rsidRPr="009D1452" w:rsidRDefault="003B46A1" w:rsidP="00A65484">
      <w:pPr>
        <w:spacing w:line="360" w:lineRule="auto"/>
        <w:ind w:left="1080"/>
        <w:rPr>
          <w:rFonts w:ascii="Arial" w:hAnsi="Arial" w:cs="Arial"/>
          <w:sz w:val="20"/>
          <w:szCs w:val="20"/>
        </w:rPr>
      </w:pPr>
    </w:p>
    <w:p w:rsidR="009A5CF6" w:rsidRPr="009D1452" w:rsidRDefault="009A5CF6" w:rsidP="00B224EC">
      <w:pPr>
        <w:spacing w:line="360" w:lineRule="auto"/>
        <w:ind w:left="1080"/>
        <w:rPr>
          <w:rFonts w:ascii="Arial" w:hAnsi="Arial" w:cs="Arial"/>
          <w:sz w:val="20"/>
          <w:szCs w:val="20"/>
        </w:rPr>
      </w:pPr>
    </w:p>
    <w:p w:rsidR="009A5CF6" w:rsidRPr="009D1452" w:rsidRDefault="009A5CF6" w:rsidP="00B224EC">
      <w:pPr>
        <w:spacing w:line="360" w:lineRule="auto"/>
        <w:ind w:left="1080"/>
        <w:rPr>
          <w:rFonts w:ascii="Arial" w:hAnsi="Arial" w:cs="Arial"/>
          <w:sz w:val="20"/>
          <w:szCs w:val="20"/>
        </w:rPr>
      </w:pPr>
    </w:p>
    <w:p w:rsidR="009A5CF6" w:rsidRPr="009D1452" w:rsidRDefault="009A5CF6" w:rsidP="00B224EC">
      <w:pPr>
        <w:spacing w:line="360" w:lineRule="auto"/>
        <w:ind w:left="1080"/>
        <w:rPr>
          <w:rFonts w:ascii="Arial" w:hAnsi="Arial" w:cs="Arial"/>
          <w:sz w:val="20"/>
          <w:szCs w:val="20"/>
        </w:rPr>
      </w:pPr>
    </w:p>
    <w:p w:rsidR="009A5CF6" w:rsidRPr="009D1452" w:rsidRDefault="009A5CF6" w:rsidP="00B224EC">
      <w:pPr>
        <w:spacing w:line="360" w:lineRule="auto"/>
        <w:ind w:left="1080"/>
        <w:rPr>
          <w:rFonts w:ascii="Arial" w:hAnsi="Arial" w:cs="Arial"/>
          <w:sz w:val="20"/>
          <w:szCs w:val="20"/>
        </w:rPr>
      </w:pPr>
    </w:p>
    <w:p w:rsidR="009A5CF6" w:rsidRPr="009D1452" w:rsidRDefault="009A5CF6" w:rsidP="00B224EC">
      <w:pPr>
        <w:spacing w:line="360" w:lineRule="auto"/>
        <w:ind w:left="1080"/>
        <w:rPr>
          <w:rFonts w:ascii="Arial" w:hAnsi="Arial" w:cs="Arial"/>
          <w:sz w:val="20"/>
          <w:szCs w:val="20"/>
        </w:rPr>
      </w:pPr>
    </w:p>
    <w:p w:rsidR="009A5CF6" w:rsidRPr="009D1452" w:rsidRDefault="009A5CF6" w:rsidP="00B224EC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9D1452">
        <w:rPr>
          <w:rFonts w:ascii="Arial" w:hAnsi="Arial" w:cs="Arial"/>
          <w:b/>
          <w:sz w:val="20"/>
          <w:szCs w:val="20"/>
        </w:rPr>
        <w:lastRenderedPageBreak/>
        <w:t>MATERIAŁ NAUCZANIA Kolejowe pojazdy szynowe</w:t>
      </w: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3"/>
        <w:gridCol w:w="2203"/>
        <w:gridCol w:w="850"/>
        <w:gridCol w:w="4820"/>
        <w:gridCol w:w="3118"/>
        <w:gridCol w:w="1134"/>
      </w:tblGrid>
      <w:tr w:rsidR="003B46A1" w:rsidRPr="009D1452" w:rsidTr="00C667D3">
        <w:tc>
          <w:tcPr>
            <w:tcW w:w="1733" w:type="dxa"/>
            <w:vMerge w:val="restart"/>
          </w:tcPr>
          <w:p w:rsidR="003B46A1" w:rsidRPr="009D1452" w:rsidRDefault="003B46A1" w:rsidP="008E30A5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Dział programowy</w:t>
            </w:r>
          </w:p>
        </w:tc>
        <w:tc>
          <w:tcPr>
            <w:tcW w:w="2203" w:type="dxa"/>
            <w:vMerge w:val="restart"/>
          </w:tcPr>
          <w:p w:rsidR="003B46A1" w:rsidRPr="009D1452" w:rsidRDefault="003B46A1" w:rsidP="008E30A5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Tematy jednostek metodycznych</w:t>
            </w:r>
          </w:p>
        </w:tc>
        <w:tc>
          <w:tcPr>
            <w:tcW w:w="850" w:type="dxa"/>
            <w:vMerge w:val="restart"/>
          </w:tcPr>
          <w:p w:rsidR="003B46A1" w:rsidRPr="009D1452" w:rsidRDefault="003B46A1" w:rsidP="008E30A5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Liczba godz.</w:t>
            </w:r>
          </w:p>
        </w:tc>
        <w:tc>
          <w:tcPr>
            <w:tcW w:w="7938" w:type="dxa"/>
            <w:gridSpan w:val="2"/>
          </w:tcPr>
          <w:p w:rsidR="003B46A1" w:rsidRPr="009D1452" w:rsidRDefault="003B46A1" w:rsidP="008E30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Wymagania programowe</w:t>
            </w:r>
          </w:p>
        </w:tc>
        <w:tc>
          <w:tcPr>
            <w:tcW w:w="1134" w:type="dxa"/>
          </w:tcPr>
          <w:p w:rsidR="003B46A1" w:rsidRPr="009D1452" w:rsidRDefault="003B46A1" w:rsidP="008E30A5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Uwagi o realizacji</w:t>
            </w:r>
          </w:p>
        </w:tc>
      </w:tr>
      <w:tr w:rsidR="003B46A1" w:rsidRPr="009D1452" w:rsidTr="00C667D3">
        <w:tc>
          <w:tcPr>
            <w:tcW w:w="1733" w:type="dxa"/>
            <w:vMerge/>
          </w:tcPr>
          <w:p w:rsidR="003B46A1" w:rsidRPr="009D1452" w:rsidRDefault="003B46A1" w:rsidP="008E30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3" w:type="dxa"/>
            <w:vMerge/>
          </w:tcPr>
          <w:p w:rsidR="003B46A1" w:rsidRPr="009D1452" w:rsidRDefault="003B46A1" w:rsidP="008E30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B46A1" w:rsidRPr="009D1452" w:rsidRDefault="003B46A1" w:rsidP="008E30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0" w:type="dxa"/>
          </w:tcPr>
          <w:p w:rsidR="003B46A1" w:rsidRPr="009D1452" w:rsidRDefault="003B46A1" w:rsidP="008E30A5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Podstawowe</w:t>
            </w:r>
          </w:p>
          <w:p w:rsidR="003B46A1" w:rsidRPr="009D1452" w:rsidRDefault="003B46A1" w:rsidP="008E30A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D1452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3118" w:type="dxa"/>
          </w:tcPr>
          <w:p w:rsidR="003B46A1" w:rsidRPr="009D1452" w:rsidRDefault="003B46A1" w:rsidP="008E30A5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Ponadpodstawowe</w:t>
            </w:r>
          </w:p>
          <w:p w:rsidR="003B46A1" w:rsidRPr="009D1452" w:rsidRDefault="003B46A1" w:rsidP="008E30A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D1452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1134" w:type="dxa"/>
          </w:tcPr>
          <w:p w:rsidR="003B46A1" w:rsidRPr="009D1452" w:rsidRDefault="003B46A1" w:rsidP="008E30A5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Etap realizacji</w:t>
            </w:r>
          </w:p>
        </w:tc>
      </w:tr>
      <w:tr w:rsidR="003B46A1" w:rsidRPr="009D1452" w:rsidTr="00C667D3">
        <w:trPr>
          <w:trHeight w:val="469"/>
        </w:trPr>
        <w:tc>
          <w:tcPr>
            <w:tcW w:w="1733" w:type="dxa"/>
            <w:vMerge w:val="restart"/>
          </w:tcPr>
          <w:p w:rsidR="003B46A1" w:rsidRPr="009D1452" w:rsidRDefault="003B46A1" w:rsidP="009D4CF8">
            <w:pPr>
              <w:numPr>
                <w:ilvl w:val="0"/>
                <w:numId w:val="6"/>
              </w:numPr>
              <w:ind w:left="227" w:hanging="227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Klasyfikacja, budowa i przeznaczenie taboru kolejowego</w:t>
            </w:r>
          </w:p>
        </w:tc>
        <w:tc>
          <w:tcPr>
            <w:tcW w:w="2203" w:type="dxa"/>
          </w:tcPr>
          <w:p w:rsidR="003B46A1" w:rsidRPr="009D1452" w:rsidRDefault="003B46A1" w:rsidP="008E30A5">
            <w:pPr>
              <w:ind w:right="317"/>
              <w:contextualSpacing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1.Klasyfikacja i budowa taboru kolejowego</w:t>
            </w:r>
          </w:p>
          <w:p w:rsidR="003B46A1" w:rsidRPr="009D1452" w:rsidRDefault="003B46A1" w:rsidP="008E30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3B46A1" w:rsidRPr="009D1452" w:rsidRDefault="003B46A1" w:rsidP="008E30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0" w:type="dxa"/>
          </w:tcPr>
          <w:p w:rsidR="009207CC" w:rsidRPr="009D1452" w:rsidRDefault="00C667D3" w:rsidP="009D4CF8">
            <w:pPr>
              <w:numPr>
                <w:ilvl w:val="0"/>
                <w:numId w:val="9"/>
              </w:numPr>
              <w:spacing w:line="240" w:lineRule="auto"/>
              <w:ind w:left="236" w:right="317" w:hanging="21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="009207CC" w:rsidRPr="009D1452">
              <w:rPr>
                <w:rFonts w:ascii="Arial" w:eastAsia="Arial" w:hAnsi="Arial" w:cs="Arial"/>
                <w:sz w:val="20"/>
                <w:szCs w:val="20"/>
              </w:rPr>
              <w:t>ozróżni</w:t>
            </w:r>
            <w:r>
              <w:rPr>
                <w:rFonts w:ascii="Arial" w:eastAsia="Arial" w:hAnsi="Arial" w:cs="Arial"/>
                <w:sz w:val="20"/>
                <w:szCs w:val="20"/>
              </w:rPr>
              <w:t>ć</w:t>
            </w:r>
            <w:r w:rsidR="009207CC" w:rsidRPr="009D1452">
              <w:rPr>
                <w:rFonts w:ascii="Arial" w:eastAsia="Arial" w:hAnsi="Arial" w:cs="Arial"/>
                <w:sz w:val="20"/>
                <w:szCs w:val="20"/>
              </w:rPr>
              <w:t xml:space="preserve"> tabor kolejowy</w:t>
            </w:r>
          </w:p>
          <w:p w:rsidR="003B46A1" w:rsidRPr="009D1452" w:rsidRDefault="003B46A1" w:rsidP="009D4CF8">
            <w:pPr>
              <w:numPr>
                <w:ilvl w:val="0"/>
                <w:numId w:val="9"/>
              </w:numPr>
              <w:spacing w:line="240" w:lineRule="auto"/>
              <w:ind w:left="236" w:right="317" w:hanging="219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 xml:space="preserve">klasyfikować tabor kolejowy </w:t>
            </w:r>
          </w:p>
          <w:p w:rsidR="003B46A1" w:rsidRPr="009D1452" w:rsidRDefault="003B46A1" w:rsidP="009D4CF8">
            <w:pPr>
              <w:numPr>
                <w:ilvl w:val="0"/>
                <w:numId w:val="9"/>
              </w:numPr>
              <w:spacing w:line="240" w:lineRule="auto"/>
              <w:ind w:left="236" w:right="317" w:hanging="219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rozpoznać poszczególne elementy budowy taboru kolejowego</w:t>
            </w:r>
          </w:p>
          <w:p w:rsidR="009207CC" w:rsidRPr="009D1452" w:rsidRDefault="009207CC" w:rsidP="009D4CF8">
            <w:pPr>
              <w:numPr>
                <w:ilvl w:val="0"/>
                <w:numId w:val="9"/>
              </w:numPr>
              <w:spacing w:line="240" w:lineRule="auto"/>
              <w:ind w:left="176" w:right="318" w:hanging="176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rozpozna</w:t>
            </w:r>
            <w:r w:rsidR="004B4940" w:rsidRPr="009D1452">
              <w:rPr>
                <w:rFonts w:ascii="Arial" w:eastAsia="Arial" w:hAnsi="Arial" w:cs="Arial"/>
                <w:sz w:val="20"/>
                <w:szCs w:val="20"/>
              </w:rPr>
              <w:t>ć</w:t>
            </w:r>
            <w:r w:rsidRPr="009D1452">
              <w:rPr>
                <w:rFonts w:ascii="Arial" w:eastAsia="Arial" w:hAnsi="Arial" w:cs="Arial"/>
                <w:sz w:val="20"/>
                <w:szCs w:val="20"/>
              </w:rPr>
              <w:t xml:space="preserve"> tabor kolejowy na podstawie oznakowania</w:t>
            </w:r>
          </w:p>
          <w:p w:rsidR="003B46A1" w:rsidRPr="009D1452" w:rsidRDefault="003B46A1" w:rsidP="009D4CF8">
            <w:pPr>
              <w:numPr>
                <w:ilvl w:val="0"/>
                <w:numId w:val="9"/>
              </w:numPr>
              <w:spacing w:line="240" w:lineRule="auto"/>
              <w:ind w:left="236" w:right="317" w:hanging="219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 xml:space="preserve">rozróżnić elementy nadwozia i podwozia </w:t>
            </w:r>
          </w:p>
          <w:p w:rsidR="009207CC" w:rsidRPr="009D1452" w:rsidRDefault="004B4940" w:rsidP="009D4CF8">
            <w:pPr>
              <w:numPr>
                <w:ilvl w:val="0"/>
                <w:numId w:val="9"/>
              </w:numPr>
              <w:spacing w:line="240" w:lineRule="auto"/>
              <w:ind w:left="176" w:right="318" w:hanging="176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rozróżnić</w:t>
            </w:r>
            <w:r w:rsidR="009207CC" w:rsidRPr="009D1452">
              <w:rPr>
                <w:rFonts w:ascii="Arial" w:eastAsia="Arial" w:hAnsi="Arial" w:cs="Arial"/>
                <w:sz w:val="20"/>
                <w:szCs w:val="20"/>
              </w:rPr>
              <w:t xml:space="preserve"> elementy i rodzaje zestawów kołowych</w:t>
            </w:r>
          </w:p>
          <w:p w:rsidR="009207CC" w:rsidRPr="009D1452" w:rsidRDefault="009207CC" w:rsidP="009D4CF8">
            <w:pPr>
              <w:numPr>
                <w:ilvl w:val="0"/>
                <w:numId w:val="9"/>
              </w:numPr>
              <w:spacing w:line="240" w:lineRule="auto"/>
              <w:ind w:left="176" w:right="318" w:hanging="176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wskaz</w:t>
            </w:r>
            <w:r w:rsidR="004B4940" w:rsidRPr="009D1452">
              <w:rPr>
                <w:rFonts w:ascii="Arial" w:eastAsia="Arial" w:hAnsi="Arial" w:cs="Arial"/>
                <w:sz w:val="20"/>
                <w:szCs w:val="20"/>
              </w:rPr>
              <w:t>ać</w:t>
            </w:r>
            <w:r w:rsidRPr="009D1452">
              <w:rPr>
                <w:rFonts w:ascii="Arial" w:eastAsia="Arial" w:hAnsi="Arial" w:cs="Arial"/>
                <w:sz w:val="20"/>
                <w:szCs w:val="20"/>
              </w:rPr>
              <w:t xml:space="preserve"> elementy </w:t>
            </w:r>
            <w:proofErr w:type="spellStart"/>
            <w:r w:rsidRPr="009D1452">
              <w:rPr>
                <w:rFonts w:ascii="Arial" w:eastAsia="Arial" w:hAnsi="Arial" w:cs="Arial"/>
                <w:sz w:val="20"/>
                <w:szCs w:val="20"/>
              </w:rPr>
              <w:t>odsprężynowania</w:t>
            </w:r>
            <w:proofErr w:type="spellEnd"/>
            <w:r w:rsidRPr="009D1452">
              <w:rPr>
                <w:rFonts w:ascii="Arial" w:eastAsia="Arial" w:hAnsi="Arial" w:cs="Arial"/>
                <w:sz w:val="20"/>
                <w:szCs w:val="20"/>
              </w:rPr>
              <w:t xml:space="preserve"> i sposoby połączenia wózka z nadwoziem w pojazdach szynowych</w:t>
            </w:r>
          </w:p>
          <w:p w:rsidR="009207CC" w:rsidRPr="009D1452" w:rsidRDefault="004B4940" w:rsidP="009D4CF8">
            <w:pPr>
              <w:numPr>
                <w:ilvl w:val="0"/>
                <w:numId w:val="9"/>
              </w:numPr>
              <w:spacing w:line="240" w:lineRule="auto"/>
              <w:ind w:left="176" w:right="318" w:hanging="176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rozróżnić</w:t>
            </w:r>
            <w:r w:rsidR="009207CC" w:rsidRPr="009D1452">
              <w:rPr>
                <w:rFonts w:ascii="Arial" w:eastAsia="Arial" w:hAnsi="Arial" w:cs="Arial"/>
                <w:sz w:val="20"/>
                <w:szCs w:val="20"/>
              </w:rPr>
              <w:t xml:space="preserve"> elementy nadwozia i wyposażenie kabiny maszynisty pojazdu szynowego</w:t>
            </w:r>
          </w:p>
          <w:p w:rsidR="009207CC" w:rsidRPr="009D1452" w:rsidRDefault="009207CC" w:rsidP="009D4CF8">
            <w:pPr>
              <w:numPr>
                <w:ilvl w:val="0"/>
                <w:numId w:val="9"/>
              </w:numPr>
              <w:spacing w:line="240" w:lineRule="auto"/>
              <w:ind w:left="176" w:right="318" w:hanging="176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opis</w:t>
            </w:r>
            <w:r w:rsidR="004B4940" w:rsidRPr="009D1452">
              <w:rPr>
                <w:rFonts w:ascii="Arial" w:eastAsia="Arial" w:hAnsi="Arial" w:cs="Arial"/>
                <w:sz w:val="20"/>
                <w:szCs w:val="20"/>
              </w:rPr>
              <w:t>ać</w:t>
            </w:r>
            <w:r w:rsidRPr="009D1452">
              <w:rPr>
                <w:rFonts w:ascii="Arial" w:eastAsia="Arial" w:hAnsi="Arial" w:cs="Arial"/>
                <w:sz w:val="20"/>
                <w:szCs w:val="20"/>
              </w:rPr>
              <w:t xml:space="preserve"> budowę urządzeń pociągowo-</w:t>
            </w:r>
            <w:proofErr w:type="spellStart"/>
            <w:r w:rsidRPr="009D1452">
              <w:rPr>
                <w:rFonts w:ascii="Arial" w:eastAsia="Arial" w:hAnsi="Arial" w:cs="Arial"/>
                <w:sz w:val="20"/>
                <w:szCs w:val="20"/>
              </w:rPr>
              <w:t>zderznych</w:t>
            </w:r>
            <w:proofErr w:type="spellEnd"/>
          </w:p>
          <w:p w:rsidR="009207CC" w:rsidRPr="009D1452" w:rsidRDefault="009207CC" w:rsidP="009D4CF8">
            <w:pPr>
              <w:numPr>
                <w:ilvl w:val="0"/>
                <w:numId w:val="9"/>
              </w:numPr>
              <w:spacing w:line="240" w:lineRule="auto"/>
              <w:ind w:left="176" w:right="318" w:hanging="176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rozróżni</w:t>
            </w:r>
            <w:r w:rsidR="004B4940" w:rsidRPr="009D1452">
              <w:rPr>
                <w:rFonts w:ascii="Arial" w:eastAsia="Arial" w:hAnsi="Arial" w:cs="Arial"/>
                <w:sz w:val="20"/>
                <w:szCs w:val="20"/>
              </w:rPr>
              <w:t>ć</w:t>
            </w:r>
            <w:r w:rsidRPr="009D1452">
              <w:rPr>
                <w:rFonts w:ascii="Arial" w:eastAsia="Arial" w:hAnsi="Arial" w:cs="Arial"/>
                <w:sz w:val="20"/>
                <w:szCs w:val="20"/>
              </w:rPr>
              <w:t xml:space="preserve"> rodzaje, budowę, zasadę działania i sposoby zawieszenia silnika trakcyjnego w elektrycznych i spalinowych pojazdach trakcyjnych</w:t>
            </w:r>
          </w:p>
          <w:p w:rsidR="009207CC" w:rsidRPr="009D1452" w:rsidRDefault="004B4940" w:rsidP="009D4CF8">
            <w:pPr>
              <w:numPr>
                <w:ilvl w:val="0"/>
                <w:numId w:val="9"/>
              </w:numPr>
              <w:spacing w:line="240" w:lineRule="auto"/>
              <w:ind w:left="176" w:right="318" w:hanging="176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rozpoznać</w:t>
            </w:r>
            <w:r w:rsidR="009207CC" w:rsidRPr="009D1452">
              <w:rPr>
                <w:rFonts w:ascii="Arial" w:eastAsia="Arial" w:hAnsi="Arial" w:cs="Arial"/>
                <w:sz w:val="20"/>
                <w:szCs w:val="20"/>
              </w:rPr>
              <w:t xml:space="preserve"> sposób przeniesienia napędu na zestawy kołowe</w:t>
            </w:r>
          </w:p>
          <w:p w:rsidR="000227D7" w:rsidRPr="009D1452" w:rsidRDefault="009207CC" w:rsidP="009D4CF8">
            <w:pPr>
              <w:numPr>
                <w:ilvl w:val="0"/>
                <w:numId w:val="9"/>
              </w:numPr>
              <w:spacing w:line="240" w:lineRule="auto"/>
              <w:ind w:left="176" w:right="318" w:hanging="176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rozróżni</w:t>
            </w:r>
            <w:r w:rsidR="004B4940" w:rsidRPr="009D1452">
              <w:rPr>
                <w:rFonts w:ascii="Arial" w:eastAsia="Arial" w:hAnsi="Arial" w:cs="Arial"/>
                <w:sz w:val="20"/>
                <w:szCs w:val="20"/>
              </w:rPr>
              <w:t>ć</w:t>
            </w:r>
            <w:r w:rsidRPr="009D1452">
              <w:rPr>
                <w:rFonts w:ascii="Arial" w:eastAsia="Arial" w:hAnsi="Arial" w:cs="Arial"/>
                <w:sz w:val="20"/>
                <w:szCs w:val="20"/>
              </w:rPr>
              <w:t xml:space="preserve"> urządzenia zabezpieczające silnik </w:t>
            </w:r>
            <w:r w:rsidRPr="009D1452">
              <w:rPr>
                <w:rFonts w:ascii="Arial" w:eastAsia="Arial" w:hAnsi="Arial" w:cs="Arial"/>
                <w:sz w:val="20"/>
                <w:szCs w:val="20"/>
              </w:rPr>
              <w:lastRenderedPageBreak/>
              <w:t>trakcyjny przed uszkodzeniem</w:t>
            </w:r>
          </w:p>
        </w:tc>
        <w:tc>
          <w:tcPr>
            <w:tcW w:w="3118" w:type="dxa"/>
          </w:tcPr>
          <w:p w:rsidR="003B46A1" w:rsidRPr="009D1452" w:rsidRDefault="003B46A1" w:rsidP="009D4CF8">
            <w:pPr>
              <w:numPr>
                <w:ilvl w:val="0"/>
                <w:numId w:val="9"/>
              </w:numPr>
              <w:spacing w:line="240" w:lineRule="auto"/>
              <w:ind w:left="236" w:hanging="219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lastRenderedPageBreak/>
              <w:t>scharakteryzować poszczególne elementy budowy taboru kolejowego</w:t>
            </w:r>
          </w:p>
          <w:p w:rsidR="004B4940" w:rsidRPr="009D1452" w:rsidRDefault="004B4940" w:rsidP="009D4CF8">
            <w:pPr>
              <w:pStyle w:val="Akapitzlist"/>
              <w:numPr>
                <w:ilvl w:val="0"/>
                <w:numId w:val="9"/>
              </w:numPr>
              <w:spacing w:line="240" w:lineRule="auto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charakteryzować sposoby regulacji obrotów silnika trakcyjnego</w:t>
            </w:r>
          </w:p>
          <w:p w:rsidR="004B4940" w:rsidRPr="009D1452" w:rsidRDefault="004B4940" w:rsidP="00C667D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3B46A1" w:rsidRPr="009D1452" w:rsidRDefault="003B46A1" w:rsidP="008E30A5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I klasa</w:t>
            </w:r>
          </w:p>
        </w:tc>
      </w:tr>
      <w:tr w:rsidR="003B46A1" w:rsidRPr="009D1452" w:rsidTr="00C667D3">
        <w:tc>
          <w:tcPr>
            <w:tcW w:w="1733" w:type="dxa"/>
            <w:vMerge/>
          </w:tcPr>
          <w:p w:rsidR="003B46A1" w:rsidRPr="009D1452" w:rsidRDefault="003B46A1" w:rsidP="008E30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3" w:type="dxa"/>
          </w:tcPr>
          <w:p w:rsidR="003B46A1" w:rsidRPr="009D1452" w:rsidRDefault="003B46A1" w:rsidP="008E30A5">
            <w:pPr>
              <w:ind w:right="317"/>
              <w:contextualSpacing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2.Wyposażenie i przeznaczenie wagonów pasażerskich i towarowych</w:t>
            </w:r>
          </w:p>
        </w:tc>
        <w:tc>
          <w:tcPr>
            <w:tcW w:w="850" w:type="dxa"/>
          </w:tcPr>
          <w:p w:rsidR="003B46A1" w:rsidRPr="009D1452" w:rsidRDefault="003B46A1" w:rsidP="008E30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0" w:type="dxa"/>
          </w:tcPr>
          <w:p w:rsidR="003B46A1" w:rsidRPr="009D1452" w:rsidRDefault="003B46A1" w:rsidP="009D4CF8">
            <w:pPr>
              <w:numPr>
                <w:ilvl w:val="0"/>
                <w:numId w:val="9"/>
              </w:numPr>
              <w:spacing w:line="240" w:lineRule="auto"/>
              <w:ind w:left="236" w:right="318" w:hanging="219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określić wyposażenie wagonów pasażerskich i towarowych</w:t>
            </w:r>
          </w:p>
          <w:p w:rsidR="003B46A1" w:rsidRPr="009D1452" w:rsidRDefault="003B46A1" w:rsidP="009D4CF8">
            <w:pPr>
              <w:numPr>
                <w:ilvl w:val="0"/>
                <w:numId w:val="9"/>
              </w:numPr>
              <w:spacing w:line="240" w:lineRule="auto"/>
              <w:ind w:left="236" w:right="318" w:hanging="219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 xml:space="preserve">wymienić elementy instalacji elektrycznej i nagłośnieniowej wagonu pasażerskiego i je obsłużyć </w:t>
            </w:r>
          </w:p>
          <w:p w:rsidR="00B74145" w:rsidRPr="009D1452" w:rsidRDefault="003B46A1" w:rsidP="009D4CF8">
            <w:pPr>
              <w:numPr>
                <w:ilvl w:val="0"/>
                <w:numId w:val="9"/>
              </w:numPr>
              <w:spacing w:line="240" w:lineRule="auto"/>
              <w:ind w:left="236" w:right="318" w:hanging="219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 xml:space="preserve">wskazać przeznaczenie taboru kolejowego </w:t>
            </w:r>
          </w:p>
          <w:p w:rsidR="009207CC" w:rsidRPr="009D1452" w:rsidRDefault="009207CC" w:rsidP="009D4CF8">
            <w:pPr>
              <w:numPr>
                <w:ilvl w:val="0"/>
                <w:numId w:val="9"/>
              </w:numPr>
              <w:spacing w:line="240" w:lineRule="auto"/>
              <w:ind w:left="236" w:right="318" w:hanging="219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rozpozna</w:t>
            </w:r>
            <w:r w:rsidR="004B4940" w:rsidRPr="009D1452">
              <w:rPr>
                <w:rFonts w:ascii="Arial" w:eastAsia="Arial" w:hAnsi="Arial" w:cs="Arial"/>
                <w:sz w:val="20"/>
                <w:szCs w:val="20"/>
              </w:rPr>
              <w:t>ć</w:t>
            </w:r>
            <w:r w:rsidRPr="009D1452">
              <w:rPr>
                <w:rFonts w:ascii="Arial" w:eastAsia="Arial" w:hAnsi="Arial" w:cs="Arial"/>
                <w:sz w:val="20"/>
                <w:szCs w:val="20"/>
              </w:rPr>
              <w:t xml:space="preserve"> oznaczenie taboru kolejowego</w:t>
            </w:r>
          </w:p>
        </w:tc>
        <w:tc>
          <w:tcPr>
            <w:tcW w:w="3118" w:type="dxa"/>
          </w:tcPr>
          <w:p w:rsidR="000227D7" w:rsidRPr="009D1452" w:rsidRDefault="004B4940" w:rsidP="009D4CF8">
            <w:pPr>
              <w:numPr>
                <w:ilvl w:val="0"/>
                <w:numId w:val="9"/>
              </w:numPr>
              <w:spacing w:line="240" w:lineRule="auto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określić</w:t>
            </w:r>
            <w:r w:rsidR="000227D7" w:rsidRPr="009D1452">
              <w:rPr>
                <w:rFonts w:ascii="Arial" w:hAnsi="Arial" w:cs="Arial"/>
                <w:sz w:val="20"/>
                <w:szCs w:val="20"/>
              </w:rPr>
              <w:t xml:space="preserve"> przeznaczenie eksploatacyjne pojazdów kolejowych</w:t>
            </w:r>
          </w:p>
          <w:p w:rsidR="003B46A1" w:rsidRPr="009D1452" w:rsidRDefault="003B46A1" w:rsidP="009D4CF8">
            <w:pPr>
              <w:numPr>
                <w:ilvl w:val="0"/>
                <w:numId w:val="9"/>
              </w:numPr>
              <w:spacing w:line="240" w:lineRule="auto"/>
              <w:ind w:left="236" w:hanging="219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omówić sposób obsługi instalacji elektrycznych i nagłośnieniowych wagonów pasażerskich w przypadkach uszkodzeń</w:t>
            </w:r>
          </w:p>
        </w:tc>
        <w:tc>
          <w:tcPr>
            <w:tcW w:w="1134" w:type="dxa"/>
          </w:tcPr>
          <w:p w:rsidR="003B46A1" w:rsidRPr="009D1452" w:rsidRDefault="003B46A1" w:rsidP="008E30A5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I klasa</w:t>
            </w:r>
          </w:p>
        </w:tc>
      </w:tr>
      <w:tr w:rsidR="003B46A1" w:rsidRPr="009D1452" w:rsidTr="00C667D3">
        <w:trPr>
          <w:trHeight w:val="1577"/>
        </w:trPr>
        <w:tc>
          <w:tcPr>
            <w:tcW w:w="1733" w:type="dxa"/>
            <w:vMerge w:val="restart"/>
          </w:tcPr>
          <w:p w:rsidR="003B46A1" w:rsidRPr="009D1452" w:rsidRDefault="003B46A1" w:rsidP="009D4CF8">
            <w:pPr>
              <w:numPr>
                <w:ilvl w:val="0"/>
                <w:numId w:val="6"/>
              </w:numPr>
              <w:ind w:left="227" w:hanging="227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Hamowanie pociągu</w:t>
            </w:r>
          </w:p>
        </w:tc>
        <w:tc>
          <w:tcPr>
            <w:tcW w:w="2203" w:type="dxa"/>
          </w:tcPr>
          <w:p w:rsidR="003B46A1" w:rsidRPr="009D1452" w:rsidRDefault="003B46A1" w:rsidP="008E30A5">
            <w:pPr>
              <w:ind w:right="317"/>
              <w:contextualSpacing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3.</w:t>
            </w:r>
            <w:r w:rsidR="00C667D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9D1452">
              <w:rPr>
                <w:rFonts w:ascii="Arial" w:eastAsia="Arial" w:hAnsi="Arial" w:cs="Arial"/>
                <w:sz w:val="20"/>
                <w:szCs w:val="20"/>
              </w:rPr>
              <w:t>Rodzaje hamulców i zasada hamowania</w:t>
            </w:r>
          </w:p>
        </w:tc>
        <w:tc>
          <w:tcPr>
            <w:tcW w:w="850" w:type="dxa"/>
          </w:tcPr>
          <w:p w:rsidR="003B46A1" w:rsidRPr="009D1452" w:rsidRDefault="003B46A1" w:rsidP="008E30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0" w:type="dxa"/>
          </w:tcPr>
          <w:p w:rsidR="003B46A1" w:rsidRPr="009D1452" w:rsidRDefault="003B46A1" w:rsidP="009D4CF8">
            <w:pPr>
              <w:numPr>
                <w:ilvl w:val="0"/>
                <w:numId w:val="9"/>
              </w:numPr>
              <w:spacing w:line="240" w:lineRule="auto"/>
              <w:ind w:left="236" w:right="318" w:hanging="219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rozróżnić typy hamulców wagonowych</w:t>
            </w:r>
          </w:p>
          <w:p w:rsidR="003B46A1" w:rsidRPr="009D1452" w:rsidRDefault="003B46A1" w:rsidP="009D4CF8">
            <w:pPr>
              <w:numPr>
                <w:ilvl w:val="0"/>
                <w:numId w:val="9"/>
              </w:numPr>
              <w:spacing w:line="240" w:lineRule="auto"/>
              <w:ind w:left="236" w:right="318" w:hanging="219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omówić budowę hamulców wagonowych</w:t>
            </w:r>
          </w:p>
          <w:p w:rsidR="00B74145" w:rsidRPr="009D1452" w:rsidRDefault="003B46A1" w:rsidP="009D4CF8">
            <w:pPr>
              <w:numPr>
                <w:ilvl w:val="0"/>
                <w:numId w:val="9"/>
              </w:numPr>
              <w:spacing w:line="240" w:lineRule="auto"/>
              <w:ind w:left="236" w:right="318" w:hanging="219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rozpoznać rodzaje urządzeń hamulcowych w pojazdach trakcyjnych</w:t>
            </w:r>
          </w:p>
        </w:tc>
        <w:tc>
          <w:tcPr>
            <w:tcW w:w="3118" w:type="dxa"/>
          </w:tcPr>
          <w:p w:rsidR="001D3A4B" w:rsidRPr="009D1452" w:rsidRDefault="001D3A4B" w:rsidP="009D4CF8">
            <w:pPr>
              <w:numPr>
                <w:ilvl w:val="0"/>
                <w:numId w:val="9"/>
              </w:numPr>
              <w:spacing w:line="240" w:lineRule="auto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interpret</w:t>
            </w:r>
            <w:r w:rsidR="0020733A" w:rsidRPr="009D1452">
              <w:rPr>
                <w:rFonts w:ascii="Arial" w:hAnsi="Arial" w:cs="Arial"/>
                <w:sz w:val="20"/>
                <w:szCs w:val="20"/>
              </w:rPr>
              <w:t>ować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zapisy występujące w karcie próby hamulca </w:t>
            </w:r>
            <w:proofErr w:type="spellStart"/>
            <w:r w:rsidRPr="009D1452">
              <w:rPr>
                <w:rFonts w:ascii="Arial" w:hAnsi="Arial" w:cs="Arial"/>
                <w:sz w:val="20"/>
                <w:szCs w:val="20"/>
              </w:rPr>
              <w:t>hamulca</w:t>
            </w:r>
            <w:proofErr w:type="spellEnd"/>
            <w:r w:rsidRPr="009D1452">
              <w:rPr>
                <w:rFonts w:ascii="Arial" w:hAnsi="Arial" w:cs="Arial"/>
                <w:sz w:val="20"/>
                <w:szCs w:val="20"/>
              </w:rPr>
              <w:t xml:space="preserve"> i urządzeń pneumatycznych</w:t>
            </w:r>
          </w:p>
          <w:p w:rsidR="003B46A1" w:rsidRPr="009D1452" w:rsidRDefault="003B46A1" w:rsidP="00C667D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3B46A1" w:rsidRPr="009D1452" w:rsidRDefault="003B46A1" w:rsidP="008E30A5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I klasa</w:t>
            </w:r>
          </w:p>
        </w:tc>
      </w:tr>
      <w:tr w:rsidR="003B46A1" w:rsidRPr="009D1452" w:rsidTr="00C667D3">
        <w:trPr>
          <w:trHeight w:val="708"/>
        </w:trPr>
        <w:tc>
          <w:tcPr>
            <w:tcW w:w="1733" w:type="dxa"/>
            <w:vMerge/>
          </w:tcPr>
          <w:p w:rsidR="003B46A1" w:rsidRPr="009D1452" w:rsidRDefault="003B46A1" w:rsidP="008E30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3" w:type="dxa"/>
          </w:tcPr>
          <w:p w:rsidR="003B46A1" w:rsidRPr="009D1452" w:rsidRDefault="003B46A1" w:rsidP="008E30A5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4.</w:t>
            </w:r>
            <w:r w:rsidR="00C667D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9D1452">
              <w:rPr>
                <w:rFonts w:ascii="Arial" w:eastAsia="Arial" w:hAnsi="Arial" w:cs="Arial"/>
                <w:sz w:val="20"/>
                <w:szCs w:val="20"/>
              </w:rPr>
              <w:t>Próba hamulców</w:t>
            </w:r>
          </w:p>
        </w:tc>
        <w:tc>
          <w:tcPr>
            <w:tcW w:w="850" w:type="dxa"/>
          </w:tcPr>
          <w:p w:rsidR="003B46A1" w:rsidRPr="009D1452" w:rsidRDefault="003B46A1" w:rsidP="008E30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0" w:type="dxa"/>
          </w:tcPr>
          <w:p w:rsidR="003B46A1" w:rsidRPr="009D1452" w:rsidRDefault="003B46A1" w:rsidP="009D4CF8">
            <w:pPr>
              <w:numPr>
                <w:ilvl w:val="0"/>
                <w:numId w:val="9"/>
              </w:numPr>
              <w:spacing w:line="240" w:lineRule="auto"/>
              <w:ind w:left="236" w:right="317" w:hanging="219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wyjaśnić zasadę działania hamulców</w:t>
            </w:r>
          </w:p>
          <w:p w:rsidR="001D3A4B" w:rsidRPr="009D1452" w:rsidRDefault="001D3A4B" w:rsidP="009D4CF8">
            <w:pPr>
              <w:pStyle w:val="Akapitzlist"/>
              <w:numPr>
                <w:ilvl w:val="0"/>
                <w:numId w:val="9"/>
              </w:numPr>
              <w:spacing w:line="240" w:lineRule="auto"/>
              <w:ind w:left="176" w:hanging="176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rozróżn</w:t>
            </w:r>
            <w:r w:rsidR="0020733A" w:rsidRPr="009D1452">
              <w:rPr>
                <w:rFonts w:ascii="Arial" w:eastAsia="Arial" w:hAnsi="Arial" w:cs="Arial"/>
                <w:sz w:val="20"/>
                <w:szCs w:val="20"/>
              </w:rPr>
              <w:t>ić</w:t>
            </w:r>
            <w:r w:rsidRPr="009D1452">
              <w:rPr>
                <w:rFonts w:ascii="Arial" w:eastAsia="Arial" w:hAnsi="Arial" w:cs="Arial"/>
                <w:sz w:val="20"/>
                <w:szCs w:val="20"/>
              </w:rPr>
              <w:t xml:space="preserve"> rodzaje próby hamulców</w:t>
            </w:r>
          </w:p>
          <w:p w:rsidR="001D3A4B" w:rsidRPr="009D1452" w:rsidRDefault="001D3A4B" w:rsidP="009D4CF8">
            <w:pPr>
              <w:pStyle w:val="Akapitzlist"/>
              <w:numPr>
                <w:ilvl w:val="0"/>
                <w:numId w:val="9"/>
              </w:numPr>
              <w:spacing w:line="240" w:lineRule="auto"/>
              <w:ind w:left="176" w:hanging="176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odczyt</w:t>
            </w:r>
            <w:r w:rsidR="0020733A" w:rsidRPr="009D1452">
              <w:rPr>
                <w:rFonts w:ascii="Arial" w:eastAsia="Arial" w:hAnsi="Arial" w:cs="Arial"/>
                <w:sz w:val="20"/>
                <w:szCs w:val="20"/>
              </w:rPr>
              <w:t>ać</w:t>
            </w:r>
            <w:r w:rsidRPr="009D1452">
              <w:rPr>
                <w:rFonts w:ascii="Arial" w:eastAsia="Arial" w:hAnsi="Arial" w:cs="Arial"/>
                <w:sz w:val="20"/>
                <w:szCs w:val="20"/>
              </w:rPr>
              <w:t xml:space="preserve"> informacje z karty próby hamulca </w:t>
            </w:r>
          </w:p>
          <w:p w:rsidR="000227D7" w:rsidRPr="00C667D3" w:rsidRDefault="003B46A1" w:rsidP="009D4CF8">
            <w:pPr>
              <w:numPr>
                <w:ilvl w:val="0"/>
                <w:numId w:val="9"/>
              </w:numPr>
              <w:spacing w:line="240" w:lineRule="auto"/>
              <w:ind w:left="236" w:right="317" w:hanging="219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określić sposób sporządz</w:t>
            </w:r>
            <w:r w:rsidR="00C667D3">
              <w:rPr>
                <w:rFonts w:ascii="Arial" w:eastAsia="Arial" w:hAnsi="Arial" w:cs="Arial"/>
                <w:sz w:val="20"/>
                <w:szCs w:val="20"/>
              </w:rPr>
              <w:t>ania dokumentacji próby hamulca</w:t>
            </w:r>
          </w:p>
        </w:tc>
        <w:tc>
          <w:tcPr>
            <w:tcW w:w="3118" w:type="dxa"/>
          </w:tcPr>
          <w:p w:rsidR="003B46A1" w:rsidRPr="009D1452" w:rsidRDefault="003B46A1" w:rsidP="009D4CF8">
            <w:pPr>
              <w:numPr>
                <w:ilvl w:val="0"/>
                <w:numId w:val="9"/>
              </w:numPr>
              <w:spacing w:line="240" w:lineRule="auto"/>
              <w:ind w:left="236" w:hanging="219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skontr</w:t>
            </w:r>
            <w:r w:rsidR="0020733A" w:rsidRPr="009D1452">
              <w:rPr>
                <w:rFonts w:ascii="Arial" w:hAnsi="Arial" w:cs="Arial"/>
                <w:sz w:val="20"/>
                <w:szCs w:val="20"/>
              </w:rPr>
              <w:t>ol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ować poprawność działania hamulców </w:t>
            </w:r>
          </w:p>
          <w:p w:rsidR="0020733A" w:rsidRPr="009D1452" w:rsidRDefault="0020733A" w:rsidP="00C667D3">
            <w:pPr>
              <w:spacing w:line="240" w:lineRule="auto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-  określić czynności wykonywane podczas próby hamulca</w:t>
            </w:r>
          </w:p>
        </w:tc>
        <w:tc>
          <w:tcPr>
            <w:tcW w:w="1134" w:type="dxa"/>
          </w:tcPr>
          <w:p w:rsidR="003B46A1" w:rsidRPr="009D1452" w:rsidRDefault="003B46A1" w:rsidP="008E30A5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I klasa</w:t>
            </w:r>
          </w:p>
        </w:tc>
      </w:tr>
      <w:tr w:rsidR="00AE3C84" w:rsidRPr="009D1452" w:rsidTr="00C667D3">
        <w:tc>
          <w:tcPr>
            <w:tcW w:w="1733" w:type="dxa"/>
            <w:vMerge w:val="restart"/>
          </w:tcPr>
          <w:p w:rsidR="00AE3C84" w:rsidRPr="009D1452" w:rsidRDefault="00AE3C84" w:rsidP="008E30A5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III. Zasady utrzymania taboru kolejowego</w:t>
            </w:r>
          </w:p>
        </w:tc>
        <w:tc>
          <w:tcPr>
            <w:tcW w:w="2203" w:type="dxa"/>
          </w:tcPr>
          <w:p w:rsidR="00AE3C84" w:rsidRPr="009D1452" w:rsidRDefault="00AE3C84" w:rsidP="008E30A5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5.</w:t>
            </w:r>
            <w:r w:rsidR="00C667D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9D1452">
              <w:rPr>
                <w:rFonts w:ascii="Arial" w:eastAsia="Arial" w:hAnsi="Arial" w:cs="Arial"/>
                <w:sz w:val="20"/>
                <w:szCs w:val="20"/>
              </w:rPr>
              <w:t xml:space="preserve">Normy i procedury oceny zgodności taboru kolejowego </w:t>
            </w:r>
          </w:p>
        </w:tc>
        <w:tc>
          <w:tcPr>
            <w:tcW w:w="850" w:type="dxa"/>
          </w:tcPr>
          <w:p w:rsidR="00AE3C84" w:rsidRPr="009D1452" w:rsidRDefault="00AE3C84" w:rsidP="008E30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0" w:type="dxa"/>
          </w:tcPr>
          <w:p w:rsidR="00AE3C84" w:rsidRPr="009D1452" w:rsidRDefault="00AE3C84" w:rsidP="009D4CF8">
            <w:pPr>
              <w:numPr>
                <w:ilvl w:val="0"/>
                <w:numId w:val="9"/>
              </w:numPr>
              <w:spacing w:line="240" w:lineRule="auto"/>
              <w:ind w:left="236" w:right="317" w:hanging="219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wymienić cele normalizacji krajowej</w:t>
            </w:r>
          </w:p>
          <w:p w:rsidR="00AE3C84" w:rsidRPr="009D1452" w:rsidRDefault="00AE3C84" w:rsidP="009D4CF8">
            <w:pPr>
              <w:numPr>
                <w:ilvl w:val="0"/>
                <w:numId w:val="9"/>
              </w:numPr>
              <w:spacing w:line="240" w:lineRule="auto"/>
              <w:ind w:left="236" w:right="317" w:hanging="219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 xml:space="preserve">rozróżnić oznaczenie normy międzynarodowej, europejskiej i krajowej </w:t>
            </w:r>
          </w:p>
          <w:p w:rsidR="00AE3C84" w:rsidRPr="009D1452" w:rsidRDefault="00AE3C84" w:rsidP="009D4CF8">
            <w:pPr>
              <w:numPr>
                <w:ilvl w:val="0"/>
                <w:numId w:val="9"/>
              </w:numPr>
              <w:spacing w:line="240" w:lineRule="auto"/>
              <w:ind w:left="236" w:right="317" w:hanging="219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omówić parametry eksploatacyjne taboru kolejowego</w:t>
            </w:r>
          </w:p>
          <w:p w:rsidR="00A609AC" w:rsidRPr="009D1452" w:rsidRDefault="0020733A" w:rsidP="009D4CF8">
            <w:pPr>
              <w:numPr>
                <w:ilvl w:val="0"/>
                <w:numId w:val="9"/>
              </w:numPr>
              <w:spacing w:line="240" w:lineRule="auto"/>
              <w:ind w:left="176" w:right="318" w:hanging="176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wskazać</w:t>
            </w:r>
            <w:r w:rsidR="00A609AC" w:rsidRPr="009D1452">
              <w:rPr>
                <w:rFonts w:ascii="Arial" w:eastAsia="Arial" w:hAnsi="Arial" w:cs="Arial"/>
                <w:sz w:val="20"/>
                <w:szCs w:val="20"/>
              </w:rPr>
              <w:t xml:space="preserve"> przepisy prawa określające stosowanie urządzeń ERTMS/ETCS oraz detekcji stanów awaryjnych taboru</w:t>
            </w:r>
          </w:p>
          <w:p w:rsidR="00A609AC" w:rsidRPr="009D1452" w:rsidRDefault="00A609AC" w:rsidP="009D4CF8">
            <w:pPr>
              <w:numPr>
                <w:ilvl w:val="0"/>
                <w:numId w:val="9"/>
              </w:numPr>
              <w:spacing w:line="240" w:lineRule="auto"/>
              <w:ind w:left="176" w:right="318" w:hanging="176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20733A" w:rsidRPr="009D1452">
              <w:rPr>
                <w:rFonts w:ascii="Arial" w:eastAsia="Arial" w:hAnsi="Arial" w:cs="Arial"/>
                <w:sz w:val="20"/>
                <w:szCs w:val="20"/>
              </w:rPr>
              <w:t>rozpoznać</w:t>
            </w:r>
            <w:r w:rsidRPr="009D1452">
              <w:rPr>
                <w:rFonts w:ascii="Arial" w:eastAsia="Arial" w:hAnsi="Arial" w:cs="Arial"/>
                <w:sz w:val="20"/>
                <w:szCs w:val="20"/>
              </w:rPr>
              <w:t xml:space="preserve"> elementy Europejskiego Systemu Zarządzania Ruchem Kolejowym (ERTMS – </w:t>
            </w:r>
            <w:proofErr w:type="spellStart"/>
            <w:r w:rsidRPr="009D1452">
              <w:rPr>
                <w:rFonts w:ascii="Arial" w:eastAsia="Arial" w:hAnsi="Arial" w:cs="Arial"/>
                <w:sz w:val="20"/>
                <w:szCs w:val="20"/>
              </w:rPr>
              <w:t>European</w:t>
            </w:r>
            <w:proofErr w:type="spellEnd"/>
            <w:r w:rsidRPr="009D145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9D1452">
              <w:rPr>
                <w:rFonts w:ascii="Arial" w:eastAsia="Arial" w:hAnsi="Arial" w:cs="Arial"/>
                <w:sz w:val="20"/>
                <w:szCs w:val="20"/>
              </w:rPr>
              <w:t>Rail</w:t>
            </w:r>
            <w:proofErr w:type="spellEnd"/>
            <w:r w:rsidRPr="009D145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9D1452">
              <w:rPr>
                <w:rFonts w:ascii="Arial" w:eastAsia="Arial" w:hAnsi="Arial" w:cs="Arial"/>
                <w:sz w:val="20"/>
                <w:szCs w:val="20"/>
              </w:rPr>
              <w:t>Traffic</w:t>
            </w:r>
            <w:proofErr w:type="spellEnd"/>
            <w:r w:rsidRPr="009D1452">
              <w:rPr>
                <w:rFonts w:ascii="Arial" w:eastAsia="Arial" w:hAnsi="Arial" w:cs="Arial"/>
                <w:sz w:val="20"/>
                <w:szCs w:val="20"/>
              </w:rPr>
              <w:t xml:space="preserve"> Management System) i </w:t>
            </w:r>
            <w:r w:rsidRPr="009D1452"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Europejskiego Systemu Sterowania Pociągiem (ETCS – </w:t>
            </w:r>
            <w:proofErr w:type="spellStart"/>
            <w:r w:rsidRPr="009D1452">
              <w:rPr>
                <w:rFonts w:ascii="Arial" w:eastAsia="Arial" w:hAnsi="Arial" w:cs="Arial"/>
                <w:sz w:val="20"/>
                <w:szCs w:val="20"/>
              </w:rPr>
              <w:t>European</w:t>
            </w:r>
            <w:proofErr w:type="spellEnd"/>
            <w:r w:rsidRPr="009D1452">
              <w:rPr>
                <w:rFonts w:ascii="Arial" w:eastAsia="Arial" w:hAnsi="Arial" w:cs="Arial"/>
                <w:sz w:val="20"/>
                <w:szCs w:val="20"/>
              </w:rPr>
              <w:t xml:space="preserve"> Train Control System)</w:t>
            </w:r>
          </w:p>
          <w:p w:rsidR="00A609AC" w:rsidRPr="009D1452" w:rsidRDefault="00A609AC" w:rsidP="009D4CF8">
            <w:pPr>
              <w:numPr>
                <w:ilvl w:val="0"/>
                <w:numId w:val="9"/>
              </w:numPr>
              <w:spacing w:line="240" w:lineRule="auto"/>
              <w:ind w:left="176" w:right="318" w:hanging="176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wyjaśni</w:t>
            </w:r>
            <w:r w:rsidR="0020733A" w:rsidRPr="009D1452">
              <w:rPr>
                <w:rFonts w:ascii="Arial" w:eastAsia="Arial" w:hAnsi="Arial" w:cs="Arial"/>
                <w:sz w:val="20"/>
                <w:szCs w:val="20"/>
              </w:rPr>
              <w:t>ć</w:t>
            </w:r>
            <w:r w:rsidRPr="009D1452">
              <w:rPr>
                <w:rFonts w:ascii="Arial" w:eastAsia="Arial" w:hAnsi="Arial" w:cs="Arial"/>
                <w:sz w:val="20"/>
                <w:szCs w:val="20"/>
              </w:rPr>
              <w:t xml:space="preserve"> współpracę urządzeń należących do Europejskiego Systemu Zarządzania Ruchem Kolejowym i Europejskiego Systemu Sterowania Pociągiem</w:t>
            </w:r>
          </w:p>
          <w:p w:rsidR="00A609AC" w:rsidRPr="009D1452" w:rsidRDefault="00A609AC" w:rsidP="009D4CF8">
            <w:pPr>
              <w:numPr>
                <w:ilvl w:val="0"/>
                <w:numId w:val="9"/>
              </w:numPr>
              <w:spacing w:line="240" w:lineRule="auto"/>
              <w:ind w:left="176" w:right="318" w:hanging="176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opis</w:t>
            </w:r>
            <w:r w:rsidR="0020733A" w:rsidRPr="009D1452">
              <w:rPr>
                <w:rFonts w:ascii="Arial" w:eastAsia="Arial" w:hAnsi="Arial" w:cs="Arial"/>
                <w:sz w:val="20"/>
                <w:szCs w:val="20"/>
              </w:rPr>
              <w:t>ać</w:t>
            </w:r>
            <w:r w:rsidRPr="009D1452">
              <w:rPr>
                <w:rFonts w:ascii="Arial" w:eastAsia="Arial" w:hAnsi="Arial" w:cs="Arial"/>
                <w:sz w:val="20"/>
                <w:szCs w:val="20"/>
              </w:rPr>
              <w:t xml:space="preserve"> działanie urządzeń detekcji stanów awaryjnych taboru</w:t>
            </w:r>
          </w:p>
        </w:tc>
        <w:tc>
          <w:tcPr>
            <w:tcW w:w="3118" w:type="dxa"/>
          </w:tcPr>
          <w:p w:rsidR="00AE3C84" w:rsidRPr="009D1452" w:rsidRDefault="00AE3C84" w:rsidP="009D4CF8">
            <w:pPr>
              <w:numPr>
                <w:ilvl w:val="0"/>
                <w:numId w:val="9"/>
              </w:numPr>
              <w:spacing w:line="240" w:lineRule="auto"/>
              <w:ind w:left="236" w:hanging="219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lastRenderedPageBreak/>
              <w:t>podać definicje i cechy normy</w:t>
            </w:r>
          </w:p>
          <w:p w:rsidR="00AE3C84" w:rsidRPr="009D1452" w:rsidRDefault="00AE3C84" w:rsidP="009D4CF8">
            <w:pPr>
              <w:numPr>
                <w:ilvl w:val="0"/>
                <w:numId w:val="9"/>
              </w:numPr>
              <w:spacing w:line="240" w:lineRule="auto"/>
              <w:ind w:left="236" w:hanging="219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wymi</w:t>
            </w:r>
            <w:r w:rsidR="00C667D3">
              <w:rPr>
                <w:rFonts w:ascii="Arial" w:hAnsi="Arial" w:cs="Arial"/>
                <w:sz w:val="20"/>
                <w:szCs w:val="20"/>
              </w:rPr>
              <w:t>enić cele normalizacji krajowej</w:t>
            </w:r>
          </w:p>
          <w:p w:rsidR="00AE3C84" w:rsidRPr="009D1452" w:rsidRDefault="0003354D" w:rsidP="009D4CF8">
            <w:pPr>
              <w:numPr>
                <w:ilvl w:val="0"/>
                <w:numId w:val="9"/>
              </w:numPr>
              <w:spacing w:line="240" w:lineRule="auto"/>
              <w:ind w:left="236" w:hanging="219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s</w:t>
            </w:r>
            <w:r w:rsidR="00AE3C84" w:rsidRPr="009D1452">
              <w:rPr>
                <w:rFonts w:ascii="Arial" w:hAnsi="Arial" w:cs="Arial"/>
                <w:sz w:val="20"/>
                <w:szCs w:val="20"/>
              </w:rPr>
              <w:t xml:space="preserve">korzystać ze źródeł informacji dotyczących norm i procedur oceny zgodności </w:t>
            </w:r>
          </w:p>
        </w:tc>
        <w:tc>
          <w:tcPr>
            <w:tcW w:w="1134" w:type="dxa"/>
          </w:tcPr>
          <w:p w:rsidR="00AE3C84" w:rsidRPr="009D1452" w:rsidRDefault="00AE3C84" w:rsidP="008E30A5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II klasa</w:t>
            </w:r>
          </w:p>
        </w:tc>
      </w:tr>
      <w:tr w:rsidR="00AE3C84" w:rsidRPr="009D1452" w:rsidTr="00C667D3">
        <w:tc>
          <w:tcPr>
            <w:tcW w:w="1733" w:type="dxa"/>
            <w:vMerge/>
          </w:tcPr>
          <w:p w:rsidR="00AE3C84" w:rsidRPr="009D1452" w:rsidRDefault="00AE3C84" w:rsidP="008E30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3" w:type="dxa"/>
          </w:tcPr>
          <w:p w:rsidR="00AE3C84" w:rsidRPr="009D1452" w:rsidRDefault="00AE3C84" w:rsidP="008E30A5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6.Ocena stanu technicznego taboru</w:t>
            </w:r>
          </w:p>
        </w:tc>
        <w:tc>
          <w:tcPr>
            <w:tcW w:w="850" w:type="dxa"/>
          </w:tcPr>
          <w:p w:rsidR="00AE3C84" w:rsidRPr="009D1452" w:rsidRDefault="00AE3C84" w:rsidP="008E30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0" w:type="dxa"/>
          </w:tcPr>
          <w:p w:rsidR="00D33B47" w:rsidRPr="009D1452" w:rsidRDefault="0020733A" w:rsidP="009D4CF8">
            <w:pPr>
              <w:numPr>
                <w:ilvl w:val="0"/>
                <w:numId w:val="9"/>
              </w:numPr>
              <w:spacing w:line="240" w:lineRule="auto"/>
              <w:ind w:left="176" w:right="318" w:hanging="176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wymienić</w:t>
            </w:r>
            <w:r w:rsidR="00D33B47" w:rsidRPr="009D1452">
              <w:rPr>
                <w:rFonts w:ascii="Arial" w:eastAsia="Arial" w:hAnsi="Arial" w:cs="Arial"/>
                <w:sz w:val="20"/>
                <w:szCs w:val="20"/>
              </w:rPr>
              <w:t xml:space="preserve"> cele normalizacji krajowej</w:t>
            </w:r>
          </w:p>
          <w:p w:rsidR="00D33B47" w:rsidRPr="009D1452" w:rsidRDefault="0020733A" w:rsidP="009D4CF8">
            <w:pPr>
              <w:numPr>
                <w:ilvl w:val="0"/>
                <w:numId w:val="9"/>
              </w:numPr>
              <w:spacing w:line="240" w:lineRule="auto"/>
              <w:ind w:left="176" w:right="318" w:hanging="176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podać</w:t>
            </w:r>
            <w:r w:rsidR="00D33B47" w:rsidRPr="009D1452">
              <w:rPr>
                <w:rFonts w:ascii="Arial" w:eastAsia="Arial" w:hAnsi="Arial" w:cs="Arial"/>
                <w:sz w:val="20"/>
                <w:szCs w:val="20"/>
              </w:rPr>
              <w:t xml:space="preserve"> definicje i cechy normy</w:t>
            </w:r>
          </w:p>
          <w:p w:rsidR="00D33B47" w:rsidRPr="009D1452" w:rsidRDefault="00D33B47" w:rsidP="009D4CF8">
            <w:pPr>
              <w:numPr>
                <w:ilvl w:val="0"/>
                <w:numId w:val="9"/>
              </w:numPr>
              <w:spacing w:line="240" w:lineRule="auto"/>
              <w:ind w:left="176" w:right="318" w:hanging="176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określ</w:t>
            </w:r>
            <w:r w:rsidR="0020733A" w:rsidRPr="009D1452">
              <w:rPr>
                <w:rFonts w:ascii="Arial" w:eastAsia="Arial" w:hAnsi="Arial" w:cs="Arial"/>
                <w:sz w:val="20"/>
                <w:szCs w:val="20"/>
              </w:rPr>
              <w:t>ić</w:t>
            </w:r>
            <w:r w:rsidRPr="009D1452">
              <w:rPr>
                <w:rFonts w:ascii="Arial" w:eastAsia="Arial" w:hAnsi="Arial" w:cs="Arial"/>
                <w:sz w:val="20"/>
                <w:szCs w:val="20"/>
              </w:rPr>
              <w:t xml:space="preserve"> zadania pracowników  zatrudnionych na stanowiskach związanych z prowadzeniem ruchu na stacjach i szlakach kolejowych</w:t>
            </w:r>
          </w:p>
          <w:p w:rsidR="00D33B47" w:rsidRPr="009D1452" w:rsidRDefault="00D33B47" w:rsidP="009D4CF8">
            <w:pPr>
              <w:numPr>
                <w:ilvl w:val="0"/>
                <w:numId w:val="9"/>
              </w:numPr>
              <w:spacing w:line="240" w:lineRule="auto"/>
              <w:ind w:left="176" w:right="318" w:hanging="176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określ</w:t>
            </w:r>
            <w:r w:rsidR="0020733A" w:rsidRPr="009D1452">
              <w:rPr>
                <w:rFonts w:ascii="Arial" w:eastAsia="Arial" w:hAnsi="Arial" w:cs="Arial"/>
                <w:sz w:val="20"/>
                <w:szCs w:val="20"/>
              </w:rPr>
              <w:t>ić</w:t>
            </w:r>
            <w:r w:rsidRPr="009D1452">
              <w:rPr>
                <w:rFonts w:ascii="Arial" w:eastAsia="Arial" w:hAnsi="Arial" w:cs="Arial"/>
                <w:sz w:val="20"/>
                <w:szCs w:val="20"/>
              </w:rPr>
              <w:t xml:space="preserve"> zadania pracowników prowadzących pracę manewrową </w:t>
            </w:r>
          </w:p>
          <w:p w:rsidR="00D33B47" w:rsidRPr="009D1452" w:rsidRDefault="0020733A" w:rsidP="009D4CF8">
            <w:pPr>
              <w:numPr>
                <w:ilvl w:val="0"/>
                <w:numId w:val="9"/>
              </w:numPr>
              <w:spacing w:line="240" w:lineRule="auto"/>
              <w:ind w:left="176" w:right="318" w:hanging="176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określić</w:t>
            </w:r>
            <w:r w:rsidR="00D33B47" w:rsidRPr="009D1452">
              <w:rPr>
                <w:rFonts w:ascii="Arial" w:eastAsia="Arial" w:hAnsi="Arial" w:cs="Arial"/>
                <w:sz w:val="20"/>
                <w:szCs w:val="20"/>
              </w:rPr>
              <w:t xml:space="preserve"> zadania pracowników związanych z bezpieczeństwem ruchu kolejowego </w:t>
            </w:r>
          </w:p>
          <w:p w:rsidR="00D33B47" w:rsidRPr="009D1452" w:rsidRDefault="00D33B47" w:rsidP="009D4CF8">
            <w:pPr>
              <w:numPr>
                <w:ilvl w:val="0"/>
                <w:numId w:val="9"/>
              </w:numPr>
              <w:spacing w:line="240" w:lineRule="auto"/>
              <w:ind w:left="176" w:right="318" w:hanging="176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wskaz</w:t>
            </w:r>
            <w:r w:rsidR="0020733A" w:rsidRPr="009D1452">
              <w:rPr>
                <w:rFonts w:ascii="Arial" w:eastAsia="Arial" w:hAnsi="Arial" w:cs="Arial"/>
                <w:sz w:val="20"/>
                <w:szCs w:val="20"/>
              </w:rPr>
              <w:t>ać</w:t>
            </w:r>
            <w:r w:rsidRPr="009D1452">
              <w:rPr>
                <w:rFonts w:ascii="Arial" w:eastAsia="Arial" w:hAnsi="Arial" w:cs="Arial"/>
                <w:sz w:val="20"/>
                <w:szCs w:val="20"/>
              </w:rPr>
              <w:t xml:space="preserve"> oprogramowanie komputerowe wspomagające wykonywanie zadań zawodowych</w:t>
            </w:r>
          </w:p>
          <w:p w:rsidR="00D33B47" w:rsidRPr="009D1452" w:rsidRDefault="0020733A" w:rsidP="009D4CF8">
            <w:pPr>
              <w:numPr>
                <w:ilvl w:val="0"/>
                <w:numId w:val="9"/>
              </w:numPr>
              <w:spacing w:line="240" w:lineRule="auto"/>
              <w:ind w:left="176" w:right="318" w:hanging="176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określić</w:t>
            </w:r>
            <w:r w:rsidR="00D33B47" w:rsidRPr="009D1452">
              <w:rPr>
                <w:rFonts w:ascii="Arial" w:eastAsia="Arial" w:hAnsi="Arial" w:cs="Arial"/>
                <w:sz w:val="20"/>
                <w:szCs w:val="20"/>
              </w:rPr>
              <w:t xml:space="preserve"> funkcje oprogramowania komputerowego wspomagającego wykonywanie zadań zawodowych</w:t>
            </w:r>
          </w:p>
          <w:p w:rsidR="00A609AC" w:rsidRPr="009D1452" w:rsidRDefault="00D33B47" w:rsidP="009D4CF8">
            <w:pPr>
              <w:numPr>
                <w:ilvl w:val="0"/>
                <w:numId w:val="9"/>
              </w:numPr>
              <w:spacing w:line="240" w:lineRule="auto"/>
              <w:ind w:left="176" w:right="318" w:hanging="176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wykorzyst</w:t>
            </w:r>
            <w:r w:rsidR="0020733A" w:rsidRPr="009D1452">
              <w:rPr>
                <w:rFonts w:ascii="Arial" w:eastAsia="Arial" w:hAnsi="Arial" w:cs="Arial"/>
                <w:sz w:val="20"/>
                <w:szCs w:val="20"/>
              </w:rPr>
              <w:t>ać</w:t>
            </w:r>
            <w:r w:rsidRPr="009D1452">
              <w:rPr>
                <w:rFonts w:ascii="Arial" w:eastAsia="Arial" w:hAnsi="Arial" w:cs="Arial"/>
                <w:sz w:val="20"/>
                <w:szCs w:val="20"/>
              </w:rPr>
              <w:t xml:space="preserve"> oprogramowanie komputerowe w pracach biurowych</w:t>
            </w:r>
          </w:p>
        </w:tc>
        <w:tc>
          <w:tcPr>
            <w:tcW w:w="3118" w:type="dxa"/>
          </w:tcPr>
          <w:p w:rsidR="00AE3C84" w:rsidRPr="009D1452" w:rsidRDefault="00AE3C84" w:rsidP="009D4CF8">
            <w:pPr>
              <w:numPr>
                <w:ilvl w:val="0"/>
                <w:numId w:val="9"/>
              </w:numPr>
              <w:spacing w:line="240" w:lineRule="auto"/>
              <w:ind w:left="236" w:hanging="219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określić warunki kursowania wagonów</w:t>
            </w:r>
          </w:p>
          <w:p w:rsidR="0020733A" w:rsidRPr="009D1452" w:rsidRDefault="0020733A" w:rsidP="009D4CF8">
            <w:pPr>
              <w:numPr>
                <w:ilvl w:val="0"/>
                <w:numId w:val="9"/>
              </w:numPr>
              <w:spacing w:line="240" w:lineRule="auto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rozróżnić oznaczenie normy międzynarodowej, europejskiej i krajowej </w:t>
            </w:r>
          </w:p>
          <w:p w:rsidR="0020733A" w:rsidRPr="009D1452" w:rsidRDefault="0020733A" w:rsidP="009D4CF8">
            <w:pPr>
              <w:numPr>
                <w:ilvl w:val="0"/>
                <w:numId w:val="9"/>
              </w:numPr>
              <w:spacing w:line="240" w:lineRule="auto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korzysta ze źródeł informacji dotyczących norm i procedur oceny zgodności  </w:t>
            </w:r>
          </w:p>
          <w:p w:rsidR="0020733A" w:rsidRPr="009D1452" w:rsidRDefault="0020733A" w:rsidP="009D4CF8">
            <w:pPr>
              <w:numPr>
                <w:ilvl w:val="0"/>
                <w:numId w:val="9"/>
              </w:numPr>
              <w:spacing w:line="240" w:lineRule="auto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określić poziomy utrzymania wagonów</w:t>
            </w:r>
          </w:p>
          <w:p w:rsidR="0020733A" w:rsidRPr="009D1452" w:rsidRDefault="0020733A" w:rsidP="00C667D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AE3C84" w:rsidRPr="009D1452" w:rsidRDefault="00AE3C84" w:rsidP="008E30A5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II klasa</w:t>
            </w:r>
          </w:p>
        </w:tc>
      </w:tr>
      <w:tr w:rsidR="003B46A1" w:rsidRPr="009D1452" w:rsidTr="00C667D3">
        <w:tc>
          <w:tcPr>
            <w:tcW w:w="1733" w:type="dxa"/>
          </w:tcPr>
          <w:p w:rsidR="003B46A1" w:rsidRPr="009D1452" w:rsidRDefault="003B46A1" w:rsidP="008E30A5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Razem</w:t>
            </w:r>
          </w:p>
        </w:tc>
        <w:tc>
          <w:tcPr>
            <w:tcW w:w="2203" w:type="dxa"/>
          </w:tcPr>
          <w:p w:rsidR="003B46A1" w:rsidRPr="009D1452" w:rsidRDefault="003B46A1" w:rsidP="008E30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3B46A1" w:rsidRPr="009D1452" w:rsidRDefault="003B46A1" w:rsidP="008E30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3B46A1" w:rsidRPr="009D1452" w:rsidRDefault="003B46A1" w:rsidP="008E30A5">
            <w:pPr>
              <w:ind w:left="252" w:hanging="25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:rsidR="003B46A1" w:rsidRPr="009D1452" w:rsidRDefault="003B46A1" w:rsidP="008E30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3B46A1" w:rsidRPr="009D1452" w:rsidRDefault="003B46A1" w:rsidP="008E30A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B46A1" w:rsidRPr="009D1452" w:rsidRDefault="003B46A1" w:rsidP="003B46A1">
      <w:pPr>
        <w:spacing w:line="360" w:lineRule="auto"/>
        <w:rPr>
          <w:rFonts w:ascii="Arial" w:hAnsi="Arial" w:cs="Arial"/>
          <w:sz w:val="20"/>
          <w:szCs w:val="20"/>
        </w:rPr>
      </w:pPr>
    </w:p>
    <w:p w:rsidR="00A65484" w:rsidRPr="009D1452" w:rsidRDefault="00A65484" w:rsidP="003B46A1">
      <w:pPr>
        <w:spacing w:line="360" w:lineRule="auto"/>
        <w:rPr>
          <w:rFonts w:ascii="Arial" w:hAnsi="Arial" w:cs="Arial"/>
          <w:sz w:val="20"/>
          <w:szCs w:val="20"/>
        </w:rPr>
      </w:pPr>
    </w:p>
    <w:p w:rsidR="00B74145" w:rsidRPr="009D1452" w:rsidRDefault="00B74145" w:rsidP="00B7414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b/>
          <w:sz w:val="20"/>
          <w:szCs w:val="20"/>
        </w:rPr>
        <w:lastRenderedPageBreak/>
        <w:t>PROCEDURY OSIĄGANIA CELÓW KSZTAŁCENIA</w:t>
      </w:r>
    </w:p>
    <w:p w:rsidR="00B74145" w:rsidRPr="009D1452" w:rsidRDefault="00B74145" w:rsidP="00B7414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 xml:space="preserve">Warunkiem osiągania zależnych efektów kształcenia w zakresie przedmiotu </w:t>
      </w:r>
      <w:r w:rsidR="0038293D" w:rsidRPr="009D1452">
        <w:rPr>
          <w:rFonts w:ascii="Arial" w:hAnsi="Arial" w:cs="Arial"/>
          <w:sz w:val="20"/>
          <w:szCs w:val="20"/>
        </w:rPr>
        <w:t>Kolejowe pojazdy szynowe</w:t>
      </w:r>
      <w:r w:rsidRPr="009D1452">
        <w:rPr>
          <w:rFonts w:ascii="Arial" w:hAnsi="Arial" w:cs="Arial"/>
          <w:sz w:val="20"/>
          <w:szCs w:val="20"/>
        </w:rPr>
        <w:t xml:space="preserve"> jest opracowanie dla danego zawodu procedur, a w tym:</w:t>
      </w:r>
    </w:p>
    <w:p w:rsidR="00B74145" w:rsidRPr="009D1452" w:rsidRDefault="00B74145" w:rsidP="009D4CF8">
      <w:pPr>
        <w:numPr>
          <w:ilvl w:val="0"/>
          <w:numId w:val="130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zaplanowanie lekcji (wskazanie celów szczególnych jakie powinny zostać osiągnięte)</w:t>
      </w:r>
      <w:r w:rsidR="00B7443C" w:rsidRPr="009D1452">
        <w:rPr>
          <w:rFonts w:ascii="Arial" w:hAnsi="Arial" w:cs="Arial"/>
          <w:sz w:val="20"/>
          <w:szCs w:val="20"/>
        </w:rPr>
        <w:t>,</w:t>
      </w:r>
    </w:p>
    <w:p w:rsidR="00B74145" w:rsidRPr="009D1452" w:rsidRDefault="00B74145" w:rsidP="009D4CF8">
      <w:pPr>
        <w:numPr>
          <w:ilvl w:val="0"/>
          <w:numId w:val="130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wykorzystanie różnorodnych metod nauczania (szczególnie aktywizujących ucznia do pracy)</w:t>
      </w:r>
      <w:r w:rsidR="00B7443C" w:rsidRPr="009D1452">
        <w:rPr>
          <w:rFonts w:ascii="Arial" w:hAnsi="Arial" w:cs="Arial"/>
          <w:sz w:val="20"/>
          <w:szCs w:val="20"/>
        </w:rPr>
        <w:t>,</w:t>
      </w:r>
    </w:p>
    <w:p w:rsidR="00B74145" w:rsidRPr="009D1452" w:rsidRDefault="00B74145" w:rsidP="009D4CF8">
      <w:pPr>
        <w:numPr>
          <w:ilvl w:val="0"/>
          <w:numId w:val="130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dobór środków dydaktycznych do treści i celów nauczania</w:t>
      </w:r>
      <w:r w:rsidR="00B7443C" w:rsidRPr="009D1452">
        <w:rPr>
          <w:rFonts w:ascii="Arial" w:hAnsi="Arial" w:cs="Arial"/>
          <w:sz w:val="20"/>
          <w:szCs w:val="20"/>
        </w:rPr>
        <w:t>,</w:t>
      </w:r>
    </w:p>
    <w:p w:rsidR="00B74145" w:rsidRPr="009D1452" w:rsidRDefault="00B74145" w:rsidP="009D4CF8">
      <w:pPr>
        <w:numPr>
          <w:ilvl w:val="0"/>
          <w:numId w:val="130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dobór formy pracy z uczniami – określenie ilości osób w grupie, określenie indywidualizacji zajęć</w:t>
      </w:r>
      <w:r w:rsidR="00B7443C" w:rsidRPr="009D1452">
        <w:rPr>
          <w:rFonts w:ascii="Arial" w:hAnsi="Arial" w:cs="Arial"/>
          <w:sz w:val="20"/>
          <w:szCs w:val="20"/>
        </w:rPr>
        <w:t>,</w:t>
      </w:r>
    </w:p>
    <w:p w:rsidR="00B74145" w:rsidRPr="009D1452" w:rsidRDefault="00B74145" w:rsidP="009D4CF8">
      <w:pPr>
        <w:numPr>
          <w:ilvl w:val="0"/>
          <w:numId w:val="130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systematyczne sprawdzenie wiedzy i umiejętności uczniów</w:t>
      </w:r>
      <w:r w:rsidR="00918015" w:rsidRPr="009D1452">
        <w:rPr>
          <w:rFonts w:ascii="Arial" w:hAnsi="Arial" w:cs="Arial"/>
          <w:sz w:val="20"/>
          <w:szCs w:val="20"/>
        </w:rPr>
        <w:t xml:space="preserve">, </w:t>
      </w:r>
      <w:r w:rsidRPr="009D1452">
        <w:rPr>
          <w:rFonts w:ascii="Arial" w:hAnsi="Arial" w:cs="Arial"/>
          <w:sz w:val="20"/>
          <w:szCs w:val="20"/>
        </w:rPr>
        <w:t>poprzez sprawdzanie w formie testu wielokrotnego wyboru oraz testów praktycznych i innych form sprawdzania wiedzy i umiejętności w zależności od metody nauczania</w:t>
      </w:r>
      <w:r w:rsidR="00B7443C" w:rsidRPr="009D1452">
        <w:rPr>
          <w:rFonts w:ascii="Arial" w:hAnsi="Arial" w:cs="Arial"/>
          <w:sz w:val="20"/>
          <w:szCs w:val="20"/>
        </w:rPr>
        <w:t>,</w:t>
      </w:r>
    </w:p>
    <w:p w:rsidR="00B74145" w:rsidRPr="009D1452" w:rsidRDefault="00B74145" w:rsidP="009D4CF8">
      <w:pPr>
        <w:numPr>
          <w:ilvl w:val="0"/>
          <w:numId w:val="130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stosowanie oceniania sumującego i kształtującego</w:t>
      </w:r>
      <w:r w:rsidR="00B7443C" w:rsidRPr="009D1452">
        <w:rPr>
          <w:rFonts w:ascii="Arial" w:hAnsi="Arial" w:cs="Arial"/>
          <w:sz w:val="20"/>
          <w:szCs w:val="20"/>
        </w:rPr>
        <w:t>,</w:t>
      </w:r>
    </w:p>
    <w:p w:rsidR="00B74145" w:rsidRPr="009D1452" w:rsidRDefault="00B74145" w:rsidP="009D4CF8">
      <w:pPr>
        <w:numPr>
          <w:ilvl w:val="0"/>
          <w:numId w:val="130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przeprowadzenie ewaluacji doboru treści nauczania do założonych celów, metod pracy, środków dydaktycznych, sposobu oceniania i informacji zwrotnej dla ucznia</w:t>
      </w:r>
      <w:r w:rsidR="00B7443C" w:rsidRPr="009D1452">
        <w:rPr>
          <w:rFonts w:ascii="Arial" w:hAnsi="Arial" w:cs="Arial"/>
          <w:sz w:val="20"/>
          <w:szCs w:val="20"/>
        </w:rPr>
        <w:t>.</w:t>
      </w:r>
    </w:p>
    <w:p w:rsidR="00B74145" w:rsidRPr="009D1452" w:rsidRDefault="00B74145" w:rsidP="00B7414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B74145" w:rsidRPr="009D1452" w:rsidRDefault="00B74145" w:rsidP="00B7414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D1452">
        <w:rPr>
          <w:rFonts w:ascii="Arial" w:hAnsi="Arial" w:cs="Arial"/>
          <w:b/>
          <w:sz w:val="20"/>
          <w:szCs w:val="20"/>
        </w:rPr>
        <w:t>Metody nauczania:</w:t>
      </w:r>
    </w:p>
    <w:p w:rsidR="00B74145" w:rsidRPr="009D1452" w:rsidRDefault="00B74145" w:rsidP="00B7414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Dla przedmiotu Kolejowe pojazdy szynowe, który jest przedmiotem o charakterze teoretycznym zaleca się stosowanie metod nauczania o charakterze podającym, eksponują</w:t>
      </w:r>
      <w:r w:rsidR="00A77CF9" w:rsidRPr="009D1452">
        <w:rPr>
          <w:rFonts w:ascii="Arial" w:hAnsi="Arial" w:cs="Arial"/>
          <w:sz w:val="20"/>
          <w:szCs w:val="20"/>
        </w:rPr>
        <w:t>cych i problemowych, czyli np.:</w:t>
      </w:r>
    </w:p>
    <w:p w:rsidR="00B74145" w:rsidRPr="009D1452" w:rsidRDefault="00B74145" w:rsidP="009D4CF8">
      <w:pPr>
        <w:numPr>
          <w:ilvl w:val="0"/>
          <w:numId w:val="131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wykład informacyjny</w:t>
      </w:r>
      <w:r w:rsidR="00B7443C" w:rsidRPr="009D1452">
        <w:rPr>
          <w:rFonts w:ascii="Arial" w:hAnsi="Arial" w:cs="Arial"/>
          <w:sz w:val="20"/>
          <w:szCs w:val="20"/>
        </w:rPr>
        <w:t>;</w:t>
      </w:r>
    </w:p>
    <w:p w:rsidR="00B74145" w:rsidRPr="009D1452" w:rsidRDefault="00B74145" w:rsidP="009D4CF8">
      <w:pPr>
        <w:numPr>
          <w:ilvl w:val="0"/>
          <w:numId w:val="131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pokaz z objaśnieniem</w:t>
      </w:r>
      <w:r w:rsidR="00B7443C" w:rsidRPr="009D1452">
        <w:rPr>
          <w:rFonts w:ascii="Arial" w:hAnsi="Arial" w:cs="Arial"/>
          <w:sz w:val="20"/>
          <w:szCs w:val="20"/>
        </w:rPr>
        <w:t>;</w:t>
      </w:r>
    </w:p>
    <w:p w:rsidR="00B74145" w:rsidRPr="009D1452" w:rsidRDefault="00B74145" w:rsidP="009D4CF8">
      <w:pPr>
        <w:numPr>
          <w:ilvl w:val="0"/>
          <w:numId w:val="131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wykład problemowy</w:t>
      </w:r>
      <w:r w:rsidR="00B7443C" w:rsidRPr="009D1452">
        <w:rPr>
          <w:rFonts w:ascii="Arial" w:hAnsi="Arial" w:cs="Arial"/>
          <w:sz w:val="20"/>
          <w:szCs w:val="20"/>
        </w:rPr>
        <w:t>;</w:t>
      </w:r>
    </w:p>
    <w:p w:rsidR="00B74145" w:rsidRPr="009D1452" w:rsidRDefault="00B74145" w:rsidP="009D4CF8">
      <w:pPr>
        <w:numPr>
          <w:ilvl w:val="0"/>
          <w:numId w:val="131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metoda przypadku</w:t>
      </w:r>
      <w:r w:rsidR="00B7443C" w:rsidRPr="009D1452">
        <w:rPr>
          <w:rFonts w:ascii="Arial" w:hAnsi="Arial" w:cs="Arial"/>
          <w:sz w:val="20"/>
          <w:szCs w:val="20"/>
        </w:rPr>
        <w:t>;</w:t>
      </w:r>
    </w:p>
    <w:p w:rsidR="00B74145" w:rsidRPr="009D1452" w:rsidRDefault="00B74145" w:rsidP="009D4CF8">
      <w:pPr>
        <w:numPr>
          <w:ilvl w:val="0"/>
          <w:numId w:val="131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lastRenderedPageBreak/>
        <w:t>dyskusja dydaktyczna</w:t>
      </w:r>
      <w:r w:rsidR="00B7443C" w:rsidRPr="009D1452">
        <w:rPr>
          <w:rFonts w:ascii="Arial" w:hAnsi="Arial" w:cs="Arial"/>
          <w:sz w:val="20"/>
          <w:szCs w:val="20"/>
        </w:rPr>
        <w:t>;</w:t>
      </w:r>
    </w:p>
    <w:p w:rsidR="00B74145" w:rsidRPr="009D1452" w:rsidRDefault="00B74145" w:rsidP="009D4CF8">
      <w:pPr>
        <w:numPr>
          <w:ilvl w:val="0"/>
          <w:numId w:val="131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opis</w:t>
      </w:r>
      <w:r w:rsidR="00B7443C" w:rsidRPr="009D1452">
        <w:rPr>
          <w:rFonts w:ascii="Arial" w:hAnsi="Arial" w:cs="Arial"/>
          <w:sz w:val="20"/>
          <w:szCs w:val="20"/>
        </w:rPr>
        <w:t>;</w:t>
      </w:r>
    </w:p>
    <w:p w:rsidR="00B74145" w:rsidRPr="009D1452" w:rsidRDefault="00B74145" w:rsidP="009D4CF8">
      <w:pPr>
        <w:numPr>
          <w:ilvl w:val="0"/>
          <w:numId w:val="131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objaśnienie lub wyjaśnienie</w:t>
      </w:r>
      <w:r w:rsidR="00B7443C" w:rsidRPr="009D1452">
        <w:rPr>
          <w:rFonts w:ascii="Arial" w:hAnsi="Arial" w:cs="Arial"/>
          <w:sz w:val="20"/>
          <w:szCs w:val="20"/>
        </w:rPr>
        <w:t>;</w:t>
      </w:r>
    </w:p>
    <w:p w:rsidR="00B74145" w:rsidRPr="009D1452" w:rsidRDefault="00B74145" w:rsidP="009D4CF8">
      <w:pPr>
        <w:numPr>
          <w:ilvl w:val="0"/>
          <w:numId w:val="131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film</w:t>
      </w:r>
      <w:r w:rsidR="00B7443C" w:rsidRPr="009D1452">
        <w:rPr>
          <w:rFonts w:ascii="Arial" w:hAnsi="Arial" w:cs="Arial"/>
          <w:sz w:val="20"/>
          <w:szCs w:val="20"/>
        </w:rPr>
        <w:t>.</w:t>
      </w:r>
    </w:p>
    <w:p w:rsidR="00A65484" w:rsidRPr="009D1452" w:rsidRDefault="00A65484" w:rsidP="00B7414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B74145" w:rsidRPr="009D1452" w:rsidRDefault="00B74145" w:rsidP="00B7414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D1452">
        <w:rPr>
          <w:rFonts w:ascii="Arial" w:hAnsi="Arial" w:cs="Arial"/>
          <w:b/>
          <w:sz w:val="20"/>
          <w:szCs w:val="20"/>
        </w:rPr>
        <w:t>Środki dydaktyczne:</w:t>
      </w:r>
    </w:p>
    <w:p w:rsidR="00B74145" w:rsidRPr="009D1452" w:rsidRDefault="00B74145" w:rsidP="00F240A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Pracownia kolejowych pojazdów szynowych wyposażona w: komputery z dostępem do sieci, projektor multimedialny, tablic</w:t>
      </w:r>
      <w:r w:rsidR="3F7DC599" w:rsidRPr="009D1452">
        <w:rPr>
          <w:rFonts w:ascii="Arial" w:hAnsi="Arial" w:cs="Arial"/>
          <w:sz w:val="20"/>
          <w:szCs w:val="20"/>
        </w:rPr>
        <w:t>ę</w:t>
      </w:r>
      <w:r w:rsidRPr="009D1452">
        <w:rPr>
          <w:rFonts w:ascii="Arial" w:hAnsi="Arial" w:cs="Arial"/>
          <w:sz w:val="20"/>
          <w:szCs w:val="20"/>
        </w:rPr>
        <w:t xml:space="preserve"> biał</w:t>
      </w:r>
      <w:r w:rsidR="3F7DC599" w:rsidRPr="009D1452">
        <w:rPr>
          <w:rFonts w:ascii="Arial" w:hAnsi="Arial" w:cs="Arial"/>
          <w:sz w:val="20"/>
          <w:szCs w:val="20"/>
        </w:rPr>
        <w:t>ą,</w:t>
      </w:r>
      <w:r w:rsidRPr="009D14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D1452">
        <w:rPr>
          <w:rFonts w:ascii="Arial" w:hAnsi="Arial" w:cs="Arial"/>
          <w:sz w:val="20"/>
          <w:szCs w:val="20"/>
        </w:rPr>
        <w:t>suchościern</w:t>
      </w:r>
      <w:r w:rsidR="3F7DC599" w:rsidRPr="009D1452">
        <w:rPr>
          <w:rFonts w:ascii="Arial" w:hAnsi="Arial" w:cs="Arial"/>
          <w:sz w:val="20"/>
          <w:szCs w:val="20"/>
        </w:rPr>
        <w:t>ą</w:t>
      </w:r>
      <w:proofErr w:type="spellEnd"/>
      <w:r w:rsidRPr="009D1452">
        <w:rPr>
          <w:rFonts w:ascii="Arial" w:hAnsi="Arial" w:cs="Arial"/>
          <w:sz w:val="20"/>
          <w:szCs w:val="20"/>
        </w:rPr>
        <w:t xml:space="preserve"> wraz z kolorowymi pisakami, materiały wizualne (np. filmy, fotografie) dotyczące taboru kolejowego jego rodzajów i budowy, instrukcje, normy i procedury dotyczące taboru kolejowego, schematy, plansze, prezentacje dotyczące taboru kolejowego, modele lokomotyw i wagonów</w:t>
      </w:r>
      <w:r w:rsidR="00A77CF9" w:rsidRPr="009D1452">
        <w:rPr>
          <w:rFonts w:ascii="Arial" w:hAnsi="Arial" w:cs="Arial"/>
          <w:sz w:val="20"/>
          <w:szCs w:val="20"/>
        </w:rPr>
        <w:t>.</w:t>
      </w:r>
    </w:p>
    <w:p w:rsidR="00B74145" w:rsidRPr="009D1452" w:rsidRDefault="00B74145" w:rsidP="00B74145">
      <w:p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B74145" w:rsidRPr="009D1452" w:rsidRDefault="00B74145" w:rsidP="00B7414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D1452">
        <w:rPr>
          <w:rFonts w:ascii="Arial" w:hAnsi="Arial" w:cs="Arial"/>
          <w:b/>
          <w:sz w:val="20"/>
          <w:szCs w:val="20"/>
        </w:rPr>
        <w:t>Formy organizacyjne</w:t>
      </w:r>
    </w:p>
    <w:p w:rsidR="00B74145" w:rsidRPr="009D1452" w:rsidRDefault="00B74145" w:rsidP="00F240A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 xml:space="preserve">Lekcje powinny być prowadzone z wykorzystaniem różnych form organizacyjnych: indywidualnie i zespołowo. W przypadku przedmiotu </w:t>
      </w:r>
      <w:r w:rsidR="009A5CF6" w:rsidRPr="009D1452">
        <w:rPr>
          <w:rFonts w:ascii="Arial" w:hAnsi="Arial" w:cs="Arial"/>
          <w:sz w:val="20"/>
          <w:szCs w:val="20"/>
        </w:rPr>
        <w:t>Kolejowe pojazdy szynowe</w:t>
      </w:r>
      <w:r w:rsidRPr="009D1452">
        <w:rPr>
          <w:rFonts w:ascii="Arial" w:hAnsi="Arial" w:cs="Arial"/>
          <w:sz w:val="20"/>
          <w:szCs w:val="20"/>
        </w:rPr>
        <w:t xml:space="preserve"> liczba kształconych w grupie nie powinna przekraczać 32 os</w:t>
      </w:r>
      <w:r w:rsidR="215D8E7D" w:rsidRPr="009D1452">
        <w:rPr>
          <w:rFonts w:ascii="Arial" w:hAnsi="Arial" w:cs="Arial"/>
          <w:sz w:val="20"/>
          <w:szCs w:val="20"/>
        </w:rPr>
        <w:t>ób</w:t>
      </w:r>
      <w:r w:rsidRPr="009D1452">
        <w:rPr>
          <w:rFonts w:ascii="Arial" w:hAnsi="Arial" w:cs="Arial"/>
          <w:sz w:val="20"/>
          <w:szCs w:val="20"/>
        </w:rPr>
        <w:t>. Istotną kwestią w kształceniu zawodowym jest indywidualizacja pracy w kierunku potrzeb i możliwości w zakresie, metod,</w:t>
      </w:r>
      <w:r w:rsidR="00A77CF9" w:rsidRPr="009D1452">
        <w:rPr>
          <w:rFonts w:ascii="Arial" w:hAnsi="Arial" w:cs="Arial"/>
          <w:sz w:val="20"/>
          <w:szCs w:val="20"/>
        </w:rPr>
        <w:t xml:space="preserve"> środków oraz form kształcenia.</w:t>
      </w:r>
    </w:p>
    <w:p w:rsidR="00B74145" w:rsidRPr="009D1452" w:rsidRDefault="00B74145" w:rsidP="00B7414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A65484" w:rsidRPr="009D1452" w:rsidRDefault="00A65484" w:rsidP="00B7414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B74145" w:rsidRPr="009D1452" w:rsidRDefault="00B74145" w:rsidP="00B7414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D1452">
        <w:rPr>
          <w:rFonts w:ascii="Arial" w:hAnsi="Arial" w:cs="Arial"/>
          <w:b/>
          <w:sz w:val="20"/>
          <w:szCs w:val="20"/>
        </w:rPr>
        <w:t>PROPONOWANE METODY SPRAWDZANIA OSIĄGNIĘĆ EDUKACYJNYCH UCZNIA</w:t>
      </w:r>
    </w:p>
    <w:p w:rsidR="00B74145" w:rsidRPr="009D1452" w:rsidRDefault="00B74145" w:rsidP="009D4CF8">
      <w:pPr>
        <w:numPr>
          <w:ilvl w:val="0"/>
          <w:numId w:val="132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prace indywidualne i zespołowe w formie referatów i opracowań wybranego zagadnienia</w:t>
      </w:r>
      <w:r w:rsidR="00B7443C" w:rsidRPr="009D1452">
        <w:rPr>
          <w:rFonts w:ascii="Arial" w:hAnsi="Arial" w:cs="Arial"/>
          <w:sz w:val="20"/>
          <w:szCs w:val="20"/>
        </w:rPr>
        <w:t>;</w:t>
      </w:r>
    </w:p>
    <w:p w:rsidR="00B74145" w:rsidRPr="009D1452" w:rsidRDefault="00B74145" w:rsidP="009D4CF8">
      <w:pPr>
        <w:numPr>
          <w:ilvl w:val="0"/>
          <w:numId w:val="132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praca z tekstem – czytanie ze zrozumieniem (np. aktów i przepisów prawa, instrukcji)</w:t>
      </w:r>
      <w:r w:rsidR="00B7443C" w:rsidRPr="009D1452">
        <w:rPr>
          <w:rFonts w:ascii="Arial" w:hAnsi="Arial" w:cs="Arial"/>
          <w:sz w:val="20"/>
          <w:szCs w:val="20"/>
        </w:rPr>
        <w:t>;</w:t>
      </w:r>
    </w:p>
    <w:p w:rsidR="00B74145" w:rsidRPr="009D1452" w:rsidRDefault="00B74145" w:rsidP="009D4CF8">
      <w:pPr>
        <w:numPr>
          <w:ilvl w:val="0"/>
          <w:numId w:val="132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quizy i konkursy indywidualnie i zespołowo</w:t>
      </w:r>
      <w:r w:rsidR="00B7443C" w:rsidRPr="009D1452">
        <w:rPr>
          <w:rFonts w:ascii="Arial" w:hAnsi="Arial" w:cs="Arial"/>
          <w:sz w:val="20"/>
          <w:szCs w:val="20"/>
        </w:rPr>
        <w:t>;</w:t>
      </w:r>
    </w:p>
    <w:p w:rsidR="00B74145" w:rsidRPr="009D1452" w:rsidRDefault="00B74145" w:rsidP="009D4CF8">
      <w:pPr>
        <w:numPr>
          <w:ilvl w:val="0"/>
          <w:numId w:val="132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lastRenderedPageBreak/>
        <w:t>testy z pytaniami zamkniętymi (np. prawda</w:t>
      </w:r>
      <w:r w:rsidR="00847AD1" w:rsidRPr="009D1452">
        <w:rPr>
          <w:rFonts w:ascii="Arial" w:hAnsi="Arial" w:cs="Arial"/>
          <w:sz w:val="20"/>
          <w:szCs w:val="20"/>
        </w:rPr>
        <w:t>/</w:t>
      </w:r>
      <w:r w:rsidRPr="009D1452">
        <w:rPr>
          <w:rFonts w:ascii="Arial" w:hAnsi="Arial" w:cs="Arial"/>
          <w:sz w:val="20"/>
          <w:szCs w:val="20"/>
        </w:rPr>
        <w:t>fałsz, wyboru jednokrotnego, wielokrotnego, z luką)</w:t>
      </w:r>
      <w:r w:rsidR="00B7443C" w:rsidRPr="009D1452">
        <w:rPr>
          <w:rFonts w:ascii="Arial" w:hAnsi="Arial" w:cs="Arial"/>
          <w:sz w:val="20"/>
          <w:szCs w:val="20"/>
        </w:rPr>
        <w:t>;</w:t>
      </w:r>
    </w:p>
    <w:p w:rsidR="00B74145" w:rsidRPr="009D1452" w:rsidRDefault="00B74145" w:rsidP="009D4CF8">
      <w:pPr>
        <w:numPr>
          <w:ilvl w:val="0"/>
          <w:numId w:val="132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sprawdziany z pytaniami otwartymi (np. krótkiej odpowiedzi, z luką, rozszerzonej odpowiedzi)</w:t>
      </w:r>
      <w:r w:rsidR="00B7443C" w:rsidRPr="009D1452">
        <w:rPr>
          <w:rFonts w:ascii="Arial" w:hAnsi="Arial" w:cs="Arial"/>
          <w:sz w:val="20"/>
          <w:szCs w:val="20"/>
        </w:rPr>
        <w:t>;</w:t>
      </w:r>
    </w:p>
    <w:p w:rsidR="00B74145" w:rsidRPr="009D1452" w:rsidRDefault="00B74145" w:rsidP="009D4CF8">
      <w:pPr>
        <w:numPr>
          <w:ilvl w:val="0"/>
          <w:numId w:val="132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testy mieszane</w:t>
      </w:r>
      <w:r w:rsidR="00B7443C" w:rsidRPr="009D1452">
        <w:rPr>
          <w:rFonts w:ascii="Arial" w:hAnsi="Arial" w:cs="Arial"/>
          <w:sz w:val="20"/>
          <w:szCs w:val="20"/>
        </w:rPr>
        <w:t>.</w:t>
      </w:r>
    </w:p>
    <w:p w:rsidR="003B46A1" w:rsidRPr="009D1452" w:rsidRDefault="003B46A1" w:rsidP="009A5CF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Zaleca się systematyczne ocenianie postępów ucznia oraz bieżące korygowanie wy</w:t>
      </w:r>
      <w:r w:rsidR="009A5CF6" w:rsidRPr="009D1452">
        <w:rPr>
          <w:rFonts w:ascii="Arial" w:hAnsi="Arial" w:cs="Arial"/>
          <w:sz w:val="20"/>
          <w:szCs w:val="20"/>
        </w:rPr>
        <w:t>konywanych ćwiczeń. Przy ocenie</w:t>
      </w:r>
      <w:r w:rsidRPr="009D1452">
        <w:rPr>
          <w:rFonts w:ascii="Arial" w:hAnsi="Arial" w:cs="Arial"/>
          <w:sz w:val="20"/>
          <w:szCs w:val="20"/>
        </w:rPr>
        <w:t xml:space="preserve"> osiągnięć uczniów należy zwrócić uwagę na umiejętność korzystania z dokumentacji technicznej, katalogów i instrukcji kolejowych</w:t>
      </w:r>
      <w:r w:rsidR="00B7443C" w:rsidRPr="009D1452">
        <w:rPr>
          <w:rFonts w:ascii="Arial" w:hAnsi="Arial" w:cs="Arial"/>
          <w:sz w:val="20"/>
          <w:szCs w:val="20"/>
        </w:rPr>
        <w:t>.</w:t>
      </w:r>
    </w:p>
    <w:p w:rsidR="003B46A1" w:rsidRPr="009D1452" w:rsidRDefault="003B46A1" w:rsidP="003B46A1">
      <w:pPr>
        <w:spacing w:line="360" w:lineRule="auto"/>
        <w:rPr>
          <w:rFonts w:ascii="Arial" w:hAnsi="Arial" w:cs="Arial"/>
          <w:sz w:val="20"/>
          <w:szCs w:val="20"/>
        </w:rPr>
      </w:pPr>
    </w:p>
    <w:p w:rsidR="009A5CF6" w:rsidRPr="009D1452" w:rsidRDefault="009A5CF6" w:rsidP="003B46A1">
      <w:pPr>
        <w:spacing w:line="360" w:lineRule="auto"/>
        <w:rPr>
          <w:rFonts w:ascii="Arial" w:hAnsi="Arial" w:cs="Arial"/>
          <w:sz w:val="20"/>
          <w:szCs w:val="20"/>
        </w:rPr>
      </w:pPr>
    </w:p>
    <w:p w:rsidR="003B46A1" w:rsidRPr="009D1452" w:rsidRDefault="003B46A1" w:rsidP="003B46A1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9D1452">
        <w:rPr>
          <w:rFonts w:ascii="Arial" w:hAnsi="Arial" w:cs="Arial"/>
          <w:b/>
          <w:sz w:val="20"/>
          <w:szCs w:val="20"/>
        </w:rPr>
        <w:t>PROPONOW</w:t>
      </w:r>
      <w:r w:rsidR="00A77CF9" w:rsidRPr="009D1452">
        <w:rPr>
          <w:rFonts w:ascii="Arial" w:hAnsi="Arial" w:cs="Arial"/>
          <w:b/>
          <w:sz w:val="20"/>
          <w:szCs w:val="20"/>
        </w:rPr>
        <w:t>ANE METODY EWALUACJI PRZEDMIOTU</w:t>
      </w:r>
    </w:p>
    <w:p w:rsidR="003B46A1" w:rsidRPr="009D1452" w:rsidRDefault="003B46A1" w:rsidP="00F240A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Podczas realizacji procesu ewaluacji przedmiotu o charakterze teoretycznym</w:t>
      </w:r>
      <w:r w:rsidR="215D8E7D" w:rsidRPr="009D1452">
        <w:rPr>
          <w:rFonts w:ascii="Arial" w:hAnsi="Arial" w:cs="Arial"/>
          <w:sz w:val="20"/>
          <w:szCs w:val="20"/>
        </w:rPr>
        <w:t>,</w:t>
      </w:r>
      <w:r w:rsidRPr="009D1452">
        <w:rPr>
          <w:rFonts w:ascii="Arial" w:hAnsi="Arial" w:cs="Arial"/>
          <w:sz w:val="20"/>
          <w:szCs w:val="20"/>
        </w:rPr>
        <w:t xml:space="preserve"> jakim jest Kolejowe pojazdy szynowe</w:t>
      </w:r>
      <w:r w:rsidR="215D8E7D" w:rsidRPr="009D1452">
        <w:rPr>
          <w:rFonts w:ascii="Arial" w:hAnsi="Arial" w:cs="Arial"/>
          <w:sz w:val="20"/>
          <w:szCs w:val="20"/>
        </w:rPr>
        <w:t>,</w:t>
      </w:r>
      <w:r w:rsidRPr="009D1452">
        <w:rPr>
          <w:rFonts w:ascii="Arial" w:hAnsi="Arial" w:cs="Arial"/>
          <w:sz w:val="20"/>
          <w:szCs w:val="20"/>
        </w:rPr>
        <w:t xml:space="preserve"> zaleca się stosowanie głównie metod jakościowych (wywiad, obserwacja) oraz ilościowych (ankiety). W trakcie badań ewaluacyjnych powinno się zastosować kilka różnych metod badawczych dla lepszej oceny i oszacowania.</w:t>
      </w:r>
    </w:p>
    <w:p w:rsidR="003B46A1" w:rsidRPr="009D1452" w:rsidRDefault="003B46A1" w:rsidP="00F240A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 xml:space="preserve">W przypadku przedmiotu Kolejowe przedmioty szynowe jedną z ważnych metod wydaje się samoocena nauczyciela, który w ramach ewaluacji przedmiotu powinien ocenić jakość przygotowanych przez siebie treści nauczania, środków dydaktycznych i metod nauczania, ćwiczeń oraz ich dobór do nauczanej grupy osób, a nawet do poszczególnych uczniów. Nauczyciel podczas działań ewaluacyjnych powinien dokonać też oceny posiadanych materiałów dydaktycznych: aktualności przepisów i instrukcji związanych z kolejowymi pojazdami szynowymi, dokumentacji technicznej czy też dostępnych elementów wyposażenia pracowni i </w:t>
      </w:r>
      <w:proofErr w:type="spellStart"/>
      <w:r w:rsidRPr="009D1452">
        <w:rPr>
          <w:rFonts w:ascii="Arial" w:hAnsi="Arial" w:cs="Arial"/>
          <w:sz w:val="20"/>
          <w:szCs w:val="20"/>
        </w:rPr>
        <w:t>sal</w:t>
      </w:r>
      <w:proofErr w:type="spellEnd"/>
      <w:r w:rsidRPr="009D1452">
        <w:rPr>
          <w:rFonts w:ascii="Arial" w:hAnsi="Arial" w:cs="Arial"/>
          <w:sz w:val="20"/>
          <w:szCs w:val="20"/>
        </w:rPr>
        <w:t xml:space="preserve"> lekcyjnych, w których prowadzone są lekcje – ze szczególnym uwzględnieniem rozwoju i postępu technologicznego w branży kolejowej.</w:t>
      </w:r>
    </w:p>
    <w:p w:rsidR="003B46A1" w:rsidRPr="009D1452" w:rsidRDefault="003B46A1" w:rsidP="00F240A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W obliczu bardzo szybko zmieniającej się rzeczywistości i wymagań stawianych branży kolejowej, ewaluacja poprzez samoocenę jest niezbędna do późniejszej oceny stanu aktualności wiedzy przekazywanej uczniowi. Uczeń jako absolwent opuszczający szkołę musi bowiem posiadać jak najbardziej aktualną wiedzę.</w:t>
      </w:r>
    </w:p>
    <w:p w:rsidR="003B46A1" w:rsidRPr="009D1452" w:rsidRDefault="003B46A1" w:rsidP="00F240A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Kluczowe umiejętności podlegające ewaluacji w ramach przedmiotu Kolejowe pojazdy szynowe powinny dotyczyć</w:t>
      </w:r>
      <w:r w:rsidR="00B7443C" w:rsidRPr="009D1452">
        <w:rPr>
          <w:rFonts w:ascii="Arial" w:hAnsi="Arial" w:cs="Arial"/>
          <w:sz w:val="20"/>
          <w:szCs w:val="20"/>
        </w:rPr>
        <w:t xml:space="preserve"> posiadania wiedzy</w:t>
      </w:r>
      <w:r w:rsidRPr="009D1452">
        <w:rPr>
          <w:rFonts w:ascii="Arial" w:hAnsi="Arial" w:cs="Arial"/>
          <w:sz w:val="20"/>
          <w:szCs w:val="20"/>
        </w:rPr>
        <w:t>:</w:t>
      </w:r>
    </w:p>
    <w:p w:rsidR="003B46A1" w:rsidRPr="009D1452" w:rsidRDefault="003B46A1" w:rsidP="009D4CF8">
      <w:pPr>
        <w:numPr>
          <w:ilvl w:val="0"/>
          <w:numId w:val="133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na temat budowy taboru kolejowego</w:t>
      </w:r>
      <w:r w:rsidR="00B7443C" w:rsidRPr="009D1452">
        <w:rPr>
          <w:rFonts w:ascii="Arial" w:hAnsi="Arial" w:cs="Arial"/>
          <w:sz w:val="20"/>
          <w:szCs w:val="20"/>
        </w:rPr>
        <w:t>,</w:t>
      </w:r>
    </w:p>
    <w:p w:rsidR="003B46A1" w:rsidRPr="009D1452" w:rsidRDefault="003B46A1" w:rsidP="009D4CF8">
      <w:pPr>
        <w:numPr>
          <w:ilvl w:val="0"/>
          <w:numId w:val="133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lastRenderedPageBreak/>
        <w:t>na temat przeznaczenia taboru kolejowego</w:t>
      </w:r>
      <w:r w:rsidR="00B7443C" w:rsidRPr="009D1452">
        <w:rPr>
          <w:rFonts w:ascii="Arial" w:hAnsi="Arial" w:cs="Arial"/>
          <w:sz w:val="20"/>
          <w:szCs w:val="20"/>
        </w:rPr>
        <w:t>,</w:t>
      </w:r>
    </w:p>
    <w:p w:rsidR="003B46A1" w:rsidRPr="009D1452" w:rsidRDefault="003B46A1" w:rsidP="009D4CF8">
      <w:pPr>
        <w:numPr>
          <w:ilvl w:val="0"/>
          <w:numId w:val="133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w zakresie utrzymania taboru kolejowego</w:t>
      </w:r>
      <w:r w:rsidR="00B7443C" w:rsidRPr="009D1452">
        <w:rPr>
          <w:rFonts w:ascii="Arial" w:hAnsi="Arial" w:cs="Arial"/>
          <w:sz w:val="20"/>
          <w:szCs w:val="20"/>
        </w:rPr>
        <w:t>,</w:t>
      </w:r>
    </w:p>
    <w:p w:rsidR="003B46A1" w:rsidRPr="009D1452" w:rsidRDefault="003B46A1" w:rsidP="009D4CF8">
      <w:pPr>
        <w:numPr>
          <w:ilvl w:val="0"/>
          <w:numId w:val="133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dotyczącej pracy drużyny pociągowej</w:t>
      </w:r>
      <w:r w:rsidR="00B7443C" w:rsidRPr="009D1452">
        <w:rPr>
          <w:rFonts w:ascii="Arial" w:hAnsi="Arial" w:cs="Arial"/>
          <w:sz w:val="20"/>
          <w:szCs w:val="20"/>
        </w:rPr>
        <w:t>.</w:t>
      </w:r>
    </w:p>
    <w:p w:rsidR="00A65484" w:rsidRPr="009D1452" w:rsidRDefault="00A65484">
      <w:pPr>
        <w:rPr>
          <w:rFonts w:ascii="Arial" w:hAnsi="Arial" w:cs="Arial"/>
          <w:b/>
          <w:sz w:val="20"/>
          <w:szCs w:val="20"/>
        </w:rPr>
      </w:pPr>
      <w:r w:rsidRPr="009D1452">
        <w:rPr>
          <w:rFonts w:ascii="Arial" w:hAnsi="Arial" w:cs="Arial"/>
          <w:b/>
          <w:sz w:val="20"/>
          <w:szCs w:val="20"/>
        </w:rPr>
        <w:br w:type="page"/>
      </w:r>
    </w:p>
    <w:p w:rsidR="003B46A1" w:rsidRPr="009D1452" w:rsidRDefault="000A7028" w:rsidP="003B46A1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9D1452">
        <w:rPr>
          <w:rFonts w:ascii="Arial" w:hAnsi="Arial" w:cs="Arial"/>
          <w:b/>
          <w:sz w:val="20"/>
          <w:szCs w:val="20"/>
        </w:rPr>
        <w:lastRenderedPageBreak/>
        <w:t>OBSŁUGA URZĄDZE</w:t>
      </w:r>
      <w:r w:rsidR="001978FD" w:rsidRPr="009D1452">
        <w:rPr>
          <w:rFonts w:ascii="Arial" w:hAnsi="Arial" w:cs="Arial"/>
          <w:b/>
          <w:sz w:val="20"/>
          <w:szCs w:val="20"/>
        </w:rPr>
        <w:t>Ń</w:t>
      </w:r>
      <w:r w:rsidRPr="009D1452">
        <w:rPr>
          <w:rFonts w:ascii="Arial" w:hAnsi="Arial" w:cs="Arial"/>
          <w:b/>
          <w:sz w:val="20"/>
          <w:szCs w:val="20"/>
        </w:rPr>
        <w:t xml:space="preserve"> STEROWANIA RUCHEM KOLEJOWYM I ŁĄCZNOŚCI </w:t>
      </w:r>
    </w:p>
    <w:p w:rsidR="003B46A1" w:rsidRPr="009D1452" w:rsidRDefault="003B46A1" w:rsidP="003B46A1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3B46A1" w:rsidRPr="009D1452" w:rsidRDefault="00A77CF9" w:rsidP="003B46A1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9D1452">
        <w:rPr>
          <w:rFonts w:ascii="Arial" w:hAnsi="Arial" w:cs="Arial"/>
          <w:b/>
          <w:sz w:val="20"/>
          <w:szCs w:val="20"/>
        </w:rPr>
        <w:t>Cele ogólne</w:t>
      </w:r>
    </w:p>
    <w:p w:rsidR="003B46A1" w:rsidRPr="009D1452" w:rsidRDefault="00F447A9" w:rsidP="009D4CF8">
      <w:pPr>
        <w:numPr>
          <w:ilvl w:val="0"/>
          <w:numId w:val="27"/>
        </w:numPr>
        <w:spacing w:line="360" w:lineRule="auto"/>
        <w:ind w:left="284" w:hanging="283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O</w:t>
      </w:r>
      <w:r w:rsidR="003B46A1" w:rsidRPr="009D1452">
        <w:rPr>
          <w:rFonts w:ascii="Arial" w:hAnsi="Arial" w:cs="Arial"/>
          <w:sz w:val="20"/>
          <w:szCs w:val="20"/>
        </w:rPr>
        <w:t>bsługi</w:t>
      </w:r>
      <w:r w:rsidRPr="009D1452">
        <w:rPr>
          <w:rFonts w:ascii="Arial" w:hAnsi="Arial" w:cs="Arial"/>
          <w:sz w:val="20"/>
          <w:szCs w:val="20"/>
        </w:rPr>
        <w:t>wanie</w:t>
      </w:r>
      <w:r w:rsidR="003B46A1" w:rsidRPr="009D1452">
        <w:rPr>
          <w:rFonts w:ascii="Arial" w:hAnsi="Arial" w:cs="Arial"/>
          <w:sz w:val="20"/>
          <w:szCs w:val="20"/>
        </w:rPr>
        <w:t xml:space="preserve"> urządzeń sterowania ruchem pociągów</w:t>
      </w:r>
      <w:r w:rsidR="0003354D" w:rsidRPr="009D1452">
        <w:rPr>
          <w:rFonts w:ascii="Arial" w:hAnsi="Arial" w:cs="Arial"/>
          <w:sz w:val="20"/>
          <w:szCs w:val="20"/>
        </w:rPr>
        <w:t>.</w:t>
      </w:r>
    </w:p>
    <w:p w:rsidR="003B46A1" w:rsidRPr="009D1452" w:rsidRDefault="00F447A9" w:rsidP="009D4CF8">
      <w:pPr>
        <w:numPr>
          <w:ilvl w:val="0"/>
          <w:numId w:val="27"/>
        </w:numPr>
        <w:spacing w:line="360" w:lineRule="auto"/>
        <w:ind w:left="284" w:hanging="283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O</w:t>
      </w:r>
      <w:r w:rsidR="003B46A1" w:rsidRPr="009D1452">
        <w:rPr>
          <w:rFonts w:ascii="Arial" w:hAnsi="Arial" w:cs="Arial"/>
          <w:sz w:val="20"/>
          <w:szCs w:val="20"/>
        </w:rPr>
        <w:t>bsługi</w:t>
      </w:r>
      <w:r w:rsidRPr="009D1452">
        <w:rPr>
          <w:rFonts w:ascii="Arial" w:hAnsi="Arial" w:cs="Arial"/>
          <w:sz w:val="20"/>
          <w:szCs w:val="20"/>
        </w:rPr>
        <w:t>wanie</w:t>
      </w:r>
      <w:r w:rsidR="003B46A1" w:rsidRPr="009D1452">
        <w:rPr>
          <w:rFonts w:ascii="Arial" w:hAnsi="Arial" w:cs="Arial"/>
          <w:sz w:val="20"/>
          <w:szCs w:val="20"/>
        </w:rPr>
        <w:t xml:space="preserve"> urządzeń łączności</w:t>
      </w:r>
      <w:r w:rsidR="0003354D" w:rsidRPr="009D1452">
        <w:rPr>
          <w:rFonts w:ascii="Arial" w:hAnsi="Arial" w:cs="Arial"/>
          <w:sz w:val="20"/>
          <w:szCs w:val="20"/>
        </w:rPr>
        <w:t>.</w:t>
      </w:r>
    </w:p>
    <w:p w:rsidR="003B46A1" w:rsidRPr="009D1452" w:rsidRDefault="003B46A1" w:rsidP="003B46A1">
      <w:pPr>
        <w:spacing w:line="360" w:lineRule="auto"/>
        <w:rPr>
          <w:rFonts w:ascii="Arial" w:hAnsi="Arial" w:cs="Arial"/>
          <w:sz w:val="20"/>
          <w:szCs w:val="20"/>
        </w:rPr>
      </w:pPr>
    </w:p>
    <w:p w:rsidR="003B46A1" w:rsidRPr="009D1452" w:rsidRDefault="00BB23FC" w:rsidP="003B46A1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9D1452">
        <w:rPr>
          <w:rFonts w:ascii="Arial" w:hAnsi="Arial" w:cs="Arial"/>
          <w:b/>
          <w:sz w:val="20"/>
          <w:szCs w:val="20"/>
        </w:rPr>
        <w:t>Cele operacyjne</w:t>
      </w:r>
    </w:p>
    <w:p w:rsidR="006A24D1" w:rsidRPr="009D1452" w:rsidRDefault="006A24D1" w:rsidP="00F240AF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9D1452">
        <w:rPr>
          <w:rFonts w:ascii="Arial" w:hAnsi="Arial" w:cs="Arial"/>
          <w:b/>
          <w:bCs/>
          <w:sz w:val="20"/>
          <w:szCs w:val="20"/>
        </w:rPr>
        <w:t>Uczeń potrafi:</w:t>
      </w:r>
    </w:p>
    <w:p w:rsidR="003B46A1" w:rsidRPr="009D1452" w:rsidRDefault="009A5CF6" w:rsidP="009D4CF8">
      <w:pPr>
        <w:numPr>
          <w:ilvl w:val="0"/>
          <w:numId w:val="106"/>
        </w:numPr>
        <w:spacing w:line="360" w:lineRule="auto"/>
        <w:ind w:left="284" w:hanging="284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obsługiwać</w:t>
      </w:r>
      <w:r w:rsidR="00F152F6" w:rsidRPr="009D1452">
        <w:rPr>
          <w:rFonts w:ascii="Arial" w:hAnsi="Arial" w:cs="Arial"/>
          <w:sz w:val="20"/>
          <w:szCs w:val="20"/>
        </w:rPr>
        <w:t xml:space="preserve"> blokady liniowe</w:t>
      </w:r>
      <w:r w:rsidR="0003354D" w:rsidRPr="009D1452">
        <w:rPr>
          <w:rFonts w:ascii="Arial" w:hAnsi="Arial" w:cs="Arial"/>
          <w:sz w:val="20"/>
          <w:szCs w:val="20"/>
        </w:rPr>
        <w:t>,</w:t>
      </w:r>
    </w:p>
    <w:p w:rsidR="003B46A1" w:rsidRPr="009D1452" w:rsidRDefault="009A5CF6" w:rsidP="009D4CF8">
      <w:pPr>
        <w:numPr>
          <w:ilvl w:val="0"/>
          <w:numId w:val="106"/>
        </w:numPr>
        <w:spacing w:line="360" w:lineRule="auto"/>
        <w:ind w:left="284" w:hanging="284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obsługiwać</w:t>
      </w:r>
      <w:r w:rsidR="00F152F6" w:rsidRPr="009D1452">
        <w:rPr>
          <w:rFonts w:ascii="Arial" w:hAnsi="Arial" w:cs="Arial"/>
          <w:sz w:val="20"/>
          <w:szCs w:val="20"/>
        </w:rPr>
        <w:t xml:space="preserve"> urządzenia</w:t>
      </w:r>
      <w:r w:rsidR="003B46A1" w:rsidRPr="009D1452">
        <w:rPr>
          <w:rFonts w:ascii="Arial" w:hAnsi="Arial" w:cs="Arial"/>
          <w:sz w:val="20"/>
          <w:szCs w:val="20"/>
        </w:rPr>
        <w:t xml:space="preserve"> na przejazdach kolejowo-drogowych</w:t>
      </w:r>
      <w:r w:rsidR="002818AE" w:rsidRPr="009D1452">
        <w:rPr>
          <w:rFonts w:ascii="Arial" w:hAnsi="Arial" w:cs="Arial"/>
          <w:sz w:val="20"/>
          <w:szCs w:val="20"/>
        </w:rPr>
        <w:t>,</w:t>
      </w:r>
    </w:p>
    <w:p w:rsidR="003B46A1" w:rsidRPr="009D1452" w:rsidRDefault="009A5CF6" w:rsidP="009D4CF8">
      <w:pPr>
        <w:numPr>
          <w:ilvl w:val="0"/>
          <w:numId w:val="106"/>
        </w:numPr>
        <w:spacing w:line="360" w:lineRule="auto"/>
        <w:ind w:left="284" w:hanging="284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obsługiwać</w:t>
      </w:r>
      <w:r w:rsidR="00F152F6" w:rsidRPr="009D1452">
        <w:rPr>
          <w:rFonts w:ascii="Arial" w:hAnsi="Arial" w:cs="Arial"/>
          <w:sz w:val="20"/>
          <w:szCs w:val="20"/>
        </w:rPr>
        <w:t xml:space="preserve"> radiotelefony stacjonarne</w:t>
      </w:r>
      <w:r w:rsidR="003B46A1" w:rsidRPr="009D1452">
        <w:rPr>
          <w:rFonts w:ascii="Arial" w:hAnsi="Arial" w:cs="Arial"/>
          <w:sz w:val="20"/>
          <w:szCs w:val="20"/>
        </w:rPr>
        <w:t>, p</w:t>
      </w:r>
      <w:r w:rsidR="00F152F6" w:rsidRPr="009D1452">
        <w:rPr>
          <w:rFonts w:ascii="Arial" w:hAnsi="Arial" w:cs="Arial"/>
          <w:sz w:val="20"/>
          <w:szCs w:val="20"/>
        </w:rPr>
        <w:t>rzenośne i przewoźne oraz urządzenia megafonowe</w:t>
      </w:r>
      <w:r w:rsidR="002818AE" w:rsidRPr="009D1452">
        <w:rPr>
          <w:rFonts w:ascii="Arial" w:hAnsi="Arial" w:cs="Arial"/>
          <w:sz w:val="20"/>
          <w:szCs w:val="20"/>
        </w:rPr>
        <w:t>,</w:t>
      </w:r>
    </w:p>
    <w:p w:rsidR="003B46A1" w:rsidRPr="009D1452" w:rsidRDefault="009A5CF6" w:rsidP="009D4CF8">
      <w:pPr>
        <w:numPr>
          <w:ilvl w:val="0"/>
          <w:numId w:val="106"/>
        </w:numPr>
        <w:spacing w:line="360" w:lineRule="auto"/>
        <w:ind w:left="284" w:hanging="284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obsługiwać</w:t>
      </w:r>
      <w:r w:rsidR="00F152F6" w:rsidRPr="009D1452">
        <w:rPr>
          <w:rFonts w:ascii="Arial" w:hAnsi="Arial" w:cs="Arial"/>
          <w:sz w:val="20"/>
          <w:szCs w:val="20"/>
        </w:rPr>
        <w:t xml:space="preserve"> urządzenia</w:t>
      </w:r>
      <w:r w:rsidR="003B46A1" w:rsidRPr="009D1452">
        <w:rPr>
          <w:rFonts w:ascii="Arial" w:hAnsi="Arial" w:cs="Arial"/>
          <w:sz w:val="20"/>
          <w:szCs w:val="20"/>
        </w:rPr>
        <w:t xml:space="preserve"> telewizji przemysłowej</w:t>
      </w:r>
      <w:r w:rsidR="002818AE" w:rsidRPr="009D1452">
        <w:rPr>
          <w:rFonts w:ascii="Arial" w:hAnsi="Arial" w:cs="Arial"/>
          <w:sz w:val="20"/>
          <w:szCs w:val="20"/>
        </w:rPr>
        <w:t>.</w:t>
      </w:r>
    </w:p>
    <w:p w:rsidR="003B46A1" w:rsidRPr="009D1452" w:rsidRDefault="003B46A1" w:rsidP="003B46A1">
      <w:pPr>
        <w:spacing w:line="360" w:lineRule="auto"/>
        <w:rPr>
          <w:rFonts w:ascii="Arial" w:hAnsi="Arial" w:cs="Arial"/>
          <w:sz w:val="20"/>
          <w:szCs w:val="20"/>
        </w:rPr>
      </w:pPr>
    </w:p>
    <w:p w:rsidR="00A65484" w:rsidRPr="009D1452" w:rsidRDefault="00A65484" w:rsidP="003B46A1">
      <w:pPr>
        <w:spacing w:line="360" w:lineRule="auto"/>
        <w:rPr>
          <w:rFonts w:ascii="Arial" w:hAnsi="Arial" w:cs="Arial"/>
          <w:sz w:val="20"/>
          <w:szCs w:val="20"/>
        </w:rPr>
      </w:pPr>
    </w:p>
    <w:p w:rsidR="0039360C" w:rsidRPr="009D1452" w:rsidRDefault="0039360C">
      <w:pPr>
        <w:rPr>
          <w:rFonts w:ascii="Arial" w:hAnsi="Arial" w:cs="Arial"/>
          <w:b/>
          <w:sz w:val="20"/>
          <w:szCs w:val="20"/>
        </w:rPr>
      </w:pPr>
      <w:r w:rsidRPr="009D1452">
        <w:rPr>
          <w:rFonts w:ascii="Arial" w:hAnsi="Arial" w:cs="Arial"/>
          <w:b/>
          <w:sz w:val="20"/>
          <w:szCs w:val="20"/>
        </w:rPr>
        <w:br w:type="page"/>
      </w:r>
    </w:p>
    <w:p w:rsidR="00A65484" w:rsidRPr="009D1452" w:rsidRDefault="00A65484" w:rsidP="003B46A1">
      <w:pPr>
        <w:spacing w:line="360" w:lineRule="auto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b/>
          <w:sz w:val="20"/>
          <w:szCs w:val="20"/>
        </w:rPr>
        <w:lastRenderedPageBreak/>
        <w:t>MATERIAŁ NAUCZANIA Obsługa urządzeń sterowania ruchem kolejowym i łączności</w:t>
      </w: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8"/>
        <w:gridCol w:w="1916"/>
        <w:gridCol w:w="822"/>
        <w:gridCol w:w="4546"/>
        <w:gridCol w:w="3392"/>
        <w:gridCol w:w="1134"/>
      </w:tblGrid>
      <w:tr w:rsidR="003B46A1" w:rsidRPr="009D1452" w:rsidTr="004A18B1">
        <w:tc>
          <w:tcPr>
            <w:tcW w:w="2048" w:type="dxa"/>
            <w:vMerge w:val="restart"/>
          </w:tcPr>
          <w:p w:rsidR="003B46A1" w:rsidRPr="009D1452" w:rsidRDefault="003B46A1" w:rsidP="00F240AF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Dział programowy</w:t>
            </w:r>
          </w:p>
        </w:tc>
        <w:tc>
          <w:tcPr>
            <w:tcW w:w="1916" w:type="dxa"/>
            <w:vMerge w:val="restart"/>
          </w:tcPr>
          <w:p w:rsidR="003B46A1" w:rsidRPr="009D1452" w:rsidRDefault="003B46A1" w:rsidP="00F240AF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Tematy jednostek metodycznych</w:t>
            </w:r>
          </w:p>
        </w:tc>
        <w:tc>
          <w:tcPr>
            <w:tcW w:w="822" w:type="dxa"/>
            <w:vMerge w:val="restart"/>
          </w:tcPr>
          <w:p w:rsidR="003B46A1" w:rsidRPr="009D1452" w:rsidRDefault="003B46A1" w:rsidP="00F240AF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Liczba godz.</w:t>
            </w:r>
          </w:p>
        </w:tc>
        <w:tc>
          <w:tcPr>
            <w:tcW w:w="7938" w:type="dxa"/>
            <w:gridSpan w:val="2"/>
          </w:tcPr>
          <w:p w:rsidR="003B46A1" w:rsidRPr="009D1452" w:rsidRDefault="003B46A1" w:rsidP="00F240AF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Wymagania programowe</w:t>
            </w:r>
          </w:p>
        </w:tc>
        <w:tc>
          <w:tcPr>
            <w:tcW w:w="1134" w:type="dxa"/>
          </w:tcPr>
          <w:p w:rsidR="003B46A1" w:rsidRPr="009D1452" w:rsidRDefault="003B46A1" w:rsidP="00F240AF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Uwagi o realizacji</w:t>
            </w:r>
          </w:p>
        </w:tc>
      </w:tr>
      <w:tr w:rsidR="003B46A1" w:rsidRPr="009D1452" w:rsidTr="004A18B1">
        <w:tc>
          <w:tcPr>
            <w:tcW w:w="2048" w:type="dxa"/>
            <w:vMerge/>
          </w:tcPr>
          <w:p w:rsidR="003B46A1" w:rsidRPr="009D1452" w:rsidRDefault="003B46A1" w:rsidP="00F240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6" w:type="dxa"/>
            <w:vMerge/>
          </w:tcPr>
          <w:p w:rsidR="003B46A1" w:rsidRPr="009D1452" w:rsidRDefault="003B46A1" w:rsidP="00F240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2" w:type="dxa"/>
            <w:vMerge/>
          </w:tcPr>
          <w:p w:rsidR="003B46A1" w:rsidRPr="009D1452" w:rsidRDefault="003B46A1" w:rsidP="00F240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6" w:type="dxa"/>
          </w:tcPr>
          <w:p w:rsidR="003B46A1" w:rsidRPr="009D1452" w:rsidRDefault="003B46A1" w:rsidP="00F240AF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Podstawowe</w:t>
            </w:r>
          </w:p>
          <w:p w:rsidR="003B46A1" w:rsidRPr="009D1452" w:rsidRDefault="003B46A1" w:rsidP="00F240A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D1452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3392" w:type="dxa"/>
          </w:tcPr>
          <w:p w:rsidR="003B46A1" w:rsidRPr="009D1452" w:rsidRDefault="003B46A1" w:rsidP="00F240AF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Ponadpodstawowe</w:t>
            </w:r>
          </w:p>
          <w:p w:rsidR="003B46A1" w:rsidRPr="009D1452" w:rsidRDefault="003B46A1" w:rsidP="00F240A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D1452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1134" w:type="dxa"/>
          </w:tcPr>
          <w:p w:rsidR="003B46A1" w:rsidRPr="009D1452" w:rsidRDefault="003B46A1" w:rsidP="00F240AF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Etap realizacji</w:t>
            </w:r>
          </w:p>
        </w:tc>
      </w:tr>
      <w:tr w:rsidR="0039360C" w:rsidRPr="009D1452" w:rsidTr="004A18B1">
        <w:tc>
          <w:tcPr>
            <w:tcW w:w="2048" w:type="dxa"/>
          </w:tcPr>
          <w:p w:rsidR="0039360C" w:rsidRPr="009D1452" w:rsidRDefault="0039360C" w:rsidP="00A65484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I. Obsługa urządzeń sterowania ruchem kolejowym</w:t>
            </w:r>
          </w:p>
        </w:tc>
        <w:tc>
          <w:tcPr>
            <w:tcW w:w="1916" w:type="dxa"/>
          </w:tcPr>
          <w:p w:rsidR="0039360C" w:rsidRPr="009D1452" w:rsidRDefault="0039360C" w:rsidP="00B224EC">
            <w:pPr>
              <w:widowControl w:val="0"/>
              <w:suppressAutoHyphens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1. Obsługa urządzeń sterowania ruchem na szlakach kolejowych i posterunkach ruchu</w:t>
            </w:r>
          </w:p>
          <w:p w:rsidR="0039360C" w:rsidRPr="009D1452" w:rsidRDefault="0039360C" w:rsidP="00B224EC">
            <w:pPr>
              <w:widowControl w:val="0"/>
              <w:suppressAutoHyphens/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:rsidR="0039360C" w:rsidRPr="009D1452" w:rsidRDefault="0039360C" w:rsidP="00B224EC">
            <w:pPr>
              <w:widowControl w:val="0"/>
              <w:suppressAutoHyphens/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:rsidR="0039360C" w:rsidRPr="009D1452" w:rsidRDefault="0039360C" w:rsidP="00B224EC">
            <w:pPr>
              <w:widowControl w:val="0"/>
              <w:suppressAutoHyphens/>
              <w:snapToGrid w:val="0"/>
              <w:ind w:left="236" w:hanging="23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2" w:type="dxa"/>
          </w:tcPr>
          <w:p w:rsidR="0039360C" w:rsidRPr="009D1452" w:rsidRDefault="0039360C" w:rsidP="00B224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6" w:type="dxa"/>
          </w:tcPr>
          <w:p w:rsidR="0039360C" w:rsidRPr="009D1452" w:rsidRDefault="00F33E79" w:rsidP="009D4CF8">
            <w:pPr>
              <w:numPr>
                <w:ilvl w:val="0"/>
                <w:numId w:val="28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rozpoznać</w:t>
            </w:r>
            <w:r w:rsidR="0039360C" w:rsidRPr="009D1452">
              <w:rPr>
                <w:rFonts w:ascii="Arial" w:hAnsi="Arial" w:cs="Arial"/>
                <w:sz w:val="20"/>
                <w:szCs w:val="20"/>
              </w:rPr>
              <w:t xml:space="preserve"> urządzenia sterowana ruchem kolejowym, np. kluczowe, mechaniczne, elektryczne, przekaźnikowe i komputerowe</w:t>
            </w:r>
          </w:p>
          <w:p w:rsidR="0039360C" w:rsidRPr="009D1452" w:rsidRDefault="0039360C" w:rsidP="009D4CF8">
            <w:pPr>
              <w:numPr>
                <w:ilvl w:val="0"/>
                <w:numId w:val="28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określ</w:t>
            </w:r>
            <w:r w:rsidR="00F33E79" w:rsidRPr="009D1452">
              <w:rPr>
                <w:rFonts w:ascii="Arial" w:hAnsi="Arial" w:cs="Arial"/>
                <w:sz w:val="20"/>
                <w:szCs w:val="20"/>
              </w:rPr>
              <w:t>ić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funkcje poszczególnych urządzeń sterowania ruchem kolejowym</w:t>
            </w:r>
          </w:p>
          <w:p w:rsidR="0039360C" w:rsidRPr="009D1452" w:rsidRDefault="00E261F5" w:rsidP="009D4CF8">
            <w:pPr>
              <w:numPr>
                <w:ilvl w:val="0"/>
                <w:numId w:val="28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obsł</w:t>
            </w:r>
            <w:r w:rsidR="00F33E79" w:rsidRPr="009D1452">
              <w:rPr>
                <w:rFonts w:ascii="Arial" w:hAnsi="Arial" w:cs="Arial"/>
                <w:sz w:val="20"/>
                <w:szCs w:val="20"/>
              </w:rPr>
              <w:t>użyć</w:t>
            </w:r>
            <w:r w:rsidR="0039360C" w:rsidRPr="009D1452">
              <w:rPr>
                <w:rFonts w:ascii="Arial" w:hAnsi="Arial" w:cs="Arial"/>
                <w:sz w:val="20"/>
                <w:szCs w:val="20"/>
              </w:rPr>
              <w:t xml:space="preserve"> urządzenia nastawcze mechaniczne kluczowe, mechaniczne scentralizowane, suwakowe, przekaźnikowe i komputerowe</w:t>
            </w:r>
          </w:p>
          <w:p w:rsidR="0039360C" w:rsidRPr="009D1452" w:rsidRDefault="00F33E79" w:rsidP="009D4CF8">
            <w:pPr>
              <w:numPr>
                <w:ilvl w:val="0"/>
                <w:numId w:val="28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opisać</w:t>
            </w:r>
            <w:r w:rsidR="0039360C" w:rsidRPr="009D1452">
              <w:rPr>
                <w:rFonts w:ascii="Arial" w:hAnsi="Arial" w:cs="Arial"/>
                <w:sz w:val="20"/>
                <w:szCs w:val="20"/>
              </w:rPr>
              <w:t xml:space="preserve"> czynności związane z awaryjną obsługą zwrotnicy rozjazdu</w:t>
            </w:r>
          </w:p>
          <w:p w:rsidR="0039360C" w:rsidRPr="009D1452" w:rsidRDefault="0039360C" w:rsidP="009D4CF8">
            <w:pPr>
              <w:numPr>
                <w:ilvl w:val="0"/>
                <w:numId w:val="28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wskaz</w:t>
            </w:r>
            <w:r w:rsidR="00F33E79" w:rsidRPr="009D1452">
              <w:rPr>
                <w:rFonts w:ascii="Arial" w:hAnsi="Arial" w:cs="Arial"/>
                <w:sz w:val="20"/>
                <w:szCs w:val="20"/>
              </w:rPr>
              <w:t>ać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sposób wyłączenia z centralnego nastawiania rozjazdu nastawianego mechanicznie oraz wyposażonego w napęd elektryczny </w:t>
            </w:r>
          </w:p>
          <w:p w:rsidR="0039360C" w:rsidRPr="009D1452" w:rsidRDefault="00F33E79" w:rsidP="009D4CF8">
            <w:pPr>
              <w:numPr>
                <w:ilvl w:val="0"/>
                <w:numId w:val="28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wyłączyć</w:t>
            </w:r>
            <w:r w:rsidR="0039360C" w:rsidRPr="009D1452">
              <w:rPr>
                <w:rFonts w:ascii="Arial" w:hAnsi="Arial" w:cs="Arial"/>
                <w:sz w:val="20"/>
                <w:szCs w:val="20"/>
              </w:rPr>
              <w:t xml:space="preserve"> rozjazdy z centralnego nastawiania z zachowaniem zasad bezpieczeństwa</w:t>
            </w:r>
          </w:p>
          <w:p w:rsidR="0039360C" w:rsidRPr="009D1452" w:rsidRDefault="00F33E79" w:rsidP="009D4CF8">
            <w:pPr>
              <w:numPr>
                <w:ilvl w:val="0"/>
                <w:numId w:val="28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odczytać</w:t>
            </w:r>
            <w:r w:rsidR="0039360C" w:rsidRPr="009D1452">
              <w:rPr>
                <w:rFonts w:ascii="Arial" w:hAnsi="Arial" w:cs="Arial"/>
                <w:sz w:val="20"/>
                <w:szCs w:val="20"/>
              </w:rPr>
              <w:t xml:space="preserve"> stan blokady stacyjnej i liniowej</w:t>
            </w:r>
          </w:p>
          <w:p w:rsidR="0039360C" w:rsidRPr="009D1452" w:rsidRDefault="0039360C" w:rsidP="009D4CF8">
            <w:pPr>
              <w:numPr>
                <w:ilvl w:val="0"/>
                <w:numId w:val="28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prowadzi</w:t>
            </w:r>
            <w:r w:rsidR="00F33E79" w:rsidRPr="009D1452">
              <w:rPr>
                <w:rFonts w:ascii="Arial" w:hAnsi="Arial" w:cs="Arial"/>
                <w:sz w:val="20"/>
                <w:szCs w:val="20"/>
              </w:rPr>
              <w:t>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ruch pociągów na stacji i szlaku, wykorzystując blokadę stacyjną i liniową</w:t>
            </w:r>
          </w:p>
          <w:p w:rsidR="0039360C" w:rsidRPr="009D1452" w:rsidRDefault="0039360C" w:rsidP="009D4CF8">
            <w:pPr>
              <w:numPr>
                <w:ilvl w:val="0"/>
                <w:numId w:val="28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prowadzi dokumentację związaną z obsługą urządzeń sterowania ruchem kolejowym i urządzeń łączności</w:t>
            </w:r>
          </w:p>
          <w:p w:rsidR="0039360C" w:rsidRPr="009D1452" w:rsidRDefault="0039360C" w:rsidP="009D4CF8">
            <w:pPr>
              <w:numPr>
                <w:ilvl w:val="0"/>
                <w:numId w:val="28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wskazać przepisy prawa dotyczące ochrony </w:t>
            </w:r>
            <w:r w:rsidRPr="009D1452">
              <w:rPr>
                <w:rFonts w:ascii="Arial" w:hAnsi="Arial" w:cs="Arial"/>
                <w:sz w:val="20"/>
                <w:szCs w:val="20"/>
              </w:rPr>
              <w:lastRenderedPageBreak/>
              <w:t xml:space="preserve">przeciwpożarowej i ochrony środowiska </w:t>
            </w:r>
          </w:p>
          <w:p w:rsidR="0039360C" w:rsidRPr="009D1452" w:rsidRDefault="0039360C" w:rsidP="009D4CF8">
            <w:pPr>
              <w:numPr>
                <w:ilvl w:val="0"/>
                <w:numId w:val="28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wskazać czynniki szkodliwe w środowisku pracy </w:t>
            </w:r>
          </w:p>
          <w:p w:rsidR="0039360C" w:rsidRPr="009D1452" w:rsidRDefault="0039360C" w:rsidP="009D4CF8">
            <w:pPr>
              <w:numPr>
                <w:ilvl w:val="0"/>
                <w:numId w:val="28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wskazać zagrożenia związane z występowaniem szkodliwych czynników w środowisku pracy</w:t>
            </w:r>
          </w:p>
          <w:p w:rsidR="0039360C" w:rsidRPr="009D1452" w:rsidRDefault="00E261F5" w:rsidP="009D4CF8">
            <w:pPr>
              <w:numPr>
                <w:ilvl w:val="0"/>
                <w:numId w:val="28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podać</w:t>
            </w:r>
            <w:r w:rsidR="0039360C" w:rsidRPr="009D1452">
              <w:rPr>
                <w:rFonts w:ascii="Arial" w:hAnsi="Arial" w:cs="Arial"/>
                <w:sz w:val="20"/>
                <w:szCs w:val="20"/>
              </w:rPr>
              <w:t xml:space="preserve"> przykłady wpływu zmiany na różne sytuacje życia społecznego i gospodarczego</w:t>
            </w:r>
          </w:p>
          <w:p w:rsidR="0039360C" w:rsidRPr="009D1452" w:rsidRDefault="0039360C" w:rsidP="009D4CF8">
            <w:pPr>
              <w:numPr>
                <w:ilvl w:val="0"/>
                <w:numId w:val="28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wskaz</w:t>
            </w:r>
            <w:r w:rsidR="00E261F5" w:rsidRPr="009D1452">
              <w:rPr>
                <w:rFonts w:ascii="Arial" w:hAnsi="Arial" w:cs="Arial"/>
                <w:sz w:val="20"/>
                <w:szCs w:val="20"/>
              </w:rPr>
              <w:t>ać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przykłady wprowadzenia zmiany i ocenia skutki jej wprowadzenia</w:t>
            </w:r>
          </w:p>
          <w:p w:rsidR="0039360C" w:rsidRPr="009D1452" w:rsidRDefault="0039360C" w:rsidP="009D4CF8">
            <w:pPr>
              <w:numPr>
                <w:ilvl w:val="0"/>
                <w:numId w:val="28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propon</w:t>
            </w:r>
            <w:r w:rsidR="00E261F5" w:rsidRPr="009D1452">
              <w:rPr>
                <w:rFonts w:ascii="Arial" w:hAnsi="Arial" w:cs="Arial"/>
                <w:sz w:val="20"/>
                <w:szCs w:val="20"/>
              </w:rPr>
              <w:t>ować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sposoby rozwiązywania problemów związanych z wykonywaniem zadań zawodowych w nieprzewidywalnych warunkach</w:t>
            </w:r>
          </w:p>
          <w:p w:rsidR="0039360C" w:rsidRPr="009D1452" w:rsidRDefault="0039360C" w:rsidP="009D4CF8">
            <w:pPr>
              <w:numPr>
                <w:ilvl w:val="0"/>
                <w:numId w:val="28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omawi</w:t>
            </w:r>
            <w:r w:rsidR="00E261F5" w:rsidRPr="009D1452">
              <w:rPr>
                <w:rFonts w:ascii="Arial" w:hAnsi="Arial" w:cs="Arial"/>
                <w:sz w:val="20"/>
                <w:szCs w:val="20"/>
              </w:rPr>
              <w:t>ać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czynności realizowane w ramach czasu pracy</w:t>
            </w:r>
          </w:p>
          <w:p w:rsidR="0039360C" w:rsidRPr="009D1452" w:rsidRDefault="0039360C" w:rsidP="009D4CF8">
            <w:pPr>
              <w:numPr>
                <w:ilvl w:val="0"/>
                <w:numId w:val="28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określa</w:t>
            </w:r>
            <w:r w:rsidR="00E261F5" w:rsidRPr="009D1452">
              <w:rPr>
                <w:rFonts w:ascii="Arial" w:hAnsi="Arial" w:cs="Arial"/>
                <w:sz w:val="20"/>
                <w:szCs w:val="20"/>
              </w:rPr>
              <w:t>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czas realizacji zadań</w:t>
            </w:r>
          </w:p>
          <w:p w:rsidR="0039360C" w:rsidRPr="009D1452" w:rsidRDefault="0039360C" w:rsidP="009D4CF8">
            <w:pPr>
              <w:numPr>
                <w:ilvl w:val="0"/>
                <w:numId w:val="28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realiz</w:t>
            </w:r>
            <w:r w:rsidR="00E261F5" w:rsidRPr="009D1452">
              <w:rPr>
                <w:rFonts w:ascii="Arial" w:hAnsi="Arial" w:cs="Arial"/>
                <w:sz w:val="20"/>
                <w:szCs w:val="20"/>
              </w:rPr>
              <w:t>ować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działania w wyznaczonym czasie</w:t>
            </w:r>
          </w:p>
          <w:p w:rsidR="0039360C" w:rsidRPr="009D1452" w:rsidRDefault="0039360C" w:rsidP="009D4CF8">
            <w:pPr>
              <w:numPr>
                <w:ilvl w:val="0"/>
                <w:numId w:val="28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monitor</w:t>
            </w:r>
            <w:r w:rsidR="00E261F5" w:rsidRPr="009D1452">
              <w:rPr>
                <w:rFonts w:ascii="Arial" w:hAnsi="Arial" w:cs="Arial"/>
                <w:sz w:val="20"/>
                <w:szCs w:val="20"/>
              </w:rPr>
              <w:t>ować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realizację zaplanowanych działań</w:t>
            </w:r>
          </w:p>
          <w:p w:rsidR="0039360C" w:rsidRPr="009D1452" w:rsidRDefault="0039360C" w:rsidP="009D4CF8">
            <w:pPr>
              <w:numPr>
                <w:ilvl w:val="0"/>
                <w:numId w:val="28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dokon</w:t>
            </w:r>
            <w:r w:rsidR="00E261F5" w:rsidRPr="009D1452">
              <w:rPr>
                <w:rFonts w:ascii="Arial" w:hAnsi="Arial" w:cs="Arial"/>
                <w:sz w:val="20"/>
                <w:szCs w:val="20"/>
              </w:rPr>
              <w:t>ać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modyfikacji zaplanowanych działań</w:t>
            </w:r>
          </w:p>
          <w:p w:rsidR="0039360C" w:rsidRPr="009D1452" w:rsidRDefault="00E261F5" w:rsidP="009D4CF8">
            <w:pPr>
              <w:numPr>
                <w:ilvl w:val="0"/>
                <w:numId w:val="28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dokonać</w:t>
            </w:r>
            <w:r w:rsidR="0039360C" w:rsidRPr="009D1452">
              <w:rPr>
                <w:rFonts w:ascii="Arial" w:hAnsi="Arial" w:cs="Arial"/>
                <w:sz w:val="20"/>
                <w:szCs w:val="20"/>
              </w:rPr>
              <w:t xml:space="preserve"> samooceny wykonanej pracy</w:t>
            </w:r>
          </w:p>
          <w:p w:rsidR="0039360C" w:rsidRPr="009D1452" w:rsidRDefault="00E261F5" w:rsidP="009D4CF8">
            <w:pPr>
              <w:numPr>
                <w:ilvl w:val="0"/>
                <w:numId w:val="28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pracować</w:t>
            </w:r>
            <w:r w:rsidR="0039360C" w:rsidRPr="009D1452">
              <w:rPr>
                <w:rFonts w:ascii="Arial" w:hAnsi="Arial" w:cs="Arial"/>
                <w:sz w:val="20"/>
                <w:szCs w:val="20"/>
              </w:rPr>
              <w:t xml:space="preserve"> w zespole, ponosząc odpowiedzialność za wspólnie realizowane zadania</w:t>
            </w:r>
          </w:p>
          <w:p w:rsidR="0039360C" w:rsidRPr="009D1452" w:rsidRDefault="0039360C" w:rsidP="009D4CF8">
            <w:pPr>
              <w:numPr>
                <w:ilvl w:val="0"/>
                <w:numId w:val="28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przestrzega</w:t>
            </w:r>
            <w:r w:rsidR="00E261F5" w:rsidRPr="009D1452">
              <w:rPr>
                <w:rFonts w:ascii="Arial" w:hAnsi="Arial" w:cs="Arial"/>
                <w:sz w:val="20"/>
                <w:szCs w:val="20"/>
              </w:rPr>
              <w:t>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podziału ról, zadań i odpowiedzialności w zespole</w:t>
            </w:r>
          </w:p>
          <w:p w:rsidR="0039360C" w:rsidRPr="009D1452" w:rsidRDefault="0039360C" w:rsidP="009D4CF8">
            <w:pPr>
              <w:numPr>
                <w:ilvl w:val="0"/>
                <w:numId w:val="28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lastRenderedPageBreak/>
              <w:t>angaż</w:t>
            </w:r>
            <w:r w:rsidR="00E261F5" w:rsidRPr="009D1452">
              <w:rPr>
                <w:rFonts w:ascii="Arial" w:hAnsi="Arial" w:cs="Arial"/>
                <w:sz w:val="20"/>
                <w:szCs w:val="20"/>
              </w:rPr>
              <w:t>ować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się w realizację wspólnych działań zespołu</w:t>
            </w:r>
          </w:p>
          <w:p w:rsidR="0039360C" w:rsidRPr="009D1452" w:rsidRDefault="0039360C" w:rsidP="009D4CF8">
            <w:pPr>
              <w:numPr>
                <w:ilvl w:val="0"/>
                <w:numId w:val="28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modyfik</w:t>
            </w:r>
            <w:r w:rsidR="00E261F5" w:rsidRPr="009D1452">
              <w:rPr>
                <w:rFonts w:ascii="Arial" w:hAnsi="Arial" w:cs="Arial"/>
                <w:sz w:val="20"/>
                <w:szCs w:val="20"/>
              </w:rPr>
              <w:t>ować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sposób zachowania, uwzględniając stanowisko wypracowane wspólnie z innymi członkami zespołu</w:t>
            </w:r>
          </w:p>
          <w:p w:rsidR="0039360C" w:rsidRPr="009D1452" w:rsidRDefault="0039360C" w:rsidP="009D4CF8">
            <w:pPr>
              <w:numPr>
                <w:ilvl w:val="0"/>
                <w:numId w:val="28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identyfik</w:t>
            </w:r>
            <w:r w:rsidR="00E261F5" w:rsidRPr="009D1452">
              <w:rPr>
                <w:rFonts w:ascii="Arial" w:hAnsi="Arial" w:cs="Arial"/>
                <w:sz w:val="20"/>
                <w:szCs w:val="20"/>
              </w:rPr>
              <w:t>ować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sygnały werbalne i niewerbalne</w:t>
            </w:r>
          </w:p>
          <w:p w:rsidR="0039360C" w:rsidRPr="009D1452" w:rsidRDefault="0039360C" w:rsidP="009D4CF8">
            <w:pPr>
              <w:numPr>
                <w:ilvl w:val="0"/>
                <w:numId w:val="28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stos</w:t>
            </w:r>
            <w:r w:rsidR="00E261F5" w:rsidRPr="009D1452">
              <w:rPr>
                <w:rFonts w:ascii="Arial" w:hAnsi="Arial" w:cs="Arial"/>
                <w:sz w:val="20"/>
                <w:szCs w:val="20"/>
              </w:rPr>
              <w:t>ować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aktywne metody słuchania</w:t>
            </w:r>
          </w:p>
          <w:p w:rsidR="0039360C" w:rsidRPr="009D1452" w:rsidRDefault="0039360C" w:rsidP="009D4CF8">
            <w:pPr>
              <w:numPr>
                <w:ilvl w:val="0"/>
                <w:numId w:val="28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prowadzi</w:t>
            </w:r>
            <w:r w:rsidR="00E261F5" w:rsidRPr="009D1452">
              <w:rPr>
                <w:rFonts w:ascii="Arial" w:hAnsi="Arial" w:cs="Arial"/>
                <w:sz w:val="20"/>
                <w:szCs w:val="20"/>
              </w:rPr>
              <w:t>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dyskusje</w:t>
            </w:r>
          </w:p>
          <w:p w:rsidR="0039360C" w:rsidRPr="009D1452" w:rsidRDefault="0039360C" w:rsidP="009D4CF8">
            <w:pPr>
              <w:numPr>
                <w:ilvl w:val="0"/>
                <w:numId w:val="28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udziela</w:t>
            </w:r>
            <w:r w:rsidR="00E261F5" w:rsidRPr="009D1452">
              <w:rPr>
                <w:rFonts w:ascii="Arial" w:hAnsi="Arial" w:cs="Arial"/>
                <w:sz w:val="20"/>
                <w:szCs w:val="20"/>
              </w:rPr>
              <w:t>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informacji zwrotnej</w:t>
            </w:r>
          </w:p>
          <w:p w:rsidR="0039360C" w:rsidRPr="009D1452" w:rsidRDefault="0039360C" w:rsidP="009D4CF8">
            <w:pPr>
              <w:numPr>
                <w:ilvl w:val="0"/>
                <w:numId w:val="28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charakteryz</w:t>
            </w:r>
            <w:r w:rsidR="00E261F5" w:rsidRPr="009D1452">
              <w:rPr>
                <w:rFonts w:ascii="Arial" w:hAnsi="Arial" w:cs="Arial"/>
                <w:sz w:val="20"/>
                <w:szCs w:val="20"/>
              </w:rPr>
              <w:t>ować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pożądaną postawę człowieka podczas prowadzenia negocjacji</w:t>
            </w:r>
          </w:p>
          <w:p w:rsidR="0039360C" w:rsidRPr="009D1452" w:rsidRDefault="0039360C" w:rsidP="009D4CF8">
            <w:pPr>
              <w:numPr>
                <w:ilvl w:val="0"/>
                <w:numId w:val="28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wskaz</w:t>
            </w:r>
            <w:r w:rsidR="00E261F5" w:rsidRPr="009D1452">
              <w:rPr>
                <w:rFonts w:ascii="Arial" w:hAnsi="Arial" w:cs="Arial"/>
                <w:sz w:val="20"/>
                <w:szCs w:val="20"/>
              </w:rPr>
              <w:t xml:space="preserve">ać </w:t>
            </w:r>
            <w:r w:rsidRPr="009D1452">
              <w:rPr>
                <w:rFonts w:ascii="Arial" w:hAnsi="Arial" w:cs="Arial"/>
                <w:sz w:val="20"/>
                <w:szCs w:val="20"/>
              </w:rPr>
              <w:t>sposób prowadzenia negocjacji warunków porozumienia</w:t>
            </w:r>
          </w:p>
          <w:p w:rsidR="0039360C" w:rsidRPr="009D1452" w:rsidRDefault="0039360C" w:rsidP="009D4CF8">
            <w:pPr>
              <w:numPr>
                <w:ilvl w:val="0"/>
                <w:numId w:val="28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ustala</w:t>
            </w:r>
            <w:r w:rsidR="00E261F5" w:rsidRPr="009D1452">
              <w:rPr>
                <w:rFonts w:ascii="Arial" w:hAnsi="Arial" w:cs="Arial"/>
                <w:sz w:val="20"/>
                <w:szCs w:val="20"/>
              </w:rPr>
              <w:t>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kolejność wykonywania zadań zgodnie  z harmonogramem prac</w:t>
            </w:r>
          </w:p>
          <w:p w:rsidR="0039360C" w:rsidRPr="009D1452" w:rsidRDefault="00E261F5" w:rsidP="009D4CF8">
            <w:pPr>
              <w:numPr>
                <w:ilvl w:val="0"/>
                <w:numId w:val="28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formułować</w:t>
            </w:r>
            <w:r w:rsidR="0039360C" w:rsidRPr="009D1452">
              <w:rPr>
                <w:rFonts w:ascii="Arial" w:hAnsi="Arial" w:cs="Arial"/>
                <w:sz w:val="20"/>
                <w:szCs w:val="20"/>
              </w:rPr>
              <w:t xml:space="preserve"> zasady wzajemnej pomocy</w:t>
            </w:r>
          </w:p>
          <w:p w:rsidR="0039360C" w:rsidRPr="009D1452" w:rsidRDefault="00E261F5" w:rsidP="009D4CF8">
            <w:pPr>
              <w:numPr>
                <w:ilvl w:val="0"/>
                <w:numId w:val="28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koordynować</w:t>
            </w:r>
            <w:r w:rsidR="0039360C" w:rsidRPr="009D1452">
              <w:rPr>
                <w:rFonts w:ascii="Arial" w:hAnsi="Arial" w:cs="Arial"/>
                <w:sz w:val="20"/>
                <w:szCs w:val="20"/>
              </w:rPr>
              <w:t xml:space="preserve"> realizację zadań zapobiegających zagrożeniom bezpieczeństwa i ochrony zdrowia</w:t>
            </w:r>
          </w:p>
          <w:p w:rsidR="0039360C" w:rsidRPr="009D1452" w:rsidRDefault="0039360C" w:rsidP="009D4CF8">
            <w:pPr>
              <w:numPr>
                <w:ilvl w:val="0"/>
                <w:numId w:val="28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wyda</w:t>
            </w:r>
            <w:r w:rsidR="00E261F5" w:rsidRPr="009D1452">
              <w:rPr>
                <w:rFonts w:ascii="Arial" w:hAnsi="Arial" w:cs="Arial"/>
                <w:sz w:val="20"/>
                <w:szCs w:val="20"/>
              </w:rPr>
              <w:t>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dyspozycje osobom wykonującym poszczególne zadania</w:t>
            </w:r>
          </w:p>
          <w:p w:rsidR="0039360C" w:rsidRPr="009D1452" w:rsidRDefault="0039360C" w:rsidP="009D4CF8">
            <w:pPr>
              <w:numPr>
                <w:ilvl w:val="0"/>
                <w:numId w:val="28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monitor</w:t>
            </w:r>
            <w:r w:rsidR="00E261F5" w:rsidRPr="009D1452">
              <w:rPr>
                <w:rFonts w:ascii="Arial" w:hAnsi="Arial" w:cs="Arial"/>
                <w:sz w:val="20"/>
                <w:szCs w:val="20"/>
              </w:rPr>
              <w:t>ować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proces wykonywania zadań</w:t>
            </w:r>
          </w:p>
          <w:p w:rsidR="0039360C" w:rsidRPr="009D1452" w:rsidRDefault="0039360C" w:rsidP="009D4CF8">
            <w:pPr>
              <w:numPr>
                <w:ilvl w:val="0"/>
                <w:numId w:val="28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opracow</w:t>
            </w:r>
            <w:r w:rsidR="00E261F5" w:rsidRPr="009D1452">
              <w:rPr>
                <w:rFonts w:ascii="Arial" w:hAnsi="Arial" w:cs="Arial"/>
                <w:sz w:val="20"/>
                <w:szCs w:val="20"/>
              </w:rPr>
              <w:t>ać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dokumentację dotyczącą realizacji zadania według przyjętych standardów</w:t>
            </w:r>
          </w:p>
          <w:p w:rsidR="0039360C" w:rsidRPr="009D1452" w:rsidRDefault="0039360C" w:rsidP="009D4CF8">
            <w:pPr>
              <w:numPr>
                <w:ilvl w:val="0"/>
                <w:numId w:val="28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ocenia</w:t>
            </w:r>
            <w:r w:rsidR="00E261F5" w:rsidRPr="009D1452">
              <w:rPr>
                <w:rFonts w:ascii="Arial" w:hAnsi="Arial" w:cs="Arial"/>
                <w:sz w:val="20"/>
                <w:szCs w:val="20"/>
              </w:rPr>
              <w:t>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przydatność poszczególnych członków zespołu do wykonania zadania</w:t>
            </w:r>
          </w:p>
          <w:p w:rsidR="0039360C" w:rsidRPr="009D1452" w:rsidRDefault="0039360C" w:rsidP="009D4CF8">
            <w:pPr>
              <w:numPr>
                <w:ilvl w:val="0"/>
                <w:numId w:val="28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rozdziela</w:t>
            </w:r>
            <w:r w:rsidR="00E261F5" w:rsidRPr="009D1452">
              <w:rPr>
                <w:rFonts w:ascii="Arial" w:hAnsi="Arial" w:cs="Arial"/>
                <w:sz w:val="20"/>
                <w:szCs w:val="20"/>
              </w:rPr>
              <w:t>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zadania według umiejętności i </w:t>
            </w:r>
            <w:r w:rsidRPr="009D1452">
              <w:rPr>
                <w:rFonts w:ascii="Arial" w:hAnsi="Arial" w:cs="Arial"/>
                <w:sz w:val="20"/>
                <w:szCs w:val="20"/>
              </w:rPr>
              <w:lastRenderedPageBreak/>
              <w:t>kompetencji członków zespołu</w:t>
            </w:r>
          </w:p>
          <w:p w:rsidR="0039360C" w:rsidRPr="009D1452" w:rsidRDefault="0039360C" w:rsidP="009D4CF8">
            <w:pPr>
              <w:numPr>
                <w:ilvl w:val="0"/>
                <w:numId w:val="28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kontrol</w:t>
            </w:r>
            <w:r w:rsidR="00E261F5" w:rsidRPr="009D1452">
              <w:rPr>
                <w:rFonts w:ascii="Arial" w:hAnsi="Arial" w:cs="Arial"/>
                <w:sz w:val="20"/>
                <w:szCs w:val="20"/>
              </w:rPr>
              <w:t>ować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efekty pracy zespołu</w:t>
            </w:r>
          </w:p>
          <w:p w:rsidR="0039360C" w:rsidRPr="009D1452" w:rsidRDefault="0039360C" w:rsidP="009D4CF8">
            <w:pPr>
              <w:numPr>
                <w:ilvl w:val="0"/>
                <w:numId w:val="28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ocenia</w:t>
            </w:r>
            <w:r w:rsidR="00E261F5" w:rsidRPr="009D1452">
              <w:rPr>
                <w:rFonts w:ascii="Arial" w:hAnsi="Arial" w:cs="Arial"/>
                <w:sz w:val="20"/>
                <w:szCs w:val="20"/>
              </w:rPr>
              <w:t>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pracę poszczególnych członków zespołu w zakresie zgodności z warunkami technicznymi odbioru prac</w:t>
            </w:r>
          </w:p>
          <w:p w:rsidR="0039360C" w:rsidRPr="009D1452" w:rsidRDefault="0039360C" w:rsidP="009D4CF8">
            <w:pPr>
              <w:numPr>
                <w:ilvl w:val="0"/>
                <w:numId w:val="28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udziela</w:t>
            </w:r>
            <w:r w:rsidR="00E261F5" w:rsidRPr="009D1452">
              <w:rPr>
                <w:rFonts w:ascii="Arial" w:hAnsi="Arial" w:cs="Arial"/>
                <w:sz w:val="20"/>
                <w:szCs w:val="20"/>
              </w:rPr>
              <w:t>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wskazówek w celu prawidłowego wykonania przydzielonych zadań</w:t>
            </w:r>
          </w:p>
        </w:tc>
        <w:tc>
          <w:tcPr>
            <w:tcW w:w="3392" w:type="dxa"/>
          </w:tcPr>
          <w:p w:rsidR="0039360C" w:rsidRPr="009D1452" w:rsidRDefault="00E261F5" w:rsidP="009D4CF8">
            <w:pPr>
              <w:pStyle w:val="Akapitzlist"/>
              <w:numPr>
                <w:ilvl w:val="0"/>
                <w:numId w:val="28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lastRenderedPageBreak/>
              <w:t>stosować</w:t>
            </w:r>
            <w:r w:rsidR="0039360C" w:rsidRPr="009D1452">
              <w:rPr>
                <w:rFonts w:ascii="Arial" w:hAnsi="Arial" w:cs="Arial"/>
                <w:sz w:val="20"/>
                <w:szCs w:val="20"/>
              </w:rPr>
              <w:t xml:space="preserve"> przepisy prawa dotyczące ochrony przeciwpożarowej i ochrony środowiska</w:t>
            </w:r>
          </w:p>
          <w:p w:rsidR="0039360C" w:rsidRPr="009D1452" w:rsidRDefault="0039360C" w:rsidP="009D4CF8">
            <w:pPr>
              <w:numPr>
                <w:ilvl w:val="0"/>
                <w:numId w:val="28"/>
              </w:numPr>
              <w:ind w:left="166" w:hanging="14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identyfikować czynniki szkodliwe w środowisku pracy</w:t>
            </w:r>
          </w:p>
          <w:p w:rsidR="0039360C" w:rsidRPr="009D1452" w:rsidRDefault="0039360C" w:rsidP="009D4CF8">
            <w:pPr>
              <w:numPr>
                <w:ilvl w:val="0"/>
                <w:numId w:val="28"/>
              </w:numPr>
              <w:ind w:left="166" w:hanging="14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określić skutki oddziaływania czynników szkodliwych na organizm człowieka </w:t>
            </w:r>
          </w:p>
          <w:p w:rsidR="0039360C" w:rsidRPr="009D1452" w:rsidRDefault="0039360C" w:rsidP="009D4CF8">
            <w:pPr>
              <w:numPr>
                <w:ilvl w:val="0"/>
                <w:numId w:val="28"/>
              </w:numPr>
              <w:ind w:left="166" w:hanging="14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opisać techniki organizacji czasu pracy </w:t>
            </w:r>
          </w:p>
          <w:p w:rsidR="0039360C" w:rsidRPr="009D1452" w:rsidRDefault="0039360C" w:rsidP="009D4CF8">
            <w:pPr>
              <w:numPr>
                <w:ilvl w:val="0"/>
                <w:numId w:val="28"/>
              </w:numPr>
              <w:ind w:left="166" w:hanging="14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zaplanować działania zgodnie z możliwościami ich realizacji </w:t>
            </w:r>
          </w:p>
          <w:p w:rsidR="0039360C" w:rsidRPr="009D1452" w:rsidRDefault="0039360C" w:rsidP="009D4CF8">
            <w:pPr>
              <w:numPr>
                <w:ilvl w:val="0"/>
                <w:numId w:val="28"/>
              </w:numPr>
              <w:ind w:left="166" w:hanging="14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dokonać analizy i oceny podejmowanych działań </w:t>
            </w:r>
          </w:p>
          <w:p w:rsidR="0039360C" w:rsidRPr="009D1452" w:rsidRDefault="0039360C" w:rsidP="009D4CF8">
            <w:pPr>
              <w:numPr>
                <w:ilvl w:val="0"/>
                <w:numId w:val="28"/>
              </w:numPr>
              <w:ind w:left="166" w:hanging="14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ocenić przypadki naruszania norm i procedur postępowania </w:t>
            </w:r>
          </w:p>
          <w:p w:rsidR="0039360C" w:rsidRPr="009D1452" w:rsidRDefault="0039360C" w:rsidP="009D4CF8">
            <w:pPr>
              <w:numPr>
                <w:ilvl w:val="0"/>
                <w:numId w:val="28"/>
              </w:numPr>
              <w:ind w:left="166" w:hanging="14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zaproponować sposoby rozwiązywania problemów związanych z wykonywaniem zadań zawodowych </w:t>
            </w:r>
          </w:p>
          <w:p w:rsidR="0039360C" w:rsidRPr="009D1452" w:rsidRDefault="0039360C" w:rsidP="009D4CF8">
            <w:pPr>
              <w:numPr>
                <w:ilvl w:val="0"/>
                <w:numId w:val="28"/>
              </w:numPr>
              <w:ind w:left="166" w:hanging="14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reagować elastycznie na nieprzewidywalne sytuacje </w:t>
            </w:r>
          </w:p>
          <w:p w:rsidR="0039360C" w:rsidRPr="009D1452" w:rsidRDefault="0039360C" w:rsidP="009D4CF8">
            <w:pPr>
              <w:numPr>
                <w:ilvl w:val="0"/>
                <w:numId w:val="28"/>
              </w:numPr>
              <w:ind w:left="166" w:hanging="14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lastRenderedPageBreak/>
              <w:t>wyrazić własne zdanie i uzasadnia je</w:t>
            </w:r>
          </w:p>
          <w:p w:rsidR="0039360C" w:rsidRPr="009D1452" w:rsidRDefault="0039360C" w:rsidP="009D4CF8">
            <w:pPr>
              <w:numPr>
                <w:ilvl w:val="0"/>
                <w:numId w:val="28"/>
              </w:numPr>
              <w:ind w:left="166" w:hanging="14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zaproponować sposoby rozwiązywania problemów związanych z wykonywaniem zadań zawodowych </w:t>
            </w:r>
          </w:p>
          <w:p w:rsidR="0039360C" w:rsidRPr="009D1452" w:rsidRDefault="0039360C" w:rsidP="009D4CF8">
            <w:pPr>
              <w:numPr>
                <w:ilvl w:val="0"/>
                <w:numId w:val="28"/>
              </w:numPr>
              <w:ind w:left="166" w:hanging="14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wyjaśnić znaczenie zmiany w życiu człowieka</w:t>
            </w:r>
          </w:p>
          <w:p w:rsidR="0039360C" w:rsidRPr="009D1452" w:rsidRDefault="0039360C" w:rsidP="009D4CF8">
            <w:pPr>
              <w:numPr>
                <w:ilvl w:val="0"/>
                <w:numId w:val="28"/>
              </w:numPr>
              <w:ind w:left="166" w:hanging="14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podjąć inicjatywę w nietypowej sytuacji</w:t>
            </w:r>
          </w:p>
          <w:p w:rsidR="0039360C" w:rsidRPr="009D1452" w:rsidRDefault="0039360C" w:rsidP="009D4CF8">
            <w:pPr>
              <w:numPr>
                <w:ilvl w:val="0"/>
                <w:numId w:val="28"/>
              </w:numPr>
              <w:ind w:left="166" w:hanging="14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zaplanować i realizować nowe zadania</w:t>
            </w:r>
          </w:p>
          <w:p w:rsidR="0039360C" w:rsidRPr="009D1452" w:rsidRDefault="0039360C" w:rsidP="009D4CF8">
            <w:pPr>
              <w:numPr>
                <w:ilvl w:val="0"/>
                <w:numId w:val="28"/>
              </w:numPr>
              <w:ind w:left="166" w:hanging="14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zaplanować działania zespołu </w:t>
            </w:r>
          </w:p>
          <w:p w:rsidR="0039360C" w:rsidRPr="009D1452" w:rsidRDefault="0039360C" w:rsidP="009D4CF8">
            <w:pPr>
              <w:numPr>
                <w:ilvl w:val="0"/>
                <w:numId w:val="28"/>
              </w:numPr>
              <w:ind w:left="166" w:hanging="14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monitorować pracę zespołu</w:t>
            </w:r>
          </w:p>
          <w:p w:rsidR="0039360C" w:rsidRPr="009D1452" w:rsidRDefault="0039360C" w:rsidP="009D4CF8">
            <w:pPr>
              <w:numPr>
                <w:ilvl w:val="0"/>
                <w:numId w:val="28"/>
              </w:numPr>
              <w:ind w:left="166" w:hanging="14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stosować zasady współdziałania w zespole oraz postępowania ukierunkowanego na jakość działań </w:t>
            </w:r>
          </w:p>
          <w:p w:rsidR="0039360C" w:rsidRPr="009D1452" w:rsidRDefault="0039360C" w:rsidP="009D4CF8">
            <w:pPr>
              <w:numPr>
                <w:ilvl w:val="0"/>
                <w:numId w:val="28"/>
              </w:numPr>
              <w:ind w:left="166" w:hanging="14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ocenić przydatność poszczególnych członków zespołu do wykonania zadania </w:t>
            </w:r>
          </w:p>
          <w:p w:rsidR="0039360C" w:rsidRPr="009D1452" w:rsidRDefault="0039360C" w:rsidP="009D4CF8">
            <w:pPr>
              <w:numPr>
                <w:ilvl w:val="0"/>
                <w:numId w:val="28"/>
              </w:numPr>
              <w:ind w:left="166" w:hanging="14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rozpoznać jakie role w grupie pełnią poszczególni członkowie zespołu</w:t>
            </w:r>
          </w:p>
          <w:p w:rsidR="0039360C" w:rsidRPr="009D1452" w:rsidRDefault="0039360C" w:rsidP="009D4CF8">
            <w:pPr>
              <w:numPr>
                <w:ilvl w:val="0"/>
                <w:numId w:val="28"/>
              </w:numPr>
              <w:ind w:left="166" w:hanging="14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rozdzielić zadania według umiejętności i kompetencji członków zespołu</w:t>
            </w:r>
          </w:p>
          <w:p w:rsidR="0039360C" w:rsidRPr="009D1452" w:rsidRDefault="0039360C" w:rsidP="009D4CF8">
            <w:pPr>
              <w:numPr>
                <w:ilvl w:val="0"/>
                <w:numId w:val="28"/>
              </w:numPr>
              <w:ind w:left="166" w:hanging="14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ustalić kolejność wykonywania </w:t>
            </w:r>
            <w:r w:rsidRPr="009D1452">
              <w:rPr>
                <w:rFonts w:ascii="Arial" w:hAnsi="Arial" w:cs="Arial"/>
                <w:sz w:val="20"/>
                <w:szCs w:val="20"/>
              </w:rPr>
              <w:lastRenderedPageBreak/>
              <w:t>zadań</w:t>
            </w:r>
          </w:p>
          <w:p w:rsidR="0039360C" w:rsidRPr="009D1452" w:rsidRDefault="0039360C" w:rsidP="009D4CF8">
            <w:pPr>
              <w:numPr>
                <w:ilvl w:val="0"/>
                <w:numId w:val="28"/>
              </w:numPr>
              <w:ind w:left="166" w:hanging="14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przestrzegać praw innych osób w zespole</w:t>
            </w:r>
          </w:p>
          <w:p w:rsidR="0039360C" w:rsidRPr="009D1452" w:rsidRDefault="0039360C" w:rsidP="009D4CF8">
            <w:pPr>
              <w:numPr>
                <w:ilvl w:val="0"/>
                <w:numId w:val="28"/>
              </w:numPr>
              <w:ind w:left="166" w:hanging="14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określić sposoby monitorowania procesu wykonywania zadań </w:t>
            </w:r>
          </w:p>
          <w:p w:rsidR="0039360C" w:rsidRPr="009D1452" w:rsidRDefault="0039360C" w:rsidP="009D4CF8">
            <w:pPr>
              <w:numPr>
                <w:ilvl w:val="0"/>
                <w:numId w:val="28"/>
              </w:numPr>
              <w:ind w:left="166" w:hanging="14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kierować pracą zespołu z uwzględnieniem indywidualności jednostki i grupy</w:t>
            </w:r>
          </w:p>
          <w:p w:rsidR="0039360C" w:rsidRPr="009D1452" w:rsidRDefault="0039360C" w:rsidP="009D4CF8">
            <w:pPr>
              <w:numPr>
                <w:ilvl w:val="0"/>
                <w:numId w:val="28"/>
              </w:numPr>
              <w:ind w:left="166" w:hanging="14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wyjaśniać podstawowe bariery w osiąganiu pożądanej efektywności pracy zespołu </w:t>
            </w:r>
          </w:p>
          <w:p w:rsidR="0039360C" w:rsidRPr="009D1452" w:rsidRDefault="0039360C" w:rsidP="009D4CF8">
            <w:pPr>
              <w:numPr>
                <w:ilvl w:val="0"/>
                <w:numId w:val="28"/>
              </w:numPr>
              <w:ind w:left="166" w:hanging="14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ocenić pracę poszczególnych członków zespołu</w:t>
            </w:r>
          </w:p>
          <w:p w:rsidR="0039360C" w:rsidRPr="009D1452" w:rsidRDefault="0039360C" w:rsidP="009D4CF8">
            <w:pPr>
              <w:numPr>
                <w:ilvl w:val="0"/>
                <w:numId w:val="28"/>
              </w:numPr>
              <w:ind w:left="166" w:hanging="14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udzielić informacji zwrotnej w celu prawidłowego wykonania przydzielonych zadań</w:t>
            </w:r>
          </w:p>
          <w:p w:rsidR="0039360C" w:rsidRPr="009D1452" w:rsidRDefault="0039360C" w:rsidP="009D4CF8">
            <w:pPr>
              <w:numPr>
                <w:ilvl w:val="0"/>
                <w:numId w:val="28"/>
              </w:numPr>
              <w:ind w:left="166" w:hanging="14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określić podstawowe usterki mające wpływ na obsługę urządzeń</w:t>
            </w:r>
          </w:p>
          <w:p w:rsidR="0039360C" w:rsidRPr="009D1452" w:rsidRDefault="0039360C" w:rsidP="009D4CF8">
            <w:pPr>
              <w:numPr>
                <w:ilvl w:val="0"/>
                <w:numId w:val="28"/>
              </w:numPr>
              <w:ind w:left="166" w:hanging="14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określić stawność blokady samoczynnej oraz ilości i rodzaje podawanych sygnałów na semaforach </w:t>
            </w:r>
            <w:proofErr w:type="spellStart"/>
            <w:r w:rsidRPr="009D1452">
              <w:rPr>
                <w:rFonts w:ascii="Arial" w:hAnsi="Arial" w:cs="Arial"/>
                <w:sz w:val="20"/>
                <w:szCs w:val="20"/>
              </w:rPr>
              <w:t>sbl</w:t>
            </w:r>
            <w:proofErr w:type="spellEnd"/>
          </w:p>
          <w:p w:rsidR="0039360C" w:rsidRPr="009D1452" w:rsidRDefault="0039360C" w:rsidP="009D4CF8">
            <w:pPr>
              <w:numPr>
                <w:ilvl w:val="0"/>
                <w:numId w:val="28"/>
              </w:numPr>
              <w:ind w:left="166" w:hanging="14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scharakteryzować fazy przestawiania rozjazdu</w:t>
            </w:r>
          </w:p>
          <w:p w:rsidR="0039360C" w:rsidRPr="009D1452" w:rsidRDefault="0039360C" w:rsidP="009D4CF8">
            <w:pPr>
              <w:numPr>
                <w:ilvl w:val="0"/>
                <w:numId w:val="28"/>
              </w:numPr>
              <w:ind w:left="166" w:hanging="14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omówić zasady dokonywania odpisów w części II E1758.</w:t>
            </w:r>
          </w:p>
          <w:p w:rsidR="0039360C" w:rsidRPr="009D1452" w:rsidRDefault="0039360C" w:rsidP="00B224EC">
            <w:pPr>
              <w:ind w:left="166" w:hanging="14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39360C" w:rsidRPr="009D1452" w:rsidRDefault="0039360C" w:rsidP="00B224EC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lastRenderedPageBreak/>
              <w:t>II klasa</w:t>
            </w:r>
          </w:p>
        </w:tc>
      </w:tr>
      <w:tr w:rsidR="0039360C" w:rsidRPr="009D1452" w:rsidTr="004A18B1">
        <w:trPr>
          <w:trHeight w:val="992"/>
        </w:trPr>
        <w:tc>
          <w:tcPr>
            <w:tcW w:w="2048" w:type="dxa"/>
          </w:tcPr>
          <w:p w:rsidR="0039360C" w:rsidRPr="009D1452" w:rsidRDefault="0039360C" w:rsidP="00B224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6" w:type="dxa"/>
          </w:tcPr>
          <w:p w:rsidR="0039360C" w:rsidRPr="009D1452" w:rsidRDefault="0039360C" w:rsidP="00B224EC">
            <w:pPr>
              <w:widowControl w:val="0"/>
              <w:suppressAutoHyphens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2. Obsługa urządzeń zasilających w pomieszczeniu nastawni</w:t>
            </w:r>
          </w:p>
          <w:p w:rsidR="0039360C" w:rsidRPr="009D1452" w:rsidRDefault="0039360C" w:rsidP="00B224EC">
            <w:pPr>
              <w:widowControl w:val="0"/>
              <w:suppressAutoHyphens/>
              <w:snapToGrid w:val="0"/>
              <w:ind w:left="236" w:hanging="23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2" w:type="dxa"/>
          </w:tcPr>
          <w:p w:rsidR="0039360C" w:rsidRPr="009D1452" w:rsidRDefault="0039360C" w:rsidP="00B224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6" w:type="dxa"/>
          </w:tcPr>
          <w:p w:rsidR="0039360C" w:rsidRPr="009D1452" w:rsidRDefault="0039360C" w:rsidP="009D4CF8">
            <w:pPr>
              <w:numPr>
                <w:ilvl w:val="0"/>
                <w:numId w:val="28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rozpoznać urządzenia zasilające </w:t>
            </w:r>
          </w:p>
          <w:p w:rsidR="0039360C" w:rsidRPr="009D1452" w:rsidRDefault="0039360C" w:rsidP="009D4CF8">
            <w:pPr>
              <w:numPr>
                <w:ilvl w:val="0"/>
                <w:numId w:val="28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obsłużyć tablicę zasilającą urządzenia sterowania ruchem kolejowym</w:t>
            </w:r>
          </w:p>
          <w:p w:rsidR="0039360C" w:rsidRPr="009D1452" w:rsidRDefault="0039360C" w:rsidP="009D4CF8">
            <w:pPr>
              <w:numPr>
                <w:ilvl w:val="0"/>
                <w:numId w:val="28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załączyć awaryjne źródła zasilania</w:t>
            </w:r>
          </w:p>
          <w:p w:rsidR="0039360C" w:rsidRPr="009D1452" w:rsidRDefault="0039360C" w:rsidP="009D4CF8">
            <w:pPr>
              <w:numPr>
                <w:ilvl w:val="0"/>
                <w:numId w:val="28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uruchomić agregat prądotwórczy ręcznie </w:t>
            </w:r>
          </w:p>
        </w:tc>
        <w:tc>
          <w:tcPr>
            <w:tcW w:w="3392" w:type="dxa"/>
          </w:tcPr>
          <w:p w:rsidR="0039360C" w:rsidRPr="009D1452" w:rsidRDefault="0039360C" w:rsidP="009D4CF8">
            <w:pPr>
              <w:numPr>
                <w:ilvl w:val="0"/>
                <w:numId w:val="28"/>
              </w:numPr>
              <w:ind w:left="166" w:hanging="14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kontrolować stan urządzeń zasilających</w:t>
            </w:r>
          </w:p>
          <w:p w:rsidR="0039360C" w:rsidRPr="009D1452" w:rsidRDefault="0039360C" w:rsidP="00B224EC">
            <w:pPr>
              <w:ind w:left="166" w:hanging="14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39360C" w:rsidRPr="009D1452" w:rsidRDefault="0039360C" w:rsidP="00B224EC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II klasa</w:t>
            </w:r>
          </w:p>
        </w:tc>
      </w:tr>
      <w:tr w:rsidR="0039360C" w:rsidRPr="009D1452" w:rsidTr="004A18B1">
        <w:trPr>
          <w:trHeight w:val="1133"/>
        </w:trPr>
        <w:tc>
          <w:tcPr>
            <w:tcW w:w="2048" w:type="dxa"/>
          </w:tcPr>
          <w:p w:rsidR="0039360C" w:rsidRPr="009D1452" w:rsidRDefault="0039360C" w:rsidP="00B224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6" w:type="dxa"/>
          </w:tcPr>
          <w:p w:rsidR="0039360C" w:rsidRPr="009D1452" w:rsidRDefault="0039360C" w:rsidP="00B224EC">
            <w:pPr>
              <w:pStyle w:val="Akapitzlist"/>
              <w:widowControl w:val="0"/>
              <w:suppressAutoHyphens/>
              <w:snapToGri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3. Obsługa urządzeń na przejazdach kolejowo-drogowych</w:t>
            </w:r>
          </w:p>
          <w:p w:rsidR="0039360C" w:rsidRPr="009D1452" w:rsidRDefault="0039360C" w:rsidP="00B224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2" w:type="dxa"/>
          </w:tcPr>
          <w:p w:rsidR="0039360C" w:rsidRPr="009D1452" w:rsidRDefault="0039360C" w:rsidP="00B224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6" w:type="dxa"/>
          </w:tcPr>
          <w:p w:rsidR="0039360C" w:rsidRPr="009D1452" w:rsidRDefault="0039360C" w:rsidP="009D4CF8">
            <w:pPr>
              <w:numPr>
                <w:ilvl w:val="0"/>
                <w:numId w:val="28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rozróżnić kategorie przejazdów kolejowo-drogowych</w:t>
            </w:r>
          </w:p>
          <w:p w:rsidR="0039360C" w:rsidRPr="009D1452" w:rsidRDefault="0039360C" w:rsidP="009D4CF8">
            <w:pPr>
              <w:numPr>
                <w:ilvl w:val="0"/>
                <w:numId w:val="28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rozpoznać urządzenia zabezpieczające poszczególne typy przejazdów kolejowo-drogowych </w:t>
            </w:r>
          </w:p>
          <w:p w:rsidR="0039360C" w:rsidRPr="009D1452" w:rsidRDefault="0039360C" w:rsidP="002A311B">
            <w:pPr>
              <w:ind w:left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392" w:type="dxa"/>
          </w:tcPr>
          <w:p w:rsidR="0039360C" w:rsidRPr="009D1452" w:rsidRDefault="0039360C" w:rsidP="009D4CF8">
            <w:pPr>
              <w:numPr>
                <w:ilvl w:val="0"/>
                <w:numId w:val="28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nastawić rogatki przejazdowe w warunkach normalnych i w przypadku braku zasilania </w:t>
            </w:r>
          </w:p>
          <w:p w:rsidR="0039360C" w:rsidRPr="009D1452" w:rsidRDefault="0039360C" w:rsidP="009D4CF8">
            <w:pPr>
              <w:numPr>
                <w:ilvl w:val="0"/>
                <w:numId w:val="28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monitorować działanie urządzeń na przejazdach kolejowo-drogowych za pomocą powtarzaczy urządzeń przejazdowych</w:t>
            </w:r>
          </w:p>
          <w:p w:rsidR="0039360C" w:rsidRPr="009D1452" w:rsidRDefault="0039360C" w:rsidP="009D4CF8">
            <w:pPr>
              <w:numPr>
                <w:ilvl w:val="0"/>
                <w:numId w:val="28"/>
              </w:numPr>
              <w:ind w:left="166" w:hanging="14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omówić rozporządzenia nr 1744 w sprawie warunków technicznych jakim powinno odpowiadać skrzyżowanie linii kolejowych oraz bocznic kolejowych, z drogami i ich usuwanie np. zakresie zasad określania kategorii przejazdu, </w:t>
            </w:r>
            <w:proofErr w:type="spellStart"/>
            <w:r w:rsidRPr="009D1452">
              <w:rPr>
                <w:rFonts w:ascii="Arial" w:hAnsi="Arial" w:cs="Arial"/>
                <w:sz w:val="20"/>
                <w:szCs w:val="20"/>
              </w:rPr>
              <w:t>osygnalizowania</w:t>
            </w:r>
            <w:proofErr w:type="spellEnd"/>
            <w:r w:rsidRPr="009D1452">
              <w:rPr>
                <w:rFonts w:ascii="Arial" w:hAnsi="Arial" w:cs="Arial"/>
                <w:sz w:val="20"/>
                <w:szCs w:val="20"/>
              </w:rPr>
              <w:t xml:space="preserve"> przejazdu od </w:t>
            </w:r>
            <w:r w:rsidRPr="009D1452">
              <w:rPr>
                <w:rFonts w:ascii="Arial" w:hAnsi="Arial" w:cs="Arial"/>
                <w:sz w:val="20"/>
                <w:szCs w:val="20"/>
              </w:rPr>
              <w:lastRenderedPageBreak/>
              <w:t>strony drogi.</w:t>
            </w:r>
          </w:p>
        </w:tc>
        <w:tc>
          <w:tcPr>
            <w:tcW w:w="1134" w:type="dxa"/>
          </w:tcPr>
          <w:p w:rsidR="0039360C" w:rsidRPr="009D1452" w:rsidRDefault="0039360C" w:rsidP="00B224EC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lastRenderedPageBreak/>
              <w:t>II klasa</w:t>
            </w:r>
          </w:p>
        </w:tc>
      </w:tr>
      <w:tr w:rsidR="003B46A1" w:rsidRPr="009D1452" w:rsidTr="004A18B1">
        <w:trPr>
          <w:trHeight w:val="2016"/>
        </w:trPr>
        <w:tc>
          <w:tcPr>
            <w:tcW w:w="2048" w:type="dxa"/>
            <w:vMerge w:val="restart"/>
          </w:tcPr>
          <w:p w:rsidR="003B46A1" w:rsidRPr="009D1452" w:rsidRDefault="003B46A1" w:rsidP="00A65484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lastRenderedPageBreak/>
              <w:t>II. Obsługa urządzeń łączności</w:t>
            </w:r>
          </w:p>
        </w:tc>
        <w:tc>
          <w:tcPr>
            <w:tcW w:w="1916" w:type="dxa"/>
            <w:tcBorders>
              <w:bottom w:val="single" w:sz="4" w:space="0" w:color="auto"/>
            </w:tcBorders>
          </w:tcPr>
          <w:p w:rsidR="003B46A1" w:rsidRPr="009D1452" w:rsidRDefault="003B46A1" w:rsidP="00F33E79">
            <w:pPr>
              <w:pStyle w:val="Akapitzlist"/>
              <w:widowControl w:val="0"/>
              <w:suppressAutoHyphens/>
              <w:snapToGri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4. Obsługa radiotelefonów stacjonarnych, przenośnych i przewoź</w:t>
            </w:r>
            <w:r w:rsidR="00F33E79" w:rsidRPr="009D1452">
              <w:rPr>
                <w:rFonts w:ascii="Arial" w:hAnsi="Arial" w:cs="Arial"/>
                <w:sz w:val="20"/>
                <w:szCs w:val="20"/>
              </w:rPr>
              <w:t>nych oraz urządzeń megafonowych</w:t>
            </w: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3B46A1" w:rsidRPr="009D1452" w:rsidRDefault="003B46A1" w:rsidP="00B224EC">
            <w:pPr>
              <w:ind w:left="252" w:hanging="25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6" w:type="dxa"/>
            <w:tcBorders>
              <w:bottom w:val="single" w:sz="4" w:space="0" w:color="auto"/>
            </w:tcBorders>
          </w:tcPr>
          <w:p w:rsidR="003B46A1" w:rsidRPr="009D1452" w:rsidRDefault="003B46A1" w:rsidP="009D4CF8">
            <w:pPr>
              <w:pStyle w:val="Akapitzlist"/>
              <w:numPr>
                <w:ilvl w:val="0"/>
                <w:numId w:val="28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rozróżnić typy stosowanych urządzeń łączności</w:t>
            </w:r>
          </w:p>
          <w:p w:rsidR="003B46A1" w:rsidRPr="009D1452" w:rsidRDefault="003B46A1" w:rsidP="009D4CF8">
            <w:pPr>
              <w:pStyle w:val="Akapitzlist"/>
              <w:numPr>
                <w:ilvl w:val="0"/>
                <w:numId w:val="28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posłu</w:t>
            </w:r>
            <w:r w:rsidR="00211C77" w:rsidRPr="009D1452">
              <w:rPr>
                <w:rFonts w:ascii="Arial" w:hAnsi="Arial" w:cs="Arial"/>
                <w:sz w:val="20"/>
                <w:szCs w:val="20"/>
              </w:rPr>
              <w:t>żyć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się radiotelefonem stacjonarnym, przewoźnym i przenośnym </w:t>
            </w:r>
          </w:p>
          <w:p w:rsidR="003B46A1" w:rsidRPr="009D1452" w:rsidRDefault="003B46A1" w:rsidP="009D4CF8">
            <w:pPr>
              <w:pStyle w:val="Akapitzlist"/>
              <w:numPr>
                <w:ilvl w:val="0"/>
                <w:numId w:val="28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posłu</w:t>
            </w:r>
            <w:r w:rsidR="00211C77" w:rsidRPr="009D1452">
              <w:rPr>
                <w:rFonts w:ascii="Arial" w:hAnsi="Arial" w:cs="Arial"/>
                <w:sz w:val="20"/>
                <w:szCs w:val="20"/>
              </w:rPr>
              <w:t>żyć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się urządzeniami megafonowymi</w:t>
            </w:r>
          </w:p>
        </w:tc>
        <w:tc>
          <w:tcPr>
            <w:tcW w:w="3392" w:type="dxa"/>
          </w:tcPr>
          <w:p w:rsidR="003B46A1" w:rsidRPr="009D1452" w:rsidRDefault="003B46A1" w:rsidP="009D4CF8">
            <w:pPr>
              <w:numPr>
                <w:ilvl w:val="0"/>
                <w:numId w:val="28"/>
              </w:numPr>
              <w:ind w:left="166" w:hanging="14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omówić zasady działania urządzeń łączności</w:t>
            </w:r>
          </w:p>
          <w:p w:rsidR="003B46A1" w:rsidRPr="009D1452" w:rsidRDefault="003B46A1" w:rsidP="009D4CF8">
            <w:pPr>
              <w:numPr>
                <w:ilvl w:val="0"/>
                <w:numId w:val="28"/>
              </w:numPr>
              <w:ind w:left="166" w:hanging="14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omówić zasady działania systemu Alarm (radio-stop) </w:t>
            </w:r>
          </w:p>
          <w:p w:rsidR="002A311B" w:rsidRPr="009D1452" w:rsidRDefault="002A311B" w:rsidP="00F33E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3B46A1" w:rsidRPr="009D1452" w:rsidRDefault="003B46A1" w:rsidP="00B224EC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 klasa</w:t>
            </w:r>
            <w:r w:rsidR="00941B08" w:rsidRPr="009D1452">
              <w:rPr>
                <w:rFonts w:ascii="Arial" w:hAnsi="Arial" w:cs="Arial"/>
                <w:sz w:val="20"/>
                <w:szCs w:val="20"/>
              </w:rPr>
              <w:t xml:space="preserve"> II</w:t>
            </w:r>
          </w:p>
        </w:tc>
      </w:tr>
      <w:tr w:rsidR="003B46A1" w:rsidRPr="009D1452" w:rsidTr="004A18B1">
        <w:tc>
          <w:tcPr>
            <w:tcW w:w="2048" w:type="dxa"/>
            <w:vMerge/>
          </w:tcPr>
          <w:p w:rsidR="003B46A1" w:rsidRPr="009D1452" w:rsidRDefault="003B46A1" w:rsidP="00B224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6" w:type="dxa"/>
            <w:tcBorders>
              <w:bottom w:val="single" w:sz="4" w:space="0" w:color="auto"/>
            </w:tcBorders>
          </w:tcPr>
          <w:p w:rsidR="003B46A1" w:rsidRPr="009D1452" w:rsidRDefault="003B46A1" w:rsidP="00C667D3">
            <w:pPr>
              <w:pStyle w:val="Akapitzlist"/>
              <w:widowControl w:val="0"/>
              <w:suppressAutoHyphens/>
              <w:snapToGri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5. Obsługa u</w:t>
            </w:r>
            <w:r w:rsidR="00C667D3">
              <w:rPr>
                <w:rFonts w:ascii="Arial" w:hAnsi="Arial" w:cs="Arial"/>
                <w:sz w:val="20"/>
                <w:szCs w:val="20"/>
              </w:rPr>
              <w:t>rządzeń telewizji przemysłowej</w:t>
            </w:r>
          </w:p>
        </w:tc>
        <w:tc>
          <w:tcPr>
            <w:tcW w:w="822" w:type="dxa"/>
          </w:tcPr>
          <w:p w:rsidR="003B46A1" w:rsidRPr="009D1452" w:rsidRDefault="003B46A1" w:rsidP="00B224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6" w:type="dxa"/>
            <w:tcBorders>
              <w:bottom w:val="single" w:sz="4" w:space="0" w:color="auto"/>
            </w:tcBorders>
          </w:tcPr>
          <w:p w:rsidR="003B46A1" w:rsidRPr="009D1452" w:rsidRDefault="007656CE" w:rsidP="009D4CF8">
            <w:pPr>
              <w:pStyle w:val="Akapitzlist"/>
              <w:numPr>
                <w:ilvl w:val="0"/>
                <w:numId w:val="28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s</w:t>
            </w:r>
            <w:r w:rsidR="003B46A1" w:rsidRPr="009D1452">
              <w:rPr>
                <w:rFonts w:ascii="Arial" w:hAnsi="Arial" w:cs="Arial"/>
                <w:sz w:val="20"/>
                <w:szCs w:val="20"/>
              </w:rPr>
              <w:t>charakteryzować zastosowanie urządzeń telewizji przemysłowej w pracy technika transportu kolejowego</w:t>
            </w:r>
          </w:p>
          <w:p w:rsidR="003B46A1" w:rsidRPr="009D1452" w:rsidRDefault="003B46A1" w:rsidP="00F33E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2" w:type="dxa"/>
          </w:tcPr>
          <w:p w:rsidR="004A18B1" w:rsidRDefault="003B46A1" w:rsidP="009D4CF8">
            <w:pPr>
              <w:numPr>
                <w:ilvl w:val="0"/>
                <w:numId w:val="28"/>
              </w:numPr>
              <w:ind w:left="166" w:hanging="14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omówić zasady działania urządzeń telewizji przemysłowej</w:t>
            </w:r>
          </w:p>
          <w:p w:rsidR="003B46A1" w:rsidRPr="004A18B1" w:rsidRDefault="002A311B" w:rsidP="009D4CF8">
            <w:pPr>
              <w:numPr>
                <w:ilvl w:val="0"/>
                <w:numId w:val="28"/>
              </w:numPr>
              <w:ind w:left="166" w:hanging="142"/>
              <w:rPr>
                <w:rFonts w:ascii="Arial" w:hAnsi="Arial" w:cs="Arial"/>
                <w:sz w:val="20"/>
                <w:szCs w:val="20"/>
              </w:rPr>
            </w:pPr>
            <w:r w:rsidRPr="004A18B1">
              <w:rPr>
                <w:rFonts w:ascii="Arial" w:hAnsi="Arial" w:cs="Arial"/>
                <w:sz w:val="20"/>
                <w:szCs w:val="20"/>
              </w:rPr>
              <w:t>wykorzyst</w:t>
            </w:r>
            <w:r w:rsidR="00F33E79" w:rsidRPr="004A18B1">
              <w:rPr>
                <w:rFonts w:ascii="Arial" w:hAnsi="Arial" w:cs="Arial"/>
                <w:sz w:val="20"/>
                <w:szCs w:val="20"/>
              </w:rPr>
              <w:t>ać</w:t>
            </w:r>
            <w:r w:rsidRPr="004A18B1">
              <w:rPr>
                <w:rFonts w:ascii="Arial" w:hAnsi="Arial" w:cs="Arial"/>
                <w:sz w:val="20"/>
                <w:szCs w:val="20"/>
              </w:rPr>
              <w:t xml:space="preserve"> informację przekazywaną przez urządzenia telewizji przemysłowej</w:t>
            </w:r>
          </w:p>
        </w:tc>
        <w:tc>
          <w:tcPr>
            <w:tcW w:w="1134" w:type="dxa"/>
          </w:tcPr>
          <w:p w:rsidR="003B46A1" w:rsidRPr="009D1452" w:rsidRDefault="003B46A1" w:rsidP="00B224EC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III klasa</w:t>
            </w:r>
          </w:p>
        </w:tc>
      </w:tr>
      <w:tr w:rsidR="003B46A1" w:rsidRPr="009D1452" w:rsidTr="004A18B1">
        <w:tc>
          <w:tcPr>
            <w:tcW w:w="2048" w:type="dxa"/>
          </w:tcPr>
          <w:p w:rsidR="003B46A1" w:rsidRPr="009D1452" w:rsidRDefault="003B46A1" w:rsidP="00A65484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Razem</w:t>
            </w:r>
          </w:p>
        </w:tc>
        <w:tc>
          <w:tcPr>
            <w:tcW w:w="1916" w:type="dxa"/>
          </w:tcPr>
          <w:p w:rsidR="003B46A1" w:rsidRPr="009D1452" w:rsidRDefault="003B46A1" w:rsidP="00B224EC">
            <w:pPr>
              <w:widowControl w:val="0"/>
              <w:suppressAutoHyphens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2" w:type="dxa"/>
          </w:tcPr>
          <w:p w:rsidR="003B46A1" w:rsidRPr="00C667D3" w:rsidRDefault="003B46A1" w:rsidP="00B224E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46" w:type="dxa"/>
          </w:tcPr>
          <w:p w:rsidR="003B46A1" w:rsidRPr="009D1452" w:rsidRDefault="003B46A1" w:rsidP="00B224EC">
            <w:pPr>
              <w:ind w:left="252" w:hanging="25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2" w:type="dxa"/>
          </w:tcPr>
          <w:p w:rsidR="003B46A1" w:rsidRPr="009D1452" w:rsidRDefault="003B46A1" w:rsidP="00B224EC">
            <w:pPr>
              <w:ind w:left="252" w:hanging="25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3B46A1" w:rsidRPr="009D1452" w:rsidRDefault="003B46A1" w:rsidP="00B224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B46A1" w:rsidRPr="009D1452" w:rsidRDefault="003B46A1" w:rsidP="003B46A1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A65484" w:rsidRPr="009D1452" w:rsidRDefault="00A65484" w:rsidP="003B46A1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9A5CF6" w:rsidRPr="009D1452" w:rsidRDefault="009A5CF6" w:rsidP="009A5CF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b/>
          <w:sz w:val="20"/>
          <w:szCs w:val="20"/>
        </w:rPr>
        <w:t>PROCEDURY OSIĄGANIA CELÓW KSZTAŁCENIA PRZEDMIOTU</w:t>
      </w:r>
    </w:p>
    <w:p w:rsidR="009A5CF6" w:rsidRPr="009D1452" w:rsidRDefault="009A5CF6" w:rsidP="009A5CF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Warunkiem osiągania zależnych efektów kształcenia w zakresie przedmiotu Obsługa urządzeń sterowania ruchem kolejowym jest opracowanie dla danego zawodu procedur, a w tym:</w:t>
      </w:r>
    </w:p>
    <w:p w:rsidR="009A5CF6" w:rsidRPr="009D1452" w:rsidRDefault="009A5CF6" w:rsidP="009D4CF8">
      <w:pPr>
        <w:numPr>
          <w:ilvl w:val="0"/>
          <w:numId w:val="134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zaplanowanie lekcji (wskazanie celów szczególnych jakie powinny zostać osiągnięte)</w:t>
      </w:r>
      <w:r w:rsidR="00B7443C" w:rsidRPr="009D1452">
        <w:rPr>
          <w:rFonts w:ascii="Arial" w:hAnsi="Arial" w:cs="Arial"/>
          <w:sz w:val="20"/>
          <w:szCs w:val="20"/>
        </w:rPr>
        <w:t>,</w:t>
      </w:r>
    </w:p>
    <w:p w:rsidR="009A5CF6" w:rsidRPr="009D1452" w:rsidRDefault="009A5CF6" w:rsidP="009D4CF8">
      <w:pPr>
        <w:numPr>
          <w:ilvl w:val="0"/>
          <w:numId w:val="134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wykorzystanie różnorodnych metod nauczania (szczególnie aktywizujących ucznia do pracy)</w:t>
      </w:r>
      <w:r w:rsidR="00B7443C" w:rsidRPr="009D1452">
        <w:rPr>
          <w:rFonts w:ascii="Arial" w:hAnsi="Arial" w:cs="Arial"/>
          <w:sz w:val="20"/>
          <w:szCs w:val="20"/>
        </w:rPr>
        <w:t>,</w:t>
      </w:r>
    </w:p>
    <w:p w:rsidR="009A5CF6" w:rsidRPr="009D1452" w:rsidRDefault="009A5CF6" w:rsidP="009D4CF8">
      <w:pPr>
        <w:numPr>
          <w:ilvl w:val="0"/>
          <w:numId w:val="134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dobór środków dydaktycznych do treści i celów nauczania</w:t>
      </w:r>
      <w:r w:rsidR="00B7443C" w:rsidRPr="009D1452">
        <w:rPr>
          <w:rFonts w:ascii="Arial" w:hAnsi="Arial" w:cs="Arial"/>
          <w:sz w:val="20"/>
          <w:szCs w:val="20"/>
        </w:rPr>
        <w:t>,</w:t>
      </w:r>
    </w:p>
    <w:p w:rsidR="009A5CF6" w:rsidRPr="009D1452" w:rsidRDefault="009A5CF6" w:rsidP="009D4CF8">
      <w:pPr>
        <w:numPr>
          <w:ilvl w:val="0"/>
          <w:numId w:val="134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lastRenderedPageBreak/>
        <w:t>dobór formy pracy z uczniami – określenie ilości osób w grupie, określenie indywidualizacji zajęć</w:t>
      </w:r>
      <w:r w:rsidR="00B7443C" w:rsidRPr="009D1452">
        <w:rPr>
          <w:rFonts w:ascii="Arial" w:hAnsi="Arial" w:cs="Arial"/>
          <w:sz w:val="20"/>
          <w:szCs w:val="20"/>
        </w:rPr>
        <w:t>,</w:t>
      </w:r>
    </w:p>
    <w:p w:rsidR="009A5CF6" w:rsidRPr="009D1452" w:rsidRDefault="009A5CF6" w:rsidP="009D4CF8">
      <w:pPr>
        <w:numPr>
          <w:ilvl w:val="0"/>
          <w:numId w:val="134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systematyczne sprawdzenie wiedzy i umiejętności uczniów poprzez sprawdzanie w formie testu wielokrotnego wyboru oraz testów praktycznych i innych form sprawdzania wiedzy i umiejętności w zależności od metody nauczania</w:t>
      </w:r>
      <w:r w:rsidR="00B7443C" w:rsidRPr="009D1452">
        <w:rPr>
          <w:rFonts w:ascii="Arial" w:hAnsi="Arial" w:cs="Arial"/>
          <w:sz w:val="20"/>
          <w:szCs w:val="20"/>
        </w:rPr>
        <w:t>,</w:t>
      </w:r>
    </w:p>
    <w:p w:rsidR="009A5CF6" w:rsidRPr="009D1452" w:rsidRDefault="009A5CF6" w:rsidP="009D4CF8">
      <w:pPr>
        <w:numPr>
          <w:ilvl w:val="0"/>
          <w:numId w:val="134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stosowanie oceniania sumującego i kształtującego</w:t>
      </w:r>
      <w:r w:rsidR="00B7443C" w:rsidRPr="009D1452">
        <w:rPr>
          <w:rFonts w:ascii="Arial" w:hAnsi="Arial" w:cs="Arial"/>
          <w:sz w:val="20"/>
          <w:szCs w:val="20"/>
        </w:rPr>
        <w:t>,</w:t>
      </w:r>
    </w:p>
    <w:p w:rsidR="009A5CF6" w:rsidRPr="009D1452" w:rsidRDefault="009A5CF6" w:rsidP="009D4CF8">
      <w:pPr>
        <w:numPr>
          <w:ilvl w:val="0"/>
          <w:numId w:val="134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przeprowadzenie ewaluacji doboru treści nauczania do założonych celów, metod pracy, środków dydaktycznych, sposobu oceniania i informacji zwrotnej dla ucznia</w:t>
      </w:r>
      <w:r w:rsidR="00B7443C" w:rsidRPr="009D1452">
        <w:rPr>
          <w:rFonts w:ascii="Arial" w:hAnsi="Arial" w:cs="Arial"/>
          <w:sz w:val="20"/>
          <w:szCs w:val="20"/>
        </w:rPr>
        <w:t>.</w:t>
      </w:r>
    </w:p>
    <w:p w:rsidR="009A5CF6" w:rsidRPr="009D1452" w:rsidRDefault="009A5CF6" w:rsidP="009A5CF6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9A5CF6" w:rsidRPr="009D1452" w:rsidRDefault="009A5CF6" w:rsidP="009A5CF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D1452">
        <w:rPr>
          <w:rFonts w:ascii="Arial" w:hAnsi="Arial" w:cs="Arial"/>
          <w:b/>
          <w:sz w:val="20"/>
          <w:szCs w:val="20"/>
        </w:rPr>
        <w:t>Metody nauczania:</w:t>
      </w:r>
    </w:p>
    <w:p w:rsidR="009A5CF6" w:rsidRPr="009D1452" w:rsidRDefault="009A5CF6" w:rsidP="009A5CF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Dla przedmiotu Obsługa urządzeń sterowania ruchem kolejowym, który jest przedmiotem o charakterze praktycznym</w:t>
      </w:r>
      <w:r w:rsidR="021EF8E9" w:rsidRPr="009D1452">
        <w:rPr>
          <w:rFonts w:ascii="Arial" w:hAnsi="Arial" w:cs="Arial"/>
          <w:sz w:val="20"/>
          <w:szCs w:val="20"/>
        </w:rPr>
        <w:t>,</w:t>
      </w:r>
      <w:r w:rsidRPr="009D1452">
        <w:rPr>
          <w:rFonts w:ascii="Arial" w:hAnsi="Arial" w:cs="Arial"/>
          <w:sz w:val="20"/>
          <w:szCs w:val="20"/>
        </w:rPr>
        <w:t xml:space="preserve"> zaleca się stosowanie metod nauczania o char</w:t>
      </w:r>
      <w:r w:rsidR="00A77CF9" w:rsidRPr="009D1452">
        <w:rPr>
          <w:rFonts w:ascii="Arial" w:hAnsi="Arial" w:cs="Arial"/>
          <w:sz w:val="20"/>
          <w:szCs w:val="20"/>
        </w:rPr>
        <w:t>akterze praktycznym, czyli np.:</w:t>
      </w:r>
    </w:p>
    <w:p w:rsidR="009A5CF6" w:rsidRPr="009D1452" w:rsidRDefault="009A5CF6" w:rsidP="009D4CF8">
      <w:pPr>
        <w:numPr>
          <w:ilvl w:val="0"/>
          <w:numId w:val="135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pokaz</w:t>
      </w:r>
      <w:r w:rsidR="00B7443C" w:rsidRPr="009D1452">
        <w:rPr>
          <w:rFonts w:ascii="Arial" w:hAnsi="Arial" w:cs="Arial"/>
          <w:sz w:val="20"/>
          <w:szCs w:val="20"/>
        </w:rPr>
        <w:t>;</w:t>
      </w:r>
    </w:p>
    <w:p w:rsidR="009A5CF6" w:rsidRPr="009D1452" w:rsidRDefault="009A5CF6" w:rsidP="009D4CF8">
      <w:pPr>
        <w:numPr>
          <w:ilvl w:val="0"/>
          <w:numId w:val="135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ćwiczenia przedmiotowe</w:t>
      </w:r>
      <w:r w:rsidR="00B7443C" w:rsidRPr="009D1452">
        <w:rPr>
          <w:rFonts w:ascii="Arial" w:hAnsi="Arial" w:cs="Arial"/>
          <w:sz w:val="20"/>
          <w:szCs w:val="20"/>
        </w:rPr>
        <w:t>;</w:t>
      </w:r>
    </w:p>
    <w:p w:rsidR="009A5CF6" w:rsidRPr="009D1452" w:rsidRDefault="009A5CF6" w:rsidP="009D4CF8">
      <w:pPr>
        <w:numPr>
          <w:ilvl w:val="0"/>
          <w:numId w:val="135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metoda projektów</w:t>
      </w:r>
      <w:r w:rsidR="00B7443C" w:rsidRPr="009D1452">
        <w:rPr>
          <w:rFonts w:ascii="Arial" w:hAnsi="Arial" w:cs="Arial"/>
          <w:sz w:val="20"/>
          <w:szCs w:val="20"/>
        </w:rPr>
        <w:t>.</w:t>
      </w:r>
      <w:r w:rsidRPr="009D1452">
        <w:rPr>
          <w:rFonts w:ascii="Arial" w:hAnsi="Arial" w:cs="Arial"/>
          <w:sz w:val="20"/>
          <w:szCs w:val="20"/>
        </w:rPr>
        <w:t xml:space="preserve"> </w:t>
      </w:r>
    </w:p>
    <w:p w:rsidR="009A5CF6" w:rsidRPr="009D1452" w:rsidRDefault="009A5CF6" w:rsidP="009A5CF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W tematach wprowadzających do nowych zagadnień zaleca się stosowanie metod podających, np.</w:t>
      </w:r>
      <w:r w:rsidR="00AE3C84" w:rsidRPr="009D1452">
        <w:rPr>
          <w:rFonts w:ascii="Arial" w:hAnsi="Arial" w:cs="Arial"/>
          <w:sz w:val="20"/>
          <w:szCs w:val="20"/>
        </w:rPr>
        <w:t>:</w:t>
      </w:r>
    </w:p>
    <w:p w:rsidR="009A5CF6" w:rsidRPr="009D1452" w:rsidRDefault="009A5CF6" w:rsidP="009D4CF8">
      <w:pPr>
        <w:numPr>
          <w:ilvl w:val="0"/>
          <w:numId w:val="136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wykład informacyjny</w:t>
      </w:r>
      <w:r w:rsidR="00B7443C" w:rsidRPr="009D1452">
        <w:rPr>
          <w:rFonts w:ascii="Arial" w:hAnsi="Arial" w:cs="Arial"/>
          <w:sz w:val="20"/>
          <w:szCs w:val="20"/>
        </w:rPr>
        <w:t>;</w:t>
      </w:r>
    </w:p>
    <w:p w:rsidR="009A5CF6" w:rsidRPr="009D1452" w:rsidRDefault="009A5CF6" w:rsidP="009D4CF8">
      <w:pPr>
        <w:numPr>
          <w:ilvl w:val="0"/>
          <w:numId w:val="136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pokaz z objaśnieniem</w:t>
      </w:r>
      <w:r w:rsidR="00B7443C" w:rsidRPr="009D1452">
        <w:rPr>
          <w:rFonts w:ascii="Arial" w:hAnsi="Arial" w:cs="Arial"/>
          <w:sz w:val="20"/>
          <w:szCs w:val="20"/>
        </w:rPr>
        <w:t>;</w:t>
      </w:r>
    </w:p>
    <w:p w:rsidR="009A5CF6" w:rsidRPr="009D1452" w:rsidRDefault="009A5CF6" w:rsidP="009D4CF8">
      <w:pPr>
        <w:numPr>
          <w:ilvl w:val="0"/>
          <w:numId w:val="136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opis</w:t>
      </w:r>
      <w:r w:rsidR="00B7443C" w:rsidRPr="009D1452">
        <w:rPr>
          <w:rFonts w:ascii="Arial" w:hAnsi="Arial" w:cs="Arial"/>
          <w:sz w:val="20"/>
          <w:szCs w:val="20"/>
        </w:rPr>
        <w:t>;</w:t>
      </w:r>
    </w:p>
    <w:p w:rsidR="009A5CF6" w:rsidRPr="009D1452" w:rsidRDefault="009A5CF6" w:rsidP="009D4CF8">
      <w:pPr>
        <w:numPr>
          <w:ilvl w:val="0"/>
          <w:numId w:val="136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objaśnienie lub wyjaśnienie</w:t>
      </w:r>
      <w:r w:rsidR="00B7443C" w:rsidRPr="009D1452">
        <w:rPr>
          <w:rFonts w:ascii="Arial" w:hAnsi="Arial" w:cs="Arial"/>
          <w:sz w:val="20"/>
          <w:szCs w:val="20"/>
        </w:rPr>
        <w:t>.</w:t>
      </w:r>
    </w:p>
    <w:p w:rsidR="009A5CF6" w:rsidRPr="009D1452" w:rsidRDefault="009A5CF6" w:rsidP="009A5CF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9A5CF6" w:rsidRPr="009D1452" w:rsidRDefault="009A5CF6" w:rsidP="009A5CF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D1452">
        <w:rPr>
          <w:rFonts w:ascii="Arial" w:hAnsi="Arial" w:cs="Arial"/>
          <w:b/>
          <w:sz w:val="20"/>
          <w:szCs w:val="20"/>
        </w:rPr>
        <w:t>Środki dydaktyczne:</w:t>
      </w:r>
    </w:p>
    <w:p w:rsidR="0038293D" w:rsidRPr="009D1452" w:rsidRDefault="0038293D" w:rsidP="00F240A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lastRenderedPageBreak/>
        <w:t>Pracownia urządzeń sterowania ruchem kolejowym wyposażona w: komputery z dostępem do sieci, projektor multimedialny, tablic</w:t>
      </w:r>
      <w:r w:rsidR="41998E64" w:rsidRPr="009D1452">
        <w:rPr>
          <w:rFonts w:ascii="Arial" w:hAnsi="Arial" w:cs="Arial"/>
          <w:sz w:val="20"/>
          <w:szCs w:val="20"/>
        </w:rPr>
        <w:t>ę</w:t>
      </w:r>
      <w:r w:rsidRPr="009D1452">
        <w:rPr>
          <w:rFonts w:ascii="Arial" w:hAnsi="Arial" w:cs="Arial"/>
          <w:sz w:val="20"/>
          <w:szCs w:val="20"/>
        </w:rPr>
        <w:t xml:space="preserve"> biał</w:t>
      </w:r>
      <w:r w:rsidR="41998E64" w:rsidRPr="009D1452">
        <w:rPr>
          <w:rFonts w:ascii="Arial" w:hAnsi="Arial" w:cs="Arial"/>
          <w:sz w:val="20"/>
          <w:szCs w:val="20"/>
        </w:rPr>
        <w:t>ą</w:t>
      </w:r>
      <w:r w:rsidRPr="009D14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D1452">
        <w:rPr>
          <w:rFonts w:ascii="Arial" w:hAnsi="Arial" w:cs="Arial"/>
          <w:sz w:val="20"/>
          <w:szCs w:val="20"/>
        </w:rPr>
        <w:t>suchościern</w:t>
      </w:r>
      <w:r w:rsidR="41998E64" w:rsidRPr="009D1452">
        <w:rPr>
          <w:rFonts w:ascii="Arial" w:hAnsi="Arial" w:cs="Arial"/>
          <w:sz w:val="20"/>
          <w:szCs w:val="20"/>
        </w:rPr>
        <w:t>ą</w:t>
      </w:r>
      <w:proofErr w:type="spellEnd"/>
      <w:r w:rsidRPr="009D1452">
        <w:rPr>
          <w:rFonts w:ascii="Arial" w:hAnsi="Arial" w:cs="Arial"/>
          <w:sz w:val="20"/>
          <w:szCs w:val="20"/>
        </w:rPr>
        <w:t xml:space="preserve"> wraz z kolorowymi pisakami, urządzenia sterowania ruchem i łączności umożliwiające przeprowadzenie symulacji sterowania ruchem oraz łączności, materiały wizualne (np. filmy, fotografie) dotyczące elementów sterowania ruchem kolejowym i łączności, instrukcje, normy i procedury dotyczące urządzeń sterowania ruchem kolejowym i łączności, schematy, plansze, prezentacje dotyczące urządzeń sterowani</w:t>
      </w:r>
      <w:r w:rsidR="00A77CF9" w:rsidRPr="009D1452">
        <w:rPr>
          <w:rFonts w:ascii="Arial" w:hAnsi="Arial" w:cs="Arial"/>
          <w:sz w:val="20"/>
          <w:szCs w:val="20"/>
        </w:rPr>
        <w:t>a ruchem kolejowym i łączności.</w:t>
      </w:r>
    </w:p>
    <w:p w:rsidR="00694AD1" w:rsidRPr="009D1452" w:rsidRDefault="00694AD1" w:rsidP="009A5CF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9A5CF6" w:rsidRPr="009D1452" w:rsidRDefault="009A5CF6" w:rsidP="009A5CF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D1452">
        <w:rPr>
          <w:rFonts w:ascii="Arial" w:hAnsi="Arial" w:cs="Arial"/>
          <w:b/>
          <w:sz w:val="20"/>
          <w:szCs w:val="20"/>
        </w:rPr>
        <w:t>Formy organizacyjne</w:t>
      </w:r>
    </w:p>
    <w:p w:rsidR="009A5CF6" w:rsidRPr="009D1452" w:rsidRDefault="009A5CF6" w:rsidP="00F240A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 xml:space="preserve">Lekcje powinny być prowadzone z wykorzystaniem różnych form organizacyjnych: indywidualnie i zespołowo. W przypadku przedmiotu </w:t>
      </w:r>
      <w:r w:rsidR="008E30A5" w:rsidRPr="009D1452">
        <w:rPr>
          <w:rFonts w:ascii="Arial" w:hAnsi="Arial" w:cs="Arial"/>
          <w:sz w:val="20"/>
          <w:szCs w:val="20"/>
        </w:rPr>
        <w:t xml:space="preserve">Obsługa urządzeń sterowania i łączności </w:t>
      </w:r>
      <w:r w:rsidRPr="009D1452">
        <w:rPr>
          <w:rFonts w:ascii="Arial" w:hAnsi="Arial" w:cs="Arial"/>
          <w:sz w:val="20"/>
          <w:szCs w:val="20"/>
        </w:rPr>
        <w:t>liczba kształconych w grupie nie powinna przekraczać 32 osoby. Istotną kwestią w kształceniu zawodowym jest indywidualizacja pracy w kierunku potrzeb i możliwości w zakresie, metod,</w:t>
      </w:r>
      <w:r w:rsidR="00A77CF9" w:rsidRPr="009D1452">
        <w:rPr>
          <w:rFonts w:ascii="Arial" w:hAnsi="Arial" w:cs="Arial"/>
          <w:sz w:val="20"/>
          <w:szCs w:val="20"/>
        </w:rPr>
        <w:t xml:space="preserve"> środków oraz form kształcenia.</w:t>
      </w:r>
    </w:p>
    <w:p w:rsidR="009A5CF6" w:rsidRPr="009D1452" w:rsidRDefault="009A5CF6" w:rsidP="009A5CF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A65484" w:rsidRPr="009D1452" w:rsidRDefault="00A65484" w:rsidP="009A5CF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9A5CF6" w:rsidRPr="009D1452" w:rsidRDefault="009A5CF6" w:rsidP="009A5CF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D1452">
        <w:rPr>
          <w:rFonts w:ascii="Arial" w:hAnsi="Arial" w:cs="Arial"/>
          <w:b/>
          <w:sz w:val="20"/>
          <w:szCs w:val="20"/>
        </w:rPr>
        <w:t>PROPONOWANE METODY SPRAWDZANIA OSIĄGNIĘĆ EDUKACYJNYCH UCZNIA</w:t>
      </w:r>
    </w:p>
    <w:p w:rsidR="009A5CF6" w:rsidRPr="009D1452" w:rsidRDefault="009A5CF6" w:rsidP="009D4CF8">
      <w:pPr>
        <w:numPr>
          <w:ilvl w:val="0"/>
          <w:numId w:val="137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prace indywidualne i zespołowe w formie referatów i opracowań wybranego zagadnienia</w:t>
      </w:r>
      <w:r w:rsidR="00101604" w:rsidRPr="009D1452">
        <w:rPr>
          <w:rFonts w:ascii="Arial" w:hAnsi="Arial" w:cs="Arial"/>
          <w:sz w:val="20"/>
          <w:szCs w:val="20"/>
        </w:rPr>
        <w:t>,</w:t>
      </w:r>
    </w:p>
    <w:p w:rsidR="009A5CF6" w:rsidRPr="009D1452" w:rsidRDefault="009A5CF6" w:rsidP="009D4CF8">
      <w:pPr>
        <w:numPr>
          <w:ilvl w:val="0"/>
          <w:numId w:val="137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quizy i konkursy indywidualnie i zespołowo</w:t>
      </w:r>
      <w:r w:rsidR="00101604" w:rsidRPr="009D1452">
        <w:rPr>
          <w:rFonts w:ascii="Arial" w:hAnsi="Arial" w:cs="Arial"/>
          <w:sz w:val="20"/>
          <w:szCs w:val="20"/>
        </w:rPr>
        <w:t>,</w:t>
      </w:r>
    </w:p>
    <w:p w:rsidR="009A5CF6" w:rsidRPr="009D1452" w:rsidRDefault="009A5CF6" w:rsidP="009D4CF8">
      <w:pPr>
        <w:numPr>
          <w:ilvl w:val="0"/>
          <w:numId w:val="137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testy z pytaniami zamkniętymi (np. prawda</w:t>
      </w:r>
      <w:r w:rsidR="00847AD1" w:rsidRPr="009D1452">
        <w:rPr>
          <w:rFonts w:ascii="Arial" w:hAnsi="Arial" w:cs="Arial"/>
          <w:sz w:val="20"/>
          <w:szCs w:val="20"/>
        </w:rPr>
        <w:t>/</w:t>
      </w:r>
      <w:r w:rsidRPr="009D1452">
        <w:rPr>
          <w:rFonts w:ascii="Arial" w:hAnsi="Arial" w:cs="Arial"/>
          <w:sz w:val="20"/>
          <w:szCs w:val="20"/>
        </w:rPr>
        <w:t>fałsz, wyboru jednokrotnego, wielokrotnego, z luką)</w:t>
      </w:r>
      <w:r w:rsidR="00101604" w:rsidRPr="009D1452">
        <w:rPr>
          <w:rFonts w:ascii="Arial" w:hAnsi="Arial" w:cs="Arial"/>
          <w:sz w:val="20"/>
          <w:szCs w:val="20"/>
        </w:rPr>
        <w:t>,</w:t>
      </w:r>
    </w:p>
    <w:p w:rsidR="009A5CF6" w:rsidRPr="009D1452" w:rsidRDefault="009A5CF6" w:rsidP="009D4CF8">
      <w:pPr>
        <w:numPr>
          <w:ilvl w:val="0"/>
          <w:numId w:val="137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sprawdziany z pytaniami otwartymi (np. krótkiej odpowiedzi, z luką, rozszerzonej odpowiedzi)</w:t>
      </w:r>
      <w:r w:rsidR="00101604" w:rsidRPr="009D1452">
        <w:rPr>
          <w:rFonts w:ascii="Arial" w:hAnsi="Arial" w:cs="Arial"/>
          <w:sz w:val="20"/>
          <w:szCs w:val="20"/>
        </w:rPr>
        <w:t>,</w:t>
      </w:r>
    </w:p>
    <w:p w:rsidR="008E30A5" w:rsidRPr="009D1452" w:rsidRDefault="009A5CF6" w:rsidP="009D4CF8">
      <w:pPr>
        <w:numPr>
          <w:ilvl w:val="0"/>
          <w:numId w:val="137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testy mieszane</w:t>
      </w:r>
      <w:r w:rsidR="00A77CF9" w:rsidRPr="009D1452">
        <w:rPr>
          <w:rFonts w:ascii="Arial" w:hAnsi="Arial" w:cs="Arial"/>
          <w:sz w:val="20"/>
          <w:szCs w:val="20"/>
        </w:rPr>
        <w:t>.</w:t>
      </w:r>
    </w:p>
    <w:p w:rsidR="003B46A1" w:rsidRPr="009D1452" w:rsidRDefault="003B46A1" w:rsidP="003B46A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Zaleca się systematyczne ocenianie postępów ucznia oraz bieżące korygowanie wykonywanych ćwiczeń</w:t>
      </w:r>
      <w:r w:rsidR="008E30A5" w:rsidRPr="009D1452">
        <w:rPr>
          <w:rFonts w:ascii="Arial" w:hAnsi="Arial" w:cs="Arial"/>
          <w:sz w:val="20"/>
          <w:szCs w:val="20"/>
        </w:rPr>
        <w:t xml:space="preserve"> praktycznych. Przy ocenie</w:t>
      </w:r>
      <w:r w:rsidRPr="009D1452">
        <w:rPr>
          <w:rFonts w:ascii="Arial" w:hAnsi="Arial" w:cs="Arial"/>
          <w:sz w:val="20"/>
          <w:szCs w:val="20"/>
        </w:rPr>
        <w:t xml:space="preserve"> osiągnięć uczniów należy zwrócić uwagę na umiejętność korzystania z dokumentacji technicznej, katalogów, instrukcji k</w:t>
      </w:r>
      <w:r w:rsidR="008E30A5" w:rsidRPr="009D1452">
        <w:rPr>
          <w:rFonts w:ascii="Arial" w:hAnsi="Arial" w:cs="Arial"/>
          <w:sz w:val="20"/>
          <w:szCs w:val="20"/>
        </w:rPr>
        <w:t>olejowych oraz norm związanych z urządzeniami sterowania ruchem kolejowym i łączności.</w:t>
      </w:r>
    </w:p>
    <w:p w:rsidR="003B46A1" w:rsidRPr="009D1452" w:rsidRDefault="003B46A1" w:rsidP="003B46A1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B224EC" w:rsidRPr="009D1452" w:rsidRDefault="00B224EC" w:rsidP="003B46A1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3B46A1" w:rsidRPr="009D1452" w:rsidRDefault="003B46A1" w:rsidP="003B46A1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9D1452">
        <w:rPr>
          <w:rFonts w:ascii="Arial" w:hAnsi="Arial" w:cs="Arial"/>
          <w:b/>
          <w:sz w:val="20"/>
          <w:szCs w:val="20"/>
        </w:rPr>
        <w:t>EWALUACJA PRZEDMIOTU I PROPONOWANE METODY EWALUACJI PRZEDMIOTU</w:t>
      </w:r>
    </w:p>
    <w:p w:rsidR="003B46A1" w:rsidRPr="009D1452" w:rsidRDefault="003B46A1" w:rsidP="00F240A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Podczas realizacji procesu ewaluacji przedmiotu o charakterze praktycznym</w:t>
      </w:r>
      <w:r w:rsidR="7EF3E2D0" w:rsidRPr="009D1452">
        <w:rPr>
          <w:rFonts w:ascii="Arial" w:hAnsi="Arial" w:cs="Arial"/>
          <w:sz w:val="20"/>
          <w:szCs w:val="20"/>
        </w:rPr>
        <w:t>,</w:t>
      </w:r>
      <w:r w:rsidRPr="009D1452">
        <w:rPr>
          <w:rFonts w:ascii="Arial" w:hAnsi="Arial" w:cs="Arial"/>
          <w:sz w:val="20"/>
          <w:szCs w:val="20"/>
        </w:rPr>
        <w:t xml:space="preserve"> jakim jest Obsługa urządzeń sterowania i łączności</w:t>
      </w:r>
      <w:r w:rsidR="6B5018D4" w:rsidRPr="009D1452">
        <w:rPr>
          <w:rFonts w:ascii="Arial" w:hAnsi="Arial" w:cs="Arial"/>
          <w:sz w:val="20"/>
          <w:szCs w:val="20"/>
        </w:rPr>
        <w:t>,</w:t>
      </w:r>
      <w:r w:rsidRPr="009D1452">
        <w:rPr>
          <w:rFonts w:ascii="Arial" w:hAnsi="Arial" w:cs="Arial"/>
          <w:sz w:val="20"/>
          <w:szCs w:val="20"/>
        </w:rPr>
        <w:t xml:space="preserve"> zaleca się stosowanie głównie metod jakościowych (wywiad, obserwacja) oraz w mniejszym stopniu ilościowych (ankiety). W trakcie badań ewaluacyjnych powinno się zastosować kilka metod badawczych.</w:t>
      </w:r>
    </w:p>
    <w:p w:rsidR="003B46A1" w:rsidRPr="009D1452" w:rsidRDefault="003B46A1" w:rsidP="00F240A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 xml:space="preserve">W przypadku przedmiotu Obsługa urządzeń sterowania ruchem i łączności jedną z ważnych metod jest samoocena nauczyciela, który w ramach ewaluacji przedmiotu powinien ocenić jakość przygotowanych przez siebie treści nauczania, środków dydaktycznych i metod nauczania, ćwiczeń oraz ich dobór do nauczanej grupy osób, a nawet do poszczególnych uczniów. Powinien też dokonać oceny posiadanych materiałów dydaktycznych: instrukcji i kart pracy, prezentacji multimedialnych, oraz dostępnych elementów wyposażenia pracowni i </w:t>
      </w:r>
      <w:proofErr w:type="spellStart"/>
      <w:r w:rsidRPr="009D1452">
        <w:rPr>
          <w:rFonts w:ascii="Arial" w:hAnsi="Arial" w:cs="Arial"/>
          <w:sz w:val="20"/>
          <w:szCs w:val="20"/>
        </w:rPr>
        <w:t>sal</w:t>
      </w:r>
      <w:proofErr w:type="spellEnd"/>
      <w:r w:rsidRPr="009D1452">
        <w:rPr>
          <w:rFonts w:ascii="Arial" w:hAnsi="Arial" w:cs="Arial"/>
          <w:sz w:val="20"/>
          <w:szCs w:val="20"/>
        </w:rPr>
        <w:t xml:space="preserve"> lekcyjnych, w których prowadzone są lekcje – ze szczególnym uwzględnieniem rozwoju i postępu technologicznego w branży kolejowej.</w:t>
      </w:r>
    </w:p>
    <w:p w:rsidR="003B46A1" w:rsidRPr="009D1452" w:rsidRDefault="003B46A1" w:rsidP="00F240A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W obliczu bardzo szybko zmieniającej się rzeczywistości i wymagań stawianych branży kolejowej, ewaluacja poprzez samoocenę jest niezbędna do późniejszej oceny stanu aktualności wiedzy przekazywanej uczniowi.</w:t>
      </w:r>
    </w:p>
    <w:p w:rsidR="003B46A1" w:rsidRPr="009D1452" w:rsidRDefault="003B46A1" w:rsidP="00F240A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Kluczowe umiejętności podlegające ewaluacji w ramach przedmiotu Obsługa urządzeń sterowania ruchem i ł</w:t>
      </w:r>
      <w:r w:rsidR="5EF57A95" w:rsidRPr="009D1452">
        <w:rPr>
          <w:rFonts w:ascii="Arial" w:hAnsi="Arial" w:cs="Arial"/>
          <w:sz w:val="20"/>
          <w:szCs w:val="20"/>
        </w:rPr>
        <w:t>ą</w:t>
      </w:r>
      <w:r w:rsidRPr="009D1452">
        <w:rPr>
          <w:rFonts w:ascii="Arial" w:hAnsi="Arial" w:cs="Arial"/>
          <w:sz w:val="20"/>
          <w:szCs w:val="20"/>
        </w:rPr>
        <w:t>czności powinny dotyczyć:</w:t>
      </w:r>
    </w:p>
    <w:p w:rsidR="003B46A1" w:rsidRPr="009D1452" w:rsidRDefault="003B46A1" w:rsidP="00B224EC">
      <w:pPr>
        <w:spacing w:line="360" w:lineRule="auto"/>
        <w:ind w:left="284" w:hanging="283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1.</w:t>
      </w:r>
      <w:r w:rsidRPr="009D1452">
        <w:rPr>
          <w:rFonts w:ascii="Arial" w:hAnsi="Arial" w:cs="Arial"/>
          <w:sz w:val="20"/>
          <w:szCs w:val="20"/>
        </w:rPr>
        <w:tab/>
        <w:t>Obsługi blokady liniowej</w:t>
      </w:r>
      <w:r w:rsidR="00101604" w:rsidRPr="009D1452">
        <w:rPr>
          <w:rFonts w:ascii="Arial" w:hAnsi="Arial" w:cs="Arial"/>
          <w:sz w:val="20"/>
          <w:szCs w:val="20"/>
        </w:rPr>
        <w:t>.</w:t>
      </w:r>
    </w:p>
    <w:p w:rsidR="003B46A1" w:rsidRPr="009D1452" w:rsidRDefault="003B46A1" w:rsidP="00B224EC">
      <w:pPr>
        <w:spacing w:line="360" w:lineRule="auto"/>
        <w:ind w:left="284" w:hanging="283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2.</w:t>
      </w:r>
      <w:r w:rsidRPr="009D1452">
        <w:rPr>
          <w:rFonts w:ascii="Arial" w:hAnsi="Arial" w:cs="Arial"/>
          <w:sz w:val="20"/>
          <w:szCs w:val="20"/>
        </w:rPr>
        <w:tab/>
        <w:t>Obsługi urządzeń na przejazdach kolejowo-drogowych</w:t>
      </w:r>
      <w:r w:rsidR="00101604" w:rsidRPr="009D1452">
        <w:rPr>
          <w:rFonts w:ascii="Arial" w:hAnsi="Arial" w:cs="Arial"/>
          <w:sz w:val="20"/>
          <w:szCs w:val="20"/>
        </w:rPr>
        <w:t>.</w:t>
      </w:r>
    </w:p>
    <w:p w:rsidR="003B46A1" w:rsidRPr="009D1452" w:rsidRDefault="003B46A1" w:rsidP="00B224EC">
      <w:pPr>
        <w:spacing w:line="360" w:lineRule="auto"/>
        <w:ind w:left="284" w:hanging="283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3.</w:t>
      </w:r>
      <w:r w:rsidRPr="009D1452">
        <w:rPr>
          <w:rFonts w:ascii="Arial" w:hAnsi="Arial" w:cs="Arial"/>
          <w:sz w:val="20"/>
          <w:szCs w:val="20"/>
        </w:rPr>
        <w:tab/>
        <w:t>Obsługi radiotelefonów stacjonarnych, przenośnych i przewoźnych oraz urządzeń megafonowych</w:t>
      </w:r>
      <w:r w:rsidR="00101604" w:rsidRPr="009D1452">
        <w:rPr>
          <w:rFonts w:ascii="Arial" w:hAnsi="Arial" w:cs="Arial"/>
          <w:sz w:val="20"/>
          <w:szCs w:val="20"/>
        </w:rPr>
        <w:t>.</w:t>
      </w:r>
    </w:p>
    <w:p w:rsidR="003B46A1" w:rsidRPr="009D1452" w:rsidRDefault="003B46A1" w:rsidP="00B224EC">
      <w:pPr>
        <w:spacing w:line="360" w:lineRule="auto"/>
        <w:ind w:left="284" w:hanging="283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4.</w:t>
      </w:r>
      <w:r w:rsidRPr="009D1452">
        <w:rPr>
          <w:rFonts w:ascii="Arial" w:hAnsi="Arial" w:cs="Arial"/>
          <w:sz w:val="20"/>
          <w:szCs w:val="20"/>
        </w:rPr>
        <w:tab/>
        <w:t>Obsługi urządzeń telewizji przemysłowej</w:t>
      </w:r>
      <w:r w:rsidR="00101604" w:rsidRPr="009D1452">
        <w:rPr>
          <w:rFonts w:ascii="Arial" w:hAnsi="Arial" w:cs="Arial"/>
          <w:sz w:val="20"/>
          <w:szCs w:val="20"/>
        </w:rPr>
        <w:t>.</w:t>
      </w:r>
    </w:p>
    <w:p w:rsidR="003B46A1" w:rsidRPr="009D1452" w:rsidRDefault="004A18B1" w:rsidP="00456A9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column"/>
      </w:r>
      <w:r w:rsidR="000A7028" w:rsidRPr="009D1452">
        <w:rPr>
          <w:rFonts w:ascii="Arial" w:hAnsi="Arial" w:cs="Arial"/>
          <w:b/>
          <w:sz w:val="20"/>
          <w:szCs w:val="20"/>
        </w:rPr>
        <w:lastRenderedPageBreak/>
        <w:t>ODPRAWA POCIĄGÓW NA STACJI</w:t>
      </w:r>
      <w:r w:rsidR="000A7028" w:rsidRPr="009D1452">
        <w:rPr>
          <w:rFonts w:ascii="Arial" w:hAnsi="Arial" w:cs="Arial"/>
          <w:sz w:val="20"/>
          <w:szCs w:val="20"/>
        </w:rPr>
        <w:t xml:space="preserve"> </w:t>
      </w:r>
    </w:p>
    <w:p w:rsidR="003B46A1" w:rsidRPr="009D1452" w:rsidRDefault="003B46A1" w:rsidP="003B46A1">
      <w:pPr>
        <w:spacing w:line="360" w:lineRule="auto"/>
        <w:rPr>
          <w:rFonts w:ascii="Arial" w:hAnsi="Arial" w:cs="Arial"/>
          <w:sz w:val="20"/>
          <w:szCs w:val="20"/>
        </w:rPr>
      </w:pPr>
    </w:p>
    <w:p w:rsidR="003B46A1" w:rsidRPr="009D1452" w:rsidRDefault="00A77CF9" w:rsidP="003B46A1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9D1452">
        <w:rPr>
          <w:rFonts w:ascii="Arial" w:hAnsi="Arial" w:cs="Arial"/>
          <w:b/>
          <w:sz w:val="20"/>
          <w:szCs w:val="20"/>
        </w:rPr>
        <w:t>Cele ogólne</w:t>
      </w:r>
    </w:p>
    <w:p w:rsidR="003B46A1" w:rsidRPr="009D1452" w:rsidRDefault="007656CE" w:rsidP="009D4CF8">
      <w:pPr>
        <w:numPr>
          <w:ilvl w:val="0"/>
          <w:numId w:val="10"/>
        </w:numPr>
        <w:spacing w:line="360" w:lineRule="auto"/>
        <w:ind w:left="426" w:hanging="426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O</w:t>
      </w:r>
      <w:r w:rsidR="003B46A1" w:rsidRPr="009D1452">
        <w:rPr>
          <w:rFonts w:ascii="Arial" w:hAnsi="Arial" w:cs="Arial"/>
          <w:sz w:val="20"/>
          <w:szCs w:val="20"/>
        </w:rPr>
        <w:t>bsłu</w:t>
      </w:r>
      <w:r w:rsidR="008E30A5" w:rsidRPr="009D1452">
        <w:rPr>
          <w:rFonts w:ascii="Arial" w:hAnsi="Arial" w:cs="Arial"/>
          <w:sz w:val="20"/>
          <w:szCs w:val="20"/>
        </w:rPr>
        <w:t>gi</w:t>
      </w:r>
      <w:r w:rsidRPr="009D1452">
        <w:rPr>
          <w:rFonts w:ascii="Arial" w:hAnsi="Arial" w:cs="Arial"/>
          <w:sz w:val="20"/>
          <w:szCs w:val="20"/>
        </w:rPr>
        <w:t>wanie</w:t>
      </w:r>
      <w:r w:rsidR="008E30A5" w:rsidRPr="009D1452">
        <w:rPr>
          <w:rFonts w:ascii="Arial" w:hAnsi="Arial" w:cs="Arial"/>
          <w:sz w:val="20"/>
          <w:szCs w:val="20"/>
        </w:rPr>
        <w:t xml:space="preserve"> wagonów i pociągów na stacji</w:t>
      </w:r>
      <w:r w:rsidR="00211C77" w:rsidRPr="009D1452">
        <w:rPr>
          <w:rFonts w:ascii="Arial" w:hAnsi="Arial" w:cs="Arial"/>
          <w:sz w:val="20"/>
          <w:szCs w:val="20"/>
        </w:rPr>
        <w:t>.</w:t>
      </w:r>
    </w:p>
    <w:p w:rsidR="003B46A1" w:rsidRPr="009D1452" w:rsidRDefault="003B46A1" w:rsidP="009D4CF8">
      <w:pPr>
        <w:numPr>
          <w:ilvl w:val="0"/>
          <w:numId w:val="10"/>
        </w:numPr>
        <w:spacing w:line="360" w:lineRule="auto"/>
        <w:ind w:left="426" w:hanging="426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Stosowanie zasad wykonywania pracy manewrowej</w:t>
      </w:r>
      <w:r w:rsidR="007656CE" w:rsidRPr="009D1452">
        <w:rPr>
          <w:rFonts w:ascii="Arial" w:hAnsi="Arial" w:cs="Arial"/>
          <w:sz w:val="20"/>
          <w:szCs w:val="20"/>
        </w:rPr>
        <w:t>.</w:t>
      </w:r>
    </w:p>
    <w:p w:rsidR="003B46A1" w:rsidRPr="009D1452" w:rsidRDefault="003B46A1" w:rsidP="003B46A1">
      <w:pPr>
        <w:spacing w:line="360" w:lineRule="auto"/>
        <w:rPr>
          <w:rFonts w:ascii="Arial" w:hAnsi="Arial" w:cs="Arial"/>
          <w:sz w:val="20"/>
          <w:szCs w:val="20"/>
        </w:rPr>
      </w:pPr>
    </w:p>
    <w:p w:rsidR="003B46A1" w:rsidRPr="009D1452" w:rsidRDefault="00211C77" w:rsidP="003B46A1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9D1452">
        <w:rPr>
          <w:rFonts w:ascii="Arial" w:hAnsi="Arial" w:cs="Arial"/>
          <w:b/>
          <w:sz w:val="20"/>
          <w:szCs w:val="20"/>
        </w:rPr>
        <w:t>Cele operacyjne</w:t>
      </w:r>
    </w:p>
    <w:p w:rsidR="006A24D1" w:rsidRPr="009D1452" w:rsidRDefault="006A24D1" w:rsidP="00F240AF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9D1452">
        <w:rPr>
          <w:rFonts w:ascii="Arial" w:hAnsi="Arial" w:cs="Arial"/>
          <w:b/>
          <w:bCs/>
          <w:sz w:val="20"/>
          <w:szCs w:val="20"/>
        </w:rPr>
        <w:t>Uczeń potrafi:</w:t>
      </w:r>
    </w:p>
    <w:p w:rsidR="003B46A1" w:rsidRPr="009D1452" w:rsidRDefault="003B46A1" w:rsidP="009D4CF8">
      <w:pPr>
        <w:numPr>
          <w:ilvl w:val="0"/>
          <w:numId w:val="107"/>
        </w:numPr>
        <w:spacing w:line="360" w:lineRule="auto"/>
        <w:ind w:left="426" w:hanging="426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obsługiwać tabor kolejowy</w:t>
      </w:r>
      <w:r w:rsidR="007656CE" w:rsidRPr="009D1452">
        <w:rPr>
          <w:rFonts w:ascii="Arial" w:hAnsi="Arial" w:cs="Arial"/>
          <w:sz w:val="20"/>
          <w:szCs w:val="20"/>
        </w:rPr>
        <w:t>,</w:t>
      </w:r>
    </w:p>
    <w:p w:rsidR="003B46A1" w:rsidRPr="009D1452" w:rsidRDefault="003B46A1" w:rsidP="009D4CF8">
      <w:pPr>
        <w:numPr>
          <w:ilvl w:val="0"/>
          <w:numId w:val="107"/>
        </w:numPr>
        <w:spacing w:line="360" w:lineRule="auto"/>
        <w:ind w:left="426" w:hanging="426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opracować harmonogram zestawiania składu pociągu</w:t>
      </w:r>
      <w:r w:rsidR="007656CE" w:rsidRPr="009D1452">
        <w:rPr>
          <w:rFonts w:ascii="Arial" w:hAnsi="Arial" w:cs="Arial"/>
          <w:sz w:val="20"/>
          <w:szCs w:val="20"/>
        </w:rPr>
        <w:t>,</w:t>
      </w:r>
    </w:p>
    <w:p w:rsidR="003B46A1" w:rsidRPr="009D1452" w:rsidRDefault="003B46A1" w:rsidP="009D4CF8">
      <w:pPr>
        <w:numPr>
          <w:ilvl w:val="0"/>
          <w:numId w:val="107"/>
        </w:numPr>
        <w:spacing w:line="360" w:lineRule="auto"/>
        <w:ind w:left="426" w:hanging="426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posługiwać się rozkładami jazdy</w:t>
      </w:r>
      <w:r w:rsidR="007656CE" w:rsidRPr="009D1452">
        <w:rPr>
          <w:rFonts w:ascii="Arial" w:hAnsi="Arial" w:cs="Arial"/>
          <w:sz w:val="20"/>
          <w:szCs w:val="20"/>
        </w:rPr>
        <w:t>,</w:t>
      </w:r>
    </w:p>
    <w:p w:rsidR="003B46A1" w:rsidRPr="009D1452" w:rsidRDefault="003B46A1" w:rsidP="009D4CF8">
      <w:pPr>
        <w:numPr>
          <w:ilvl w:val="0"/>
          <w:numId w:val="107"/>
        </w:numPr>
        <w:spacing w:line="360" w:lineRule="auto"/>
        <w:ind w:left="426" w:hanging="426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dokumentować czas i miejsce pracy poszczególnych przewoźników</w:t>
      </w:r>
      <w:r w:rsidR="007656CE" w:rsidRPr="009D1452">
        <w:rPr>
          <w:rFonts w:ascii="Arial" w:hAnsi="Arial" w:cs="Arial"/>
          <w:sz w:val="20"/>
          <w:szCs w:val="20"/>
        </w:rPr>
        <w:t>,</w:t>
      </w:r>
    </w:p>
    <w:p w:rsidR="003B46A1" w:rsidRPr="009D1452" w:rsidRDefault="003B46A1" w:rsidP="009D4CF8">
      <w:pPr>
        <w:numPr>
          <w:ilvl w:val="0"/>
          <w:numId w:val="107"/>
        </w:numPr>
        <w:spacing w:line="360" w:lineRule="auto"/>
        <w:ind w:left="426" w:hanging="426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zastosować techniki wykonywania manewrów</w:t>
      </w:r>
      <w:r w:rsidR="007656CE" w:rsidRPr="009D1452">
        <w:rPr>
          <w:rFonts w:ascii="Arial" w:hAnsi="Arial" w:cs="Arial"/>
          <w:sz w:val="20"/>
          <w:szCs w:val="20"/>
        </w:rPr>
        <w:t>.</w:t>
      </w:r>
    </w:p>
    <w:p w:rsidR="003B46A1" w:rsidRPr="009D1452" w:rsidRDefault="003B46A1" w:rsidP="003B46A1">
      <w:pPr>
        <w:rPr>
          <w:rFonts w:ascii="Arial" w:hAnsi="Arial" w:cs="Arial"/>
          <w:sz w:val="20"/>
          <w:szCs w:val="20"/>
        </w:rPr>
      </w:pPr>
    </w:p>
    <w:p w:rsidR="008E30A5" w:rsidRPr="009D1452" w:rsidRDefault="008E30A5" w:rsidP="003B46A1">
      <w:pPr>
        <w:rPr>
          <w:rFonts w:ascii="Arial" w:hAnsi="Arial" w:cs="Arial"/>
          <w:sz w:val="20"/>
          <w:szCs w:val="20"/>
        </w:rPr>
      </w:pPr>
    </w:p>
    <w:p w:rsidR="008E30A5" w:rsidRPr="009D1452" w:rsidRDefault="008E30A5" w:rsidP="003B46A1">
      <w:pPr>
        <w:rPr>
          <w:rFonts w:ascii="Arial" w:hAnsi="Arial" w:cs="Arial"/>
          <w:sz w:val="20"/>
          <w:szCs w:val="20"/>
        </w:rPr>
      </w:pPr>
    </w:p>
    <w:p w:rsidR="008E30A5" w:rsidRPr="009D1452" w:rsidRDefault="008E30A5" w:rsidP="003B46A1">
      <w:pPr>
        <w:rPr>
          <w:rFonts w:ascii="Arial" w:hAnsi="Arial" w:cs="Arial"/>
          <w:sz w:val="20"/>
          <w:szCs w:val="20"/>
        </w:rPr>
      </w:pPr>
    </w:p>
    <w:p w:rsidR="008E30A5" w:rsidRPr="009D1452" w:rsidRDefault="008E30A5" w:rsidP="003B46A1">
      <w:pPr>
        <w:rPr>
          <w:rFonts w:ascii="Arial" w:hAnsi="Arial" w:cs="Arial"/>
          <w:sz w:val="20"/>
          <w:szCs w:val="20"/>
        </w:rPr>
      </w:pPr>
    </w:p>
    <w:p w:rsidR="008E30A5" w:rsidRPr="009D1452" w:rsidRDefault="008E30A5" w:rsidP="003B46A1">
      <w:pPr>
        <w:rPr>
          <w:rFonts w:ascii="Arial" w:hAnsi="Arial" w:cs="Arial"/>
          <w:sz w:val="20"/>
          <w:szCs w:val="20"/>
        </w:rPr>
      </w:pPr>
    </w:p>
    <w:p w:rsidR="0056675B" w:rsidRPr="009D1452" w:rsidRDefault="0056675B" w:rsidP="003B46A1">
      <w:pPr>
        <w:rPr>
          <w:rFonts w:ascii="Arial" w:hAnsi="Arial" w:cs="Arial"/>
          <w:b/>
          <w:sz w:val="20"/>
          <w:szCs w:val="20"/>
        </w:rPr>
      </w:pPr>
    </w:p>
    <w:p w:rsidR="0039360C" w:rsidRPr="009D1452" w:rsidRDefault="0039360C">
      <w:pPr>
        <w:rPr>
          <w:rFonts w:ascii="Arial" w:hAnsi="Arial" w:cs="Arial"/>
          <w:b/>
          <w:sz w:val="20"/>
          <w:szCs w:val="20"/>
        </w:rPr>
      </w:pPr>
      <w:r w:rsidRPr="009D1452">
        <w:rPr>
          <w:rFonts w:ascii="Arial" w:hAnsi="Arial" w:cs="Arial"/>
          <w:b/>
          <w:sz w:val="20"/>
          <w:szCs w:val="20"/>
        </w:rPr>
        <w:br w:type="page"/>
      </w:r>
    </w:p>
    <w:p w:rsidR="008E30A5" w:rsidRPr="009D1452" w:rsidRDefault="008E30A5" w:rsidP="003B46A1">
      <w:pPr>
        <w:rPr>
          <w:rFonts w:ascii="Arial" w:hAnsi="Arial" w:cs="Arial"/>
          <w:b/>
          <w:sz w:val="20"/>
          <w:szCs w:val="20"/>
        </w:rPr>
      </w:pPr>
      <w:r w:rsidRPr="009D1452">
        <w:rPr>
          <w:rFonts w:ascii="Arial" w:hAnsi="Arial" w:cs="Arial"/>
          <w:b/>
          <w:sz w:val="20"/>
          <w:szCs w:val="20"/>
        </w:rPr>
        <w:lastRenderedPageBreak/>
        <w:t>MATERIAŁ NAUCZ</w:t>
      </w:r>
      <w:r w:rsidR="00A77CF9" w:rsidRPr="009D1452">
        <w:rPr>
          <w:rFonts w:ascii="Arial" w:hAnsi="Arial" w:cs="Arial"/>
          <w:b/>
          <w:sz w:val="20"/>
          <w:szCs w:val="20"/>
        </w:rPr>
        <w:t>ANIA Odprawa pociągów na stacji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5"/>
        <w:gridCol w:w="2349"/>
        <w:gridCol w:w="828"/>
        <w:gridCol w:w="4192"/>
        <w:gridCol w:w="3464"/>
        <w:gridCol w:w="1212"/>
      </w:tblGrid>
      <w:tr w:rsidR="003B46A1" w:rsidRPr="009D1452" w:rsidTr="004A18B1">
        <w:tc>
          <w:tcPr>
            <w:tcW w:w="765" w:type="pct"/>
            <w:vMerge w:val="restart"/>
          </w:tcPr>
          <w:p w:rsidR="003B46A1" w:rsidRPr="009D1452" w:rsidRDefault="003B46A1" w:rsidP="008E30A5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Dział programowy</w:t>
            </w:r>
          </w:p>
        </w:tc>
        <w:tc>
          <w:tcPr>
            <w:tcW w:w="826" w:type="pct"/>
            <w:vMerge w:val="restart"/>
          </w:tcPr>
          <w:p w:rsidR="003B46A1" w:rsidRPr="009D1452" w:rsidRDefault="003B46A1" w:rsidP="008E30A5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Tematy jednostek metodycznych</w:t>
            </w:r>
          </w:p>
        </w:tc>
        <w:tc>
          <w:tcPr>
            <w:tcW w:w="291" w:type="pct"/>
            <w:vMerge w:val="restart"/>
          </w:tcPr>
          <w:p w:rsidR="003B46A1" w:rsidRPr="009D1452" w:rsidRDefault="003B46A1" w:rsidP="008E30A5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Liczba godz.</w:t>
            </w:r>
          </w:p>
        </w:tc>
        <w:tc>
          <w:tcPr>
            <w:tcW w:w="2692" w:type="pct"/>
            <w:gridSpan w:val="2"/>
          </w:tcPr>
          <w:p w:rsidR="003B46A1" w:rsidRPr="009D1452" w:rsidRDefault="003B46A1" w:rsidP="008E30A5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Wymagania programowe</w:t>
            </w:r>
          </w:p>
        </w:tc>
        <w:tc>
          <w:tcPr>
            <w:tcW w:w="426" w:type="pct"/>
          </w:tcPr>
          <w:p w:rsidR="003B46A1" w:rsidRPr="009D1452" w:rsidRDefault="003B46A1" w:rsidP="008E30A5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Uwagi o realizacji</w:t>
            </w:r>
          </w:p>
        </w:tc>
      </w:tr>
      <w:tr w:rsidR="003B46A1" w:rsidRPr="009D1452" w:rsidTr="004A18B1">
        <w:tc>
          <w:tcPr>
            <w:tcW w:w="765" w:type="pct"/>
            <w:vMerge/>
          </w:tcPr>
          <w:p w:rsidR="003B46A1" w:rsidRPr="009D1452" w:rsidRDefault="003B46A1" w:rsidP="008E30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6" w:type="pct"/>
            <w:vMerge/>
          </w:tcPr>
          <w:p w:rsidR="003B46A1" w:rsidRPr="009D1452" w:rsidRDefault="003B46A1" w:rsidP="008E30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1" w:type="pct"/>
            <w:vMerge/>
          </w:tcPr>
          <w:p w:rsidR="003B46A1" w:rsidRPr="009D1452" w:rsidRDefault="003B46A1" w:rsidP="008E30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4" w:type="pct"/>
          </w:tcPr>
          <w:p w:rsidR="003B46A1" w:rsidRPr="009D1452" w:rsidRDefault="003B46A1" w:rsidP="008E30A5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Podstawowe</w:t>
            </w:r>
          </w:p>
          <w:p w:rsidR="003B46A1" w:rsidRPr="009D1452" w:rsidRDefault="003B46A1" w:rsidP="008E30A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D1452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1218" w:type="pct"/>
          </w:tcPr>
          <w:p w:rsidR="003B46A1" w:rsidRPr="009D1452" w:rsidRDefault="003B46A1" w:rsidP="008E30A5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Ponadpodstawowe</w:t>
            </w:r>
          </w:p>
          <w:p w:rsidR="003B46A1" w:rsidRPr="009D1452" w:rsidRDefault="003B46A1" w:rsidP="008E30A5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426" w:type="pct"/>
          </w:tcPr>
          <w:p w:rsidR="003B46A1" w:rsidRPr="009D1452" w:rsidRDefault="003B46A1" w:rsidP="008E30A5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Etap realizacji</w:t>
            </w:r>
          </w:p>
        </w:tc>
      </w:tr>
      <w:tr w:rsidR="003B46A1" w:rsidRPr="009D1452" w:rsidTr="004A18B1">
        <w:tc>
          <w:tcPr>
            <w:tcW w:w="765" w:type="pct"/>
          </w:tcPr>
          <w:p w:rsidR="003B46A1" w:rsidRPr="009D1452" w:rsidRDefault="003B46A1" w:rsidP="008E30A5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I. Przygotowanie pociągów do jazdy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6A1" w:rsidRPr="009D1452" w:rsidRDefault="003B46A1" w:rsidP="008E30A5">
            <w:pPr>
              <w:pStyle w:val="Akapitzlist"/>
              <w:tabs>
                <w:tab w:val="left" w:pos="303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1. Kolejowe usługi transportowe</w:t>
            </w:r>
          </w:p>
          <w:p w:rsidR="003B46A1" w:rsidRPr="009D1452" w:rsidRDefault="003B46A1" w:rsidP="008E30A5">
            <w:pPr>
              <w:pStyle w:val="Akapitzlist"/>
              <w:ind w:left="236" w:hanging="23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1" w:type="pct"/>
          </w:tcPr>
          <w:p w:rsidR="003B46A1" w:rsidRPr="009D1452" w:rsidRDefault="003B46A1" w:rsidP="008E30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6A1" w:rsidRPr="009D1452" w:rsidRDefault="004F5B35" w:rsidP="009D4CF8">
            <w:pPr>
              <w:pStyle w:val="Akapitzlist"/>
              <w:numPr>
                <w:ilvl w:val="0"/>
                <w:numId w:val="11"/>
              </w:numPr>
              <w:ind w:left="144" w:hanging="144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przedstawić</w:t>
            </w:r>
            <w:r w:rsidR="003B46A1" w:rsidRPr="009D1452">
              <w:rPr>
                <w:rFonts w:ascii="Arial" w:hAnsi="Arial" w:cs="Arial"/>
                <w:sz w:val="20"/>
                <w:szCs w:val="20"/>
              </w:rPr>
              <w:t xml:space="preserve"> zasady eksploatacji kolei</w:t>
            </w:r>
          </w:p>
          <w:p w:rsidR="003B46A1" w:rsidRPr="009D1452" w:rsidRDefault="004F5B35" w:rsidP="009D4CF8">
            <w:pPr>
              <w:pStyle w:val="Akapitzlist"/>
              <w:numPr>
                <w:ilvl w:val="0"/>
                <w:numId w:val="11"/>
              </w:numPr>
              <w:ind w:left="144" w:hanging="144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wymienić</w:t>
            </w:r>
            <w:r w:rsidR="003B46A1" w:rsidRPr="009D1452">
              <w:rPr>
                <w:rFonts w:ascii="Arial" w:hAnsi="Arial" w:cs="Arial"/>
                <w:sz w:val="20"/>
                <w:szCs w:val="20"/>
              </w:rPr>
              <w:t xml:space="preserve"> kolejowe usługi transportowe</w:t>
            </w:r>
          </w:p>
          <w:p w:rsidR="003B46A1" w:rsidRPr="009D1452" w:rsidRDefault="003B46A1" w:rsidP="009D4CF8">
            <w:pPr>
              <w:pStyle w:val="Akapitzlist"/>
              <w:numPr>
                <w:ilvl w:val="0"/>
                <w:numId w:val="11"/>
              </w:numPr>
              <w:ind w:left="144" w:hanging="144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klasyfikować kolejowe usługi transportowe</w:t>
            </w:r>
          </w:p>
        </w:tc>
        <w:tc>
          <w:tcPr>
            <w:tcW w:w="1218" w:type="pct"/>
          </w:tcPr>
          <w:p w:rsidR="003B46A1" w:rsidRPr="009D1452" w:rsidRDefault="003B46A1" w:rsidP="009D4CF8">
            <w:pPr>
              <w:numPr>
                <w:ilvl w:val="0"/>
                <w:numId w:val="11"/>
              </w:numPr>
              <w:ind w:left="144" w:hanging="144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stosować zasady eksploatacji kolei</w:t>
            </w:r>
          </w:p>
          <w:p w:rsidR="003B46A1" w:rsidRPr="009D1452" w:rsidRDefault="003B46A1" w:rsidP="009D4CF8">
            <w:pPr>
              <w:numPr>
                <w:ilvl w:val="0"/>
                <w:numId w:val="11"/>
              </w:numPr>
              <w:ind w:left="144" w:hanging="144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omówić kolejowe usługi transportu krajowego i międzynarodowego</w:t>
            </w:r>
          </w:p>
        </w:tc>
        <w:tc>
          <w:tcPr>
            <w:tcW w:w="426" w:type="pct"/>
          </w:tcPr>
          <w:p w:rsidR="003B46A1" w:rsidRPr="009D1452" w:rsidRDefault="0024328D" w:rsidP="008E30A5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Klasa </w:t>
            </w:r>
            <w:r w:rsidR="0052388A" w:rsidRPr="009D1452">
              <w:rPr>
                <w:rFonts w:ascii="Arial" w:hAnsi="Arial" w:cs="Arial"/>
                <w:sz w:val="20"/>
                <w:szCs w:val="20"/>
              </w:rPr>
              <w:t>II</w:t>
            </w:r>
          </w:p>
        </w:tc>
      </w:tr>
      <w:tr w:rsidR="003B46A1" w:rsidRPr="009D1452" w:rsidTr="004A18B1">
        <w:tc>
          <w:tcPr>
            <w:tcW w:w="765" w:type="pct"/>
          </w:tcPr>
          <w:p w:rsidR="003B46A1" w:rsidRPr="009D1452" w:rsidRDefault="003B46A1" w:rsidP="008E30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6A1" w:rsidRPr="009D1452" w:rsidRDefault="003B46A1" w:rsidP="008E30A5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2. Posługiwanie się rozkładami jazdy pociągów</w:t>
            </w:r>
          </w:p>
          <w:p w:rsidR="003B46A1" w:rsidRPr="009D1452" w:rsidRDefault="003B46A1" w:rsidP="008E30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1" w:type="pct"/>
          </w:tcPr>
          <w:p w:rsidR="003B46A1" w:rsidRPr="009D1452" w:rsidRDefault="003B46A1" w:rsidP="008E30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6A1" w:rsidRPr="009D1452" w:rsidRDefault="003B46A1" w:rsidP="009D4CF8">
            <w:pPr>
              <w:numPr>
                <w:ilvl w:val="0"/>
                <w:numId w:val="11"/>
              </w:numPr>
              <w:ind w:left="144" w:hanging="144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rozpoznać rozkłady jazdy pociągów </w:t>
            </w:r>
          </w:p>
          <w:p w:rsidR="003B46A1" w:rsidRPr="009D1452" w:rsidRDefault="003B46A1" w:rsidP="009D4CF8">
            <w:pPr>
              <w:numPr>
                <w:ilvl w:val="0"/>
                <w:numId w:val="11"/>
              </w:numPr>
              <w:ind w:left="144" w:hanging="144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omówić zasady numeracji pociągów </w:t>
            </w:r>
          </w:p>
          <w:p w:rsidR="003B46A1" w:rsidRPr="009D1452" w:rsidRDefault="003B46A1" w:rsidP="009D4CF8">
            <w:pPr>
              <w:numPr>
                <w:ilvl w:val="0"/>
                <w:numId w:val="11"/>
              </w:numPr>
              <w:ind w:left="144" w:hanging="144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odczytać numery pociągów </w:t>
            </w:r>
          </w:p>
          <w:p w:rsidR="003B46A1" w:rsidRPr="009D1452" w:rsidRDefault="003B46A1" w:rsidP="009D4CF8">
            <w:pPr>
              <w:numPr>
                <w:ilvl w:val="0"/>
                <w:numId w:val="11"/>
              </w:numPr>
              <w:ind w:left="144" w:hanging="144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odczytać informacje zapisane w rozkładach jazdy pociągów i w dodatkach </w:t>
            </w:r>
          </w:p>
          <w:p w:rsidR="003B46A1" w:rsidRPr="009D1452" w:rsidRDefault="003B46A1" w:rsidP="004F5B35">
            <w:pPr>
              <w:ind w:left="14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8" w:type="pct"/>
          </w:tcPr>
          <w:p w:rsidR="003B46A1" w:rsidRPr="009D1452" w:rsidRDefault="003B46A1" w:rsidP="009D4CF8">
            <w:pPr>
              <w:numPr>
                <w:ilvl w:val="0"/>
                <w:numId w:val="11"/>
              </w:numPr>
              <w:ind w:left="144" w:hanging="144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omówić informacje zawarte w instrukcjach kolejowych dotyczących konstrukcji rozkładów jazdy, dodatków i zeszytów kolejowych</w:t>
            </w:r>
          </w:p>
          <w:p w:rsidR="003B46A1" w:rsidRPr="009D1452" w:rsidRDefault="003B46A1" w:rsidP="009D4CF8">
            <w:pPr>
              <w:numPr>
                <w:ilvl w:val="0"/>
                <w:numId w:val="11"/>
              </w:numPr>
              <w:ind w:left="144" w:hanging="144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rozróżnić usługi Polskich Linii Kolejowych w ramach udostępniania infrastruktury kolejowej;</w:t>
            </w:r>
          </w:p>
          <w:p w:rsidR="003B46A1" w:rsidRPr="009D1452" w:rsidRDefault="003B46A1" w:rsidP="009D4CF8">
            <w:pPr>
              <w:numPr>
                <w:ilvl w:val="0"/>
                <w:numId w:val="11"/>
              </w:numPr>
              <w:ind w:left="144" w:hanging="144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scharakteryzować zasady przydzielania tras pociągów i wyznaczania opłat za udostępnianie infrastruktury;</w:t>
            </w:r>
          </w:p>
        </w:tc>
        <w:tc>
          <w:tcPr>
            <w:tcW w:w="426" w:type="pct"/>
          </w:tcPr>
          <w:p w:rsidR="003B46A1" w:rsidRPr="009D1452" w:rsidRDefault="008E30A5" w:rsidP="0024328D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Klasa </w:t>
            </w:r>
            <w:r w:rsidR="0052388A" w:rsidRPr="009D1452">
              <w:rPr>
                <w:rFonts w:ascii="Arial" w:hAnsi="Arial" w:cs="Arial"/>
                <w:sz w:val="20"/>
                <w:szCs w:val="20"/>
              </w:rPr>
              <w:t>II</w:t>
            </w:r>
          </w:p>
        </w:tc>
      </w:tr>
      <w:tr w:rsidR="003B46A1" w:rsidRPr="009D1452" w:rsidTr="004A18B1">
        <w:tc>
          <w:tcPr>
            <w:tcW w:w="765" w:type="pct"/>
          </w:tcPr>
          <w:p w:rsidR="003B46A1" w:rsidRPr="009D1452" w:rsidRDefault="003B46A1" w:rsidP="008E30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6A1" w:rsidRPr="009D1452" w:rsidRDefault="003B46A1" w:rsidP="008E30A5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3. Obsługa taboru kolejowego i pociągu</w:t>
            </w:r>
          </w:p>
        </w:tc>
        <w:tc>
          <w:tcPr>
            <w:tcW w:w="291" w:type="pct"/>
          </w:tcPr>
          <w:p w:rsidR="003B46A1" w:rsidRPr="009D1452" w:rsidRDefault="003B46A1" w:rsidP="008E30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B35" w:rsidRPr="009D1452" w:rsidRDefault="00DB75BE" w:rsidP="009D4CF8">
            <w:pPr>
              <w:numPr>
                <w:ilvl w:val="0"/>
                <w:numId w:val="11"/>
              </w:numPr>
              <w:ind w:left="176" w:hanging="176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rozróżnić</w:t>
            </w:r>
            <w:r w:rsidR="004F5B35" w:rsidRPr="009D1452">
              <w:rPr>
                <w:rFonts w:ascii="Arial" w:eastAsia="Calibri" w:hAnsi="Arial" w:cs="Arial"/>
                <w:sz w:val="20"/>
                <w:szCs w:val="20"/>
              </w:rPr>
              <w:t xml:space="preserve"> elementy nadwozia i podwozia</w:t>
            </w:r>
          </w:p>
          <w:p w:rsidR="004F5B35" w:rsidRPr="009D1452" w:rsidRDefault="004F5B35" w:rsidP="009D4CF8">
            <w:pPr>
              <w:numPr>
                <w:ilvl w:val="0"/>
                <w:numId w:val="11"/>
              </w:numPr>
              <w:ind w:left="176" w:hanging="176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rozpozna</w:t>
            </w:r>
            <w:r w:rsidR="00DB75BE" w:rsidRPr="009D1452">
              <w:rPr>
                <w:rFonts w:ascii="Arial" w:eastAsia="Calibri" w:hAnsi="Arial" w:cs="Arial"/>
                <w:sz w:val="20"/>
                <w:szCs w:val="20"/>
              </w:rPr>
              <w:t>ć</w:t>
            </w: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 typy hamulców</w:t>
            </w:r>
          </w:p>
          <w:p w:rsidR="004F5B35" w:rsidRPr="009D1452" w:rsidRDefault="004F5B35" w:rsidP="009D4CF8">
            <w:pPr>
              <w:numPr>
                <w:ilvl w:val="0"/>
                <w:numId w:val="11"/>
              </w:numPr>
              <w:ind w:left="176" w:hanging="176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rozróżni</w:t>
            </w:r>
            <w:r w:rsidR="00DB75BE" w:rsidRPr="009D1452">
              <w:rPr>
                <w:rFonts w:ascii="Arial" w:eastAsia="Calibri" w:hAnsi="Arial" w:cs="Arial"/>
                <w:sz w:val="20"/>
                <w:szCs w:val="20"/>
              </w:rPr>
              <w:t>ć</w:t>
            </w: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 rodzaje próby hamulców</w:t>
            </w:r>
          </w:p>
          <w:p w:rsidR="004F5B35" w:rsidRPr="009D1452" w:rsidRDefault="00DB75BE" w:rsidP="009D4CF8">
            <w:pPr>
              <w:numPr>
                <w:ilvl w:val="0"/>
                <w:numId w:val="11"/>
              </w:numPr>
              <w:ind w:left="176" w:hanging="176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określić</w:t>
            </w:r>
            <w:r w:rsidR="004F5B35" w:rsidRPr="009D1452">
              <w:rPr>
                <w:rFonts w:ascii="Arial" w:eastAsia="Calibri" w:hAnsi="Arial" w:cs="Arial"/>
                <w:sz w:val="20"/>
                <w:szCs w:val="20"/>
              </w:rPr>
              <w:t xml:space="preserve"> czynności wykonywane podczas próby hamulca </w:t>
            </w:r>
          </w:p>
          <w:p w:rsidR="004F5B35" w:rsidRPr="009D1452" w:rsidRDefault="004F5B35" w:rsidP="009D4CF8">
            <w:pPr>
              <w:numPr>
                <w:ilvl w:val="0"/>
                <w:numId w:val="11"/>
              </w:numPr>
              <w:ind w:left="176" w:hanging="176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odczyt</w:t>
            </w:r>
            <w:r w:rsidR="00DB75BE" w:rsidRPr="009D1452">
              <w:rPr>
                <w:rFonts w:ascii="Arial" w:eastAsia="Calibri" w:hAnsi="Arial" w:cs="Arial"/>
                <w:sz w:val="20"/>
                <w:szCs w:val="20"/>
              </w:rPr>
              <w:t>ać</w:t>
            </w: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 informacje z karty próby hamulca </w:t>
            </w:r>
            <w:r w:rsidRPr="009D1452">
              <w:rPr>
                <w:rFonts w:ascii="Arial" w:eastAsia="Calibri" w:hAnsi="Arial" w:cs="Arial"/>
                <w:sz w:val="20"/>
                <w:szCs w:val="20"/>
              </w:rPr>
              <w:lastRenderedPageBreak/>
              <w:t>i urządzeń pneumatycznych</w:t>
            </w:r>
          </w:p>
          <w:p w:rsidR="003B46A1" w:rsidRPr="009D1452" w:rsidRDefault="003B46A1" w:rsidP="00DB75BE">
            <w:pPr>
              <w:ind w:left="36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18" w:type="pct"/>
          </w:tcPr>
          <w:p w:rsidR="003B46A1" w:rsidRPr="009D1452" w:rsidRDefault="003B46A1" w:rsidP="009D4CF8">
            <w:pPr>
              <w:numPr>
                <w:ilvl w:val="0"/>
                <w:numId w:val="11"/>
              </w:numPr>
              <w:ind w:left="144" w:hanging="144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lastRenderedPageBreak/>
              <w:t>skontrolować poprawność zestawienia składu</w:t>
            </w:r>
          </w:p>
          <w:p w:rsidR="003B46A1" w:rsidRPr="009D1452" w:rsidRDefault="003B46A1" w:rsidP="009D4CF8">
            <w:pPr>
              <w:numPr>
                <w:ilvl w:val="0"/>
                <w:numId w:val="11"/>
              </w:numPr>
              <w:ind w:left="144" w:hanging="144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określić czynności wykonywane podczas próby hamulca</w:t>
            </w:r>
          </w:p>
          <w:p w:rsidR="003B46A1" w:rsidRPr="009D1452" w:rsidRDefault="003B46A1" w:rsidP="009D4CF8">
            <w:pPr>
              <w:numPr>
                <w:ilvl w:val="0"/>
                <w:numId w:val="11"/>
              </w:numPr>
              <w:ind w:left="144" w:hanging="144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kontrolować przestrzeganie procedur podczas wykonywania próby hamulca</w:t>
            </w:r>
          </w:p>
          <w:p w:rsidR="003B46A1" w:rsidRPr="009D1452" w:rsidRDefault="003B46A1" w:rsidP="009D4CF8">
            <w:pPr>
              <w:numPr>
                <w:ilvl w:val="0"/>
                <w:numId w:val="11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lastRenderedPageBreak/>
              <w:t>interpretować zapisy występujące w karcie próby hamulca</w:t>
            </w:r>
            <w:r w:rsidR="00DB75BE" w:rsidRPr="009D1452">
              <w:t xml:space="preserve"> </w:t>
            </w:r>
            <w:r w:rsidR="00DB75BE" w:rsidRPr="009D1452">
              <w:rPr>
                <w:rFonts w:ascii="Arial" w:hAnsi="Arial" w:cs="Arial"/>
                <w:sz w:val="20"/>
                <w:szCs w:val="20"/>
              </w:rPr>
              <w:t>i urządzeń pneumatycznych</w:t>
            </w:r>
          </w:p>
        </w:tc>
        <w:tc>
          <w:tcPr>
            <w:tcW w:w="426" w:type="pct"/>
          </w:tcPr>
          <w:p w:rsidR="003B46A1" w:rsidRPr="009D1452" w:rsidRDefault="0024328D" w:rsidP="008E30A5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lastRenderedPageBreak/>
              <w:t xml:space="preserve">Klasa </w:t>
            </w:r>
            <w:r w:rsidR="0052388A" w:rsidRPr="009D1452">
              <w:rPr>
                <w:rFonts w:ascii="Arial" w:hAnsi="Arial" w:cs="Arial"/>
                <w:sz w:val="20"/>
                <w:szCs w:val="20"/>
              </w:rPr>
              <w:t>II</w:t>
            </w:r>
          </w:p>
        </w:tc>
      </w:tr>
      <w:tr w:rsidR="003B46A1" w:rsidRPr="009D1452" w:rsidTr="004A18B1">
        <w:tc>
          <w:tcPr>
            <w:tcW w:w="765" w:type="pct"/>
          </w:tcPr>
          <w:p w:rsidR="003B46A1" w:rsidRPr="009D1452" w:rsidRDefault="003B46A1" w:rsidP="008E30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6A1" w:rsidRPr="009D1452" w:rsidRDefault="003B46A1" w:rsidP="008E30A5">
            <w:pPr>
              <w:pStyle w:val="Akapitzlist"/>
              <w:ind w:left="0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4. Dokumentacja pracy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1452">
              <w:rPr>
                <w:rFonts w:ascii="Arial" w:eastAsia="Arial" w:hAnsi="Arial" w:cs="Arial"/>
                <w:sz w:val="20"/>
                <w:szCs w:val="20"/>
              </w:rPr>
              <w:t xml:space="preserve">przewoźników </w:t>
            </w:r>
          </w:p>
          <w:p w:rsidR="003B46A1" w:rsidRPr="009D1452" w:rsidRDefault="003B46A1" w:rsidP="008E30A5">
            <w:pPr>
              <w:pStyle w:val="Akapitzlist"/>
              <w:ind w:left="0"/>
              <w:rPr>
                <w:rFonts w:ascii="Arial" w:eastAsia="Arial" w:hAnsi="Arial" w:cs="Arial"/>
                <w:sz w:val="20"/>
                <w:szCs w:val="20"/>
              </w:rPr>
            </w:pPr>
          </w:p>
          <w:p w:rsidR="003B46A1" w:rsidRPr="009D1452" w:rsidRDefault="003B46A1" w:rsidP="008E30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1" w:type="pct"/>
          </w:tcPr>
          <w:p w:rsidR="003B46A1" w:rsidRPr="009D1452" w:rsidRDefault="003B46A1" w:rsidP="008E30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B35" w:rsidRPr="009D1452" w:rsidRDefault="00DB75BE" w:rsidP="009D4CF8">
            <w:pPr>
              <w:pStyle w:val="Akapitzlist"/>
              <w:numPr>
                <w:ilvl w:val="0"/>
                <w:numId w:val="11"/>
              </w:numPr>
              <w:ind w:left="176" w:hanging="176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odczytać</w:t>
            </w:r>
            <w:r w:rsidR="004F5B35" w:rsidRPr="009D1452">
              <w:rPr>
                <w:rFonts w:ascii="Arial" w:eastAsia="Arial" w:hAnsi="Arial" w:cs="Arial"/>
                <w:sz w:val="20"/>
                <w:szCs w:val="20"/>
              </w:rPr>
              <w:t xml:space="preserve"> elementy planu przejścia wagonów</w:t>
            </w:r>
          </w:p>
          <w:p w:rsidR="004F5B35" w:rsidRPr="009D1452" w:rsidRDefault="004F5B35" w:rsidP="009D4CF8">
            <w:pPr>
              <w:pStyle w:val="Akapitzlist"/>
              <w:numPr>
                <w:ilvl w:val="0"/>
                <w:numId w:val="11"/>
              </w:numPr>
              <w:ind w:left="176" w:hanging="176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interpret</w:t>
            </w:r>
            <w:r w:rsidR="00DB75BE" w:rsidRPr="009D1452">
              <w:rPr>
                <w:rFonts w:ascii="Arial" w:eastAsia="Arial" w:hAnsi="Arial" w:cs="Arial"/>
                <w:sz w:val="20"/>
                <w:szCs w:val="20"/>
              </w:rPr>
              <w:t>ować</w:t>
            </w:r>
            <w:r w:rsidRPr="009D1452">
              <w:rPr>
                <w:rFonts w:ascii="Arial" w:eastAsia="Arial" w:hAnsi="Arial" w:cs="Arial"/>
                <w:sz w:val="20"/>
                <w:szCs w:val="20"/>
              </w:rPr>
              <w:t xml:space="preserve"> zapisy dokumentacji czasu i miejsca pracy poszczególnych przewoźników</w:t>
            </w:r>
          </w:p>
          <w:p w:rsidR="004F5B35" w:rsidRPr="009D1452" w:rsidRDefault="004F5B35" w:rsidP="009D4CF8">
            <w:pPr>
              <w:pStyle w:val="Akapitzlist"/>
              <w:numPr>
                <w:ilvl w:val="0"/>
                <w:numId w:val="11"/>
              </w:numPr>
              <w:ind w:left="176" w:hanging="176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odczyt</w:t>
            </w:r>
            <w:r w:rsidR="00DB75BE" w:rsidRPr="009D1452">
              <w:rPr>
                <w:rFonts w:ascii="Arial" w:eastAsia="Arial" w:hAnsi="Arial" w:cs="Arial"/>
                <w:sz w:val="20"/>
                <w:szCs w:val="20"/>
              </w:rPr>
              <w:t>ać</w:t>
            </w:r>
            <w:r w:rsidRPr="009D1452">
              <w:rPr>
                <w:rFonts w:ascii="Arial" w:eastAsia="Arial" w:hAnsi="Arial" w:cs="Arial"/>
                <w:sz w:val="20"/>
                <w:szCs w:val="20"/>
              </w:rPr>
              <w:t xml:space="preserve"> plany przejścia wagonów oraz regulaminy obsługi stacji i punktów ładunkowych</w:t>
            </w:r>
          </w:p>
          <w:p w:rsidR="003B46A1" w:rsidRPr="009D1452" w:rsidRDefault="003B46A1" w:rsidP="00DB75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8" w:type="pct"/>
          </w:tcPr>
          <w:p w:rsidR="003B46A1" w:rsidRPr="009D1452" w:rsidRDefault="003B46A1" w:rsidP="009D4CF8">
            <w:pPr>
              <w:numPr>
                <w:ilvl w:val="0"/>
                <w:numId w:val="11"/>
              </w:numPr>
              <w:ind w:left="144" w:hanging="144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dokonać analizy dokumentacji czasu i miejsca pracy poszczególnych przewoźników</w:t>
            </w:r>
          </w:p>
          <w:p w:rsidR="003B46A1" w:rsidRPr="009D1452" w:rsidRDefault="003B46A1" w:rsidP="009D4CF8">
            <w:pPr>
              <w:numPr>
                <w:ilvl w:val="0"/>
                <w:numId w:val="11"/>
              </w:numPr>
              <w:ind w:left="144" w:hanging="144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posłużyć się planami przejścia wagonów oraz instrukcjami obsługi stacji i punktów ładunkowych</w:t>
            </w:r>
          </w:p>
          <w:p w:rsidR="003B46A1" w:rsidRPr="009D1452" w:rsidRDefault="00211C77" w:rsidP="009D4CF8">
            <w:pPr>
              <w:numPr>
                <w:ilvl w:val="0"/>
                <w:numId w:val="11"/>
              </w:numPr>
              <w:ind w:left="144" w:hanging="144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ustalić</w:t>
            </w:r>
            <w:r w:rsidR="003B46A1" w:rsidRPr="009D1452">
              <w:rPr>
                <w:rFonts w:ascii="Arial" w:hAnsi="Arial" w:cs="Arial"/>
                <w:sz w:val="20"/>
                <w:szCs w:val="20"/>
              </w:rPr>
              <w:t xml:space="preserve"> plan obsługi punktów ładunkowych</w:t>
            </w:r>
          </w:p>
          <w:p w:rsidR="00DB75BE" w:rsidRPr="009D1452" w:rsidRDefault="00DB75BE" w:rsidP="009D4CF8">
            <w:pPr>
              <w:pStyle w:val="Akapitzlist"/>
              <w:numPr>
                <w:ilvl w:val="0"/>
                <w:numId w:val="11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sporządzić plan obsługi punktów ładunkowych</w:t>
            </w:r>
          </w:p>
          <w:p w:rsidR="00DB75BE" w:rsidRPr="009D1452" w:rsidRDefault="00DB75BE" w:rsidP="009D4CF8">
            <w:pPr>
              <w:pStyle w:val="Akapitzlist"/>
              <w:numPr>
                <w:ilvl w:val="0"/>
                <w:numId w:val="11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sporządzić dokumenty potwierdzające czas i miejsce pracy poszczególnych przewoźników</w:t>
            </w:r>
          </w:p>
        </w:tc>
        <w:tc>
          <w:tcPr>
            <w:tcW w:w="426" w:type="pct"/>
          </w:tcPr>
          <w:p w:rsidR="003B46A1" w:rsidRPr="009D1452" w:rsidRDefault="0024328D" w:rsidP="008E30A5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Klasa </w:t>
            </w:r>
            <w:r w:rsidR="0052388A" w:rsidRPr="009D1452">
              <w:rPr>
                <w:rFonts w:ascii="Arial" w:hAnsi="Arial" w:cs="Arial"/>
                <w:sz w:val="20"/>
                <w:szCs w:val="20"/>
              </w:rPr>
              <w:t>II</w:t>
            </w:r>
          </w:p>
        </w:tc>
      </w:tr>
      <w:tr w:rsidR="008E30A5" w:rsidRPr="009D1452" w:rsidTr="004A18B1">
        <w:tc>
          <w:tcPr>
            <w:tcW w:w="765" w:type="pct"/>
            <w:vMerge w:val="restart"/>
          </w:tcPr>
          <w:p w:rsidR="008E30A5" w:rsidRPr="009D1452" w:rsidRDefault="008E30A5" w:rsidP="008E30A5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II. Praca manewrowa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0A5" w:rsidRPr="009D1452" w:rsidRDefault="008E30A5" w:rsidP="008E30A5">
            <w:pPr>
              <w:pStyle w:val="Akapitzlist"/>
              <w:ind w:left="0" w:right="317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 xml:space="preserve">5.Technika </w:t>
            </w:r>
            <w:r w:rsidRPr="009D1452">
              <w:rPr>
                <w:rFonts w:ascii="Arial" w:hAnsi="Arial" w:cs="Arial"/>
                <w:sz w:val="20"/>
                <w:szCs w:val="20"/>
              </w:rPr>
              <w:t>pracy manewrowej</w:t>
            </w:r>
          </w:p>
          <w:p w:rsidR="008E30A5" w:rsidRPr="009D1452" w:rsidRDefault="008E30A5" w:rsidP="008E30A5">
            <w:pPr>
              <w:widowControl w:val="0"/>
              <w:suppressAutoHyphens/>
              <w:snapToGrid w:val="0"/>
              <w:ind w:left="236" w:right="318" w:hanging="23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1" w:type="pct"/>
          </w:tcPr>
          <w:p w:rsidR="008E30A5" w:rsidRPr="009D1452" w:rsidRDefault="008E30A5" w:rsidP="008E30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0A5" w:rsidRPr="009D1452" w:rsidRDefault="008E30A5" w:rsidP="009D4CF8">
            <w:pPr>
              <w:numPr>
                <w:ilvl w:val="0"/>
                <w:numId w:val="11"/>
              </w:numPr>
              <w:ind w:left="144" w:right="317" w:hanging="144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wymienić akty normatywne</w:t>
            </w:r>
            <w:r w:rsidR="4BEA27DA" w:rsidRPr="009D1452">
              <w:rPr>
                <w:rFonts w:ascii="Arial" w:hAnsi="Arial" w:cs="Arial"/>
                <w:sz w:val="20"/>
                <w:szCs w:val="20"/>
              </w:rPr>
              <w:t>,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określające wymagania w zakresie ergonomii</w:t>
            </w:r>
          </w:p>
          <w:p w:rsidR="008E30A5" w:rsidRPr="009D1452" w:rsidRDefault="008E30A5" w:rsidP="009D4CF8">
            <w:pPr>
              <w:numPr>
                <w:ilvl w:val="0"/>
                <w:numId w:val="11"/>
              </w:numPr>
              <w:ind w:left="144" w:right="317" w:hanging="144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wskazać wymagania</w:t>
            </w:r>
            <w:r w:rsidR="4BEA27DA" w:rsidRPr="009D1452">
              <w:rPr>
                <w:rFonts w:ascii="Arial" w:hAnsi="Arial" w:cs="Arial"/>
                <w:sz w:val="20"/>
                <w:szCs w:val="20"/>
              </w:rPr>
              <w:t>,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dotyczące ergonomii pracy</w:t>
            </w:r>
          </w:p>
          <w:p w:rsidR="008E30A5" w:rsidRPr="009D1452" w:rsidRDefault="008E30A5" w:rsidP="009D4CF8">
            <w:pPr>
              <w:numPr>
                <w:ilvl w:val="0"/>
                <w:numId w:val="11"/>
              </w:numPr>
              <w:ind w:left="144" w:right="317" w:hanging="144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rozróżnić rodzaje znaków bezpieczeństwa i alarmów</w:t>
            </w:r>
          </w:p>
          <w:p w:rsidR="008E30A5" w:rsidRPr="009D1452" w:rsidRDefault="008E30A5" w:rsidP="009D4CF8">
            <w:pPr>
              <w:numPr>
                <w:ilvl w:val="0"/>
                <w:numId w:val="11"/>
              </w:numPr>
              <w:ind w:left="144" w:right="317" w:hanging="144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rozpoznać rodzaje środków ochrony indywidualnej i zbiorowej</w:t>
            </w:r>
          </w:p>
          <w:p w:rsidR="008E30A5" w:rsidRPr="009D1452" w:rsidRDefault="00211C77" w:rsidP="009D4CF8">
            <w:pPr>
              <w:numPr>
                <w:ilvl w:val="0"/>
                <w:numId w:val="11"/>
              </w:numPr>
              <w:ind w:left="144" w:right="317" w:hanging="144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s</w:t>
            </w:r>
            <w:r w:rsidR="00E90909" w:rsidRPr="009D1452">
              <w:rPr>
                <w:rFonts w:ascii="Arial" w:hAnsi="Arial" w:cs="Arial"/>
                <w:sz w:val="20"/>
                <w:szCs w:val="20"/>
              </w:rPr>
              <w:t>tosow</w:t>
            </w:r>
            <w:r w:rsidR="008E30A5" w:rsidRPr="009D1452">
              <w:rPr>
                <w:rFonts w:ascii="Arial" w:hAnsi="Arial" w:cs="Arial"/>
                <w:sz w:val="20"/>
                <w:szCs w:val="20"/>
              </w:rPr>
              <w:t xml:space="preserve">ać </w:t>
            </w:r>
            <w:r w:rsidR="00E90909" w:rsidRPr="009D1452">
              <w:rPr>
                <w:rFonts w:ascii="Arial" w:hAnsi="Arial" w:cs="Arial"/>
                <w:sz w:val="20"/>
                <w:szCs w:val="20"/>
              </w:rPr>
              <w:t>środki</w:t>
            </w:r>
            <w:r w:rsidR="008E30A5" w:rsidRPr="009D1452">
              <w:rPr>
                <w:rFonts w:ascii="Arial" w:hAnsi="Arial" w:cs="Arial"/>
                <w:sz w:val="20"/>
                <w:szCs w:val="20"/>
              </w:rPr>
              <w:t xml:space="preserve"> ochrony indywidualnej oraz środków ochrony zbiorowej </w:t>
            </w:r>
          </w:p>
          <w:p w:rsidR="008E30A5" w:rsidRPr="009D1452" w:rsidRDefault="008E30A5" w:rsidP="009D4CF8">
            <w:pPr>
              <w:numPr>
                <w:ilvl w:val="0"/>
                <w:numId w:val="11"/>
              </w:numPr>
              <w:ind w:left="144" w:right="317" w:hanging="144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obsługiwać środki techniczne ochrony podczas zagrożenia przy wykonywaniu </w:t>
            </w:r>
            <w:r w:rsidRPr="009D1452">
              <w:rPr>
                <w:rFonts w:ascii="Arial" w:hAnsi="Arial" w:cs="Arial"/>
                <w:sz w:val="20"/>
                <w:szCs w:val="20"/>
              </w:rPr>
              <w:lastRenderedPageBreak/>
              <w:t xml:space="preserve">zadań zawodowych </w:t>
            </w:r>
          </w:p>
          <w:p w:rsidR="008E30A5" w:rsidRPr="009D1452" w:rsidRDefault="008E30A5" w:rsidP="009D4CF8">
            <w:pPr>
              <w:numPr>
                <w:ilvl w:val="0"/>
                <w:numId w:val="11"/>
              </w:numPr>
              <w:ind w:left="144" w:right="317" w:hanging="144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om</w:t>
            </w:r>
            <w:r w:rsidR="00211C77" w:rsidRPr="009D1452">
              <w:rPr>
                <w:rFonts w:ascii="Arial" w:hAnsi="Arial" w:cs="Arial"/>
                <w:sz w:val="20"/>
                <w:szCs w:val="20"/>
              </w:rPr>
              <w:t>ówi</w:t>
            </w:r>
            <w:r w:rsidRPr="009D1452">
              <w:rPr>
                <w:rFonts w:ascii="Arial" w:hAnsi="Arial" w:cs="Arial"/>
                <w:sz w:val="20"/>
                <w:szCs w:val="20"/>
              </w:rPr>
              <w:t>ć procedury postępowania w przypadku wystąpienia pożaru w pociągu</w:t>
            </w:r>
          </w:p>
          <w:p w:rsidR="008E30A5" w:rsidRPr="009D1452" w:rsidRDefault="008E30A5" w:rsidP="009D4CF8">
            <w:pPr>
              <w:numPr>
                <w:ilvl w:val="0"/>
                <w:numId w:val="11"/>
              </w:numPr>
              <w:ind w:left="144" w:right="317" w:hanging="144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om</w:t>
            </w:r>
            <w:r w:rsidR="00211C77" w:rsidRPr="009D1452">
              <w:rPr>
                <w:rFonts w:ascii="Arial" w:hAnsi="Arial" w:cs="Arial"/>
                <w:sz w:val="20"/>
                <w:szCs w:val="20"/>
              </w:rPr>
              <w:t>ówić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procedury postępowania w przypadku wystąpienia pożaru na terenie kolejowym</w:t>
            </w:r>
          </w:p>
          <w:p w:rsidR="00AF50AA" w:rsidRPr="009D1452" w:rsidRDefault="00AF50AA" w:rsidP="009D4CF8">
            <w:pPr>
              <w:numPr>
                <w:ilvl w:val="0"/>
                <w:numId w:val="11"/>
              </w:numPr>
              <w:ind w:left="176" w:right="318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om</w:t>
            </w:r>
            <w:r w:rsidR="00412360" w:rsidRPr="009D1452">
              <w:rPr>
                <w:rFonts w:ascii="Arial" w:hAnsi="Arial" w:cs="Arial"/>
                <w:sz w:val="20"/>
                <w:szCs w:val="20"/>
              </w:rPr>
              <w:t>ówić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czynności realizowane w ramach czasu pracy</w:t>
            </w:r>
          </w:p>
          <w:p w:rsidR="00AF50AA" w:rsidRPr="009D1452" w:rsidRDefault="00412360" w:rsidP="009D4CF8">
            <w:pPr>
              <w:numPr>
                <w:ilvl w:val="0"/>
                <w:numId w:val="11"/>
              </w:numPr>
              <w:ind w:left="176" w:right="318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określić</w:t>
            </w:r>
            <w:r w:rsidR="00AF50AA" w:rsidRPr="009D1452">
              <w:rPr>
                <w:rFonts w:ascii="Arial" w:hAnsi="Arial" w:cs="Arial"/>
                <w:sz w:val="20"/>
                <w:szCs w:val="20"/>
              </w:rPr>
              <w:t xml:space="preserve"> czas realizacji zadań</w:t>
            </w:r>
          </w:p>
          <w:p w:rsidR="00AF50AA" w:rsidRPr="009D1452" w:rsidRDefault="00AF50AA" w:rsidP="009D4CF8">
            <w:pPr>
              <w:numPr>
                <w:ilvl w:val="0"/>
                <w:numId w:val="11"/>
              </w:numPr>
              <w:ind w:left="176" w:right="318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realiz</w:t>
            </w:r>
            <w:r w:rsidR="00412360" w:rsidRPr="009D1452">
              <w:rPr>
                <w:rFonts w:ascii="Arial" w:hAnsi="Arial" w:cs="Arial"/>
                <w:sz w:val="20"/>
                <w:szCs w:val="20"/>
              </w:rPr>
              <w:t>ować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działania w wyznaczonym czasie</w:t>
            </w:r>
          </w:p>
          <w:p w:rsidR="00AF50AA" w:rsidRPr="009D1452" w:rsidRDefault="00412360" w:rsidP="009D4CF8">
            <w:pPr>
              <w:numPr>
                <w:ilvl w:val="0"/>
                <w:numId w:val="11"/>
              </w:numPr>
              <w:ind w:left="176" w:right="318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monitorować</w:t>
            </w:r>
            <w:r w:rsidR="00AF50AA" w:rsidRPr="009D1452">
              <w:rPr>
                <w:rFonts w:ascii="Arial" w:hAnsi="Arial" w:cs="Arial"/>
                <w:sz w:val="20"/>
                <w:szCs w:val="20"/>
              </w:rPr>
              <w:t xml:space="preserve"> realizację zaplanowanych działań</w:t>
            </w:r>
          </w:p>
          <w:p w:rsidR="00AF50AA" w:rsidRPr="009D1452" w:rsidRDefault="00AF50AA" w:rsidP="009D4CF8">
            <w:pPr>
              <w:numPr>
                <w:ilvl w:val="0"/>
                <w:numId w:val="11"/>
              </w:numPr>
              <w:ind w:left="176" w:right="318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dokon</w:t>
            </w:r>
            <w:r w:rsidR="00412360" w:rsidRPr="009D1452">
              <w:rPr>
                <w:rFonts w:ascii="Arial" w:hAnsi="Arial" w:cs="Arial"/>
                <w:sz w:val="20"/>
                <w:szCs w:val="20"/>
              </w:rPr>
              <w:t>ać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modyfikacji zaplanowanych działań</w:t>
            </w:r>
          </w:p>
          <w:p w:rsidR="00AF50AA" w:rsidRPr="009D1452" w:rsidRDefault="00AF50AA" w:rsidP="009D4CF8">
            <w:pPr>
              <w:numPr>
                <w:ilvl w:val="0"/>
                <w:numId w:val="11"/>
              </w:numPr>
              <w:ind w:left="176" w:right="318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dokon</w:t>
            </w:r>
            <w:r w:rsidR="00412360" w:rsidRPr="009D1452">
              <w:rPr>
                <w:rFonts w:ascii="Arial" w:hAnsi="Arial" w:cs="Arial"/>
                <w:sz w:val="20"/>
                <w:szCs w:val="20"/>
              </w:rPr>
              <w:t>ać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samooceny wykonanej pracy</w:t>
            </w:r>
          </w:p>
          <w:p w:rsidR="00AF50AA" w:rsidRPr="009D1452" w:rsidRDefault="00412360" w:rsidP="009D4CF8">
            <w:pPr>
              <w:numPr>
                <w:ilvl w:val="0"/>
                <w:numId w:val="11"/>
              </w:numPr>
              <w:ind w:left="176" w:right="318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przewidzieć</w:t>
            </w:r>
            <w:r w:rsidR="00AF50AA" w:rsidRPr="009D1452">
              <w:rPr>
                <w:rFonts w:ascii="Arial" w:hAnsi="Arial" w:cs="Arial"/>
                <w:sz w:val="20"/>
                <w:szCs w:val="20"/>
              </w:rPr>
              <w:t xml:space="preserve"> skutki podejmowanych działań, w tym prawne</w:t>
            </w:r>
          </w:p>
          <w:p w:rsidR="00AF50AA" w:rsidRPr="009D1452" w:rsidRDefault="00AF50AA" w:rsidP="009D4CF8">
            <w:pPr>
              <w:numPr>
                <w:ilvl w:val="0"/>
                <w:numId w:val="11"/>
              </w:numPr>
              <w:ind w:left="176" w:right="318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wykaz</w:t>
            </w:r>
            <w:r w:rsidR="00412360" w:rsidRPr="009D1452">
              <w:rPr>
                <w:rFonts w:ascii="Arial" w:hAnsi="Arial" w:cs="Arial"/>
                <w:sz w:val="20"/>
                <w:szCs w:val="20"/>
              </w:rPr>
              <w:t>ać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świadomość odpowiedzialności za wykonywaną pracę</w:t>
            </w:r>
          </w:p>
          <w:p w:rsidR="00AF50AA" w:rsidRPr="009D1452" w:rsidRDefault="00AF50AA" w:rsidP="009D4CF8">
            <w:pPr>
              <w:numPr>
                <w:ilvl w:val="0"/>
                <w:numId w:val="11"/>
              </w:numPr>
              <w:ind w:left="176" w:right="318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oceni</w:t>
            </w:r>
            <w:r w:rsidR="00412360" w:rsidRPr="009D1452">
              <w:rPr>
                <w:rFonts w:ascii="Arial" w:hAnsi="Arial" w:cs="Arial"/>
                <w:sz w:val="20"/>
                <w:szCs w:val="20"/>
              </w:rPr>
              <w:t>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podejmowane działania</w:t>
            </w:r>
          </w:p>
          <w:p w:rsidR="00AF50AA" w:rsidRPr="009D1452" w:rsidRDefault="00AF50AA" w:rsidP="009D4CF8">
            <w:pPr>
              <w:numPr>
                <w:ilvl w:val="0"/>
                <w:numId w:val="11"/>
              </w:numPr>
              <w:ind w:left="176" w:right="318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przewid</w:t>
            </w:r>
            <w:r w:rsidR="00DB75BE" w:rsidRPr="009D1452">
              <w:rPr>
                <w:rFonts w:ascii="Arial" w:hAnsi="Arial" w:cs="Arial"/>
                <w:sz w:val="20"/>
                <w:szCs w:val="20"/>
              </w:rPr>
              <w:t>zieć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konsekwencje niewłaściwego wykonywania czynności zawodowych na stanowisku pracy, w tym posługiwania się niebezpiecznymi substancjami i niewłaściwą </w:t>
            </w:r>
            <w:r w:rsidRPr="009D1452">
              <w:rPr>
                <w:rFonts w:ascii="Arial" w:hAnsi="Arial" w:cs="Arial"/>
                <w:sz w:val="20"/>
                <w:szCs w:val="20"/>
              </w:rPr>
              <w:lastRenderedPageBreak/>
              <w:t>eksploatacją maszyn i urządzeń na stanowisku pracy</w:t>
            </w:r>
          </w:p>
          <w:p w:rsidR="00AF50AA" w:rsidRPr="009D1452" w:rsidRDefault="00DB75BE" w:rsidP="009D4CF8">
            <w:pPr>
              <w:numPr>
                <w:ilvl w:val="0"/>
                <w:numId w:val="11"/>
              </w:numPr>
              <w:ind w:left="176" w:right="318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podać</w:t>
            </w:r>
            <w:r w:rsidR="00AF50AA" w:rsidRPr="009D1452">
              <w:rPr>
                <w:rFonts w:ascii="Arial" w:hAnsi="Arial" w:cs="Arial"/>
                <w:sz w:val="20"/>
                <w:szCs w:val="20"/>
              </w:rPr>
              <w:t xml:space="preserve"> przykłady wpływu zmiany na różne sytuacje życia społecznego i gospodarczego</w:t>
            </w:r>
          </w:p>
          <w:p w:rsidR="00AF50AA" w:rsidRPr="009D1452" w:rsidRDefault="00AF50AA" w:rsidP="009D4CF8">
            <w:pPr>
              <w:numPr>
                <w:ilvl w:val="0"/>
                <w:numId w:val="11"/>
              </w:numPr>
              <w:ind w:left="176" w:right="318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wskaz</w:t>
            </w:r>
            <w:r w:rsidR="00DB75BE" w:rsidRPr="009D1452">
              <w:rPr>
                <w:rFonts w:ascii="Arial" w:hAnsi="Arial" w:cs="Arial"/>
                <w:sz w:val="20"/>
                <w:szCs w:val="20"/>
              </w:rPr>
              <w:t>ać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przykłady wprowadzenia zmiany i ocenia skutki jej wprowadzenia</w:t>
            </w:r>
          </w:p>
          <w:p w:rsidR="00AF50AA" w:rsidRPr="009D1452" w:rsidRDefault="00DB75BE" w:rsidP="009D4CF8">
            <w:pPr>
              <w:numPr>
                <w:ilvl w:val="0"/>
                <w:numId w:val="11"/>
              </w:numPr>
              <w:ind w:left="176" w:right="318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proponować</w:t>
            </w:r>
            <w:r w:rsidR="00AF50AA" w:rsidRPr="009D1452">
              <w:rPr>
                <w:rFonts w:ascii="Arial" w:hAnsi="Arial" w:cs="Arial"/>
                <w:sz w:val="20"/>
                <w:szCs w:val="20"/>
              </w:rPr>
              <w:t xml:space="preserve"> sposoby rozwiązywania problemów związanych z wykonywaniem zadań zawodowych w nieprzewidywalnych warunkach</w:t>
            </w:r>
          </w:p>
          <w:p w:rsidR="00AF50AA" w:rsidRPr="009D1452" w:rsidRDefault="00DB75BE" w:rsidP="009D4CF8">
            <w:pPr>
              <w:numPr>
                <w:ilvl w:val="0"/>
                <w:numId w:val="11"/>
              </w:numPr>
              <w:ind w:left="176" w:right="318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opisać</w:t>
            </w:r>
            <w:r w:rsidR="00AF50AA" w:rsidRPr="009D1452">
              <w:rPr>
                <w:rFonts w:ascii="Arial" w:hAnsi="Arial" w:cs="Arial"/>
                <w:sz w:val="20"/>
                <w:szCs w:val="20"/>
              </w:rPr>
              <w:t xml:space="preserve"> sposób przeciwdziałania problemom w zespole realizującym zadania</w:t>
            </w:r>
          </w:p>
          <w:p w:rsidR="00AF50AA" w:rsidRPr="009D1452" w:rsidRDefault="00AF50AA" w:rsidP="009D4CF8">
            <w:pPr>
              <w:numPr>
                <w:ilvl w:val="0"/>
                <w:numId w:val="11"/>
              </w:numPr>
              <w:ind w:left="176" w:right="318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opis</w:t>
            </w:r>
            <w:r w:rsidR="00DB75BE" w:rsidRPr="009D1452">
              <w:rPr>
                <w:rFonts w:ascii="Arial" w:hAnsi="Arial" w:cs="Arial"/>
                <w:sz w:val="20"/>
                <w:szCs w:val="20"/>
              </w:rPr>
              <w:t>ać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techniki rozwiązywania problemów</w:t>
            </w:r>
          </w:p>
          <w:p w:rsidR="00AF50AA" w:rsidRPr="009D1452" w:rsidRDefault="00AF50AA" w:rsidP="009D4CF8">
            <w:pPr>
              <w:numPr>
                <w:ilvl w:val="0"/>
                <w:numId w:val="11"/>
              </w:numPr>
              <w:ind w:left="176" w:right="318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wskaz</w:t>
            </w:r>
            <w:r w:rsidR="00DB75BE" w:rsidRPr="009D1452">
              <w:rPr>
                <w:rFonts w:ascii="Arial" w:hAnsi="Arial" w:cs="Arial"/>
                <w:sz w:val="20"/>
                <w:szCs w:val="20"/>
              </w:rPr>
              <w:t>ać</w:t>
            </w:r>
            <w:r w:rsidRPr="009D1452">
              <w:rPr>
                <w:rFonts w:ascii="Arial" w:hAnsi="Arial" w:cs="Arial"/>
                <w:sz w:val="20"/>
                <w:szCs w:val="20"/>
              </w:rPr>
              <w:t>, na wybranym przykładzie, metody i techniki rozwiązywania problemu</w:t>
            </w:r>
          </w:p>
          <w:p w:rsidR="008E30A5" w:rsidRPr="009D1452" w:rsidRDefault="008E30A5" w:rsidP="009D4CF8">
            <w:pPr>
              <w:numPr>
                <w:ilvl w:val="0"/>
                <w:numId w:val="11"/>
              </w:numPr>
              <w:ind w:left="144" w:right="317" w:hanging="144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określić przepisy regulujące zadania i obowiązki pracowników związanych z prowadzeniem i bezpieczeństwem ruchu kolejowego </w:t>
            </w:r>
          </w:p>
          <w:p w:rsidR="008E30A5" w:rsidRPr="009D1452" w:rsidRDefault="008E30A5" w:rsidP="009D4CF8">
            <w:pPr>
              <w:numPr>
                <w:ilvl w:val="0"/>
                <w:numId w:val="11"/>
              </w:numPr>
              <w:ind w:left="144" w:right="317" w:hanging="144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wskazać zadania pracowników prowadzących ruch na stacjach i szlakach kolejowych</w:t>
            </w:r>
          </w:p>
          <w:p w:rsidR="008E30A5" w:rsidRPr="009D1452" w:rsidRDefault="008E30A5" w:rsidP="009D4CF8">
            <w:pPr>
              <w:numPr>
                <w:ilvl w:val="0"/>
                <w:numId w:val="11"/>
              </w:numPr>
              <w:ind w:left="144" w:right="317" w:hanging="144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wskazać zadania pracowników prowadzących pracę manewrową</w:t>
            </w:r>
          </w:p>
          <w:p w:rsidR="008E30A5" w:rsidRPr="009D1452" w:rsidRDefault="008E30A5" w:rsidP="009D4CF8">
            <w:pPr>
              <w:numPr>
                <w:ilvl w:val="0"/>
                <w:numId w:val="11"/>
              </w:numPr>
              <w:ind w:left="144" w:right="317" w:hanging="144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lastRenderedPageBreak/>
              <w:t>określić zadania pracowników związanych z bezpieczeństwem ruchu kolejowego</w:t>
            </w:r>
          </w:p>
          <w:p w:rsidR="008E30A5" w:rsidRPr="009D1452" w:rsidRDefault="007656CE" w:rsidP="009D4CF8">
            <w:pPr>
              <w:numPr>
                <w:ilvl w:val="0"/>
                <w:numId w:val="11"/>
              </w:numPr>
              <w:ind w:left="144" w:right="317" w:hanging="144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wskaza</w:t>
            </w:r>
            <w:r w:rsidR="008E30A5" w:rsidRPr="009D1452">
              <w:rPr>
                <w:rFonts w:ascii="Arial" w:hAnsi="Arial" w:cs="Arial"/>
                <w:sz w:val="20"/>
                <w:szCs w:val="20"/>
              </w:rPr>
              <w:t xml:space="preserve">ć przepisy związane z prowadzeniem manewrów </w:t>
            </w:r>
          </w:p>
          <w:p w:rsidR="008E30A5" w:rsidRPr="009D1452" w:rsidRDefault="008E30A5" w:rsidP="009D4CF8">
            <w:pPr>
              <w:numPr>
                <w:ilvl w:val="0"/>
                <w:numId w:val="11"/>
              </w:numPr>
              <w:ind w:left="144" w:right="317" w:hanging="144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scharakteryzować sposoby wykonywania pracy manewrowej </w:t>
            </w:r>
          </w:p>
          <w:p w:rsidR="008E30A5" w:rsidRPr="009D1452" w:rsidRDefault="008E30A5" w:rsidP="009D4CF8">
            <w:pPr>
              <w:numPr>
                <w:ilvl w:val="0"/>
                <w:numId w:val="11"/>
              </w:numPr>
              <w:ind w:left="144" w:right="317" w:hanging="144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przestrzegać zasad prowadzenia pracy manewrowej </w:t>
            </w:r>
          </w:p>
          <w:p w:rsidR="008E30A5" w:rsidRPr="009D1452" w:rsidRDefault="008E30A5" w:rsidP="009D4CF8">
            <w:pPr>
              <w:numPr>
                <w:ilvl w:val="0"/>
                <w:numId w:val="11"/>
              </w:numPr>
              <w:ind w:left="144" w:right="317" w:hanging="144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wskazać maksymalne prędkości jazdy manewrowej </w:t>
            </w:r>
          </w:p>
          <w:p w:rsidR="008E30A5" w:rsidRPr="009D1452" w:rsidRDefault="008E30A5" w:rsidP="009D4CF8">
            <w:pPr>
              <w:numPr>
                <w:ilvl w:val="0"/>
                <w:numId w:val="11"/>
              </w:numPr>
              <w:ind w:left="144" w:right="317" w:hanging="144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 xml:space="preserve">nadawać sygnały przekazywane podczas pracy manewrowej </w:t>
            </w:r>
          </w:p>
          <w:p w:rsidR="008E30A5" w:rsidRPr="009D1452" w:rsidRDefault="007656CE" w:rsidP="009D4CF8">
            <w:pPr>
              <w:numPr>
                <w:ilvl w:val="0"/>
                <w:numId w:val="11"/>
              </w:numPr>
              <w:ind w:left="144" w:right="317" w:hanging="144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odczyta</w:t>
            </w:r>
            <w:r w:rsidR="008E30A5" w:rsidRPr="009D1452">
              <w:rPr>
                <w:rFonts w:ascii="Arial" w:eastAsia="Arial" w:hAnsi="Arial" w:cs="Arial"/>
                <w:sz w:val="20"/>
                <w:szCs w:val="20"/>
              </w:rPr>
              <w:t>ć sygnały przekazywane podczas pracy manewrowej</w:t>
            </w:r>
          </w:p>
          <w:p w:rsidR="008E30A5" w:rsidRPr="009D1452" w:rsidRDefault="00E90909" w:rsidP="009D4CF8">
            <w:pPr>
              <w:numPr>
                <w:ilvl w:val="0"/>
                <w:numId w:val="11"/>
              </w:numPr>
              <w:ind w:left="144" w:hanging="144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stosować</w:t>
            </w:r>
            <w:r w:rsidR="008E30A5" w:rsidRPr="009D1452">
              <w:rPr>
                <w:rFonts w:ascii="Arial" w:eastAsia="Arial" w:hAnsi="Arial" w:cs="Arial"/>
                <w:sz w:val="20"/>
                <w:szCs w:val="20"/>
              </w:rPr>
              <w:t xml:space="preserve"> zasady bezpieczeństwa podczas wykonywania pracy</w:t>
            </w:r>
            <w:r w:rsidR="008E30A5" w:rsidRPr="009D145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E30A5" w:rsidRPr="009D1452">
              <w:rPr>
                <w:rFonts w:ascii="Arial" w:eastAsia="Arial" w:hAnsi="Arial" w:cs="Arial"/>
                <w:sz w:val="20"/>
                <w:szCs w:val="20"/>
              </w:rPr>
              <w:t>manewrowej</w:t>
            </w:r>
          </w:p>
        </w:tc>
        <w:tc>
          <w:tcPr>
            <w:tcW w:w="1218" w:type="pct"/>
          </w:tcPr>
          <w:p w:rsidR="008E30A5" w:rsidRPr="009D1452" w:rsidRDefault="00211C77" w:rsidP="009D4CF8">
            <w:pPr>
              <w:numPr>
                <w:ilvl w:val="0"/>
                <w:numId w:val="11"/>
              </w:numPr>
              <w:ind w:left="144" w:hanging="144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lastRenderedPageBreak/>
              <w:t>za</w:t>
            </w:r>
            <w:r w:rsidR="008E30A5" w:rsidRPr="009D1452">
              <w:rPr>
                <w:rFonts w:ascii="Arial" w:hAnsi="Arial" w:cs="Arial"/>
                <w:sz w:val="20"/>
                <w:szCs w:val="20"/>
              </w:rPr>
              <w:t>stosować wymagania ergonomii, bezpieczeństwa i higieny pracy, ochrony przeciwpożarowej i ochrony środowiska podczas organizowania stanowisk pracy</w:t>
            </w:r>
          </w:p>
          <w:p w:rsidR="008E30A5" w:rsidRPr="009D1452" w:rsidRDefault="008E30A5" w:rsidP="009D4CF8">
            <w:pPr>
              <w:numPr>
                <w:ilvl w:val="0"/>
                <w:numId w:val="11"/>
              </w:numPr>
              <w:ind w:left="144" w:hanging="144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przygotować stanowisko pracy zgodnie z wymaganiami ergonomii, przepisami bezpieczeństwa i higieny pracy, ochrony przeciwpożarowej i ochrony środowiska przy planowaniu i realizacji przewozów kolejowych</w:t>
            </w:r>
          </w:p>
          <w:p w:rsidR="008E30A5" w:rsidRPr="009D1452" w:rsidRDefault="00211C77" w:rsidP="009D4CF8">
            <w:pPr>
              <w:numPr>
                <w:ilvl w:val="0"/>
                <w:numId w:val="11"/>
              </w:numPr>
              <w:ind w:left="144" w:hanging="144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za</w:t>
            </w:r>
            <w:r w:rsidR="008E30A5" w:rsidRPr="009D1452">
              <w:rPr>
                <w:rFonts w:ascii="Arial" w:hAnsi="Arial" w:cs="Arial"/>
                <w:sz w:val="20"/>
                <w:szCs w:val="20"/>
              </w:rPr>
              <w:t xml:space="preserve">stosować wymagania ergonomii, </w:t>
            </w:r>
            <w:r w:rsidR="008E30A5" w:rsidRPr="009D1452">
              <w:rPr>
                <w:rFonts w:ascii="Arial" w:hAnsi="Arial" w:cs="Arial"/>
                <w:sz w:val="20"/>
                <w:szCs w:val="20"/>
              </w:rPr>
              <w:lastRenderedPageBreak/>
              <w:t>bezpieczeństwa i higieny pracy, ochrony przeciwpożarowej i ochrony środowiska podczas organizowania stanowisk pracy</w:t>
            </w:r>
          </w:p>
          <w:p w:rsidR="008E30A5" w:rsidRPr="009D1452" w:rsidRDefault="008E30A5" w:rsidP="009D4CF8">
            <w:pPr>
              <w:numPr>
                <w:ilvl w:val="0"/>
                <w:numId w:val="11"/>
              </w:numPr>
              <w:ind w:left="144" w:hanging="144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ocenić organizację stanowiska pracy zgodnie z wymaganiami ergonomii, przepisami bezpieczeństwa i higieny pracy, ochrony przeciwpożarowej i ochrony środowiska przy planowaniu i realizacji przewozów kolejowych</w:t>
            </w:r>
          </w:p>
          <w:p w:rsidR="008E30A5" w:rsidRPr="009D1452" w:rsidRDefault="008E30A5" w:rsidP="009D4CF8">
            <w:pPr>
              <w:numPr>
                <w:ilvl w:val="0"/>
                <w:numId w:val="11"/>
              </w:numPr>
              <w:ind w:left="144" w:hanging="144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dobrać środki ochrony indywidualnej i zbiorowej do wykonania zadania zawodowego przy organizacji i prowadzeniu ruchu pociągów </w:t>
            </w:r>
          </w:p>
          <w:p w:rsidR="008E30A5" w:rsidRPr="009D1452" w:rsidRDefault="008E30A5" w:rsidP="009D4CF8">
            <w:pPr>
              <w:numPr>
                <w:ilvl w:val="0"/>
                <w:numId w:val="11"/>
              </w:numPr>
              <w:ind w:left="144" w:hanging="144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opisać techniki organizacji czasu pracy</w:t>
            </w:r>
          </w:p>
          <w:p w:rsidR="008E30A5" w:rsidRPr="009D1452" w:rsidRDefault="00211C77" w:rsidP="009D4CF8">
            <w:pPr>
              <w:numPr>
                <w:ilvl w:val="0"/>
                <w:numId w:val="11"/>
              </w:numPr>
              <w:ind w:left="144" w:hanging="144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za</w:t>
            </w:r>
            <w:r w:rsidR="008E30A5" w:rsidRPr="009D1452">
              <w:rPr>
                <w:rFonts w:ascii="Arial" w:hAnsi="Arial" w:cs="Arial"/>
                <w:sz w:val="20"/>
                <w:szCs w:val="20"/>
              </w:rPr>
              <w:t xml:space="preserve">planować działania zgodnie z możliwościami ich realizacji </w:t>
            </w:r>
          </w:p>
          <w:p w:rsidR="008E30A5" w:rsidRPr="009D1452" w:rsidRDefault="008E30A5" w:rsidP="009D4CF8">
            <w:pPr>
              <w:numPr>
                <w:ilvl w:val="0"/>
                <w:numId w:val="11"/>
              </w:numPr>
              <w:ind w:left="144" w:hanging="144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dokonać analizy i oceny podejmowanych działań</w:t>
            </w:r>
          </w:p>
          <w:p w:rsidR="008E30A5" w:rsidRPr="009D1452" w:rsidRDefault="008E30A5" w:rsidP="009D4CF8">
            <w:pPr>
              <w:numPr>
                <w:ilvl w:val="0"/>
                <w:numId w:val="11"/>
              </w:numPr>
              <w:ind w:left="144" w:hanging="144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ocenić przypadki naruszania norm i procedur postępowania </w:t>
            </w:r>
          </w:p>
          <w:p w:rsidR="008E30A5" w:rsidRPr="009D1452" w:rsidRDefault="008E30A5" w:rsidP="009D4CF8">
            <w:pPr>
              <w:numPr>
                <w:ilvl w:val="0"/>
                <w:numId w:val="11"/>
              </w:numPr>
              <w:ind w:left="144" w:hanging="144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reagować elastycznie na nieprzewidywalne sytuacje </w:t>
            </w:r>
          </w:p>
          <w:p w:rsidR="008E30A5" w:rsidRPr="009D1452" w:rsidRDefault="00211C77" w:rsidP="009D4CF8">
            <w:pPr>
              <w:numPr>
                <w:ilvl w:val="0"/>
                <w:numId w:val="11"/>
              </w:numPr>
              <w:ind w:left="144" w:hanging="144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za</w:t>
            </w:r>
            <w:r w:rsidR="008E30A5" w:rsidRPr="009D1452">
              <w:rPr>
                <w:rFonts w:ascii="Arial" w:hAnsi="Arial" w:cs="Arial"/>
                <w:sz w:val="20"/>
                <w:szCs w:val="20"/>
              </w:rPr>
              <w:t xml:space="preserve">proponować sposoby rozwiązywania problemów związanych z wykonywaniem </w:t>
            </w:r>
            <w:r w:rsidR="008E30A5" w:rsidRPr="009D1452">
              <w:rPr>
                <w:rFonts w:ascii="Arial" w:hAnsi="Arial" w:cs="Arial"/>
                <w:sz w:val="20"/>
                <w:szCs w:val="20"/>
              </w:rPr>
              <w:lastRenderedPageBreak/>
              <w:t>zadań zawodowych</w:t>
            </w:r>
          </w:p>
          <w:p w:rsidR="008E30A5" w:rsidRPr="009D1452" w:rsidRDefault="008E30A5" w:rsidP="009D4CF8">
            <w:pPr>
              <w:numPr>
                <w:ilvl w:val="0"/>
                <w:numId w:val="11"/>
              </w:numPr>
              <w:ind w:left="144" w:hanging="144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wyjaśnić znaczenie zmiany w życiu człowieka</w:t>
            </w:r>
          </w:p>
          <w:p w:rsidR="008E30A5" w:rsidRPr="009D1452" w:rsidRDefault="00211C77" w:rsidP="009D4CF8">
            <w:pPr>
              <w:numPr>
                <w:ilvl w:val="0"/>
                <w:numId w:val="11"/>
              </w:numPr>
              <w:ind w:left="144" w:hanging="144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pod</w:t>
            </w:r>
            <w:r w:rsidR="008E30A5" w:rsidRPr="009D1452">
              <w:rPr>
                <w:rFonts w:ascii="Arial" w:hAnsi="Arial" w:cs="Arial"/>
                <w:sz w:val="20"/>
                <w:szCs w:val="20"/>
              </w:rPr>
              <w:t>j</w:t>
            </w:r>
            <w:r w:rsidRPr="009D1452">
              <w:rPr>
                <w:rFonts w:ascii="Arial" w:hAnsi="Arial" w:cs="Arial"/>
                <w:sz w:val="20"/>
                <w:szCs w:val="20"/>
              </w:rPr>
              <w:t>ąć</w:t>
            </w:r>
            <w:r w:rsidR="008E30A5" w:rsidRPr="009D1452">
              <w:rPr>
                <w:rFonts w:ascii="Arial" w:hAnsi="Arial" w:cs="Arial"/>
                <w:sz w:val="20"/>
                <w:szCs w:val="20"/>
              </w:rPr>
              <w:t xml:space="preserve"> inicjatywę w nietypowej sytuacji</w:t>
            </w:r>
          </w:p>
          <w:p w:rsidR="008E30A5" w:rsidRPr="009D1452" w:rsidRDefault="00211C77" w:rsidP="009D4CF8">
            <w:pPr>
              <w:numPr>
                <w:ilvl w:val="0"/>
                <w:numId w:val="11"/>
              </w:numPr>
              <w:ind w:left="144" w:hanging="144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za</w:t>
            </w:r>
            <w:r w:rsidR="008E30A5" w:rsidRPr="009D1452">
              <w:rPr>
                <w:rFonts w:ascii="Arial" w:hAnsi="Arial" w:cs="Arial"/>
                <w:sz w:val="20"/>
                <w:szCs w:val="20"/>
              </w:rPr>
              <w:t>planować i realizować nowe zadania</w:t>
            </w:r>
          </w:p>
          <w:p w:rsidR="008E30A5" w:rsidRPr="009D1452" w:rsidRDefault="008E30A5" w:rsidP="009D4CF8">
            <w:pPr>
              <w:numPr>
                <w:ilvl w:val="0"/>
                <w:numId w:val="11"/>
              </w:numPr>
              <w:ind w:left="144" w:hanging="144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przyj</w:t>
            </w:r>
            <w:r w:rsidR="00211C77" w:rsidRPr="009D1452">
              <w:rPr>
                <w:rFonts w:ascii="Arial" w:hAnsi="Arial" w:cs="Arial"/>
                <w:sz w:val="20"/>
                <w:szCs w:val="20"/>
              </w:rPr>
              <w:t>ąć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opinie innych osób </w:t>
            </w:r>
          </w:p>
          <w:p w:rsidR="008E30A5" w:rsidRPr="009D1452" w:rsidRDefault="00211C77" w:rsidP="009D4CF8">
            <w:pPr>
              <w:numPr>
                <w:ilvl w:val="0"/>
                <w:numId w:val="11"/>
              </w:numPr>
              <w:ind w:left="144" w:hanging="144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za</w:t>
            </w:r>
            <w:r w:rsidR="008E30A5" w:rsidRPr="009D1452">
              <w:rPr>
                <w:rFonts w:ascii="Arial" w:hAnsi="Arial" w:cs="Arial"/>
                <w:sz w:val="20"/>
                <w:szCs w:val="20"/>
              </w:rPr>
              <w:t>proponować sposoby rozwiązywania problemów związanych z wykonywaniem zadań zawodowych</w:t>
            </w:r>
          </w:p>
          <w:p w:rsidR="008E30A5" w:rsidRPr="009D1452" w:rsidRDefault="008E30A5" w:rsidP="009D4CF8">
            <w:pPr>
              <w:numPr>
                <w:ilvl w:val="0"/>
                <w:numId w:val="11"/>
              </w:numPr>
              <w:ind w:left="144" w:hanging="144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reagować elastycznie na nieprzewidywalne sytuacje </w:t>
            </w:r>
          </w:p>
          <w:p w:rsidR="008E30A5" w:rsidRPr="009D1452" w:rsidRDefault="00211C77" w:rsidP="009D4CF8">
            <w:pPr>
              <w:numPr>
                <w:ilvl w:val="0"/>
                <w:numId w:val="11"/>
              </w:numPr>
              <w:ind w:left="144" w:hanging="144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za</w:t>
            </w:r>
            <w:r w:rsidR="008E30A5" w:rsidRPr="009D1452">
              <w:rPr>
                <w:rFonts w:ascii="Arial" w:hAnsi="Arial" w:cs="Arial"/>
                <w:sz w:val="20"/>
                <w:szCs w:val="20"/>
              </w:rPr>
              <w:t xml:space="preserve">proponować sposoby rozwiązywania problemów związanych z wykonywaniem zadań zawodowych </w:t>
            </w:r>
          </w:p>
          <w:p w:rsidR="008E30A5" w:rsidRPr="009D1452" w:rsidRDefault="008E30A5" w:rsidP="009D4CF8">
            <w:pPr>
              <w:numPr>
                <w:ilvl w:val="0"/>
                <w:numId w:val="11"/>
              </w:numPr>
              <w:ind w:left="144" w:hanging="144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wyjaśnić znaczenie zmiany w życiu człowieka</w:t>
            </w:r>
          </w:p>
          <w:p w:rsidR="008E30A5" w:rsidRPr="009D1452" w:rsidRDefault="008E30A5" w:rsidP="009D4CF8">
            <w:pPr>
              <w:numPr>
                <w:ilvl w:val="0"/>
                <w:numId w:val="11"/>
              </w:numPr>
              <w:ind w:left="144" w:hanging="144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podejmować inicjatywę w nietypowej sytuacji</w:t>
            </w:r>
          </w:p>
          <w:p w:rsidR="008E30A5" w:rsidRPr="009D1452" w:rsidRDefault="008E30A5" w:rsidP="009D4CF8">
            <w:pPr>
              <w:numPr>
                <w:ilvl w:val="0"/>
                <w:numId w:val="11"/>
              </w:numPr>
              <w:ind w:left="144" w:hanging="144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planować i realizować nowe zadania </w:t>
            </w:r>
          </w:p>
          <w:p w:rsidR="008E30A5" w:rsidRPr="009D1452" w:rsidRDefault="008E30A5" w:rsidP="009D4CF8">
            <w:pPr>
              <w:numPr>
                <w:ilvl w:val="0"/>
                <w:numId w:val="11"/>
              </w:numPr>
              <w:ind w:left="144" w:hanging="144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omówić zasady bezpieczeństwa podczas wykonywania pracy manewrowej </w:t>
            </w:r>
          </w:p>
          <w:p w:rsidR="008E30A5" w:rsidRPr="009D1452" w:rsidRDefault="008E30A5" w:rsidP="008E30A5">
            <w:pPr>
              <w:ind w:left="144" w:hanging="14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pct"/>
          </w:tcPr>
          <w:p w:rsidR="008E30A5" w:rsidRPr="009D1452" w:rsidRDefault="0052388A" w:rsidP="008E30A5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lastRenderedPageBreak/>
              <w:t>Klasa III</w:t>
            </w:r>
          </w:p>
        </w:tc>
      </w:tr>
      <w:tr w:rsidR="008E30A5" w:rsidRPr="009D1452" w:rsidTr="004A18B1">
        <w:tc>
          <w:tcPr>
            <w:tcW w:w="765" w:type="pct"/>
            <w:vMerge/>
          </w:tcPr>
          <w:p w:rsidR="008E30A5" w:rsidRPr="009D1452" w:rsidRDefault="008E30A5" w:rsidP="008E30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6" w:type="pct"/>
          </w:tcPr>
          <w:p w:rsidR="008E30A5" w:rsidRPr="009D1452" w:rsidRDefault="008E30A5" w:rsidP="008E30A5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6. Regulaminy pracy </w:t>
            </w:r>
          </w:p>
        </w:tc>
        <w:tc>
          <w:tcPr>
            <w:tcW w:w="291" w:type="pct"/>
          </w:tcPr>
          <w:p w:rsidR="008E30A5" w:rsidRPr="009D1452" w:rsidRDefault="008E30A5" w:rsidP="001978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4" w:type="pct"/>
          </w:tcPr>
          <w:p w:rsidR="008E30A5" w:rsidRPr="009D1452" w:rsidRDefault="008E30A5" w:rsidP="009D4CF8">
            <w:pPr>
              <w:numPr>
                <w:ilvl w:val="0"/>
                <w:numId w:val="11"/>
              </w:numPr>
              <w:ind w:left="144" w:hanging="144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określić zasady sporządzania regulaminów technicznych stacji i bocznic</w:t>
            </w:r>
          </w:p>
          <w:p w:rsidR="008E30A5" w:rsidRPr="009D1452" w:rsidRDefault="008E30A5" w:rsidP="009D4CF8">
            <w:pPr>
              <w:numPr>
                <w:ilvl w:val="0"/>
                <w:numId w:val="11"/>
              </w:numPr>
              <w:ind w:left="144" w:hanging="144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wymienić usługi świadczone przez zarządcę infrastruktury związane z udostępnianiem infrastruktury kolejowej</w:t>
            </w:r>
          </w:p>
        </w:tc>
        <w:tc>
          <w:tcPr>
            <w:tcW w:w="1218" w:type="pct"/>
          </w:tcPr>
          <w:p w:rsidR="008E30A5" w:rsidRPr="009D1452" w:rsidRDefault="008E30A5" w:rsidP="009D4CF8">
            <w:pPr>
              <w:numPr>
                <w:ilvl w:val="0"/>
                <w:numId w:val="11"/>
              </w:numPr>
              <w:ind w:left="144" w:hanging="144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omówić informacje zawarte w instrukcjach kolejowych dotyczących sporządzania regulaminów technicznych stacji i bocznic</w:t>
            </w:r>
          </w:p>
          <w:p w:rsidR="00AF50AA" w:rsidRPr="009D1452" w:rsidRDefault="00412360" w:rsidP="009D4CF8">
            <w:pPr>
              <w:numPr>
                <w:ilvl w:val="0"/>
                <w:numId w:val="11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interpretować</w:t>
            </w:r>
            <w:r w:rsidR="00AF50AA" w:rsidRPr="009D1452">
              <w:rPr>
                <w:rFonts w:ascii="Arial" w:hAnsi="Arial" w:cs="Arial"/>
                <w:sz w:val="20"/>
                <w:szCs w:val="20"/>
              </w:rPr>
              <w:t xml:space="preserve"> zapisy instrukcji branżowych w celu prawidłowego prowadzenia ruchu pociągów</w:t>
            </w:r>
          </w:p>
        </w:tc>
        <w:tc>
          <w:tcPr>
            <w:tcW w:w="426" w:type="pct"/>
          </w:tcPr>
          <w:p w:rsidR="008E30A5" w:rsidRPr="009D1452" w:rsidRDefault="008E30A5" w:rsidP="008E30A5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Klasa I</w:t>
            </w:r>
            <w:r w:rsidR="0052388A" w:rsidRPr="009D1452">
              <w:rPr>
                <w:rFonts w:ascii="Arial" w:hAnsi="Arial" w:cs="Arial"/>
                <w:sz w:val="20"/>
                <w:szCs w:val="20"/>
              </w:rPr>
              <w:t>II</w:t>
            </w:r>
          </w:p>
        </w:tc>
      </w:tr>
      <w:tr w:rsidR="003B46A1" w:rsidRPr="009D1452" w:rsidTr="004A18B1">
        <w:tc>
          <w:tcPr>
            <w:tcW w:w="765" w:type="pct"/>
          </w:tcPr>
          <w:p w:rsidR="003B46A1" w:rsidRPr="009D1452" w:rsidRDefault="003B46A1" w:rsidP="008E30A5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Razem</w:t>
            </w:r>
          </w:p>
        </w:tc>
        <w:tc>
          <w:tcPr>
            <w:tcW w:w="826" w:type="pct"/>
          </w:tcPr>
          <w:p w:rsidR="003B46A1" w:rsidRPr="009D1452" w:rsidRDefault="003B46A1" w:rsidP="008E30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1" w:type="pct"/>
          </w:tcPr>
          <w:p w:rsidR="003B46A1" w:rsidRPr="009D1452" w:rsidRDefault="003B46A1" w:rsidP="00D615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4" w:type="pct"/>
          </w:tcPr>
          <w:p w:rsidR="003B46A1" w:rsidRPr="009D1452" w:rsidRDefault="003B46A1" w:rsidP="008E30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8" w:type="pct"/>
          </w:tcPr>
          <w:p w:rsidR="003B46A1" w:rsidRPr="009D1452" w:rsidRDefault="003B46A1" w:rsidP="008E30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pct"/>
          </w:tcPr>
          <w:p w:rsidR="003B46A1" w:rsidRPr="009D1452" w:rsidRDefault="003B46A1" w:rsidP="008E30A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B46A1" w:rsidRPr="009D1452" w:rsidRDefault="003B46A1" w:rsidP="00F240AF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B224EC" w:rsidRPr="009D1452" w:rsidRDefault="00B224EC" w:rsidP="00F240AF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8E30A5" w:rsidRPr="009D1452" w:rsidRDefault="008E30A5" w:rsidP="00B224E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b/>
          <w:sz w:val="20"/>
          <w:szCs w:val="20"/>
        </w:rPr>
        <w:lastRenderedPageBreak/>
        <w:t>PROCEDURY OSIĄGANIA CELÓW KSZTAŁCENIA</w:t>
      </w:r>
    </w:p>
    <w:p w:rsidR="008E30A5" w:rsidRPr="009D1452" w:rsidRDefault="008E30A5" w:rsidP="00B224E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Warunkiem osiągania zależnych efektów kształcenia w zakresie przedmiotu Odprawa pociągów na stacji jest opracowanie dla danego zawodu procedur, a w tym:</w:t>
      </w:r>
    </w:p>
    <w:p w:rsidR="008E30A5" w:rsidRPr="009D1452" w:rsidRDefault="008E30A5" w:rsidP="009D4CF8">
      <w:pPr>
        <w:numPr>
          <w:ilvl w:val="0"/>
          <w:numId w:val="138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zaplanowanie lekcji (wskazanie celów szczególnych jakie powinny zostać osiągnięte)</w:t>
      </w:r>
      <w:r w:rsidR="00101604" w:rsidRPr="009D1452">
        <w:rPr>
          <w:rFonts w:ascii="Arial" w:hAnsi="Arial" w:cs="Arial"/>
          <w:sz w:val="20"/>
          <w:szCs w:val="20"/>
        </w:rPr>
        <w:t>,</w:t>
      </w:r>
    </w:p>
    <w:p w:rsidR="008E30A5" w:rsidRPr="009D1452" w:rsidRDefault="008E30A5" w:rsidP="009D4CF8">
      <w:pPr>
        <w:numPr>
          <w:ilvl w:val="0"/>
          <w:numId w:val="138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wykorzystanie różnorodnych metod nauczania (szczególnie aktywizujących ucznia do pracy)</w:t>
      </w:r>
      <w:r w:rsidR="00101604" w:rsidRPr="009D1452">
        <w:rPr>
          <w:rFonts w:ascii="Arial" w:hAnsi="Arial" w:cs="Arial"/>
          <w:sz w:val="20"/>
          <w:szCs w:val="20"/>
        </w:rPr>
        <w:t>,</w:t>
      </w:r>
    </w:p>
    <w:p w:rsidR="008E30A5" w:rsidRPr="009D1452" w:rsidRDefault="008E30A5" w:rsidP="009D4CF8">
      <w:pPr>
        <w:numPr>
          <w:ilvl w:val="0"/>
          <w:numId w:val="138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dobór środków dydaktycznych do treści i celów nauczania</w:t>
      </w:r>
      <w:r w:rsidR="00101604" w:rsidRPr="009D1452">
        <w:rPr>
          <w:rFonts w:ascii="Arial" w:hAnsi="Arial" w:cs="Arial"/>
          <w:sz w:val="20"/>
          <w:szCs w:val="20"/>
        </w:rPr>
        <w:t>,</w:t>
      </w:r>
    </w:p>
    <w:p w:rsidR="008E30A5" w:rsidRPr="009D1452" w:rsidRDefault="008E30A5" w:rsidP="009D4CF8">
      <w:pPr>
        <w:numPr>
          <w:ilvl w:val="0"/>
          <w:numId w:val="138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dobór formy pracy z uczniami – określenie ilości osób w grupie, określenie indywidualizacji zajęć</w:t>
      </w:r>
      <w:r w:rsidR="00101604" w:rsidRPr="009D1452">
        <w:rPr>
          <w:rFonts w:ascii="Arial" w:hAnsi="Arial" w:cs="Arial"/>
          <w:sz w:val="20"/>
          <w:szCs w:val="20"/>
        </w:rPr>
        <w:t>,</w:t>
      </w:r>
    </w:p>
    <w:p w:rsidR="008E30A5" w:rsidRPr="009D1452" w:rsidRDefault="008E30A5" w:rsidP="009D4CF8">
      <w:pPr>
        <w:numPr>
          <w:ilvl w:val="0"/>
          <w:numId w:val="138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systematyczne sprawdzenie wiedzy i umiejętności uczniów poprzez sprawdzanie w formie testu wielokrotnego wyboru oraz testów praktycznych i innych form sprawdzania wiedzy i umiejętności w zależności od metody nauczania</w:t>
      </w:r>
      <w:r w:rsidR="00101604" w:rsidRPr="009D1452">
        <w:rPr>
          <w:rFonts w:ascii="Arial" w:hAnsi="Arial" w:cs="Arial"/>
          <w:sz w:val="20"/>
          <w:szCs w:val="20"/>
        </w:rPr>
        <w:t>,</w:t>
      </w:r>
    </w:p>
    <w:p w:rsidR="008E30A5" w:rsidRPr="009D1452" w:rsidRDefault="008E30A5" w:rsidP="009D4CF8">
      <w:pPr>
        <w:numPr>
          <w:ilvl w:val="0"/>
          <w:numId w:val="138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stosowanie oceniania sumującego i kształtującego</w:t>
      </w:r>
      <w:r w:rsidR="00101604" w:rsidRPr="009D1452">
        <w:rPr>
          <w:rFonts w:ascii="Arial" w:hAnsi="Arial" w:cs="Arial"/>
          <w:sz w:val="20"/>
          <w:szCs w:val="20"/>
        </w:rPr>
        <w:t>,</w:t>
      </w:r>
    </w:p>
    <w:p w:rsidR="008E30A5" w:rsidRPr="009D1452" w:rsidRDefault="008E30A5" w:rsidP="009D4CF8">
      <w:pPr>
        <w:numPr>
          <w:ilvl w:val="0"/>
          <w:numId w:val="138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przeprowadzenie ewaluacji doboru treści nauczania do założonych celów, metod pracy, środków dydaktycznych, sposobu oceniania i informacji zwrotnej dla ucznia</w:t>
      </w:r>
      <w:r w:rsidR="00101604" w:rsidRPr="009D1452">
        <w:rPr>
          <w:rFonts w:ascii="Arial" w:hAnsi="Arial" w:cs="Arial"/>
          <w:sz w:val="20"/>
          <w:szCs w:val="20"/>
        </w:rPr>
        <w:t>.</w:t>
      </w:r>
    </w:p>
    <w:p w:rsidR="008E30A5" w:rsidRPr="009D1452" w:rsidRDefault="008E30A5" w:rsidP="00B224EC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B224EC" w:rsidRPr="009D1452" w:rsidRDefault="00B224EC" w:rsidP="00B224EC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B224EC" w:rsidRPr="009D1452" w:rsidRDefault="00B224EC" w:rsidP="00B224EC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8E30A5" w:rsidRPr="009D1452" w:rsidRDefault="008E30A5" w:rsidP="00B224EC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D1452">
        <w:rPr>
          <w:rFonts w:ascii="Arial" w:hAnsi="Arial" w:cs="Arial"/>
          <w:b/>
          <w:sz w:val="20"/>
          <w:szCs w:val="20"/>
        </w:rPr>
        <w:t>Metody nauczania:</w:t>
      </w:r>
    </w:p>
    <w:p w:rsidR="008E30A5" w:rsidRPr="009D1452" w:rsidRDefault="008E30A5" w:rsidP="00B224E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Dla przedmiotu Odprawa pociągów na stacji, który jest przedmiotem o charakterze praktycznym</w:t>
      </w:r>
      <w:r w:rsidR="16AD104E" w:rsidRPr="009D1452">
        <w:rPr>
          <w:rFonts w:ascii="Arial" w:hAnsi="Arial" w:cs="Arial"/>
          <w:sz w:val="20"/>
          <w:szCs w:val="20"/>
        </w:rPr>
        <w:t>,</w:t>
      </w:r>
      <w:r w:rsidRPr="009D1452">
        <w:rPr>
          <w:rFonts w:ascii="Arial" w:hAnsi="Arial" w:cs="Arial"/>
          <w:sz w:val="20"/>
          <w:szCs w:val="20"/>
        </w:rPr>
        <w:t xml:space="preserve"> zaleca się stosowanie metod nauczania o charakterze pra</w:t>
      </w:r>
      <w:r w:rsidR="00567B9A" w:rsidRPr="009D1452">
        <w:rPr>
          <w:rFonts w:ascii="Arial" w:hAnsi="Arial" w:cs="Arial"/>
          <w:sz w:val="20"/>
          <w:szCs w:val="20"/>
        </w:rPr>
        <w:t>ktycznym, czyli np.:</w:t>
      </w:r>
    </w:p>
    <w:p w:rsidR="008E30A5" w:rsidRPr="009D1452" w:rsidRDefault="008E30A5" w:rsidP="009D4CF8">
      <w:pPr>
        <w:numPr>
          <w:ilvl w:val="0"/>
          <w:numId w:val="139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pokaz</w:t>
      </w:r>
      <w:r w:rsidR="00101604" w:rsidRPr="009D1452">
        <w:rPr>
          <w:rFonts w:ascii="Arial" w:hAnsi="Arial" w:cs="Arial"/>
          <w:sz w:val="20"/>
          <w:szCs w:val="20"/>
        </w:rPr>
        <w:t>;</w:t>
      </w:r>
    </w:p>
    <w:p w:rsidR="008E30A5" w:rsidRPr="009D1452" w:rsidRDefault="008E30A5" w:rsidP="009D4CF8">
      <w:pPr>
        <w:numPr>
          <w:ilvl w:val="0"/>
          <w:numId w:val="139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ćwiczenia przedmiotowe</w:t>
      </w:r>
      <w:r w:rsidR="00101604" w:rsidRPr="009D1452">
        <w:rPr>
          <w:rFonts w:ascii="Arial" w:hAnsi="Arial" w:cs="Arial"/>
          <w:sz w:val="20"/>
          <w:szCs w:val="20"/>
        </w:rPr>
        <w:t>;</w:t>
      </w:r>
    </w:p>
    <w:p w:rsidR="008E30A5" w:rsidRPr="009D1452" w:rsidRDefault="008E30A5" w:rsidP="009D4CF8">
      <w:pPr>
        <w:numPr>
          <w:ilvl w:val="0"/>
          <w:numId w:val="139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lastRenderedPageBreak/>
        <w:t>metoda projektów</w:t>
      </w:r>
      <w:r w:rsidR="00101604" w:rsidRPr="009D1452">
        <w:rPr>
          <w:rFonts w:ascii="Arial" w:hAnsi="Arial" w:cs="Arial"/>
          <w:sz w:val="20"/>
          <w:szCs w:val="20"/>
        </w:rPr>
        <w:t>.</w:t>
      </w:r>
    </w:p>
    <w:p w:rsidR="008E30A5" w:rsidRPr="009D1452" w:rsidRDefault="008E30A5" w:rsidP="00B224E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W tematach wprowadzających do nowych zagadnień zaleca się stosowanie metod podających, np.</w:t>
      </w:r>
      <w:r w:rsidR="00A928C4" w:rsidRPr="009D1452">
        <w:rPr>
          <w:rFonts w:ascii="Arial" w:hAnsi="Arial" w:cs="Arial"/>
          <w:sz w:val="20"/>
          <w:szCs w:val="20"/>
        </w:rPr>
        <w:t>:</w:t>
      </w:r>
    </w:p>
    <w:p w:rsidR="008E30A5" w:rsidRPr="009D1452" w:rsidRDefault="008E30A5" w:rsidP="009D4CF8">
      <w:pPr>
        <w:numPr>
          <w:ilvl w:val="0"/>
          <w:numId w:val="140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wykład informacyjny</w:t>
      </w:r>
      <w:r w:rsidR="00101604" w:rsidRPr="009D1452">
        <w:rPr>
          <w:rFonts w:ascii="Arial" w:hAnsi="Arial" w:cs="Arial"/>
          <w:sz w:val="20"/>
          <w:szCs w:val="20"/>
        </w:rPr>
        <w:t>;</w:t>
      </w:r>
    </w:p>
    <w:p w:rsidR="008E30A5" w:rsidRPr="009D1452" w:rsidRDefault="008E30A5" w:rsidP="009D4CF8">
      <w:pPr>
        <w:numPr>
          <w:ilvl w:val="0"/>
          <w:numId w:val="140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pokaz z objaśnieniem</w:t>
      </w:r>
      <w:r w:rsidR="00101604" w:rsidRPr="009D1452">
        <w:rPr>
          <w:rFonts w:ascii="Arial" w:hAnsi="Arial" w:cs="Arial"/>
          <w:sz w:val="20"/>
          <w:szCs w:val="20"/>
        </w:rPr>
        <w:t>;</w:t>
      </w:r>
    </w:p>
    <w:p w:rsidR="008E30A5" w:rsidRPr="009D1452" w:rsidRDefault="008E30A5" w:rsidP="009D4CF8">
      <w:pPr>
        <w:numPr>
          <w:ilvl w:val="0"/>
          <w:numId w:val="140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opis</w:t>
      </w:r>
      <w:r w:rsidR="00101604" w:rsidRPr="009D1452">
        <w:rPr>
          <w:rFonts w:ascii="Arial" w:hAnsi="Arial" w:cs="Arial"/>
          <w:sz w:val="20"/>
          <w:szCs w:val="20"/>
        </w:rPr>
        <w:t>;</w:t>
      </w:r>
    </w:p>
    <w:p w:rsidR="008E30A5" w:rsidRPr="009D1452" w:rsidRDefault="008E30A5" w:rsidP="009D4CF8">
      <w:pPr>
        <w:numPr>
          <w:ilvl w:val="0"/>
          <w:numId w:val="140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objaśnienie lub wyjaśnienie</w:t>
      </w:r>
      <w:r w:rsidR="00101604" w:rsidRPr="009D1452">
        <w:rPr>
          <w:rFonts w:ascii="Arial" w:hAnsi="Arial" w:cs="Arial"/>
          <w:sz w:val="20"/>
          <w:szCs w:val="20"/>
        </w:rPr>
        <w:t>.</w:t>
      </w:r>
    </w:p>
    <w:p w:rsidR="008E30A5" w:rsidRPr="009D1452" w:rsidRDefault="008E30A5" w:rsidP="00B224EC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8E30A5" w:rsidRPr="009D1452" w:rsidRDefault="008E30A5" w:rsidP="00B224EC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D1452">
        <w:rPr>
          <w:rFonts w:ascii="Arial" w:hAnsi="Arial" w:cs="Arial"/>
          <w:b/>
          <w:sz w:val="20"/>
          <w:szCs w:val="20"/>
        </w:rPr>
        <w:t>Środki dydaktyczne:</w:t>
      </w:r>
    </w:p>
    <w:p w:rsidR="008E30A5" w:rsidRPr="009D1452" w:rsidRDefault="008E30A5" w:rsidP="00F240A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Pracownia</w:t>
      </w:r>
      <w:r w:rsidR="16AD104E" w:rsidRPr="009D1452">
        <w:rPr>
          <w:rFonts w:ascii="Arial" w:hAnsi="Arial" w:cs="Arial"/>
          <w:sz w:val="20"/>
          <w:szCs w:val="20"/>
        </w:rPr>
        <w:t>, w której</w:t>
      </w:r>
      <w:r w:rsidRPr="009D1452">
        <w:rPr>
          <w:rFonts w:ascii="Arial" w:hAnsi="Arial" w:cs="Arial"/>
          <w:sz w:val="20"/>
          <w:szCs w:val="20"/>
        </w:rPr>
        <w:t xml:space="preserve"> będą prowadzone lekcje w ramach przedmiotu Odprawa pociągów na stacji wyposażona w: komputery z dostępem do sieci, projektor multimedialny, tablic</w:t>
      </w:r>
      <w:r w:rsidR="16AD104E" w:rsidRPr="009D1452">
        <w:rPr>
          <w:rFonts w:ascii="Arial" w:hAnsi="Arial" w:cs="Arial"/>
          <w:sz w:val="20"/>
          <w:szCs w:val="20"/>
        </w:rPr>
        <w:t>ę</w:t>
      </w:r>
      <w:r w:rsidRPr="009D1452">
        <w:rPr>
          <w:rFonts w:ascii="Arial" w:hAnsi="Arial" w:cs="Arial"/>
          <w:sz w:val="20"/>
          <w:szCs w:val="20"/>
        </w:rPr>
        <w:t xml:space="preserve"> biał</w:t>
      </w:r>
      <w:r w:rsidR="71DC421F" w:rsidRPr="009D1452">
        <w:rPr>
          <w:rFonts w:ascii="Arial" w:hAnsi="Arial" w:cs="Arial"/>
          <w:sz w:val="20"/>
          <w:szCs w:val="20"/>
        </w:rPr>
        <w:t>ą,</w:t>
      </w:r>
      <w:r w:rsidRPr="009D14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D1452">
        <w:rPr>
          <w:rFonts w:ascii="Arial" w:hAnsi="Arial" w:cs="Arial"/>
          <w:sz w:val="20"/>
          <w:szCs w:val="20"/>
        </w:rPr>
        <w:t>suchościern</w:t>
      </w:r>
      <w:r w:rsidR="71DC421F" w:rsidRPr="009D1452">
        <w:rPr>
          <w:rFonts w:ascii="Arial" w:hAnsi="Arial" w:cs="Arial"/>
          <w:sz w:val="20"/>
          <w:szCs w:val="20"/>
        </w:rPr>
        <w:t>ą</w:t>
      </w:r>
      <w:proofErr w:type="spellEnd"/>
      <w:r w:rsidRPr="009D1452">
        <w:rPr>
          <w:rFonts w:ascii="Arial" w:hAnsi="Arial" w:cs="Arial"/>
          <w:sz w:val="20"/>
          <w:szCs w:val="20"/>
        </w:rPr>
        <w:t xml:space="preserve"> wraz z kolorowymi pisakami, urządzenia, materiały wizualne (np. filmy, fotografie) dotyczące odprawy pociągów, instrukcje, normy i procedury dotyczące odprawy pociągów, schematy, plansze, prezentacje dotycząc</w:t>
      </w:r>
      <w:r w:rsidR="00567B9A" w:rsidRPr="009D1452">
        <w:rPr>
          <w:rFonts w:ascii="Arial" w:hAnsi="Arial" w:cs="Arial"/>
          <w:sz w:val="20"/>
          <w:szCs w:val="20"/>
        </w:rPr>
        <w:t>e odprawy pociągów na stacjach.</w:t>
      </w:r>
    </w:p>
    <w:p w:rsidR="008E30A5" w:rsidRPr="009D1452" w:rsidRDefault="008E30A5" w:rsidP="00B224EC">
      <w:p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8E30A5" w:rsidRPr="009D1452" w:rsidRDefault="008E30A5" w:rsidP="00B224EC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D1452">
        <w:rPr>
          <w:rFonts w:ascii="Arial" w:hAnsi="Arial" w:cs="Arial"/>
          <w:b/>
          <w:sz w:val="20"/>
          <w:szCs w:val="20"/>
        </w:rPr>
        <w:t>Formy organizacyjne</w:t>
      </w:r>
    </w:p>
    <w:p w:rsidR="008E30A5" w:rsidRPr="009D1452" w:rsidRDefault="008E30A5" w:rsidP="00F240A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Lekcje powinny być prowadzone z wykorzystaniem różnych form organizacyjnych: indywidualnie i zespołowo. W przypadku przedmiotu Odprawa pociągów na stacji liczba kształconych w grupie nie powinna przekraczać 32 o</w:t>
      </w:r>
      <w:r w:rsidR="71DC421F" w:rsidRPr="009D1452">
        <w:rPr>
          <w:rFonts w:ascii="Arial" w:hAnsi="Arial" w:cs="Arial"/>
          <w:sz w:val="20"/>
          <w:szCs w:val="20"/>
        </w:rPr>
        <w:t>sób</w:t>
      </w:r>
      <w:r w:rsidRPr="009D1452">
        <w:rPr>
          <w:rFonts w:ascii="Arial" w:hAnsi="Arial" w:cs="Arial"/>
          <w:sz w:val="20"/>
          <w:szCs w:val="20"/>
        </w:rPr>
        <w:t xml:space="preserve">. Istotną kwestią w kształceniu zawodowym jest indywidualizacja pracy w kierunku potrzeb i możliwości w zakresie, metod, środków oraz form kształcenia. </w:t>
      </w:r>
    </w:p>
    <w:p w:rsidR="008E30A5" w:rsidRPr="009D1452" w:rsidRDefault="008E30A5" w:rsidP="00B224EC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B224EC" w:rsidRPr="009D1452" w:rsidRDefault="00B224EC" w:rsidP="00B224EC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8E30A5" w:rsidRPr="009D1452" w:rsidRDefault="008E30A5" w:rsidP="00B224EC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D1452">
        <w:rPr>
          <w:rFonts w:ascii="Arial" w:hAnsi="Arial" w:cs="Arial"/>
          <w:b/>
          <w:sz w:val="20"/>
          <w:szCs w:val="20"/>
        </w:rPr>
        <w:t>PROPONOWANE METODY SPRAWDZANIA OSIĄGNIĘĆ EDUKACYJNYCH UCZNIA</w:t>
      </w:r>
    </w:p>
    <w:p w:rsidR="008E30A5" w:rsidRPr="009D1452" w:rsidRDefault="008E30A5" w:rsidP="009D4CF8">
      <w:pPr>
        <w:pStyle w:val="Akapitzlist"/>
        <w:numPr>
          <w:ilvl w:val="0"/>
          <w:numId w:val="141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prace indywidualne i zespołowe w formie referatów i opracowań wybranego zagadnienia</w:t>
      </w:r>
      <w:r w:rsidR="00101604" w:rsidRPr="009D1452">
        <w:rPr>
          <w:rFonts w:ascii="Arial" w:hAnsi="Arial" w:cs="Arial"/>
          <w:sz w:val="20"/>
          <w:szCs w:val="20"/>
        </w:rPr>
        <w:t>,</w:t>
      </w:r>
    </w:p>
    <w:p w:rsidR="008E30A5" w:rsidRPr="009D1452" w:rsidRDefault="008E30A5" w:rsidP="009D4CF8">
      <w:pPr>
        <w:pStyle w:val="Akapitzlist"/>
        <w:numPr>
          <w:ilvl w:val="0"/>
          <w:numId w:val="141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lastRenderedPageBreak/>
        <w:t>quizy i konkursy indywidualnie i zespołowo</w:t>
      </w:r>
      <w:r w:rsidR="00101604" w:rsidRPr="009D1452">
        <w:rPr>
          <w:rFonts w:ascii="Arial" w:hAnsi="Arial" w:cs="Arial"/>
          <w:sz w:val="20"/>
          <w:szCs w:val="20"/>
        </w:rPr>
        <w:t>,</w:t>
      </w:r>
    </w:p>
    <w:p w:rsidR="008E30A5" w:rsidRPr="009D1452" w:rsidRDefault="008E30A5" w:rsidP="009D4CF8">
      <w:pPr>
        <w:pStyle w:val="Akapitzlist"/>
        <w:numPr>
          <w:ilvl w:val="0"/>
          <w:numId w:val="141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testy z pytaniami zamkniętymi (np. prawda</w:t>
      </w:r>
      <w:r w:rsidR="00847AD1" w:rsidRPr="009D1452">
        <w:rPr>
          <w:rFonts w:ascii="Arial" w:hAnsi="Arial" w:cs="Arial"/>
          <w:sz w:val="20"/>
          <w:szCs w:val="20"/>
        </w:rPr>
        <w:t>/</w:t>
      </w:r>
      <w:r w:rsidRPr="009D1452">
        <w:rPr>
          <w:rFonts w:ascii="Arial" w:hAnsi="Arial" w:cs="Arial"/>
          <w:sz w:val="20"/>
          <w:szCs w:val="20"/>
        </w:rPr>
        <w:t>fałsz, wyboru jednokrotnego, wielokrotnego, z luką)</w:t>
      </w:r>
      <w:r w:rsidR="00101604" w:rsidRPr="009D1452">
        <w:rPr>
          <w:rFonts w:ascii="Arial" w:hAnsi="Arial" w:cs="Arial"/>
          <w:sz w:val="20"/>
          <w:szCs w:val="20"/>
        </w:rPr>
        <w:t>,</w:t>
      </w:r>
    </w:p>
    <w:p w:rsidR="008E30A5" w:rsidRPr="009D1452" w:rsidRDefault="008E30A5" w:rsidP="009D4CF8">
      <w:pPr>
        <w:pStyle w:val="Akapitzlist"/>
        <w:numPr>
          <w:ilvl w:val="0"/>
          <w:numId w:val="141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sprawdziany z pytaniami otwartymi (np. krótkiej odpowiedzi, z luką, rozszerzonej odpowiedzi)</w:t>
      </w:r>
      <w:r w:rsidR="00101604" w:rsidRPr="009D1452">
        <w:rPr>
          <w:rFonts w:ascii="Arial" w:hAnsi="Arial" w:cs="Arial"/>
          <w:sz w:val="20"/>
          <w:szCs w:val="20"/>
        </w:rPr>
        <w:t>,</w:t>
      </w:r>
    </w:p>
    <w:p w:rsidR="008E30A5" w:rsidRPr="009D1452" w:rsidRDefault="008E30A5" w:rsidP="009D4CF8">
      <w:pPr>
        <w:pStyle w:val="Akapitzlist"/>
        <w:numPr>
          <w:ilvl w:val="0"/>
          <w:numId w:val="141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testy mieszane</w:t>
      </w:r>
      <w:r w:rsidR="00101604" w:rsidRPr="009D1452">
        <w:rPr>
          <w:rFonts w:ascii="Arial" w:hAnsi="Arial" w:cs="Arial"/>
          <w:sz w:val="20"/>
          <w:szCs w:val="20"/>
        </w:rPr>
        <w:t>.</w:t>
      </w:r>
    </w:p>
    <w:p w:rsidR="003B46A1" w:rsidRPr="009D1452" w:rsidRDefault="008E30A5" w:rsidP="00B224E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Zaleca się systematyczne ocenianie postępów ucznia oraz bieżące korygowanie wykonywanych ćwiczeń praktycznych. Przy ocenie osiągnięć uczniów</w:t>
      </w:r>
      <w:r w:rsidR="3EC62C96" w:rsidRPr="009D1452">
        <w:rPr>
          <w:rFonts w:ascii="Arial" w:hAnsi="Arial" w:cs="Arial"/>
          <w:sz w:val="20"/>
          <w:szCs w:val="20"/>
        </w:rPr>
        <w:t>,</w:t>
      </w:r>
      <w:r w:rsidRPr="009D1452">
        <w:rPr>
          <w:rFonts w:ascii="Arial" w:hAnsi="Arial" w:cs="Arial"/>
          <w:sz w:val="20"/>
          <w:szCs w:val="20"/>
        </w:rPr>
        <w:t xml:space="preserve"> należy zwrócić uwagę na umiejętność korzystania z dokumentacji technicznej, katalogów, instrukcji kolejowych oraz norm.</w:t>
      </w:r>
    </w:p>
    <w:p w:rsidR="003B46A1" w:rsidRPr="009D1452" w:rsidRDefault="003B46A1" w:rsidP="00B224EC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B224EC" w:rsidRPr="009D1452" w:rsidRDefault="00B224EC" w:rsidP="00B224EC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3B46A1" w:rsidRPr="009D1452" w:rsidRDefault="003B46A1" w:rsidP="00B224EC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D1452">
        <w:rPr>
          <w:rFonts w:ascii="Arial" w:hAnsi="Arial" w:cs="Arial"/>
          <w:b/>
          <w:sz w:val="20"/>
          <w:szCs w:val="20"/>
        </w:rPr>
        <w:t>EWALUACJA PRZEDMIOTU I PROPONOWANE METODY EWALUACJI PRZEDMIOTU</w:t>
      </w:r>
    </w:p>
    <w:p w:rsidR="003B46A1" w:rsidRPr="009D1452" w:rsidRDefault="003B46A1" w:rsidP="00F240A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Podczas realizacji procesu ewaluacji przedmiotu o charakterze praktycznym</w:t>
      </w:r>
      <w:r w:rsidR="3EC62C96" w:rsidRPr="009D1452">
        <w:rPr>
          <w:rFonts w:ascii="Arial" w:hAnsi="Arial" w:cs="Arial"/>
          <w:sz w:val="20"/>
          <w:szCs w:val="20"/>
        </w:rPr>
        <w:t>,</w:t>
      </w:r>
      <w:r w:rsidRPr="009D1452">
        <w:rPr>
          <w:rFonts w:ascii="Arial" w:hAnsi="Arial" w:cs="Arial"/>
          <w:sz w:val="20"/>
          <w:szCs w:val="20"/>
        </w:rPr>
        <w:t xml:space="preserve"> jakim jest Odprawa pociągów na stacji, zaleca się stosowanie głównie metod jakościowych (wywiad, obserwacja) oraz w mniejszym stopniu ilościowych (ankiety). W trakcie badań ewaluacyjnych powinno się zastosować kilka metod badawczych.</w:t>
      </w:r>
    </w:p>
    <w:p w:rsidR="003B46A1" w:rsidRPr="009D1452" w:rsidRDefault="003B46A1" w:rsidP="00F240A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 xml:space="preserve">W przypadku przedmiotu Odprawa pociągów na stacji kolei jedną z ważnych metod jest samoocena nauczyciela, który w ramach ewaluacji przedmiotu powinien ocenić jakość przygotowanych przez siebie treści nauczania, środków dydaktycznych i metod nauczania, ćwiczeń oraz ich dobór do nauczanej grupy osób, a nawet do poszczególnych uczniów. Powinien też dokonać oceny posiadanych materiałów dydaktycznych: instrukcji i kart pracy, prezentacji multimedialnych oraz dostępnych elementów wyposażenia pracowni i </w:t>
      </w:r>
      <w:proofErr w:type="spellStart"/>
      <w:r w:rsidRPr="009D1452">
        <w:rPr>
          <w:rFonts w:ascii="Arial" w:hAnsi="Arial" w:cs="Arial"/>
          <w:sz w:val="20"/>
          <w:szCs w:val="20"/>
        </w:rPr>
        <w:t>sal</w:t>
      </w:r>
      <w:proofErr w:type="spellEnd"/>
      <w:r w:rsidRPr="009D1452">
        <w:rPr>
          <w:rFonts w:ascii="Arial" w:hAnsi="Arial" w:cs="Arial"/>
          <w:sz w:val="20"/>
          <w:szCs w:val="20"/>
        </w:rPr>
        <w:t xml:space="preserve"> lekcyjnych, w których prowadzone są lekcje – ze szczególnym uwzględnieniem rozwoju i postępu technologicznego w branży kolejowej.</w:t>
      </w:r>
    </w:p>
    <w:p w:rsidR="003B46A1" w:rsidRPr="009D1452" w:rsidRDefault="003B46A1" w:rsidP="00F240A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W obliczu bardzo szybko zmieniającej się rzeczywistości i wymagań stawianych branży kolejowej, ewaluacja poprzez samoocenę jest niezbędna do późniejszej oceny stanu aktualności wiedzy przekazywanej uczniowi.</w:t>
      </w:r>
    </w:p>
    <w:p w:rsidR="003B46A1" w:rsidRPr="009D1452" w:rsidRDefault="003B46A1" w:rsidP="00F240A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Kluczowe umiejętności podlegające ewaluacji w ramach przedmiotu Odprawa pociągów na stacji powinny dotyczyć:</w:t>
      </w:r>
    </w:p>
    <w:p w:rsidR="003B46A1" w:rsidRPr="009D1452" w:rsidRDefault="003B46A1" w:rsidP="00B224EC">
      <w:pPr>
        <w:spacing w:line="360" w:lineRule="auto"/>
        <w:ind w:left="284" w:hanging="283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1.</w:t>
      </w:r>
      <w:r w:rsidRPr="009D1452">
        <w:rPr>
          <w:rFonts w:ascii="Arial" w:hAnsi="Arial" w:cs="Arial"/>
          <w:sz w:val="20"/>
          <w:szCs w:val="20"/>
        </w:rPr>
        <w:tab/>
        <w:t>Obsługiwania tabor</w:t>
      </w:r>
      <w:r w:rsidR="1B6A4C0E" w:rsidRPr="009D1452">
        <w:rPr>
          <w:rFonts w:ascii="Arial" w:hAnsi="Arial" w:cs="Arial"/>
          <w:sz w:val="20"/>
          <w:szCs w:val="20"/>
        </w:rPr>
        <w:t>ów</w:t>
      </w:r>
      <w:r w:rsidRPr="009D1452">
        <w:rPr>
          <w:rFonts w:ascii="Arial" w:hAnsi="Arial" w:cs="Arial"/>
          <w:sz w:val="20"/>
          <w:szCs w:val="20"/>
        </w:rPr>
        <w:t xml:space="preserve"> kolejowy</w:t>
      </w:r>
      <w:r w:rsidR="27560C5F" w:rsidRPr="009D1452">
        <w:rPr>
          <w:rFonts w:ascii="Arial" w:hAnsi="Arial" w:cs="Arial"/>
          <w:sz w:val="20"/>
          <w:szCs w:val="20"/>
        </w:rPr>
        <w:t>ch</w:t>
      </w:r>
      <w:r w:rsidR="00101604" w:rsidRPr="009D1452">
        <w:rPr>
          <w:rFonts w:ascii="Arial" w:hAnsi="Arial" w:cs="Arial"/>
          <w:sz w:val="20"/>
          <w:szCs w:val="20"/>
        </w:rPr>
        <w:t>.</w:t>
      </w:r>
    </w:p>
    <w:p w:rsidR="003B46A1" w:rsidRPr="009D1452" w:rsidRDefault="003B46A1" w:rsidP="00B224EC">
      <w:pPr>
        <w:spacing w:line="360" w:lineRule="auto"/>
        <w:ind w:left="284" w:hanging="283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2.</w:t>
      </w:r>
      <w:r w:rsidRPr="009D1452">
        <w:rPr>
          <w:rFonts w:ascii="Arial" w:hAnsi="Arial" w:cs="Arial"/>
          <w:sz w:val="20"/>
          <w:szCs w:val="20"/>
        </w:rPr>
        <w:tab/>
        <w:t>Opracowania harmonogramów zestawiania składu pociągu</w:t>
      </w:r>
      <w:r w:rsidR="00101604" w:rsidRPr="009D1452">
        <w:rPr>
          <w:rFonts w:ascii="Arial" w:hAnsi="Arial" w:cs="Arial"/>
          <w:sz w:val="20"/>
          <w:szCs w:val="20"/>
        </w:rPr>
        <w:t>.</w:t>
      </w:r>
    </w:p>
    <w:p w:rsidR="003B46A1" w:rsidRPr="009D1452" w:rsidRDefault="003B46A1" w:rsidP="00B224EC">
      <w:pPr>
        <w:spacing w:line="360" w:lineRule="auto"/>
        <w:ind w:left="284" w:hanging="283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lastRenderedPageBreak/>
        <w:t>3.</w:t>
      </w:r>
      <w:r w:rsidRPr="009D1452">
        <w:rPr>
          <w:rFonts w:ascii="Arial" w:hAnsi="Arial" w:cs="Arial"/>
          <w:sz w:val="20"/>
          <w:szCs w:val="20"/>
        </w:rPr>
        <w:tab/>
        <w:t>Posługiwania się rozkładami jazdy</w:t>
      </w:r>
      <w:r w:rsidR="00101604" w:rsidRPr="009D1452">
        <w:rPr>
          <w:rFonts w:ascii="Arial" w:hAnsi="Arial" w:cs="Arial"/>
          <w:sz w:val="20"/>
          <w:szCs w:val="20"/>
        </w:rPr>
        <w:t>.</w:t>
      </w:r>
    </w:p>
    <w:p w:rsidR="003B46A1" w:rsidRPr="009D1452" w:rsidRDefault="003B46A1" w:rsidP="00B224EC">
      <w:pPr>
        <w:spacing w:line="360" w:lineRule="auto"/>
        <w:ind w:left="284" w:hanging="283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4.</w:t>
      </w:r>
      <w:r w:rsidRPr="009D1452">
        <w:rPr>
          <w:rFonts w:ascii="Arial" w:hAnsi="Arial" w:cs="Arial"/>
          <w:sz w:val="20"/>
          <w:szCs w:val="20"/>
        </w:rPr>
        <w:tab/>
        <w:t>Dokumentowania czasu i miejsca pracy poszczególnych przewoźników</w:t>
      </w:r>
      <w:r w:rsidR="00101604" w:rsidRPr="009D1452">
        <w:rPr>
          <w:rFonts w:ascii="Arial" w:hAnsi="Arial" w:cs="Arial"/>
          <w:sz w:val="20"/>
          <w:szCs w:val="20"/>
        </w:rPr>
        <w:t>.</w:t>
      </w:r>
    </w:p>
    <w:p w:rsidR="003B46A1" w:rsidRPr="009D1452" w:rsidRDefault="003B46A1" w:rsidP="00B224EC">
      <w:pPr>
        <w:spacing w:line="360" w:lineRule="auto"/>
        <w:ind w:left="284" w:hanging="283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5.</w:t>
      </w:r>
      <w:r w:rsidRPr="009D1452">
        <w:rPr>
          <w:rFonts w:ascii="Arial" w:hAnsi="Arial" w:cs="Arial"/>
          <w:sz w:val="20"/>
          <w:szCs w:val="20"/>
        </w:rPr>
        <w:tab/>
        <w:t>Stosowania techniki wykonywania manewrów</w:t>
      </w:r>
      <w:r w:rsidR="00101604" w:rsidRPr="009D1452">
        <w:rPr>
          <w:rFonts w:ascii="Arial" w:hAnsi="Arial" w:cs="Arial"/>
          <w:sz w:val="20"/>
          <w:szCs w:val="20"/>
        </w:rPr>
        <w:t>.</w:t>
      </w:r>
    </w:p>
    <w:p w:rsidR="003B46A1" w:rsidRPr="009D1452" w:rsidRDefault="003B46A1" w:rsidP="00F240AF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9D1452">
        <w:rPr>
          <w:rFonts w:ascii="Arial" w:hAnsi="Arial" w:cs="Arial"/>
          <w:b/>
          <w:bCs/>
          <w:sz w:val="20"/>
          <w:szCs w:val="20"/>
        </w:rPr>
        <w:br w:type="page"/>
      </w:r>
      <w:r w:rsidR="0002436E" w:rsidRPr="009D1452">
        <w:rPr>
          <w:rFonts w:ascii="Arial" w:hAnsi="Arial" w:cs="Arial"/>
          <w:b/>
          <w:bCs/>
          <w:sz w:val="20"/>
          <w:szCs w:val="20"/>
        </w:rPr>
        <w:lastRenderedPageBreak/>
        <w:t>TECHNIKA RUCHU KOLEJOWEGO</w:t>
      </w:r>
    </w:p>
    <w:p w:rsidR="003B46A1" w:rsidRPr="009D1452" w:rsidRDefault="003B46A1" w:rsidP="00F240AF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3B46A1" w:rsidRPr="009D1452" w:rsidRDefault="00A77CF9" w:rsidP="00B224EC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9D1452">
        <w:rPr>
          <w:rFonts w:ascii="Arial" w:hAnsi="Arial" w:cs="Arial"/>
          <w:b/>
          <w:sz w:val="20"/>
          <w:szCs w:val="20"/>
        </w:rPr>
        <w:t>Cele ogólne</w:t>
      </w:r>
    </w:p>
    <w:p w:rsidR="003B46A1" w:rsidRPr="009D1452" w:rsidRDefault="007656CE" w:rsidP="009D4CF8">
      <w:pPr>
        <w:numPr>
          <w:ilvl w:val="0"/>
          <w:numId w:val="29"/>
        </w:numPr>
        <w:spacing w:line="360" w:lineRule="auto"/>
        <w:ind w:left="426" w:hanging="426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Prowadzenie</w:t>
      </w:r>
      <w:r w:rsidR="003B46A1" w:rsidRPr="009D1452">
        <w:rPr>
          <w:rFonts w:ascii="Arial" w:hAnsi="Arial" w:cs="Arial"/>
          <w:sz w:val="20"/>
          <w:szCs w:val="20"/>
        </w:rPr>
        <w:t xml:space="preserve"> ruchu pociągu na stacji i na szlaku</w:t>
      </w:r>
      <w:r w:rsidR="00211C77" w:rsidRPr="009D1452">
        <w:rPr>
          <w:rFonts w:ascii="Arial" w:hAnsi="Arial" w:cs="Arial"/>
          <w:sz w:val="20"/>
          <w:szCs w:val="20"/>
        </w:rPr>
        <w:t>.</w:t>
      </w:r>
    </w:p>
    <w:p w:rsidR="003B46A1" w:rsidRPr="009D1452" w:rsidRDefault="007656CE" w:rsidP="009D4CF8">
      <w:pPr>
        <w:numPr>
          <w:ilvl w:val="0"/>
          <w:numId w:val="29"/>
        </w:numPr>
        <w:spacing w:line="360" w:lineRule="auto"/>
        <w:ind w:left="426" w:hanging="426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P</w:t>
      </w:r>
      <w:r w:rsidR="003B46A1" w:rsidRPr="009D1452">
        <w:rPr>
          <w:rFonts w:ascii="Arial" w:hAnsi="Arial" w:cs="Arial"/>
          <w:sz w:val="20"/>
          <w:szCs w:val="20"/>
        </w:rPr>
        <w:t>rowadzenie ruchu p</w:t>
      </w:r>
      <w:r w:rsidR="00562250" w:rsidRPr="009D1452">
        <w:rPr>
          <w:rFonts w:ascii="Arial" w:hAnsi="Arial" w:cs="Arial"/>
          <w:sz w:val="20"/>
          <w:szCs w:val="20"/>
        </w:rPr>
        <w:t>ociągów podczas zamknięcia toru</w:t>
      </w:r>
      <w:r w:rsidR="00211C77" w:rsidRPr="009D1452">
        <w:rPr>
          <w:rFonts w:ascii="Arial" w:hAnsi="Arial" w:cs="Arial"/>
          <w:sz w:val="20"/>
          <w:szCs w:val="20"/>
        </w:rPr>
        <w:t>.</w:t>
      </w:r>
    </w:p>
    <w:p w:rsidR="003B46A1" w:rsidRPr="009D1452" w:rsidRDefault="007656CE" w:rsidP="009D4CF8">
      <w:pPr>
        <w:numPr>
          <w:ilvl w:val="0"/>
          <w:numId w:val="29"/>
        </w:numPr>
        <w:spacing w:line="360" w:lineRule="auto"/>
        <w:ind w:left="426" w:hanging="426"/>
        <w:rPr>
          <w:rFonts w:ascii="Arial" w:hAnsi="Arial" w:cs="Arial"/>
          <w:b/>
          <w:bCs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Prowadzenie</w:t>
      </w:r>
      <w:r w:rsidR="003B46A1" w:rsidRPr="009D1452">
        <w:rPr>
          <w:rFonts w:ascii="Arial" w:hAnsi="Arial" w:cs="Arial"/>
          <w:sz w:val="20"/>
          <w:szCs w:val="20"/>
        </w:rPr>
        <w:t xml:space="preserve"> dokumentacji związanej z prowadzeniem ruchu pociągów</w:t>
      </w:r>
      <w:r w:rsidR="00211C77" w:rsidRPr="009D1452">
        <w:rPr>
          <w:rFonts w:ascii="Arial" w:hAnsi="Arial" w:cs="Arial"/>
          <w:sz w:val="20"/>
          <w:szCs w:val="20"/>
        </w:rPr>
        <w:t>.</w:t>
      </w:r>
    </w:p>
    <w:p w:rsidR="003B46A1" w:rsidRPr="009D1452" w:rsidRDefault="003B46A1" w:rsidP="00B224EC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3B46A1" w:rsidRPr="009D1452" w:rsidRDefault="00211C77" w:rsidP="00B224EC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9D1452">
        <w:rPr>
          <w:rFonts w:ascii="Arial" w:hAnsi="Arial" w:cs="Arial"/>
          <w:b/>
          <w:sz w:val="20"/>
          <w:szCs w:val="20"/>
        </w:rPr>
        <w:t>Cele operacyjne</w:t>
      </w:r>
    </w:p>
    <w:p w:rsidR="006A24D1" w:rsidRPr="009D1452" w:rsidRDefault="006A24D1" w:rsidP="00F240AF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9D1452">
        <w:rPr>
          <w:rFonts w:ascii="Arial" w:hAnsi="Arial" w:cs="Arial"/>
          <w:b/>
          <w:bCs/>
          <w:sz w:val="20"/>
          <w:szCs w:val="20"/>
        </w:rPr>
        <w:t>Uczeń potrafi:</w:t>
      </w:r>
    </w:p>
    <w:p w:rsidR="003B46A1" w:rsidRPr="009D1452" w:rsidRDefault="008E30A5" w:rsidP="009D4CF8">
      <w:pPr>
        <w:numPr>
          <w:ilvl w:val="0"/>
          <w:numId w:val="108"/>
        </w:numPr>
        <w:spacing w:line="360" w:lineRule="auto"/>
        <w:ind w:left="426" w:hanging="426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opracować organizację</w:t>
      </w:r>
      <w:r w:rsidR="003B46A1" w:rsidRPr="009D1452">
        <w:rPr>
          <w:rFonts w:ascii="Arial" w:hAnsi="Arial" w:cs="Arial"/>
          <w:sz w:val="20"/>
          <w:szCs w:val="20"/>
        </w:rPr>
        <w:t xml:space="preserve"> ruchu jednotorowego dwukierunkowego po torze czynnym</w:t>
      </w:r>
      <w:r w:rsidR="00AF6935" w:rsidRPr="009D1452">
        <w:rPr>
          <w:rFonts w:ascii="Arial" w:hAnsi="Arial" w:cs="Arial"/>
          <w:sz w:val="20"/>
          <w:szCs w:val="20"/>
        </w:rPr>
        <w:t>,</w:t>
      </w:r>
    </w:p>
    <w:p w:rsidR="006B3D38" w:rsidRPr="009D1452" w:rsidRDefault="006B3D38" w:rsidP="009D4CF8">
      <w:pPr>
        <w:numPr>
          <w:ilvl w:val="0"/>
          <w:numId w:val="108"/>
        </w:numPr>
        <w:spacing w:line="360" w:lineRule="auto"/>
        <w:ind w:left="426" w:hanging="426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poprowadzić ruchu jednotorowy dwukierunkowy po torze czynnym</w:t>
      </w:r>
      <w:r w:rsidR="00AF6935" w:rsidRPr="009D1452">
        <w:rPr>
          <w:rFonts w:ascii="Arial" w:hAnsi="Arial" w:cs="Arial"/>
          <w:sz w:val="20"/>
          <w:szCs w:val="20"/>
        </w:rPr>
        <w:t>,</w:t>
      </w:r>
    </w:p>
    <w:p w:rsidR="003B46A1" w:rsidRPr="009D1452" w:rsidRDefault="003B46A1" w:rsidP="009D4CF8">
      <w:pPr>
        <w:numPr>
          <w:ilvl w:val="0"/>
          <w:numId w:val="108"/>
        </w:numPr>
        <w:spacing w:line="360" w:lineRule="auto"/>
        <w:ind w:left="426" w:hanging="426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opracowa</w:t>
      </w:r>
      <w:r w:rsidR="008E30A5" w:rsidRPr="009D1452">
        <w:rPr>
          <w:rFonts w:ascii="Arial" w:hAnsi="Arial" w:cs="Arial"/>
          <w:sz w:val="20"/>
          <w:szCs w:val="20"/>
        </w:rPr>
        <w:t>ć organizację</w:t>
      </w:r>
      <w:r w:rsidRPr="009D1452">
        <w:rPr>
          <w:rFonts w:ascii="Arial" w:hAnsi="Arial" w:cs="Arial"/>
          <w:sz w:val="20"/>
          <w:szCs w:val="20"/>
        </w:rPr>
        <w:t xml:space="preserve"> ruchu dwukierunkowego po torze szlaku dwutorowego przy czynnych obu torach</w:t>
      </w:r>
      <w:r w:rsidR="00AF6935" w:rsidRPr="009D1452">
        <w:rPr>
          <w:rFonts w:ascii="Arial" w:hAnsi="Arial" w:cs="Arial"/>
          <w:sz w:val="20"/>
          <w:szCs w:val="20"/>
        </w:rPr>
        <w:t>,</w:t>
      </w:r>
    </w:p>
    <w:p w:rsidR="006B3D38" w:rsidRPr="009D1452" w:rsidRDefault="006B3D38" w:rsidP="009D4CF8">
      <w:pPr>
        <w:numPr>
          <w:ilvl w:val="0"/>
          <w:numId w:val="108"/>
        </w:numPr>
        <w:spacing w:line="360" w:lineRule="auto"/>
        <w:ind w:left="426" w:hanging="426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poprowadzić ruch dwukierunkowy po torze szlaku dwutorowego przy czynnych obu torach</w:t>
      </w:r>
      <w:r w:rsidR="00AF6935" w:rsidRPr="009D1452">
        <w:rPr>
          <w:rFonts w:ascii="Arial" w:hAnsi="Arial" w:cs="Arial"/>
          <w:sz w:val="20"/>
          <w:szCs w:val="20"/>
        </w:rPr>
        <w:t>,</w:t>
      </w:r>
    </w:p>
    <w:p w:rsidR="003B46A1" w:rsidRPr="009D1452" w:rsidRDefault="003B46A1" w:rsidP="009D4CF8">
      <w:pPr>
        <w:numPr>
          <w:ilvl w:val="0"/>
          <w:numId w:val="108"/>
        </w:numPr>
        <w:spacing w:line="360" w:lineRule="auto"/>
        <w:ind w:left="426" w:hanging="426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opracowa</w:t>
      </w:r>
      <w:r w:rsidR="006B3D38" w:rsidRPr="009D1452">
        <w:rPr>
          <w:rFonts w:ascii="Arial" w:hAnsi="Arial" w:cs="Arial"/>
          <w:sz w:val="20"/>
          <w:szCs w:val="20"/>
        </w:rPr>
        <w:t>ć organizację</w:t>
      </w:r>
      <w:r w:rsidRPr="009D1452">
        <w:rPr>
          <w:rFonts w:ascii="Arial" w:hAnsi="Arial" w:cs="Arial"/>
          <w:sz w:val="20"/>
          <w:szCs w:val="20"/>
        </w:rPr>
        <w:t xml:space="preserve"> </w:t>
      </w:r>
      <w:r w:rsidR="006B3D38" w:rsidRPr="009D1452">
        <w:rPr>
          <w:rFonts w:ascii="Arial" w:hAnsi="Arial" w:cs="Arial"/>
          <w:sz w:val="20"/>
          <w:szCs w:val="20"/>
        </w:rPr>
        <w:t>ruchu kolejowego</w:t>
      </w:r>
      <w:r w:rsidRPr="009D1452">
        <w:rPr>
          <w:rFonts w:ascii="Arial" w:hAnsi="Arial" w:cs="Arial"/>
          <w:sz w:val="20"/>
          <w:szCs w:val="20"/>
        </w:rPr>
        <w:t xml:space="preserve"> w przyp</w:t>
      </w:r>
      <w:r w:rsidR="006B3D38" w:rsidRPr="009D1452">
        <w:rPr>
          <w:rFonts w:ascii="Arial" w:hAnsi="Arial" w:cs="Arial"/>
          <w:sz w:val="20"/>
          <w:szCs w:val="20"/>
        </w:rPr>
        <w:t>adku zamknięcia toru szlakowego</w:t>
      </w:r>
      <w:r w:rsidR="00AF6935" w:rsidRPr="009D1452">
        <w:rPr>
          <w:rFonts w:ascii="Arial" w:hAnsi="Arial" w:cs="Arial"/>
          <w:sz w:val="20"/>
          <w:szCs w:val="20"/>
        </w:rPr>
        <w:t>,</w:t>
      </w:r>
    </w:p>
    <w:p w:rsidR="006B3D38" w:rsidRPr="009D1452" w:rsidRDefault="006B3D38" w:rsidP="009D4CF8">
      <w:pPr>
        <w:numPr>
          <w:ilvl w:val="0"/>
          <w:numId w:val="108"/>
        </w:numPr>
        <w:spacing w:line="360" w:lineRule="auto"/>
        <w:ind w:left="426" w:hanging="426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poprowadzić ruch kolejowy w przypadku zamknięcia toru szlakowego</w:t>
      </w:r>
      <w:r w:rsidR="00AF6935" w:rsidRPr="009D1452">
        <w:rPr>
          <w:rFonts w:ascii="Arial" w:hAnsi="Arial" w:cs="Arial"/>
          <w:sz w:val="20"/>
          <w:szCs w:val="20"/>
        </w:rPr>
        <w:t>,</w:t>
      </w:r>
    </w:p>
    <w:p w:rsidR="003B46A1" w:rsidRPr="009D1452" w:rsidRDefault="003B46A1" w:rsidP="009D4CF8">
      <w:pPr>
        <w:numPr>
          <w:ilvl w:val="0"/>
          <w:numId w:val="108"/>
        </w:numPr>
        <w:spacing w:line="360" w:lineRule="auto"/>
        <w:ind w:left="426" w:hanging="426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prowadz</w:t>
      </w:r>
      <w:r w:rsidR="006B3D38" w:rsidRPr="009D1452">
        <w:rPr>
          <w:rFonts w:ascii="Arial" w:hAnsi="Arial" w:cs="Arial"/>
          <w:sz w:val="20"/>
          <w:szCs w:val="20"/>
        </w:rPr>
        <w:t>ić dokumentację</w:t>
      </w:r>
      <w:r w:rsidRPr="009D1452">
        <w:rPr>
          <w:rFonts w:ascii="Arial" w:hAnsi="Arial" w:cs="Arial"/>
          <w:sz w:val="20"/>
          <w:szCs w:val="20"/>
        </w:rPr>
        <w:t xml:space="preserve"> na stan</w:t>
      </w:r>
      <w:r w:rsidR="006B3D38" w:rsidRPr="009D1452">
        <w:rPr>
          <w:rFonts w:ascii="Arial" w:hAnsi="Arial" w:cs="Arial"/>
          <w:sz w:val="20"/>
          <w:szCs w:val="20"/>
        </w:rPr>
        <w:t>owisku dyżurnego ruchu pociągów</w:t>
      </w:r>
      <w:r w:rsidR="00AF6935" w:rsidRPr="009D1452">
        <w:rPr>
          <w:rFonts w:ascii="Arial" w:hAnsi="Arial" w:cs="Arial"/>
          <w:sz w:val="20"/>
          <w:szCs w:val="20"/>
        </w:rPr>
        <w:t>,</w:t>
      </w:r>
    </w:p>
    <w:p w:rsidR="003B46A1" w:rsidRPr="009D1452" w:rsidRDefault="003B46A1" w:rsidP="009D4CF8">
      <w:pPr>
        <w:numPr>
          <w:ilvl w:val="0"/>
          <w:numId w:val="108"/>
        </w:numPr>
        <w:spacing w:line="360" w:lineRule="auto"/>
        <w:ind w:left="426" w:hanging="426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opracowa</w:t>
      </w:r>
      <w:r w:rsidR="006B3D38" w:rsidRPr="009D1452">
        <w:rPr>
          <w:rFonts w:ascii="Arial" w:hAnsi="Arial" w:cs="Arial"/>
          <w:sz w:val="20"/>
          <w:szCs w:val="20"/>
        </w:rPr>
        <w:t>ć</w:t>
      </w:r>
      <w:r w:rsidRPr="009D1452">
        <w:rPr>
          <w:rFonts w:ascii="Arial" w:hAnsi="Arial" w:cs="Arial"/>
          <w:sz w:val="20"/>
          <w:szCs w:val="20"/>
        </w:rPr>
        <w:t xml:space="preserve"> procedur</w:t>
      </w:r>
      <w:r w:rsidR="006B3D38" w:rsidRPr="009D1452">
        <w:rPr>
          <w:rFonts w:ascii="Arial" w:hAnsi="Arial" w:cs="Arial"/>
          <w:sz w:val="20"/>
          <w:szCs w:val="20"/>
        </w:rPr>
        <w:t>y</w:t>
      </w:r>
      <w:r w:rsidRPr="009D1452">
        <w:rPr>
          <w:rFonts w:ascii="Arial" w:hAnsi="Arial" w:cs="Arial"/>
          <w:sz w:val="20"/>
          <w:szCs w:val="20"/>
        </w:rPr>
        <w:t xml:space="preserve"> postępowania w sytuacji zdarzenia kolejowego</w:t>
      </w:r>
      <w:r w:rsidR="00AF6935" w:rsidRPr="009D1452">
        <w:rPr>
          <w:rFonts w:ascii="Arial" w:hAnsi="Arial" w:cs="Arial"/>
          <w:sz w:val="20"/>
          <w:szCs w:val="20"/>
        </w:rPr>
        <w:t>.</w:t>
      </w:r>
    </w:p>
    <w:p w:rsidR="003B46A1" w:rsidRPr="009D1452" w:rsidRDefault="003B46A1" w:rsidP="00F240AF">
      <w:pPr>
        <w:spacing w:line="360" w:lineRule="auto"/>
        <w:ind w:left="1080"/>
        <w:rPr>
          <w:rFonts w:ascii="Arial" w:hAnsi="Arial" w:cs="Arial"/>
          <w:sz w:val="20"/>
          <w:szCs w:val="20"/>
        </w:rPr>
      </w:pPr>
    </w:p>
    <w:p w:rsidR="003B46A1" w:rsidRPr="009D1452" w:rsidRDefault="0035487A" w:rsidP="00F240AF">
      <w:pPr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column"/>
      </w:r>
      <w:r w:rsidR="006B3D38" w:rsidRPr="009D1452">
        <w:rPr>
          <w:rFonts w:ascii="Arial" w:hAnsi="Arial" w:cs="Arial"/>
          <w:b/>
          <w:sz w:val="20"/>
          <w:szCs w:val="20"/>
        </w:rPr>
        <w:lastRenderedPageBreak/>
        <w:t>MATERIAŁ NAUC</w:t>
      </w:r>
      <w:r w:rsidR="00567B9A" w:rsidRPr="009D1452">
        <w:rPr>
          <w:rFonts w:ascii="Arial" w:hAnsi="Arial" w:cs="Arial"/>
          <w:b/>
          <w:sz w:val="20"/>
          <w:szCs w:val="20"/>
        </w:rPr>
        <w:t>ZANIA Technika ruchu kolejowego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1"/>
        <w:gridCol w:w="2159"/>
        <w:gridCol w:w="796"/>
        <w:gridCol w:w="5074"/>
        <w:gridCol w:w="3538"/>
        <w:gridCol w:w="1072"/>
      </w:tblGrid>
      <w:tr w:rsidR="003B46A1" w:rsidRPr="009D1452" w:rsidTr="0035487A">
        <w:tc>
          <w:tcPr>
            <w:tcW w:w="556" w:type="pct"/>
            <w:vMerge w:val="restart"/>
          </w:tcPr>
          <w:p w:rsidR="003B46A1" w:rsidRPr="009D1452" w:rsidRDefault="003B46A1" w:rsidP="00B224EC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Dział programowy</w:t>
            </w:r>
          </w:p>
        </w:tc>
        <w:tc>
          <w:tcPr>
            <w:tcW w:w="759" w:type="pct"/>
            <w:vMerge w:val="restart"/>
          </w:tcPr>
          <w:p w:rsidR="003B46A1" w:rsidRPr="009D1452" w:rsidRDefault="003B46A1" w:rsidP="00B224EC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Tematy jednostek metodycznych</w:t>
            </w:r>
          </w:p>
        </w:tc>
        <w:tc>
          <w:tcPr>
            <w:tcW w:w="280" w:type="pct"/>
            <w:vMerge w:val="restart"/>
          </w:tcPr>
          <w:p w:rsidR="003B46A1" w:rsidRPr="009D1452" w:rsidRDefault="003B46A1" w:rsidP="00B224EC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Liczba godz.</w:t>
            </w:r>
          </w:p>
        </w:tc>
        <w:tc>
          <w:tcPr>
            <w:tcW w:w="3028" w:type="pct"/>
            <w:gridSpan w:val="2"/>
          </w:tcPr>
          <w:p w:rsidR="003B46A1" w:rsidRPr="009D1452" w:rsidRDefault="003B46A1" w:rsidP="00B224EC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Wymagania programowe</w:t>
            </w:r>
          </w:p>
        </w:tc>
        <w:tc>
          <w:tcPr>
            <w:tcW w:w="377" w:type="pct"/>
          </w:tcPr>
          <w:p w:rsidR="003B46A1" w:rsidRPr="009D1452" w:rsidRDefault="0035487A" w:rsidP="00B224EC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Uwagi o realizacji</w:t>
            </w:r>
          </w:p>
        </w:tc>
      </w:tr>
      <w:tr w:rsidR="003B46A1" w:rsidRPr="009D1452" w:rsidTr="0035487A">
        <w:tc>
          <w:tcPr>
            <w:tcW w:w="556" w:type="pct"/>
            <w:vMerge/>
          </w:tcPr>
          <w:p w:rsidR="003B46A1" w:rsidRPr="009D1452" w:rsidRDefault="003B46A1" w:rsidP="00B224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9" w:type="pct"/>
            <w:vMerge/>
          </w:tcPr>
          <w:p w:rsidR="003B46A1" w:rsidRPr="009D1452" w:rsidRDefault="003B46A1" w:rsidP="00B224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" w:type="pct"/>
            <w:vMerge/>
          </w:tcPr>
          <w:p w:rsidR="003B46A1" w:rsidRPr="009D1452" w:rsidRDefault="003B46A1" w:rsidP="00B224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4" w:type="pct"/>
          </w:tcPr>
          <w:p w:rsidR="003B46A1" w:rsidRPr="009D1452" w:rsidRDefault="003B46A1" w:rsidP="00B224EC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Podstawowe</w:t>
            </w:r>
          </w:p>
          <w:p w:rsidR="003B46A1" w:rsidRPr="009D1452" w:rsidRDefault="003B46A1" w:rsidP="00B224E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D1452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1244" w:type="pct"/>
          </w:tcPr>
          <w:p w:rsidR="003B46A1" w:rsidRPr="009D1452" w:rsidRDefault="003B46A1" w:rsidP="00B224EC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Ponadpodstawowe</w:t>
            </w:r>
          </w:p>
          <w:p w:rsidR="003B46A1" w:rsidRPr="009D1452" w:rsidRDefault="003B46A1" w:rsidP="00B224EC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377" w:type="pct"/>
          </w:tcPr>
          <w:p w:rsidR="003B46A1" w:rsidRPr="009D1452" w:rsidRDefault="0035487A" w:rsidP="00B224EC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Etap realizacji</w:t>
            </w:r>
          </w:p>
        </w:tc>
      </w:tr>
      <w:tr w:rsidR="003B46A1" w:rsidRPr="009D1452" w:rsidTr="0035487A">
        <w:tc>
          <w:tcPr>
            <w:tcW w:w="556" w:type="pct"/>
            <w:vMerge w:val="restart"/>
          </w:tcPr>
          <w:p w:rsidR="003B46A1" w:rsidRPr="009D1452" w:rsidRDefault="003B46A1" w:rsidP="00B224EC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I. Podstawowe wiadomości o infrastrukturze kolejowej</w:t>
            </w:r>
          </w:p>
          <w:p w:rsidR="003B46A1" w:rsidRPr="009D1452" w:rsidRDefault="003B46A1" w:rsidP="00B224EC">
            <w:pPr>
              <w:rPr>
                <w:rFonts w:ascii="Arial" w:hAnsi="Arial" w:cs="Arial"/>
                <w:sz w:val="20"/>
                <w:szCs w:val="20"/>
              </w:rPr>
            </w:pPr>
          </w:p>
          <w:p w:rsidR="003B46A1" w:rsidRPr="009D1452" w:rsidRDefault="003B46A1" w:rsidP="00B224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9" w:type="pct"/>
          </w:tcPr>
          <w:p w:rsidR="003B46A1" w:rsidRPr="009D1452" w:rsidRDefault="006B3D38" w:rsidP="00B224EC">
            <w:pPr>
              <w:rPr>
                <w:rFonts w:ascii="Arial" w:hAnsi="Arial" w:cs="Arial"/>
                <w:sz w:val="20"/>
                <w:szCs w:val="20"/>
                <w:lang w:val="x-none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="00867591" w:rsidRPr="009D1452">
              <w:rPr>
                <w:rFonts w:ascii="Arial" w:hAnsi="Arial" w:cs="Arial"/>
                <w:sz w:val="20"/>
                <w:szCs w:val="20"/>
              </w:rPr>
              <w:t>P</w:t>
            </w:r>
            <w:proofErr w:type="spellStart"/>
            <w:r w:rsidRPr="009D1452">
              <w:rPr>
                <w:rFonts w:ascii="Arial" w:hAnsi="Arial" w:cs="Arial"/>
                <w:sz w:val="20"/>
                <w:szCs w:val="20"/>
                <w:lang w:val="x-none"/>
              </w:rPr>
              <w:t>osterun</w:t>
            </w:r>
            <w:r w:rsidRPr="009D1452">
              <w:rPr>
                <w:rFonts w:ascii="Arial" w:hAnsi="Arial" w:cs="Arial"/>
                <w:sz w:val="20"/>
                <w:szCs w:val="20"/>
              </w:rPr>
              <w:t>k</w:t>
            </w:r>
            <w:r w:rsidR="00867591" w:rsidRPr="009D1452"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 w:rsidR="003B46A1" w:rsidRPr="009D1452">
              <w:rPr>
                <w:rFonts w:ascii="Arial" w:hAnsi="Arial" w:cs="Arial"/>
                <w:sz w:val="20"/>
                <w:szCs w:val="20"/>
                <w:lang w:val="x-none"/>
              </w:rPr>
              <w:t xml:space="preserve"> ruchu</w:t>
            </w:r>
            <w:r w:rsidR="003B46A1" w:rsidRPr="009D145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3B46A1" w:rsidRPr="009D1452" w:rsidRDefault="003B46A1" w:rsidP="00B224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" w:type="pct"/>
          </w:tcPr>
          <w:p w:rsidR="003B46A1" w:rsidRPr="009D1452" w:rsidRDefault="003B46A1" w:rsidP="00B224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4" w:type="pct"/>
          </w:tcPr>
          <w:p w:rsidR="003B46A1" w:rsidRPr="009D1452" w:rsidRDefault="003B46A1" w:rsidP="009D4CF8">
            <w:pPr>
              <w:numPr>
                <w:ilvl w:val="0"/>
                <w:numId w:val="30"/>
              </w:numPr>
              <w:ind w:left="357" w:hanging="142"/>
              <w:contextualSpacing/>
              <w:rPr>
                <w:rFonts w:ascii="Arial" w:hAnsi="Arial" w:cs="Arial"/>
                <w:sz w:val="20"/>
                <w:szCs w:val="20"/>
                <w:lang w:val="x-none"/>
              </w:rPr>
            </w:pPr>
            <w:r w:rsidRPr="009D1452">
              <w:rPr>
                <w:rFonts w:ascii="Arial" w:hAnsi="Arial" w:cs="Arial"/>
                <w:sz w:val="20"/>
                <w:szCs w:val="20"/>
                <w:lang w:val="x-none"/>
              </w:rPr>
              <w:t>wymieni</w:t>
            </w:r>
            <w:r w:rsidRPr="009D1452">
              <w:rPr>
                <w:rFonts w:ascii="Arial" w:hAnsi="Arial" w:cs="Arial"/>
                <w:sz w:val="20"/>
                <w:szCs w:val="20"/>
              </w:rPr>
              <w:t>ć</w:t>
            </w:r>
            <w:r w:rsidRPr="009D1452">
              <w:rPr>
                <w:rFonts w:ascii="Arial" w:hAnsi="Arial" w:cs="Arial"/>
                <w:sz w:val="20"/>
                <w:szCs w:val="20"/>
                <w:lang w:val="x-none"/>
              </w:rPr>
              <w:t xml:space="preserve"> rodzaje posterunków ruchu</w:t>
            </w:r>
          </w:p>
          <w:p w:rsidR="003B46A1" w:rsidRPr="009D1452" w:rsidRDefault="003B46A1" w:rsidP="009D4CF8">
            <w:pPr>
              <w:numPr>
                <w:ilvl w:val="0"/>
                <w:numId w:val="30"/>
              </w:numPr>
              <w:ind w:left="357" w:hanging="142"/>
              <w:contextualSpacing/>
              <w:rPr>
                <w:rFonts w:ascii="Arial" w:hAnsi="Arial" w:cs="Arial"/>
                <w:sz w:val="20"/>
                <w:szCs w:val="20"/>
                <w:lang w:val="x-none"/>
              </w:rPr>
            </w:pPr>
            <w:r w:rsidRPr="009D1452">
              <w:rPr>
                <w:rFonts w:ascii="Arial" w:hAnsi="Arial" w:cs="Arial"/>
                <w:sz w:val="20"/>
                <w:szCs w:val="20"/>
                <w:lang w:val="x-none"/>
              </w:rPr>
              <w:t>klasyfik</w:t>
            </w:r>
            <w:r w:rsidRPr="009D1452">
              <w:rPr>
                <w:rFonts w:ascii="Arial" w:hAnsi="Arial" w:cs="Arial"/>
                <w:sz w:val="20"/>
                <w:szCs w:val="20"/>
              </w:rPr>
              <w:t>ować</w:t>
            </w:r>
            <w:r w:rsidRPr="009D1452">
              <w:rPr>
                <w:rFonts w:ascii="Arial" w:hAnsi="Arial" w:cs="Arial"/>
                <w:sz w:val="20"/>
                <w:szCs w:val="20"/>
                <w:lang w:val="x-none"/>
              </w:rPr>
              <w:t xml:space="preserve"> posterunki ruchu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3B46A1" w:rsidRPr="009D1452" w:rsidRDefault="003B46A1" w:rsidP="009D4CF8">
            <w:pPr>
              <w:numPr>
                <w:ilvl w:val="0"/>
                <w:numId w:val="30"/>
              </w:numPr>
              <w:ind w:left="357" w:hanging="142"/>
              <w:contextualSpacing/>
              <w:rPr>
                <w:rFonts w:ascii="Arial" w:hAnsi="Arial" w:cs="Arial"/>
                <w:sz w:val="20"/>
                <w:szCs w:val="20"/>
                <w:lang w:val="x-none"/>
              </w:rPr>
            </w:pPr>
            <w:r w:rsidRPr="009D1452">
              <w:rPr>
                <w:rFonts w:ascii="Arial" w:hAnsi="Arial" w:cs="Arial"/>
                <w:sz w:val="20"/>
                <w:szCs w:val="20"/>
                <w:lang w:val="x-none"/>
              </w:rPr>
              <w:t>określ</w:t>
            </w:r>
            <w:r w:rsidRPr="009D1452">
              <w:rPr>
                <w:rFonts w:ascii="Arial" w:hAnsi="Arial" w:cs="Arial"/>
                <w:sz w:val="20"/>
                <w:szCs w:val="20"/>
              </w:rPr>
              <w:t>ić</w:t>
            </w:r>
            <w:r w:rsidRPr="009D1452">
              <w:rPr>
                <w:rFonts w:ascii="Arial" w:hAnsi="Arial" w:cs="Arial"/>
                <w:sz w:val="20"/>
                <w:szCs w:val="20"/>
                <w:lang w:val="x-none"/>
              </w:rPr>
              <w:t xml:space="preserve"> zakres wyposażenia posterunków ruchu</w:t>
            </w:r>
          </w:p>
          <w:p w:rsidR="003B46A1" w:rsidRPr="009D1452" w:rsidRDefault="003B46A1" w:rsidP="009D4CF8">
            <w:pPr>
              <w:numPr>
                <w:ilvl w:val="0"/>
                <w:numId w:val="30"/>
              </w:numPr>
              <w:ind w:left="357" w:hanging="142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  <w:lang w:val="x-none"/>
              </w:rPr>
              <w:t>rozpozna</w:t>
            </w:r>
            <w:r w:rsidRPr="009D1452">
              <w:rPr>
                <w:rFonts w:ascii="Arial" w:hAnsi="Arial" w:cs="Arial"/>
                <w:sz w:val="20"/>
                <w:szCs w:val="20"/>
              </w:rPr>
              <w:t>ć</w:t>
            </w:r>
            <w:r w:rsidRPr="009D1452">
              <w:rPr>
                <w:rFonts w:ascii="Arial" w:hAnsi="Arial" w:cs="Arial"/>
                <w:sz w:val="20"/>
                <w:szCs w:val="20"/>
                <w:lang w:val="x-none"/>
              </w:rPr>
              <w:t xml:space="preserve"> budowle i urządzenia przeznaczone do prowadzenia ruchu kolejowego</w:t>
            </w:r>
          </w:p>
        </w:tc>
        <w:tc>
          <w:tcPr>
            <w:tcW w:w="1244" w:type="pct"/>
          </w:tcPr>
          <w:p w:rsidR="003B46A1" w:rsidRPr="009D1452" w:rsidRDefault="003B46A1" w:rsidP="009D4CF8">
            <w:pPr>
              <w:numPr>
                <w:ilvl w:val="0"/>
                <w:numId w:val="30"/>
              </w:numPr>
              <w:ind w:left="357" w:hanging="142"/>
              <w:contextualSpacing/>
              <w:rPr>
                <w:rFonts w:ascii="Arial" w:hAnsi="Arial" w:cs="Arial"/>
                <w:sz w:val="20"/>
                <w:szCs w:val="20"/>
                <w:lang w:val="x-none"/>
              </w:rPr>
            </w:pPr>
            <w:r w:rsidRPr="009D1452">
              <w:rPr>
                <w:rFonts w:ascii="Arial" w:hAnsi="Arial" w:cs="Arial"/>
                <w:sz w:val="20"/>
                <w:szCs w:val="20"/>
                <w:lang w:val="x-none"/>
              </w:rPr>
              <w:t>określić przeznaczenie poszczególnych posterunków ruchu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3B46A1" w:rsidRPr="009D1452" w:rsidRDefault="003B46A1" w:rsidP="000E1EE0">
            <w:pPr>
              <w:ind w:left="357" w:hanging="142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7" w:type="pct"/>
          </w:tcPr>
          <w:p w:rsidR="003B46A1" w:rsidRPr="009D1452" w:rsidRDefault="003B46A1" w:rsidP="00B224EC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I klasa</w:t>
            </w:r>
          </w:p>
        </w:tc>
      </w:tr>
      <w:tr w:rsidR="003B46A1" w:rsidRPr="009D1452" w:rsidTr="0035487A">
        <w:tc>
          <w:tcPr>
            <w:tcW w:w="556" w:type="pct"/>
            <w:vMerge/>
          </w:tcPr>
          <w:p w:rsidR="003B46A1" w:rsidRPr="009D1452" w:rsidRDefault="003B46A1" w:rsidP="00B224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9" w:type="pct"/>
          </w:tcPr>
          <w:p w:rsidR="003B46A1" w:rsidRPr="009D1452" w:rsidRDefault="004564A0" w:rsidP="00B224EC">
            <w:pPr>
              <w:rPr>
                <w:rFonts w:ascii="Arial" w:hAnsi="Arial" w:cs="Arial"/>
                <w:sz w:val="20"/>
                <w:szCs w:val="20"/>
                <w:lang w:val="x-none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2. T</w:t>
            </w:r>
            <w:proofErr w:type="spellStart"/>
            <w:r w:rsidR="003B46A1" w:rsidRPr="009D1452">
              <w:rPr>
                <w:rFonts w:ascii="Arial" w:hAnsi="Arial" w:cs="Arial"/>
                <w:sz w:val="20"/>
                <w:szCs w:val="20"/>
                <w:lang w:val="x-none"/>
              </w:rPr>
              <w:t>or</w:t>
            </w:r>
            <w:r w:rsidRPr="009D1452">
              <w:rPr>
                <w:rFonts w:ascii="Arial" w:hAnsi="Arial" w:cs="Arial"/>
                <w:sz w:val="20"/>
                <w:szCs w:val="20"/>
              </w:rPr>
              <w:t>y</w:t>
            </w:r>
            <w:proofErr w:type="spellEnd"/>
            <w:r w:rsidR="003B46A1" w:rsidRPr="009D1452">
              <w:rPr>
                <w:rFonts w:ascii="Arial" w:hAnsi="Arial" w:cs="Arial"/>
                <w:sz w:val="20"/>
                <w:szCs w:val="20"/>
                <w:lang w:val="x-none"/>
              </w:rPr>
              <w:t xml:space="preserve"> i rozjazd</w:t>
            </w:r>
            <w:r w:rsidRPr="009D1452">
              <w:rPr>
                <w:rFonts w:ascii="Arial" w:hAnsi="Arial" w:cs="Arial"/>
                <w:sz w:val="20"/>
                <w:szCs w:val="20"/>
              </w:rPr>
              <w:t>y</w:t>
            </w:r>
            <w:r w:rsidR="003B46A1" w:rsidRPr="009D145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3B46A1" w:rsidRPr="009D1452" w:rsidRDefault="003B46A1" w:rsidP="00B224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" w:type="pct"/>
          </w:tcPr>
          <w:p w:rsidR="003B46A1" w:rsidRPr="009D1452" w:rsidRDefault="003B46A1" w:rsidP="00B224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4" w:type="pct"/>
          </w:tcPr>
          <w:p w:rsidR="003B46A1" w:rsidRPr="009D1452" w:rsidRDefault="003B46A1" w:rsidP="009D4CF8">
            <w:pPr>
              <w:numPr>
                <w:ilvl w:val="0"/>
                <w:numId w:val="30"/>
              </w:numPr>
              <w:ind w:left="357" w:hanging="142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klasyfikować tory, skrzyżowania i rozjazdy kolejowe</w:t>
            </w:r>
          </w:p>
          <w:p w:rsidR="003B46A1" w:rsidRPr="009D1452" w:rsidRDefault="003B46A1" w:rsidP="009D4CF8">
            <w:pPr>
              <w:numPr>
                <w:ilvl w:val="0"/>
                <w:numId w:val="30"/>
              </w:numPr>
              <w:ind w:left="357" w:hanging="142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rozróżnić rodzaje torów i rozjazdów</w:t>
            </w:r>
          </w:p>
          <w:p w:rsidR="003B46A1" w:rsidRPr="009D1452" w:rsidRDefault="003B46A1" w:rsidP="009D4CF8">
            <w:pPr>
              <w:numPr>
                <w:ilvl w:val="0"/>
                <w:numId w:val="30"/>
              </w:numPr>
              <w:ind w:left="357" w:hanging="142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stosować zasady numeracji torów stacyjnych i szlakowych</w:t>
            </w:r>
          </w:p>
          <w:p w:rsidR="003B46A1" w:rsidRPr="009D1452" w:rsidRDefault="003B46A1" w:rsidP="009D4CF8">
            <w:pPr>
              <w:numPr>
                <w:ilvl w:val="0"/>
                <w:numId w:val="30"/>
              </w:numPr>
              <w:ind w:left="357" w:hanging="142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omówić zasady numeracji rozjazdów</w:t>
            </w:r>
          </w:p>
        </w:tc>
        <w:tc>
          <w:tcPr>
            <w:tcW w:w="1244" w:type="pct"/>
          </w:tcPr>
          <w:p w:rsidR="003B46A1" w:rsidRPr="009D1452" w:rsidRDefault="003B46A1" w:rsidP="009D4CF8">
            <w:pPr>
              <w:numPr>
                <w:ilvl w:val="0"/>
                <w:numId w:val="30"/>
              </w:numPr>
              <w:ind w:left="357" w:hanging="142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omówić budowę torów i rozjazdów</w:t>
            </w:r>
          </w:p>
          <w:p w:rsidR="003B46A1" w:rsidRPr="009D1452" w:rsidRDefault="00867591" w:rsidP="009D4CF8">
            <w:pPr>
              <w:numPr>
                <w:ilvl w:val="0"/>
                <w:numId w:val="30"/>
              </w:numPr>
              <w:ind w:left="357" w:hanging="142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stosować zasady</w:t>
            </w:r>
            <w:r w:rsidR="003B46A1" w:rsidRPr="009D1452">
              <w:rPr>
                <w:rFonts w:ascii="Arial" w:hAnsi="Arial" w:cs="Arial"/>
                <w:sz w:val="20"/>
                <w:szCs w:val="20"/>
              </w:rPr>
              <w:t xml:space="preserve"> numeracji torów i rozjazdów</w:t>
            </w:r>
          </w:p>
          <w:p w:rsidR="003B46A1" w:rsidRPr="009D1452" w:rsidRDefault="003B46A1" w:rsidP="000E1EE0">
            <w:pPr>
              <w:ind w:left="357" w:hanging="142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7" w:type="pct"/>
          </w:tcPr>
          <w:p w:rsidR="003B46A1" w:rsidRPr="009D1452" w:rsidRDefault="003B46A1" w:rsidP="00B224EC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I klasa</w:t>
            </w:r>
          </w:p>
        </w:tc>
      </w:tr>
      <w:tr w:rsidR="003B46A1" w:rsidRPr="009D1452" w:rsidTr="0035487A">
        <w:tc>
          <w:tcPr>
            <w:tcW w:w="556" w:type="pct"/>
            <w:vMerge/>
          </w:tcPr>
          <w:p w:rsidR="003B46A1" w:rsidRPr="009D1452" w:rsidRDefault="003B46A1" w:rsidP="00B224EC">
            <w:pPr>
              <w:pStyle w:val="gwp60345c04msonormal"/>
              <w:autoSpaceDE w:val="0"/>
              <w:autoSpaceDN w:val="0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9" w:type="pct"/>
          </w:tcPr>
          <w:p w:rsidR="003B46A1" w:rsidRPr="009D1452" w:rsidRDefault="003B46A1" w:rsidP="00B224EC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3. Budowa torów kolejowych, rozjazdów i zamknięć nastawczych </w:t>
            </w:r>
          </w:p>
        </w:tc>
        <w:tc>
          <w:tcPr>
            <w:tcW w:w="280" w:type="pct"/>
          </w:tcPr>
          <w:p w:rsidR="003B46A1" w:rsidRPr="009D1452" w:rsidRDefault="003B46A1" w:rsidP="00B224EC">
            <w:pPr>
              <w:ind w:left="252" w:hanging="25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4" w:type="pct"/>
          </w:tcPr>
          <w:p w:rsidR="003B46A1" w:rsidRPr="009D1452" w:rsidRDefault="003B46A1" w:rsidP="009D4CF8">
            <w:pPr>
              <w:numPr>
                <w:ilvl w:val="0"/>
                <w:numId w:val="30"/>
              </w:numPr>
              <w:ind w:left="357" w:hanging="142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rozpoznać elementy toru, rozjazdów i zamknięć nastawczych</w:t>
            </w:r>
          </w:p>
          <w:p w:rsidR="003B46A1" w:rsidRPr="009D1452" w:rsidRDefault="003B46A1" w:rsidP="009D4CF8">
            <w:pPr>
              <w:numPr>
                <w:ilvl w:val="0"/>
                <w:numId w:val="30"/>
              </w:numPr>
              <w:ind w:left="357" w:hanging="142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rozpoznać elementy rozjazdu wymagające naprawy</w:t>
            </w:r>
          </w:p>
          <w:p w:rsidR="003B46A1" w:rsidRPr="009D1452" w:rsidRDefault="003B46A1" w:rsidP="009D4CF8">
            <w:pPr>
              <w:numPr>
                <w:ilvl w:val="0"/>
                <w:numId w:val="30"/>
              </w:numPr>
              <w:ind w:left="357" w:hanging="142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rozpoznać środki przeznaczone do konserwacji rozjazdów</w:t>
            </w:r>
          </w:p>
          <w:p w:rsidR="002A311B" w:rsidRPr="009D1452" w:rsidRDefault="002A311B" w:rsidP="009D4CF8">
            <w:pPr>
              <w:numPr>
                <w:ilvl w:val="0"/>
                <w:numId w:val="30"/>
              </w:numPr>
              <w:ind w:left="357" w:hanging="142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określa czynności związane z konserwacją rozjazdów</w:t>
            </w:r>
          </w:p>
          <w:p w:rsidR="003B46A1" w:rsidRPr="009D1452" w:rsidRDefault="003B46A1" w:rsidP="000E1EE0">
            <w:pPr>
              <w:ind w:left="357" w:hanging="142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4" w:type="pct"/>
          </w:tcPr>
          <w:p w:rsidR="003B46A1" w:rsidRPr="009D1452" w:rsidRDefault="003B46A1" w:rsidP="009D4CF8">
            <w:pPr>
              <w:numPr>
                <w:ilvl w:val="0"/>
                <w:numId w:val="30"/>
              </w:numPr>
              <w:ind w:left="357" w:hanging="142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ocenić na podstawie przeprowadzonych oględzin stan techniczny toru kolejowego rozjazdów i zamknięć nastawczych</w:t>
            </w:r>
          </w:p>
          <w:p w:rsidR="003B46A1" w:rsidRPr="009D1452" w:rsidRDefault="003B46A1" w:rsidP="009D4CF8">
            <w:pPr>
              <w:numPr>
                <w:ilvl w:val="0"/>
                <w:numId w:val="30"/>
              </w:numPr>
              <w:ind w:left="357" w:hanging="142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dokonać oceny prawidłowości działania zamknięć nastawczych</w:t>
            </w:r>
          </w:p>
          <w:p w:rsidR="006B3D38" w:rsidRPr="009D1452" w:rsidRDefault="003B46A1" w:rsidP="009D4CF8">
            <w:pPr>
              <w:numPr>
                <w:ilvl w:val="0"/>
                <w:numId w:val="30"/>
              </w:numPr>
              <w:ind w:left="357" w:hanging="142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określić terminy wykonywania obchodów torów ze względu na sytuację ruchową</w:t>
            </w:r>
          </w:p>
        </w:tc>
        <w:tc>
          <w:tcPr>
            <w:tcW w:w="377" w:type="pct"/>
          </w:tcPr>
          <w:p w:rsidR="003B46A1" w:rsidRPr="009D1452" w:rsidRDefault="003B46A1" w:rsidP="00B224EC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I klasa</w:t>
            </w:r>
          </w:p>
        </w:tc>
      </w:tr>
      <w:tr w:rsidR="003B46A1" w:rsidRPr="009D1452" w:rsidTr="0035487A">
        <w:tc>
          <w:tcPr>
            <w:tcW w:w="556" w:type="pct"/>
            <w:vMerge/>
          </w:tcPr>
          <w:p w:rsidR="003B46A1" w:rsidRPr="009D1452" w:rsidRDefault="003B46A1" w:rsidP="00B224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9" w:type="pct"/>
          </w:tcPr>
          <w:p w:rsidR="003B46A1" w:rsidRPr="009D1452" w:rsidRDefault="003B46A1" w:rsidP="00B224EC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4. Sygnalizacja na kolei</w:t>
            </w:r>
          </w:p>
          <w:p w:rsidR="003B46A1" w:rsidRPr="009D1452" w:rsidRDefault="003B46A1" w:rsidP="00B224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" w:type="pct"/>
          </w:tcPr>
          <w:p w:rsidR="003B46A1" w:rsidRPr="009D1452" w:rsidRDefault="003B46A1" w:rsidP="00B224EC">
            <w:pPr>
              <w:ind w:left="252" w:hanging="25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4" w:type="pct"/>
          </w:tcPr>
          <w:p w:rsidR="003B46A1" w:rsidRPr="009D1452" w:rsidRDefault="0010243F" w:rsidP="009D4CF8">
            <w:pPr>
              <w:numPr>
                <w:ilvl w:val="0"/>
                <w:numId w:val="30"/>
              </w:numPr>
              <w:ind w:left="357" w:hanging="142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odczyta</w:t>
            </w:r>
            <w:r w:rsidR="003B46A1" w:rsidRPr="009D1452">
              <w:rPr>
                <w:rFonts w:ascii="Arial" w:hAnsi="Arial" w:cs="Arial"/>
                <w:sz w:val="20"/>
                <w:szCs w:val="20"/>
              </w:rPr>
              <w:t>ć znaczenie sygnałów wskazywanych przez s</w:t>
            </w:r>
            <w:r w:rsidR="00867591" w:rsidRPr="009D1452">
              <w:rPr>
                <w:rFonts w:ascii="Arial" w:hAnsi="Arial" w:cs="Arial"/>
                <w:sz w:val="20"/>
                <w:szCs w:val="20"/>
              </w:rPr>
              <w:t>ygnalizatory</w:t>
            </w:r>
            <w:r w:rsidR="003B46A1" w:rsidRPr="009D1452">
              <w:rPr>
                <w:rFonts w:ascii="Arial" w:hAnsi="Arial" w:cs="Arial"/>
                <w:sz w:val="20"/>
                <w:szCs w:val="20"/>
              </w:rPr>
              <w:t xml:space="preserve">, tarcze kształtowe i świetlne </w:t>
            </w:r>
          </w:p>
          <w:p w:rsidR="003B46A1" w:rsidRPr="009D1452" w:rsidRDefault="003B46A1" w:rsidP="009D4CF8">
            <w:pPr>
              <w:numPr>
                <w:ilvl w:val="0"/>
                <w:numId w:val="30"/>
              </w:numPr>
              <w:ind w:left="357" w:hanging="142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nadać komunikaty i sygnały nadawane przez pracowników za pomocą przyrządów sygnałowych </w:t>
            </w:r>
          </w:p>
          <w:p w:rsidR="003B46A1" w:rsidRPr="009D1452" w:rsidRDefault="003B46A1" w:rsidP="009D4CF8">
            <w:pPr>
              <w:numPr>
                <w:ilvl w:val="0"/>
                <w:numId w:val="30"/>
              </w:numPr>
              <w:ind w:left="357" w:hanging="142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odczytać komunikaty i sygnały nadawane przez </w:t>
            </w:r>
            <w:r w:rsidRPr="009D1452">
              <w:rPr>
                <w:rFonts w:ascii="Arial" w:hAnsi="Arial" w:cs="Arial"/>
                <w:sz w:val="20"/>
                <w:szCs w:val="20"/>
              </w:rPr>
              <w:lastRenderedPageBreak/>
              <w:t xml:space="preserve">pracowników za pomocą przyborów sygnałowych </w:t>
            </w:r>
          </w:p>
          <w:p w:rsidR="003B46A1" w:rsidRPr="009D1452" w:rsidRDefault="003B46A1" w:rsidP="009D4CF8">
            <w:pPr>
              <w:numPr>
                <w:ilvl w:val="0"/>
                <w:numId w:val="30"/>
              </w:numPr>
              <w:ind w:left="357" w:hanging="142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nadać sygnały alarmowe </w:t>
            </w:r>
          </w:p>
          <w:p w:rsidR="003B46A1" w:rsidRPr="009D1452" w:rsidRDefault="003B46A1" w:rsidP="009D4CF8">
            <w:pPr>
              <w:numPr>
                <w:ilvl w:val="0"/>
                <w:numId w:val="30"/>
              </w:numPr>
              <w:ind w:left="357" w:hanging="142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odczytać sygnały alarmowe</w:t>
            </w:r>
          </w:p>
          <w:p w:rsidR="003B46A1" w:rsidRPr="009D1452" w:rsidRDefault="003B46A1" w:rsidP="009D4CF8">
            <w:pPr>
              <w:numPr>
                <w:ilvl w:val="0"/>
                <w:numId w:val="30"/>
              </w:numPr>
              <w:ind w:left="357" w:hanging="142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rozpoznać oznaczenia sygnałowe stosowane na taborze kolejowym </w:t>
            </w:r>
          </w:p>
          <w:p w:rsidR="006B3D38" w:rsidRPr="009D1452" w:rsidRDefault="003B46A1" w:rsidP="009D4CF8">
            <w:pPr>
              <w:numPr>
                <w:ilvl w:val="0"/>
                <w:numId w:val="30"/>
              </w:numPr>
              <w:ind w:left="357" w:hanging="142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rozpoznać sygnały nadawane podczas pracy manewrowej</w:t>
            </w:r>
          </w:p>
        </w:tc>
        <w:tc>
          <w:tcPr>
            <w:tcW w:w="1244" w:type="pct"/>
          </w:tcPr>
          <w:p w:rsidR="003B46A1" w:rsidRPr="009D1452" w:rsidRDefault="00AF6935" w:rsidP="009D4CF8">
            <w:pPr>
              <w:numPr>
                <w:ilvl w:val="0"/>
                <w:numId w:val="30"/>
              </w:numPr>
              <w:ind w:left="357" w:hanging="14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lastRenderedPageBreak/>
              <w:t>z</w:t>
            </w:r>
            <w:r w:rsidR="003B46A1" w:rsidRPr="009D1452">
              <w:rPr>
                <w:rFonts w:ascii="Arial" w:hAnsi="Arial" w:cs="Arial"/>
                <w:sz w:val="20"/>
                <w:szCs w:val="20"/>
              </w:rPr>
              <w:t>interpretować wskazania sygnalizatorów świetlnych</w:t>
            </w:r>
          </w:p>
          <w:p w:rsidR="003B46A1" w:rsidRPr="009D1452" w:rsidRDefault="00AF6935" w:rsidP="009D4CF8">
            <w:pPr>
              <w:numPr>
                <w:ilvl w:val="0"/>
                <w:numId w:val="30"/>
              </w:numPr>
              <w:ind w:left="357" w:hanging="14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z</w:t>
            </w:r>
            <w:r w:rsidR="003B46A1" w:rsidRPr="009D1452">
              <w:rPr>
                <w:rFonts w:ascii="Arial" w:hAnsi="Arial" w:cs="Arial"/>
                <w:sz w:val="20"/>
                <w:szCs w:val="20"/>
              </w:rPr>
              <w:t xml:space="preserve">interpretować sygnały nadawane przez uprawnionych pracowników kolejowych </w:t>
            </w:r>
          </w:p>
          <w:p w:rsidR="003B46A1" w:rsidRPr="009D1452" w:rsidRDefault="00AF6935" w:rsidP="009D4CF8">
            <w:pPr>
              <w:numPr>
                <w:ilvl w:val="0"/>
                <w:numId w:val="30"/>
              </w:numPr>
              <w:ind w:left="357" w:hanging="14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lastRenderedPageBreak/>
              <w:t>z</w:t>
            </w:r>
            <w:r w:rsidR="003B46A1" w:rsidRPr="009D1452">
              <w:rPr>
                <w:rFonts w:ascii="Arial" w:hAnsi="Arial" w:cs="Arial"/>
                <w:sz w:val="20"/>
                <w:szCs w:val="20"/>
              </w:rPr>
              <w:t>interpretować sygnały nadawane podczas pracy manewrowej</w:t>
            </w:r>
          </w:p>
          <w:p w:rsidR="00867591" w:rsidRPr="009D1452" w:rsidRDefault="00867591" w:rsidP="00106AE3">
            <w:pPr>
              <w:pStyle w:val="Akapitzlist"/>
              <w:ind w:left="357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stos</w:t>
            </w:r>
            <w:r w:rsidR="00880D16" w:rsidRPr="009D1452">
              <w:rPr>
                <w:rFonts w:ascii="Arial" w:hAnsi="Arial" w:cs="Arial"/>
                <w:sz w:val="20"/>
                <w:szCs w:val="20"/>
              </w:rPr>
              <w:t>ować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sygnały nadawa</w:t>
            </w:r>
            <w:r w:rsidR="00880D16" w:rsidRPr="009D1452">
              <w:rPr>
                <w:rFonts w:ascii="Arial" w:hAnsi="Arial" w:cs="Arial"/>
                <w:sz w:val="20"/>
                <w:szCs w:val="20"/>
              </w:rPr>
              <w:t>ne podczas pracy manewrowej</w:t>
            </w:r>
          </w:p>
        </w:tc>
        <w:tc>
          <w:tcPr>
            <w:tcW w:w="377" w:type="pct"/>
          </w:tcPr>
          <w:p w:rsidR="003B46A1" w:rsidRPr="009D1452" w:rsidRDefault="003B46A1" w:rsidP="00B224EC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lastRenderedPageBreak/>
              <w:t>I klasa</w:t>
            </w:r>
          </w:p>
        </w:tc>
      </w:tr>
      <w:tr w:rsidR="0010243F" w:rsidRPr="009D1452" w:rsidTr="0035487A">
        <w:tc>
          <w:tcPr>
            <w:tcW w:w="556" w:type="pct"/>
          </w:tcPr>
          <w:p w:rsidR="0010243F" w:rsidRPr="009D1452" w:rsidRDefault="0010243F" w:rsidP="0010243F">
            <w:pPr>
              <w:pStyle w:val="gwp60345c04msonormal"/>
              <w:autoSpaceDE w:val="0"/>
              <w:autoSpaceDN w:val="0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lastRenderedPageBreak/>
              <w:t xml:space="preserve">II. Zasady prowadzenia ruchu pociągów </w:t>
            </w:r>
          </w:p>
        </w:tc>
        <w:tc>
          <w:tcPr>
            <w:tcW w:w="759" w:type="pct"/>
          </w:tcPr>
          <w:p w:rsidR="0010243F" w:rsidRPr="009D1452" w:rsidRDefault="0010243F" w:rsidP="0010243F">
            <w:pPr>
              <w:ind w:right="317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5. Prowadzenie ruchu pociągu na stacji i na szlaku </w:t>
            </w:r>
          </w:p>
          <w:p w:rsidR="0010243F" w:rsidRPr="009D1452" w:rsidRDefault="0010243F" w:rsidP="0010243F">
            <w:pPr>
              <w:pStyle w:val="Akapitzlist"/>
              <w:ind w:left="236" w:right="317" w:hanging="23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" w:type="pct"/>
          </w:tcPr>
          <w:p w:rsidR="0010243F" w:rsidRPr="009D1452" w:rsidRDefault="0010243F" w:rsidP="0010243F">
            <w:pPr>
              <w:tabs>
                <w:tab w:val="left" w:pos="3870"/>
              </w:tabs>
              <w:ind w:left="252" w:hanging="25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4" w:type="pct"/>
          </w:tcPr>
          <w:p w:rsidR="0010243F" w:rsidRPr="009D1452" w:rsidRDefault="0010243F" w:rsidP="009D4CF8">
            <w:pPr>
              <w:numPr>
                <w:ilvl w:val="0"/>
                <w:numId w:val="30"/>
              </w:numPr>
              <w:ind w:left="357" w:right="317"/>
              <w:contextualSpacing/>
              <w:rPr>
                <w:rFonts w:ascii="Arial" w:hAnsi="Arial" w:cs="Arial"/>
                <w:sz w:val="20"/>
                <w:szCs w:val="20"/>
                <w:lang w:val="x-none"/>
              </w:rPr>
            </w:pPr>
            <w:r w:rsidRPr="009D1452">
              <w:rPr>
                <w:rFonts w:ascii="Arial" w:hAnsi="Arial" w:cs="Arial"/>
                <w:sz w:val="20"/>
                <w:szCs w:val="20"/>
                <w:lang w:val="x-none"/>
              </w:rPr>
              <w:t>wskaz</w:t>
            </w:r>
            <w:r w:rsidR="00106AE3" w:rsidRPr="009D1452">
              <w:rPr>
                <w:rFonts w:ascii="Arial" w:hAnsi="Arial" w:cs="Arial"/>
                <w:sz w:val="20"/>
                <w:szCs w:val="20"/>
              </w:rPr>
              <w:t>ać</w:t>
            </w:r>
            <w:r w:rsidRPr="009D1452">
              <w:rPr>
                <w:rFonts w:ascii="Arial" w:hAnsi="Arial" w:cs="Arial"/>
                <w:sz w:val="20"/>
                <w:szCs w:val="20"/>
                <w:lang w:val="x-none"/>
              </w:rPr>
              <w:t xml:space="preserve"> podstawowe przepisy prawa określające zadania i obowiązki pracowników  zatrudnionych na stanowiskach związanych z prowadzeniem i bezpieczeństwem ruchu kolejowego</w:t>
            </w:r>
          </w:p>
          <w:p w:rsidR="0010243F" w:rsidRPr="009D1452" w:rsidRDefault="00106AE3" w:rsidP="009D4CF8">
            <w:pPr>
              <w:numPr>
                <w:ilvl w:val="0"/>
                <w:numId w:val="30"/>
              </w:numPr>
              <w:ind w:left="357" w:right="317"/>
              <w:contextualSpacing/>
              <w:rPr>
                <w:rFonts w:ascii="Arial" w:hAnsi="Arial" w:cs="Arial"/>
                <w:sz w:val="20"/>
                <w:szCs w:val="20"/>
                <w:lang w:val="x-none"/>
              </w:rPr>
            </w:pPr>
            <w:r w:rsidRPr="009D1452">
              <w:rPr>
                <w:rFonts w:ascii="Arial" w:hAnsi="Arial" w:cs="Arial"/>
                <w:sz w:val="20"/>
                <w:szCs w:val="20"/>
                <w:lang w:val="x-none"/>
              </w:rPr>
              <w:t>określić</w:t>
            </w:r>
            <w:r w:rsidR="0010243F" w:rsidRPr="009D1452">
              <w:rPr>
                <w:rFonts w:ascii="Arial" w:hAnsi="Arial" w:cs="Arial"/>
                <w:sz w:val="20"/>
                <w:szCs w:val="20"/>
                <w:lang w:val="x-none"/>
              </w:rPr>
              <w:t xml:space="preserve"> zadania pracowników  zatrudnionych na stanowiskach związanych z prowadzeniem ruchu na stacjach i szlakach kolejowych</w:t>
            </w:r>
          </w:p>
          <w:p w:rsidR="0010243F" w:rsidRPr="009D1452" w:rsidRDefault="00106AE3" w:rsidP="009D4CF8">
            <w:pPr>
              <w:numPr>
                <w:ilvl w:val="0"/>
                <w:numId w:val="30"/>
              </w:numPr>
              <w:ind w:left="357" w:right="317"/>
              <w:contextualSpacing/>
              <w:rPr>
                <w:rFonts w:ascii="Arial" w:hAnsi="Arial" w:cs="Arial"/>
                <w:sz w:val="20"/>
                <w:szCs w:val="20"/>
                <w:lang w:val="x-none"/>
              </w:rPr>
            </w:pPr>
            <w:r w:rsidRPr="009D1452">
              <w:rPr>
                <w:rFonts w:ascii="Arial" w:hAnsi="Arial" w:cs="Arial"/>
                <w:sz w:val="20"/>
                <w:szCs w:val="20"/>
                <w:lang w:val="x-none"/>
              </w:rPr>
              <w:t>określić</w:t>
            </w:r>
            <w:r w:rsidR="0010243F" w:rsidRPr="009D1452">
              <w:rPr>
                <w:rFonts w:ascii="Arial" w:hAnsi="Arial" w:cs="Arial"/>
                <w:sz w:val="20"/>
                <w:szCs w:val="20"/>
                <w:lang w:val="x-none"/>
              </w:rPr>
              <w:t xml:space="preserve"> zadania pracowników prowadzących pracę manewrową</w:t>
            </w:r>
          </w:p>
          <w:p w:rsidR="0010243F" w:rsidRPr="009D1452" w:rsidRDefault="0010243F" w:rsidP="009D4CF8">
            <w:pPr>
              <w:numPr>
                <w:ilvl w:val="0"/>
                <w:numId w:val="30"/>
              </w:numPr>
              <w:ind w:left="357" w:right="317"/>
              <w:contextualSpacing/>
              <w:rPr>
                <w:rFonts w:ascii="Arial" w:hAnsi="Arial" w:cs="Arial"/>
                <w:sz w:val="20"/>
                <w:szCs w:val="20"/>
                <w:lang w:val="x-none"/>
              </w:rPr>
            </w:pPr>
            <w:r w:rsidRPr="009D1452">
              <w:rPr>
                <w:rFonts w:ascii="Arial" w:hAnsi="Arial" w:cs="Arial"/>
                <w:sz w:val="20"/>
                <w:szCs w:val="20"/>
                <w:lang w:val="x-none"/>
              </w:rPr>
              <w:t>określ</w:t>
            </w:r>
            <w:r w:rsidR="00106AE3" w:rsidRPr="009D1452">
              <w:rPr>
                <w:rFonts w:ascii="Arial" w:hAnsi="Arial" w:cs="Arial"/>
                <w:sz w:val="20"/>
                <w:szCs w:val="20"/>
              </w:rPr>
              <w:t>ić</w:t>
            </w:r>
            <w:r w:rsidRPr="009D1452">
              <w:rPr>
                <w:rFonts w:ascii="Arial" w:hAnsi="Arial" w:cs="Arial"/>
                <w:sz w:val="20"/>
                <w:szCs w:val="20"/>
                <w:lang w:val="x-none"/>
              </w:rPr>
              <w:t xml:space="preserve"> zadania pracowników  zatrudnionych na stanowiskach związanych z bezpieczeństwem ruchu kolejowego</w:t>
            </w:r>
          </w:p>
          <w:p w:rsidR="0010243F" w:rsidRPr="009D1452" w:rsidRDefault="0010243F" w:rsidP="009D4CF8">
            <w:pPr>
              <w:numPr>
                <w:ilvl w:val="0"/>
                <w:numId w:val="30"/>
              </w:numPr>
              <w:ind w:left="357" w:right="317"/>
              <w:contextualSpacing/>
              <w:rPr>
                <w:rFonts w:ascii="Arial" w:hAnsi="Arial" w:cs="Arial"/>
                <w:sz w:val="20"/>
                <w:szCs w:val="20"/>
                <w:lang w:val="x-none"/>
              </w:rPr>
            </w:pPr>
            <w:r w:rsidRPr="009D1452">
              <w:rPr>
                <w:rFonts w:ascii="Arial" w:hAnsi="Arial" w:cs="Arial"/>
                <w:sz w:val="20"/>
                <w:szCs w:val="20"/>
                <w:lang w:val="x-none"/>
              </w:rPr>
              <w:t>wskaz</w:t>
            </w:r>
            <w:r w:rsidR="00106AE3" w:rsidRPr="009D1452">
              <w:rPr>
                <w:rFonts w:ascii="Arial" w:hAnsi="Arial" w:cs="Arial"/>
                <w:sz w:val="20"/>
                <w:szCs w:val="20"/>
              </w:rPr>
              <w:t>ać</w:t>
            </w:r>
            <w:r w:rsidRPr="009D1452">
              <w:rPr>
                <w:rFonts w:ascii="Arial" w:hAnsi="Arial" w:cs="Arial"/>
                <w:sz w:val="20"/>
                <w:szCs w:val="20"/>
                <w:lang w:val="x-none"/>
              </w:rPr>
              <w:t xml:space="preserve"> wymagani</w:t>
            </w:r>
            <w:r w:rsidR="00106AE3" w:rsidRPr="009D1452">
              <w:rPr>
                <w:rFonts w:ascii="Arial" w:hAnsi="Arial" w:cs="Arial"/>
                <w:sz w:val="20"/>
                <w:szCs w:val="20"/>
                <w:lang w:val="x-none"/>
              </w:rPr>
              <w:t xml:space="preserve">a dotyczące ergonomii pracy </w:t>
            </w:r>
          </w:p>
          <w:p w:rsidR="0010243F" w:rsidRPr="009D1452" w:rsidRDefault="0010243F" w:rsidP="009D4CF8">
            <w:pPr>
              <w:numPr>
                <w:ilvl w:val="0"/>
                <w:numId w:val="30"/>
              </w:numPr>
              <w:ind w:left="357" w:right="317"/>
              <w:contextualSpacing/>
              <w:rPr>
                <w:rFonts w:ascii="Arial" w:hAnsi="Arial" w:cs="Arial"/>
                <w:sz w:val="20"/>
                <w:szCs w:val="20"/>
                <w:lang w:val="x-none"/>
              </w:rPr>
            </w:pPr>
            <w:r w:rsidRPr="009D1452">
              <w:rPr>
                <w:rFonts w:ascii="Arial" w:hAnsi="Arial" w:cs="Arial"/>
                <w:sz w:val="20"/>
                <w:szCs w:val="20"/>
                <w:lang w:val="x-none"/>
              </w:rPr>
              <w:t>rozróżni</w:t>
            </w:r>
            <w:r w:rsidR="00106AE3" w:rsidRPr="009D1452">
              <w:rPr>
                <w:rFonts w:ascii="Arial" w:hAnsi="Arial" w:cs="Arial"/>
                <w:sz w:val="20"/>
                <w:szCs w:val="20"/>
              </w:rPr>
              <w:t>ć</w:t>
            </w:r>
            <w:r w:rsidRPr="009D1452">
              <w:rPr>
                <w:rFonts w:ascii="Arial" w:hAnsi="Arial" w:cs="Arial"/>
                <w:sz w:val="20"/>
                <w:szCs w:val="20"/>
                <w:lang w:val="x-none"/>
              </w:rPr>
              <w:t xml:space="preserve"> rodzaje zna</w:t>
            </w:r>
            <w:r w:rsidR="00106AE3" w:rsidRPr="009D1452">
              <w:rPr>
                <w:rFonts w:ascii="Arial" w:hAnsi="Arial" w:cs="Arial"/>
                <w:sz w:val="20"/>
                <w:szCs w:val="20"/>
                <w:lang w:val="x-none"/>
              </w:rPr>
              <w:t>ków bezpieczeństwa i alarmów</w:t>
            </w:r>
          </w:p>
          <w:p w:rsidR="0010243F" w:rsidRPr="009D1452" w:rsidRDefault="0010243F" w:rsidP="009D4CF8">
            <w:pPr>
              <w:numPr>
                <w:ilvl w:val="0"/>
                <w:numId w:val="30"/>
              </w:numPr>
              <w:ind w:left="357" w:right="317"/>
              <w:contextualSpacing/>
              <w:rPr>
                <w:rFonts w:ascii="Arial" w:hAnsi="Arial" w:cs="Arial"/>
                <w:sz w:val="20"/>
                <w:szCs w:val="20"/>
                <w:lang w:val="x-none"/>
              </w:rPr>
            </w:pPr>
            <w:r w:rsidRPr="009D1452">
              <w:rPr>
                <w:rFonts w:ascii="Arial" w:hAnsi="Arial" w:cs="Arial"/>
                <w:sz w:val="20"/>
                <w:szCs w:val="20"/>
                <w:lang w:val="x-none"/>
              </w:rPr>
              <w:t>rozpozna</w:t>
            </w:r>
            <w:r w:rsidR="00106AE3" w:rsidRPr="009D1452">
              <w:rPr>
                <w:rFonts w:ascii="Arial" w:hAnsi="Arial" w:cs="Arial"/>
                <w:sz w:val="20"/>
                <w:szCs w:val="20"/>
              </w:rPr>
              <w:t>ć</w:t>
            </w:r>
            <w:r w:rsidRPr="009D1452">
              <w:rPr>
                <w:rFonts w:ascii="Arial" w:hAnsi="Arial" w:cs="Arial"/>
                <w:sz w:val="20"/>
                <w:szCs w:val="20"/>
                <w:lang w:val="x-none"/>
              </w:rPr>
              <w:t xml:space="preserve"> rodzaje środków ochron</w:t>
            </w:r>
            <w:r w:rsidR="009E1B85" w:rsidRPr="009D1452">
              <w:rPr>
                <w:rFonts w:ascii="Arial" w:hAnsi="Arial" w:cs="Arial"/>
                <w:sz w:val="20"/>
                <w:szCs w:val="20"/>
                <w:lang w:val="x-none"/>
              </w:rPr>
              <w:t xml:space="preserve">y indywidualnej i zbiorowej </w:t>
            </w:r>
          </w:p>
          <w:p w:rsidR="0010243F" w:rsidRPr="009D1452" w:rsidRDefault="0010243F" w:rsidP="009D4CF8">
            <w:pPr>
              <w:numPr>
                <w:ilvl w:val="0"/>
                <w:numId w:val="30"/>
              </w:numPr>
              <w:ind w:left="357" w:right="317"/>
              <w:contextualSpacing/>
              <w:rPr>
                <w:rFonts w:ascii="Arial" w:hAnsi="Arial" w:cs="Arial"/>
                <w:sz w:val="20"/>
                <w:szCs w:val="20"/>
                <w:lang w:val="x-none"/>
              </w:rPr>
            </w:pPr>
            <w:r w:rsidRPr="009D1452">
              <w:rPr>
                <w:rFonts w:ascii="Arial" w:hAnsi="Arial" w:cs="Arial"/>
                <w:sz w:val="20"/>
                <w:szCs w:val="20"/>
                <w:lang w:val="x-none"/>
              </w:rPr>
              <w:t>stos</w:t>
            </w:r>
            <w:r w:rsidR="00106AE3" w:rsidRPr="009D1452">
              <w:rPr>
                <w:rFonts w:ascii="Arial" w:hAnsi="Arial" w:cs="Arial"/>
                <w:sz w:val="20"/>
                <w:szCs w:val="20"/>
              </w:rPr>
              <w:t>ować</w:t>
            </w:r>
            <w:r w:rsidRPr="009D1452">
              <w:rPr>
                <w:rFonts w:ascii="Arial" w:hAnsi="Arial" w:cs="Arial"/>
                <w:sz w:val="20"/>
                <w:szCs w:val="20"/>
                <w:lang w:val="x-none"/>
              </w:rPr>
              <w:t xml:space="preserve"> środki ochrony indywidualnej oraz środków ochrony zbiorowej odpowiednio do zagrożenia istniejącego </w:t>
            </w:r>
            <w:r w:rsidR="009E1B85" w:rsidRPr="009D1452">
              <w:rPr>
                <w:rFonts w:ascii="Arial" w:hAnsi="Arial" w:cs="Arial"/>
                <w:sz w:val="20"/>
                <w:szCs w:val="20"/>
                <w:lang w:val="x-none"/>
              </w:rPr>
              <w:t xml:space="preserve">w miejscu wykonywanej pracy </w:t>
            </w:r>
          </w:p>
          <w:p w:rsidR="0010243F" w:rsidRPr="009D1452" w:rsidRDefault="0010243F" w:rsidP="009D4CF8">
            <w:pPr>
              <w:numPr>
                <w:ilvl w:val="0"/>
                <w:numId w:val="30"/>
              </w:numPr>
              <w:ind w:left="357" w:right="317"/>
              <w:contextualSpacing/>
              <w:rPr>
                <w:rFonts w:ascii="Arial" w:hAnsi="Arial" w:cs="Arial"/>
                <w:sz w:val="20"/>
                <w:szCs w:val="20"/>
                <w:lang w:val="x-none"/>
              </w:rPr>
            </w:pPr>
            <w:r w:rsidRPr="009D1452">
              <w:rPr>
                <w:rFonts w:ascii="Arial" w:hAnsi="Arial" w:cs="Arial"/>
                <w:sz w:val="20"/>
                <w:szCs w:val="20"/>
                <w:lang w:val="x-none"/>
              </w:rPr>
              <w:t>obsług</w:t>
            </w:r>
            <w:r w:rsidR="00106AE3" w:rsidRPr="009D1452">
              <w:rPr>
                <w:rFonts w:ascii="Arial" w:hAnsi="Arial" w:cs="Arial"/>
                <w:sz w:val="20"/>
                <w:szCs w:val="20"/>
              </w:rPr>
              <w:t>iwać</w:t>
            </w:r>
            <w:r w:rsidRPr="009D1452">
              <w:rPr>
                <w:rFonts w:ascii="Arial" w:hAnsi="Arial" w:cs="Arial"/>
                <w:sz w:val="20"/>
                <w:szCs w:val="20"/>
                <w:lang w:val="x-none"/>
              </w:rPr>
              <w:t xml:space="preserve"> środki techniczne ochrony podczas zagrożenia przy w</w:t>
            </w:r>
            <w:r w:rsidR="009E1B85" w:rsidRPr="009D1452">
              <w:rPr>
                <w:rFonts w:ascii="Arial" w:hAnsi="Arial" w:cs="Arial"/>
                <w:sz w:val="20"/>
                <w:szCs w:val="20"/>
                <w:lang w:val="x-none"/>
              </w:rPr>
              <w:t xml:space="preserve">ykonywaniu zadań zawodowych </w:t>
            </w:r>
          </w:p>
          <w:p w:rsidR="00693836" w:rsidRPr="009D1452" w:rsidRDefault="00693836" w:rsidP="009D4CF8">
            <w:pPr>
              <w:numPr>
                <w:ilvl w:val="0"/>
                <w:numId w:val="30"/>
              </w:numPr>
              <w:ind w:left="357" w:right="317"/>
              <w:contextualSpacing/>
              <w:rPr>
                <w:rFonts w:ascii="Arial" w:hAnsi="Arial" w:cs="Arial"/>
                <w:sz w:val="20"/>
                <w:szCs w:val="20"/>
                <w:lang w:val="x-none"/>
              </w:rPr>
            </w:pPr>
            <w:r w:rsidRPr="009D1452">
              <w:rPr>
                <w:rFonts w:ascii="Arial" w:hAnsi="Arial" w:cs="Arial"/>
                <w:sz w:val="20"/>
                <w:szCs w:val="20"/>
                <w:lang w:val="x-none"/>
              </w:rPr>
              <w:t>omawia</w:t>
            </w:r>
            <w:r w:rsidR="00106AE3" w:rsidRPr="009D1452">
              <w:rPr>
                <w:rFonts w:ascii="Arial" w:hAnsi="Arial" w:cs="Arial"/>
                <w:sz w:val="20"/>
                <w:szCs w:val="20"/>
              </w:rPr>
              <w:t>ć</w:t>
            </w:r>
            <w:r w:rsidRPr="009D1452">
              <w:rPr>
                <w:rFonts w:ascii="Arial" w:hAnsi="Arial" w:cs="Arial"/>
                <w:sz w:val="20"/>
                <w:szCs w:val="20"/>
                <w:lang w:val="x-none"/>
              </w:rPr>
              <w:t xml:space="preserve"> procedury postępowania w </w:t>
            </w:r>
            <w:r w:rsidRPr="009D1452">
              <w:rPr>
                <w:rFonts w:ascii="Arial" w:hAnsi="Arial" w:cs="Arial"/>
                <w:sz w:val="20"/>
                <w:szCs w:val="20"/>
                <w:lang w:val="x-none"/>
              </w:rPr>
              <w:lastRenderedPageBreak/>
              <w:t>przypadku w</w:t>
            </w:r>
            <w:r w:rsidR="009E1B85" w:rsidRPr="009D1452">
              <w:rPr>
                <w:rFonts w:ascii="Arial" w:hAnsi="Arial" w:cs="Arial"/>
                <w:sz w:val="20"/>
                <w:szCs w:val="20"/>
                <w:lang w:val="x-none"/>
              </w:rPr>
              <w:t xml:space="preserve">ystąpienia pożaru w pociągu </w:t>
            </w:r>
          </w:p>
          <w:p w:rsidR="00693836" w:rsidRPr="009D1452" w:rsidRDefault="00693836" w:rsidP="009D4CF8">
            <w:pPr>
              <w:numPr>
                <w:ilvl w:val="0"/>
                <w:numId w:val="30"/>
              </w:numPr>
              <w:ind w:left="357" w:right="317"/>
              <w:contextualSpacing/>
              <w:rPr>
                <w:rFonts w:ascii="Arial" w:hAnsi="Arial" w:cs="Arial"/>
                <w:sz w:val="20"/>
                <w:szCs w:val="20"/>
                <w:lang w:val="x-none"/>
              </w:rPr>
            </w:pPr>
            <w:r w:rsidRPr="009D1452">
              <w:rPr>
                <w:rFonts w:ascii="Arial" w:hAnsi="Arial" w:cs="Arial"/>
                <w:sz w:val="20"/>
                <w:szCs w:val="20"/>
                <w:lang w:val="x-none"/>
              </w:rPr>
              <w:t>omawia</w:t>
            </w:r>
            <w:r w:rsidR="00106AE3" w:rsidRPr="009D1452">
              <w:rPr>
                <w:rFonts w:ascii="Arial" w:hAnsi="Arial" w:cs="Arial"/>
                <w:sz w:val="20"/>
                <w:szCs w:val="20"/>
              </w:rPr>
              <w:t>ć</w:t>
            </w:r>
            <w:r w:rsidRPr="009D1452">
              <w:rPr>
                <w:rFonts w:ascii="Arial" w:hAnsi="Arial" w:cs="Arial"/>
                <w:sz w:val="20"/>
                <w:szCs w:val="20"/>
                <w:lang w:val="x-none"/>
              </w:rPr>
              <w:t xml:space="preserve"> procedury postępowania w przypadku wystąpienia </w:t>
            </w:r>
            <w:r w:rsidR="009E1B85" w:rsidRPr="009D1452">
              <w:rPr>
                <w:rFonts w:ascii="Arial" w:hAnsi="Arial" w:cs="Arial"/>
                <w:sz w:val="20"/>
                <w:szCs w:val="20"/>
                <w:lang w:val="x-none"/>
              </w:rPr>
              <w:t xml:space="preserve">pożaru na terenie kolejowym </w:t>
            </w:r>
          </w:p>
          <w:p w:rsidR="00693836" w:rsidRPr="009D1452" w:rsidRDefault="00693836" w:rsidP="009D4CF8">
            <w:pPr>
              <w:numPr>
                <w:ilvl w:val="0"/>
                <w:numId w:val="30"/>
              </w:numPr>
              <w:ind w:left="357" w:right="317"/>
              <w:contextualSpacing/>
              <w:rPr>
                <w:rFonts w:ascii="Arial" w:hAnsi="Arial" w:cs="Arial"/>
                <w:sz w:val="20"/>
                <w:szCs w:val="20"/>
                <w:lang w:val="x-none"/>
              </w:rPr>
            </w:pPr>
            <w:r w:rsidRPr="009D1452">
              <w:rPr>
                <w:rFonts w:ascii="Arial" w:hAnsi="Arial" w:cs="Arial"/>
                <w:sz w:val="20"/>
                <w:szCs w:val="20"/>
                <w:lang w:val="x-none"/>
              </w:rPr>
              <w:t>ocenia</w:t>
            </w:r>
            <w:r w:rsidR="00106AE3" w:rsidRPr="009D1452">
              <w:rPr>
                <w:rFonts w:ascii="Arial" w:hAnsi="Arial" w:cs="Arial"/>
                <w:sz w:val="20"/>
                <w:szCs w:val="20"/>
              </w:rPr>
              <w:t>ć</w:t>
            </w:r>
            <w:r w:rsidRPr="009D1452">
              <w:rPr>
                <w:rFonts w:ascii="Arial" w:hAnsi="Arial" w:cs="Arial"/>
                <w:sz w:val="20"/>
                <w:szCs w:val="20"/>
                <w:lang w:val="x-none"/>
              </w:rPr>
              <w:t xml:space="preserve"> sytuację poszkodowanego na podstawie analizy objawów ob</w:t>
            </w:r>
            <w:r w:rsidR="009E1B85" w:rsidRPr="009D1452">
              <w:rPr>
                <w:rFonts w:ascii="Arial" w:hAnsi="Arial" w:cs="Arial"/>
                <w:sz w:val="20"/>
                <w:szCs w:val="20"/>
                <w:lang w:val="x-none"/>
              </w:rPr>
              <w:t>serwowanych u poszkodowanego</w:t>
            </w:r>
          </w:p>
          <w:p w:rsidR="00693836" w:rsidRPr="009D1452" w:rsidRDefault="00693836" w:rsidP="009D4CF8">
            <w:pPr>
              <w:numPr>
                <w:ilvl w:val="0"/>
                <w:numId w:val="30"/>
              </w:numPr>
              <w:ind w:left="357" w:right="317"/>
              <w:contextualSpacing/>
              <w:rPr>
                <w:rFonts w:ascii="Arial" w:hAnsi="Arial" w:cs="Arial"/>
                <w:sz w:val="20"/>
                <w:szCs w:val="20"/>
                <w:lang w:val="x-none"/>
              </w:rPr>
            </w:pPr>
            <w:r w:rsidRPr="009D1452">
              <w:rPr>
                <w:rFonts w:ascii="Arial" w:hAnsi="Arial" w:cs="Arial"/>
                <w:sz w:val="20"/>
                <w:szCs w:val="20"/>
                <w:lang w:val="x-none"/>
              </w:rPr>
              <w:t>zabezpiecza</w:t>
            </w:r>
            <w:r w:rsidR="00106AE3" w:rsidRPr="009D1452">
              <w:rPr>
                <w:rFonts w:ascii="Arial" w:hAnsi="Arial" w:cs="Arial"/>
                <w:sz w:val="20"/>
                <w:szCs w:val="20"/>
              </w:rPr>
              <w:t>ć</w:t>
            </w:r>
            <w:r w:rsidRPr="009D1452">
              <w:rPr>
                <w:rFonts w:ascii="Arial" w:hAnsi="Arial" w:cs="Arial"/>
                <w:sz w:val="20"/>
                <w:szCs w:val="20"/>
                <w:lang w:val="x-none"/>
              </w:rPr>
              <w:t xml:space="preserve"> siebie, posz</w:t>
            </w:r>
            <w:r w:rsidR="009E1B85" w:rsidRPr="009D1452">
              <w:rPr>
                <w:rFonts w:ascii="Arial" w:hAnsi="Arial" w:cs="Arial"/>
                <w:sz w:val="20"/>
                <w:szCs w:val="20"/>
                <w:lang w:val="x-none"/>
              </w:rPr>
              <w:t>kodowanego i miejsce wypadku</w:t>
            </w:r>
          </w:p>
          <w:p w:rsidR="00693836" w:rsidRPr="009D1452" w:rsidRDefault="00693836" w:rsidP="009D4CF8">
            <w:pPr>
              <w:numPr>
                <w:ilvl w:val="0"/>
                <w:numId w:val="30"/>
              </w:numPr>
              <w:ind w:left="357" w:right="317"/>
              <w:contextualSpacing/>
              <w:rPr>
                <w:rFonts w:ascii="Arial" w:hAnsi="Arial" w:cs="Arial"/>
                <w:sz w:val="20"/>
                <w:szCs w:val="20"/>
                <w:lang w:val="x-none"/>
              </w:rPr>
            </w:pPr>
            <w:r w:rsidRPr="009D1452">
              <w:rPr>
                <w:rFonts w:ascii="Arial" w:hAnsi="Arial" w:cs="Arial"/>
                <w:sz w:val="20"/>
                <w:szCs w:val="20"/>
                <w:lang w:val="x-none"/>
              </w:rPr>
              <w:t>układa</w:t>
            </w:r>
            <w:r w:rsidR="00106AE3" w:rsidRPr="009D1452">
              <w:rPr>
                <w:rFonts w:ascii="Arial" w:hAnsi="Arial" w:cs="Arial"/>
                <w:sz w:val="20"/>
                <w:szCs w:val="20"/>
              </w:rPr>
              <w:t>ć</w:t>
            </w:r>
            <w:r w:rsidRPr="009D1452">
              <w:rPr>
                <w:rFonts w:ascii="Arial" w:hAnsi="Arial" w:cs="Arial"/>
                <w:sz w:val="20"/>
                <w:szCs w:val="20"/>
                <w:lang w:val="x-none"/>
              </w:rPr>
              <w:t xml:space="preserve"> poszkodowanego</w:t>
            </w:r>
            <w:r w:rsidR="009E1B85" w:rsidRPr="009D1452">
              <w:rPr>
                <w:rFonts w:ascii="Arial" w:hAnsi="Arial" w:cs="Arial"/>
                <w:sz w:val="20"/>
                <w:szCs w:val="20"/>
                <w:lang w:val="x-none"/>
              </w:rPr>
              <w:t xml:space="preserve"> w pozycji bezpiecznej</w:t>
            </w:r>
          </w:p>
          <w:p w:rsidR="00693836" w:rsidRPr="009D1452" w:rsidRDefault="00693836" w:rsidP="009D4CF8">
            <w:pPr>
              <w:numPr>
                <w:ilvl w:val="0"/>
                <w:numId w:val="30"/>
              </w:numPr>
              <w:ind w:left="357" w:right="317"/>
              <w:contextualSpacing/>
              <w:rPr>
                <w:rFonts w:ascii="Arial" w:hAnsi="Arial" w:cs="Arial"/>
                <w:sz w:val="20"/>
                <w:szCs w:val="20"/>
                <w:lang w:val="x-none"/>
              </w:rPr>
            </w:pPr>
            <w:r w:rsidRPr="009D1452">
              <w:rPr>
                <w:rFonts w:ascii="Arial" w:hAnsi="Arial" w:cs="Arial"/>
                <w:sz w:val="20"/>
                <w:szCs w:val="20"/>
                <w:lang w:val="x-none"/>
              </w:rPr>
              <w:t>powiadamia</w:t>
            </w:r>
            <w:r w:rsidR="00106AE3" w:rsidRPr="009D1452">
              <w:rPr>
                <w:rFonts w:ascii="Arial" w:hAnsi="Arial" w:cs="Arial"/>
                <w:sz w:val="20"/>
                <w:szCs w:val="20"/>
              </w:rPr>
              <w:t>ć</w:t>
            </w:r>
            <w:r w:rsidR="009E1B85" w:rsidRPr="009D1452">
              <w:rPr>
                <w:rFonts w:ascii="Arial" w:hAnsi="Arial" w:cs="Arial"/>
                <w:sz w:val="20"/>
                <w:szCs w:val="20"/>
                <w:lang w:val="x-none"/>
              </w:rPr>
              <w:t xml:space="preserve"> odpowiednie służby</w:t>
            </w:r>
          </w:p>
          <w:p w:rsidR="00693836" w:rsidRPr="009D1452" w:rsidRDefault="00693836" w:rsidP="009D4CF8">
            <w:pPr>
              <w:numPr>
                <w:ilvl w:val="0"/>
                <w:numId w:val="30"/>
              </w:numPr>
              <w:ind w:left="357" w:right="317"/>
              <w:contextualSpacing/>
              <w:rPr>
                <w:rFonts w:ascii="Arial" w:hAnsi="Arial" w:cs="Arial"/>
                <w:sz w:val="20"/>
                <w:szCs w:val="20"/>
                <w:lang w:val="x-none"/>
              </w:rPr>
            </w:pPr>
            <w:r w:rsidRPr="009D1452">
              <w:rPr>
                <w:rFonts w:ascii="Arial" w:hAnsi="Arial" w:cs="Arial"/>
                <w:sz w:val="20"/>
                <w:szCs w:val="20"/>
                <w:lang w:val="x-none"/>
              </w:rPr>
              <w:t>wskaz</w:t>
            </w:r>
            <w:r w:rsidR="00106AE3" w:rsidRPr="009D1452">
              <w:rPr>
                <w:rFonts w:ascii="Arial" w:hAnsi="Arial" w:cs="Arial"/>
                <w:sz w:val="20"/>
                <w:szCs w:val="20"/>
              </w:rPr>
              <w:t>ać</w:t>
            </w:r>
            <w:r w:rsidRPr="009D1452">
              <w:rPr>
                <w:rFonts w:ascii="Arial" w:hAnsi="Arial" w:cs="Arial"/>
                <w:sz w:val="20"/>
                <w:szCs w:val="20"/>
                <w:lang w:val="x-none"/>
              </w:rPr>
              <w:t xml:space="preserve"> oprogramowanie komputerowe wspomagające w</w:t>
            </w:r>
            <w:r w:rsidR="009E1B85" w:rsidRPr="009D1452">
              <w:rPr>
                <w:rFonts w:ascii="Arial" w:hAnsi="Arial" w:cs="Arial"/>
                <w:sz w:val="20"/>
                <w:szCs w:val="20"/>
                <w:lang w:val="x-none"/>
              </w:rPr>
              <w:t xml:space="preserve">ykonywanie zadań zawodowych </w:t>
            </w:r>
          </w:p>
          <w:p w:rsidR="00693836" w:rsidRPr="009D1452" w:rsidRDefault="00693836" w:rsidP="009D4CF8">
            <w:pPr>
              <w:numPr>
                <w:ilvl w:val="0"/>
                <w:numId w:val="30"/>
              </w:numPr>
              <w:ind w:left="357" w:right="317"/>
              <w:contextualSpacing/>
              <w:rPr>
                <w:rFonts w:ascii="Arial" w:hAnsi="Arial" w:cs="Arial"/>
                <w:sz w:val="20"/>
                <w:szCs w:val="20"/>
                <w:lang w:val="x-none"/>
              </w:rPr>
            </w:pPr>
            <w:r w:rsidRPr="009D1452">
              <w:rPr>
                <w:rFonts w:ascii="Arial" w:hAnsi="Arial" w:cs="Arial"/>
                <w:sz w:val="20"/>
                <w:szCs w:val="20"/>
                <w:lang w:val="x-none"/>
              </w:rPr>
              <w:t>określa</w:t>
            </w:r>
            <w:r w:rsidR="00106AE3" w:rsidRPr="009D1452">
              <w:rPr>
                <w:rFonts w:ascii="Arial" w:hAnsi="Arial" w:cs="Arial"/>
                <w:sz w:val="20"/>
                <w:szCs w:val="20"/>
              </w:rPr>
              <w:t>ć</w:t>
            </w:r>
            <w:r w:rsidRPr="009D1452">
              <w:rPr>
                <w:rFonts w:ascii="Arial" w:hAnsi="Arial" w:cs="Arial"/>
                <w:sz w:val="20"/>
                <w:szCs w:val="20"/>
                <w:lang w:val="x-none"/>
              </w:rPr>
              <w:t xml:space="preserve"> funkcje oprogramowania komputerowego wspomagającego w</w:t>
            </w:r>
            <w:r w:rsidR="009E1B85" w:rsidRPr="009D1452">
              <w:rPr>
                <w:rFonts w:ascii="Arial" w:hAnsi="Arial" w:cs="Arial"/>
                <w:sz w:val="20"/>
                <w:szCs w:val="20"/>
                <w:lang w:val="x-none"/>
              </w:rPr>
              <w:t xml:space="preserve">ykonywanie zadań zawodowych </w:t>
            </w:r>
          </w:p>
          <w:p w:rsidR="00693836" w:rsidRPr="009D1452" w:rsidRDefault="00106AE3" w:rsidP="009D4CF8">
            <w:pPr>
              <w:numPr>
                <w:ilvl w:val="0"/>
                <w:numId w:val="30"/>
              </w:numPr>
              <w:ind w:left="357" w:right="317"/>
              <w:contextualSpacing/>
              <w:rPr>
                <w:rFonts w:ascii="Arial" w:hAnsi="Arial" w:cs="Arial"/>
                <w:sz w:val="20"/>
                <w:szCs w:val="20"/>
                <w:lang w:val="x-none"/>
              </w:rPr>
            </w:pPr>
            <w:r w:rsidRPr="009D1452">
              <w:rPr>
                <w:rFonts w:ascii="Arial" w:hAnsi="Arial" w:cs="Arial"/>
                <w:sz w:val="20"/>
                <w:szCs w:val="20"/>
                <w:lang w:val="x-none"/>
              </w:rPr>
              <w:t>stosować</w:t>
            </w:r>
            <w:r w:rsidR="00693836" w:rsidRPr="009D1452">
              <w:rPr>
                <w:rFonts w:ascii="Arial" w:hAnsi="Arial" w:cs="Arial"/>
                <w:sz w:val="20"/>
                <w:szCs w:val="20"/>
                <w:lang w:val="x-none"/>
              </w:rPr>
              <w:t xml:space="preserve"> zasady prowadzenia ruchu dla szlaku</w:t>
            </w:r>
            <w:r w:rsidR="009E1B85" w:rsidRPr="009D1452">
              <w:rPr>
                <w:rFonts w:ascii="Arial" w:hAnsi="Arial" w:cs="Arial"/>
                <w:sz w:val="20"/>
                <w:szCs w:val="20"/>
                <w:lang w:val="x-none"/>
              </w:rPr>
              <w:t xml:space="preserve"> jednotorowego i dwutorowego </w:t>
            </w:r>
          </w:p>
          <w:p w:rsidR="00693836" w:rsidRPr="009D1452" w:rsidRDefault="00693836" w:rsidP="009D4CF8">
            <w:pPr>
              <w:numPr>
                <w:ilvl w:val="0"/>
                <w:numId w:val="30"/>
              </w:numPr>
              <w:ind w:left="357" w:right="317"/>
              <w:contextualSpacing/>
              <w:rPr>
                <w:rFonts w:ascii="Arial" w:hAnsi="Arial" w:cs="Arial"/>
                <w:sz w:val="20"/>
                <w:szCs w:val="20"/>
                <w:lang w:val="x-none"/>
              </w:rPr>
            </w:pPr>
            <w:r w:rsidRPr="009D1452">
              <w:rPr>
                <w:rFonts w:ascii="Arial" w:hAnsi="Arial" w:cs="Arial"/>
                <w:sz w:val="20"/>
                <w:szCs w:val="20"/>
                <w:lang w:val="x-none"/>
              </w:rPr>
              <w:t>wprowadza</w:t>
            </w:r>
            <w:r w:rsidR="00106AE3" w:rsidRPr="009D1452">
              <w:rPr>
                <w:rFonts w:ascii="Arial" w:hAnsi="Arial" w:cs="Arial"/>
                <w:sz w:val="20"/>
                <w:szCs w:val="20"/>
              </w:rPr>
              <w:t>ć</w:t>
            </w:r>
            <w:r w:rsidRPr="009D1452">
              <w:rPr>
                <w:rFonts w:ascii="Arial" w:hAnsi="Arial" w:cs="Arial"/>
                <w:sz w:val="20"/>
                <w:szCs w:val="20"/>
                <w:lang w:val="x-none"/>
              </w:rPr>
              <w:t xml:space="preserve"> i odwoł</w:t>
            </w:r>
            <w:r w:rsidR="00071A27">
              <w:rPr>
                <w:rFonts w:ascii="Arial" w:hAnsi="Arial" w:cs="Arial"/>
                <w:sz w:val="20"/>
                <w:szCs w:val="20"/>
              </w:rPr>
              <w:t>ać</w:t>
            </w:r>
            <w:r w:rsidRPr="009D1452">
              <w:rPr>
                <w:rFonts w:ascii="Arial" w:hAnsi="Arial" w:cs="Arial"/>
                <w:sz w:val="20"/>
                <w:szCs w:val="20"/>
                <w:lang w:val="x-none"/>
              </w:rPr>
              <w:t xml:space="preserve"> telefoniczne zapowiadanie </w:t>
            </w:r>
            <w:r w:rsidR="009E1B85" w:rsidRPr="009D1452">
              <w:rPr>
                <w:rFonts w:ascii="Arial" w:hAnsi="Arial" w:cs="Arial"/>
                <w:sz w:val="20"/>
                <w:szCs w:val="20"/>
                <w:lang w:val="x-none"/>
              </w:rPr>
              <w:t xml:space="preserve">pociągów i inne obostrzenia </w:t>
            </w:r>
          </w:p>
          <w:p w:rsidR="00693836" w:rsidRPr="009D1452" w:rsidRDefault="00693836" w:rsidP="009D4CF8">
            <w:pPr>
              <w:numPr>
                <w:ilvl w:val="0"/>
                <w:numId w:val="30"/>
              </w:numPr>
              <w:ind w:left="357" w:right="317"/>
              <w:contextualSpacing/>
              <w:rPr>
                <w:rFonts w:ascii="Arial" w:hAnsi="Arial" w:cs="Arial"/>
                <w:sz w:val="20"/>
                <w:szCs w:val="20"/>
                <w:lang w:val="x-none"/>
              </w:rPr>
            </w:pPr>
            <w:r w:rsidRPr="009D1452">
              <w:rPr>
                <w:rFonts w:ascii="Arial" w:hAnsi="Arial" w:cs="Arial"/>
                <w:sz w:val="20"/>
                <w:szCs w:val="20"/>
                <w:lang w:val="x-none"/>
              </w:rPr>
              <w:t>komunik</w:t>
            </w:r>
            <w:r w:rsidR="00106AE3" w:rsidRPr="009D1452">
              <w:rPr>
                <w:rFonts w:ascii="Arial" w:hAnsi="Arial" w:cs="Arial"/>
                <w:sz w:val="20"/>
                <w:szCs w:val="20"/>
              </w:rPr>
              <w:t>ować</w:t>
            </w:r>
            <w:r w:rsidRPr="009D1452">
              <w:rPr>
                <w:rFonts w:ascii="Arial" w:hAnsi="Arial" w:cs="Arial"/>
                <w:sz w:val="20"/>
                <w:szCs w:val="20"/>
                <w:lang w:val="x-none"/>
              </w:rPr>
              <w:t xml:space="preserve"> się z pracownikami w ustalony procedurami sposób w celu p</w:t>
            </w:r>
            <w:r w:rsidR="009E1B85" w:rsidRPr="009D1452">
              <w:rPr>
                <w:rFonts w:ascii="Arial" w:hAnsi="Arial" w:cs="Arial"/>
                <w:sz w:val="20"/>
                <w:szCs w:val="20"/>
                <w:lang w:val="x-none"/>
              </w:rPr>
              <w:t xml:space="preserve">rowadzenia ruchu kolejowego </w:t>
            </w:r>
          </w:p>
          <w:p w:rsidR="00693836" w:rsidRPr="009D1452" w:rsidRDefault="00106AE3" w:rsidP="009D4CF8">
            <w:pPr>
              <w:numPr>
                <w:ilvl w:val="0"/>
                <w:numId w:val="30"/>
              </w:numPr>
              <w:ind w:left="357" w:right="317"/>
              <w:contextualSpacing/>
              <w:rPr>
                <w:rFonts w:ascii="Arial" w:hAnsi="Arial" w:cs="Arial"/>
                <w:sz w:val="20"/>
                <w:szCs w:val="20"/>
                <w:lang w:val="x-none"/>
              </w:rPr>
            </w:pPr>
            <w:r w:rsidRPr="009D1452">
              <w:rPr>
                <w:rFonts w:ascii="Arial" w:hAnsi="Arial" w:cs="Arial"/>
                <w:sz w:val="20"/>
                <w:szCs w:val="20"/>
                <w:lang w:val="x-none"/>
              </w:rPr>
              <w:t>stosować</w:t>
            </w:r>
            <w:r w:rsidR="00693836" w:rsidRPr="009D1452">
              <w:rPr>
                <w:rFonts w:ascii="Arial" w:hAnsi="Arial" w:cs="Arial"/>
                <w:sz w:val="20"/>
                <w:szCs w:val="20"/>
                <w:lang w:val="x-none"/>
              </w:rPr>
              <w:t xml:space="preserve"> procedury obowiązujące w sytuacji konieczności zatrzymania pociągu lub przepuszczenia innego pociągu nieprzewi</w:t>
            </w:r>
            <w:r w:rsidR="009E1B85" w:rsidRPr="009D1452">
              <w:rPr>
                <w:rFonts w:ascii="Arial" w:hAnsi="Arial" w:cs="Arial"/>
                <w:sz w:val="20"/>
                <w:szCs w:val="20"/>
                <w:lang w:val="x-none"/>
              </w:rPr>
              <w:t xml:space="preserve">dzianego w rozkładzie jazdy </w:t>
            </w:r>
          </w:p>
          <w:p w:rsidR="00693836" w:rsidRPr="009D1452" w:rsidRDefault="00693836" w:rsidP="009D4CF8">
            <w:pPr>
              <w:numPr>
                <w:ilvl w:val="0"/>
                <w:numId w:val="30"/>
              </w:numPr>
              <w:ind w:left="357" w:right="317"/>
              <w:contextualSpacing/>
              <w:rPr>
                <w:rFonts w:ascii="Arial" w:hAnsi="Arial" w:cs="Arial"/>
                <w:sz w:val="20"/>
                <w:szCs w:val="20"/>
                <w:lang w:val="x-none"/>
              </w:rPr>
            </w:pPr>
            <w:r w:rsidRPr="009D1452">
              <w:rPr>
                <w:rFonts w:ascii="Arial" w:hAnsi="Arial" w:cs="Arial"/>
                <w:sz w:val="20"/>
                <w:szCs w:val="20"/>
                <w:lang w:val="x-none"/>
              </w:rPr>
              <w:t>prowadzi</w:t>
            </w:r>
            <w:r w:rsidR="00106AE3" w:rsidRPr="009D1452">
              <w:rPr>
                <w:rFonts w:ascii="Arial" w:hAnsi="Arial" w:cs="Arial"/>
                <w:sz w:val="20"/>
                <w:szCs w:val="20"/>
              </w:rPr>
              <w:t>ć</w:t>
            </w:r>
            <w:r w:rsidRPr="009D1452">
              <w:rPr>
                <w:rFonts w:ascii="Arial" w:hAnsi="Arial" w:cs="Arial"/>
                <w:sz w:val="20"/>
                <w:szCs w:val="20"/>
                <w:lang w:val="x-none"/>
              </w:rPr>
              <w:t xml:space="preserve"> ruch pociągów na szlaku bez blokady liniowej, z wykorzystaniem blokady liniowej i telefonicznego zapowiadania pociągów, na odcinkach zdalnego prowadzenia ruchu oraz z wykorz</w:t>
            </w:r>
            <w:r w:rsidR="009E1B85" w:rsidRPr="009D1452">
              <w:rPr>
                <w:rFonts w:ascii="Arial" w:hAnsi="Arial" w:cs="Arial"/>
                <w:sz w:val="20"/>
                <w:szCs w:val="20"/>
                <w:lang w:val="x-none"/>
              </w:rPr>
              <w:t xml:space="preserve">ystaniem </w:t>
            </w:r>
            <w:r w:rsidR="009E1B85" w:rsidRPr="009D1452">
              <w:rPr>
                <w:rFonts w:ascii="Arial" w:hAnsi="Arial" w:cs="Arial"/>
                <w:sz w:val="20"/>
                <w:szCs w:val="20"/>
                <w:lang w:val="x-none"/>
              </w:rPr>
              <w:lastRenderedPageBreak/>
              <w:t xml:space="preserve">systemu ERTMS/ETCS </w:t>
            </w:r>
          </w:p>
          <w:p w:rsidR="00693836" w:rsidRPr="009D1452" w:rsidRDefault="00693836" w:rsidP="009D4CF8">
            <w:pPr>
              <w:numPr>
                <w:ilvl w:val="0"/>
                <w:numId w:val="30"/>
              </w:numPr>
              <w:ind w:left="351" w:right="318" w:hanging="357"/>
              <w:contextualSpacing/>
              <w:rPr>
                <w:rFonts w:ascii="Arial" w:hAnsi="Arial" w:cs="Arial"/>
                <w:sz w:val="20"/>
                <w:szCs w:val="20"/>
                <w:lang w:val="x-none"/>
              </w:rPr>
            </w:pPr>
            <w:r w:rsidRPr="009D1452">
              <w:rPr>
                <w:rFonts w:ascii="Arial" w:hAnsi="Arial" w:cs="Arial"/>
                <w:sz w:val="20"/>
                <w:szCs w:val="20"/>
                <w:lang w:val="x-none"/>
              </w:rPr>
              <w:t>stos</w:t>
            </w:r>
            <w:r w:rsidR="00106AE3" w:rsidRPr="009D1452">
              <w:rPr>
                <w:rFonts w:ascii="Arial" w:hAnsi="Arial" w:cs="Arial"/>
                <w:sz w:val="20"/>
                <w:szCs w:val="20"/>
              </w:rPr>
              <w:t>ować</w:t>
            </w:r>
            <w:r w:rsidRPr="009D1452">
              <w:rPr>
                <w:rFonts w:ascii="Arial" w:hAnsi="Arial" w:cs="Arial"/>
                <w:sz w:val="20"/>
                <w:szCs w:val="20"/>
                <w:lang w:val="x-none"/>
              </w:rPr>
              <w:t xml:space="preserve"> zasady prowadzenia </w:t>
            </w:r>
            <w:r w:rsidR="009E1B85" w:rsidRPr="009D1452">
              <w:rPr>
                <w:rFonts w:ascii="Arial" w:hAnsi="Arial" w:cs="Arial"/>
                <w:sz w:val="20"/>
                <w:szCs w:val="20"/>
                <w:lang w:val="x-none"/>
              </w:rPr>
              <w:t xml:space="preserve">ruchu pojazdów pomocniczych </w:t>
            </w:r>
          </w:p>
          <w:p w:rsidR="00693836" w:rsidRPr="009D1452" w:rsidRDefault="00693836" w:rsidP="009D4CF8">
            <w:pPr>
              <w:numPr>
                <w:ilvl w:val="0"/>
                <w:numId w:val="30"/>
              </w:numPr>
              <w:ind w:left="357" w:right="317"/>
              <w:contextualSpacing/>
              <w:rPr>
                <w:rFonts w:ascii="Arial" w:hAnsi="Arial" w:cs="Arial"/>
                <w:sz w:val="20"/>
                <w:szCs w:val="20"/>
                <w:lang w:val="x-none"/>
              </w:rPr>
            </w:pPr>
            <w:r w:rsidRPr="009D1452">
              <w:rPr>
                <w:rFonts w:ascii="Arial" w:hAnsi="Arial" w:cs="Arial"/>
                <w:sz w:val="20"/>
                <w:szCs w:val="20"/>
                <w:lang w:val="x-none"/>
              </w:rPr>
              <w:t>stos</w:t>
            </w:r>
            <w:r w:rsidR="00106AE3" w:rsidRPr="009D1452">
              <w:rPr>
                <w:rFonts w:ascii="Arial" w:hAnsi="Arial" w:cs="Arial"/>
                <w:sz w:val="20"/>
                <w:szCs w:val="20"/>
              </w:rPr>
              <w:t>ować</w:t>
            </w:r>
            <w:r w:rsidRPr="009D1452">
              <w:rPr>
                <w:rFonts w:ascii="Arial" w:hAnsi="Arial" w:cs="Arial"/>
                <w:sz w:val="20"/>
                <w:szCs w:val="20"/>
                <w:lang w:val="x-none"/>
              </w:rPr>
              <w:t xml:space="preserve"> zasady prowadzenia ruchu pociągów z zastoso</w:t>
            </w:r>
            <w:r w:rsidR="009E1B85" w:rsidRPr="009D1452">
              <w:rPr>
                <w:rFonts w:ascii="Arial" w:hAnsi="Arial" w:cs="Arial"/>
                <w:sz w:val="20"/>
                <w:szCs w:val="20"/>
                <w:lang w:val="x-none"/>
              </w:rPr>
              <w:t xml:space="preserve">waniem trakcji wielokrotnej </w:t>
            </w:r>
          </w:p>
          <w:p w:rsidR="00693836" w:rsidRPr="009D1452" w:rsidRDefault="00693836" w:rsidP="009D4CF8">
            <w:pPr>
              <w:numPr>
                <w:ilvl w:val="0"/>
                <w:numId w:val="30"/>
              </w:numPr>
              <w:ind w:left="357" w:right="317"/>
              <w:contextualSpacing/>
              <w:rPr>
                <w:rFonts w:ascii="Arial" w:hAnsi="Arial" w:cs="Arial"/>
                <w:sz w:val="20"/>
                <w:szCs w:val="20"/>
                <w:lang w:val="x-none"/>
              </w:rPr>
            </w:pPr>
            <w:r w:rsidRPr="009D1452">
              <w:rPr>
                <w:rFonts w:ascii="Arial" w:hAnsi="Arial" w:cs="Arial"/>
                <w:sz w:val="20"/>
                <w:szCs w:val="20"/>
                <w:lang w:val="x-none"/>
              </w:rPr>
              <w:t>obserw</w:t>
            </w:r>
            <w:r w:rsidR="00106AE3" w:rsidRPr="009D1452">
              <w:rPr>
                <w:rFonts w:ascii="Arial" w:hAnsi="Arial" w:cs="Arial"/>
                <w:sz w:val="20"/>
                <w:szCs w:val="20"/>
              </w:rPr>
              <w:t>ować</w:t>
            </w:r>
            <w:r w:rsidRPr="009D1452">
              <w:rPr>
                <w:rFonts w:ascii="Arial" w:hAnsi="Arial" w:cs="Arial"/>
                <w:sz w:val="20"/>
                <w:szCs w:val="20"/>
                <w:lang w:val="x-none"/>
              </w:rPr>
              <w:t xml:space="preserve"> wjazd, przejazd, wyjaz</w:t>
            </w:r>
            <w:r w:rsidR="009E1B85" w:rsidRPr="009D1452">
              <w:rPr>
                <w:rFonts w:ascii="Arial" w:hAnsi="Arial" w:cs="Arial"/>
                <w:sz w:val="20"/>
                <w:szCs w:val="20"/>
                <w:lang w:val="x-none"/>
              </w:rPr>
              <w:t xml:space="preserve">d i drogę przebiegu pociągu </w:t>
            </w:r>
          </w:p>
          <w:p w:rsidR="00693836" w:rsidRPr="009D1452" w:rsidRDefault="00693836" w:rsidP="009E1B85">
            <w:pPr>
              <w:ind w:left="357" w:right="317"/>
              <w:contextualSpacing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1244" w:type="pct"/>
          </w:tcPr>
          <w:p w:rsidR="0010243F" w:rsidRPr="009D1452" w:rsidRDefault="00106AE3" w:rsidP="009D4CF8">
            <w:pPr>
              <w:numPr>
                <w:ilvl w:val="0"/>
                <w:numId w:val="30"/>
              </w:numPr>
              <w:ind w:left="357" w:hanging="357"/>
              <w:rPr>
                <w:rFonts w:ascii="Arial" w:hAnsi="Arial" w:cs="Arial"/>
                <w:sz w:val="20"/>
                <w:szCs w:val="20"/>
                <w:lang w:val="x-none"/>
              </w:rPr>
            </w:pPr>
            <w:r w:rsidRPr="009D1452">
              <w:rPr>
                <w:rFonts w:ascii="Arial" w:hAnsi="Arial" w:cs="Arial"/>
                <w:sz w:val="20"/>
                <w:szCs w:val="20"/>
                <w:lang w:val="x-none"/>
              </w:rPr>
              <w:lastRenderedPageBreak/>
              <w:t>przygotow</w:t>
            </w:r>
            <w:r w:rsidR="009E1B85" w:rsidRPr="009D1452">
              <w:rPr>
                <w:rFonts w:ascii="Arial" w:hAnsi="Arial" w:cs="Arial"/>
                <w:sz w:val="20"/>
                <w:szCs w:val="20"/>
              </w:rPr>
              <w:t>ać</w:t>
            </w:r>
            <w:r w:rsidRPr="009D1452">
              <w:rPr>
                <w:rFonts w:ascii="Arial" w:hAnsi="Arial" w:cs="Arial"/>
                <w:sz w:val="20"/>
                <w:szCs w:val="20"/>
                <w:lang w:val="x-none"/>
              </w:rPr>
              <w:t xml:space="preserve"> stanowisko pracy zgodnie  z wymaganiami ergonomii  oraz przepisami prawa dotyczącymi bezpieczeństwa i higieny  pracy, ochrony przeciwpożarowej i ochrony środowiska podczas planowania i realizacji przewozów kolejowych</w:t>
            </w:r>
          </w:p>
          <w:p w:rsidR="00106AE3" w:rsidRPr="009D1452" w:rsidRDefault="00106AE3" w:rsidP="009D4CF8">
            <w:pPr>
              <w:numPr>
                <w:ilvl w:val="0"/>
                <w:numId w:val="30"/>
              </w:numPr>
              <w:ind w:left="357" w:hanging="357"/>
              <w:rPr>
                <w:rFonts w:ascii="Arial" w:hAnsi="Arial" w:cs="Arial"/>
                <w:sz w:val="20"/>
                <w:szCs w:val="20"/>
                <w:lang w:val="x-none"/>
              </w:rPr>
            </w:pPr>
            <w:r w:rsidRPr="009D1452">
              <w:rPr>
                <w:rFonts w:ascii="Arial" w:hAnsi="Arial" w:cs="Arial"/>
                <w:sz w:val="20"/>
                <w:szCs w:val="20"/>
                <w:lang w:val="x-none"/>
              </w:rPr>
              <w:t>oceni</w:t>
            </w:r>
            <w:r w:rsidR="009E1B85" w:rsidRPr="009D1452">
              <w:rPr>
                <w:rFonts w:ascii="Arial" w:hAnsi="Arial" w:cs="Arial"/>
                <w:sz w:val="20"/>
                <w:szCs w:val="20"/>
              </w:rPr>
              <w:t>ć</w:t>
            </w:r>
            <w:r w:rsidRPr="009D1452">
              <w:rPr>
                <w:rFonts w:ascii="Arial" w:hAnsi="Arial" w:cs="Arial"/>
                <w:sz w:val="20"/>
                <w:szCs w:val="20"/>
                <w:lang w:val="x-none"/>
              </w:rPr>
              <w:t xml:space="preserve"> organizację stanowiska pracy zgodnie  z wymaganiami ergonomii oraz przepisami prawa dotyczącymi bezpieczeństwa i higieny pracy, ochrony przeciwpożarowej i ochrony środowiska przy planowaniu i realizacji przewozów kolejowych</w:t>
            </w:r>
          </w:p>
          <w:p w:rsidR="00106AE3" w:rsidRPr="009D1452" w:rsidRDefault="00106AE3" w:rsidP="009D4CF8">
            <w:pPr>
              <w:numPr>
                <w:ilvl w:val="0"/>
                <w:numId w:val="30"/>
              </w:numPr>
              <w:ind w:left="357" w:hanging="357"/>
              <w:rPr>
                <w:rFonts w:ascii="Arial" w:hAnsi="Arial" w:cs="Arial"/>
                <w:sz w:val="20"/>
                <w:szCs w:val="20"/>
                <w:lang w:val="x-none"/>
              </w:rPr>
            </w:pPr>
            <w:r w:rsidRPr="009D1452">
              <w:rPr>
                <w:rFonts w:ascii="Arial" w:hAnsi="Arial" w:cs="Arial"/>
                <w:sz w:val="20"/>
                <w:szCs w:val="20"/>
                <w:lang w:val="x-none"/>
              </w:rPr>
              <w:t>dobiera</w:t>
            </w:r>
            <w:r w:rsidR="009E1B85" w:rsidRPr="009D1452">
              <w:rPr>
                <w:rFonts w:ascii="Arial" w:hAnsi="Arial" w:cs="Arial"/>
                <w:sz w:val="20"/>
                <w:szCs w:val="20"/>
              </w:rPr>
              <w:t>ć</w:t>
            </w:r>
            <w:r w:rsidRPr="009D1452">
              <w:rPr>
                <w:rFonts w:ascii="Arial" w:hAnsi="Arial" w:cs="Arial"/>
                <w:sz w:val="20"/>
                <w:szCs w:val="20"/>
                <w:lang w:val="x-none"/>
              </w:rPr>
              <w:t xml:space="preserve"> środki ochrony indywidualnej i zbiorowej do wykonania zadania zawodowego przy organizacji i prowadzeniu ruchu pociągów</w:t>
            </w:r>
          </w:p>
          <w:p w:rsidR="00106AE3" w:rsidRPr="009D1452" w:rsidRDefault="00106AE3" w:rsidP="009D4CF8">
            <w:pPr>
              <w:numPr>
                <w:ilvl w:val="0"/>
                <w:numId w:val="30"/>
              </w:numPr>
              <w:ind w:left="357" w:hanging="357"/>
              <w:rPr>
                <w:rFonts w:ascii="Arial" w:hAnsi="Arial" w:cs="Arial"/>
                <w:sz w:val="20"/>
                <w:szCs w:val="20"/>
                <w:lang w:val="x-none"/>
              </w:rPr>
            </w:pPr>
            <w:r w:rsidRPr="009D1452">
              <w:rPr>
                <w:rFonts w:ascii="Arial" w:hAnsi="Arial" w:cs="Arial"/>
                <w:sz w:val="20"/>
                <w:szCs w:val="20"/>
                <w:lang w:val="x-none"/>
              </w:rPr>
              <w:t>opis</w:t>
            </w:r>
            <w:r w:rsidR="009E1B85" w:rsidRPr="009D1452">
              <w:rPr>
                <w:rFonts w:ascii="Arial" w:hAnsi="Arial" w:cs="Arial"/>
                <w:sz w:val="20"/>
                <w:szCs w:val="20"/>
              </w:rPr>
              <w:t>ać</w:t>
            </w:r>
            <w:r w:rsidRPr="009D1452">
              <w:rPr>
                <w:rFonts w:ascii="Arial" w:hAnsi="Arial" w:cs="Arial"/>
                <w:sz w:val="20"/>
                <w:szCs w:val="20"/>
                <w:lang w:val="x-none"/>
              </w:rPr>
              <w:t xml:space="preserve"> podstawowe symptomy wskazujące na stany nagłego zagrożenia zdrowotnego</w:t>
            </w:r>
          </w:p>
          <w:p w:rsidR="00106AE3" w:rsidRPr="009D1452" w:rsidRDefault="009E1B85" w:rsidP="009D4CF8">
            <w:pPr>
              <w:pStyle w:val="Akapitzlist"/>
              <w:numPr>
                <w:ilvl w:val="0"/>
                <w:numId w:val="30"/>
              </w:numPr>
              <w:ind w:left="357" w:hanging="357"/>
              <w:rPr>
                <w:rFonts w:ascii="Arial" w:hAnsi="Arial" w:cs="Arial"/>
                <w:sz w:val="20"/>
                <w:szCs w:val="20"/>
                <w:lang w:val="x-none"/>
              </w:rPr>
            </w:pPr>
            <w:r w:rsidRPr="009D1452">
              <w:rPr>
                <w:rFonts w:ascii="Arial" w:hAnsi="Arial" w:cs="Arial"/>
                <w:sz w:val="20"/>
                <w:szCs w:val="20"/>
                <w:lang w:val="x-none"/>
              </w:rPr>
              <w:lastRenderedPageBreak/>
              <w:t>prezent</w:t>
            </w:r>
            <w:r w:rsidRPr="009D1452">
              <w:rPr>
                <w:rFonts w:ascii="Arial" w:hAnsi="Arial" w:cs="Arial"/>
                <w:sz w:val="20"/>
                <w:szCs w:val="20"/>
              </w:rPr>
              <w:t>ować</w:t>
            </w:r>
            <w:r w:rsidR="00106AE3" w:rsidRPr="009D1452">
              <w:rPr>
                <w:rFonts w:ascii="Arial" w:hAnsi="Arial" w:cs="Arial"/>
                <w:sz w:val="20"/>
                <w:szCs w:val="20"/>
                <w:lang w:val="x-none"/>
              </w:rPr>
              <w:t xml:space="preserve"> udzielanie pierwszej pomocy w nieurazowych stanach nagłego zagrożenia zdrowotnego,</w:t>
            </w:r>
            <w:r w:rsidRPr="009D1452">
              <w:rPr>
                <w:rFonts w:ascii="Arial" w:hAnsi="Arial" w:cs="Arial"/>
                <w:sz w:val="20"/>
                <w:szCs w:val="20"/>
                <w:lang w:val="x-none"/>
              </w:rPr>
              <w:t xml:space="preserve"> np. omdlenie, zawał, udar </w:t>
            </w:r>
          </w:p>
          <w:p w:rsidR="009E1B85" w:rsidRPr="009D1452" w:rsidRDefault="009E1B85" w:rsidP="009D4CF8">
            <w:pPr>
              <w:pStyle w:val="Akapitzlist"/>
              <w:numPr>
                <w:ilvl w:val="0"/>
                <w:numId w:val="30"/>
              </w:numPr>
              <w:ind w:left="357" w:hanging="357"/>
              <w:rPr>
                <w:rFonts w:ascii="Arial" w:hAnsi="Arial" w:cs="Arial"/>
                <w:sz w:val="20"/>
                <w:szCs w:val="20"/>
                <w:lang w:val="x-none"/>
              </w:rPr>
            </w:pPr>
            <w:r w:rsidRPr="009D1452">
              <w:rPr>
                <w:rFonts w:ascii="Arial" w:hAnsi="Arial" w:cs="Arial"/>
                <w:sz w:val="20"/>
                <w:szCs w:val="20"/>
                <w:lang w:val="x-none"/>
              </w:rPr>
              <w:t>prezentować udzielanie pierwszej pomocy w urazowych stanach nagłego zagrożenia zdrowotnego, np. krwotok, zmiażdżenie, amputacja, złamanie, oparzenie</w:t>
            </w:r>
          </w:p>
          <w:p w:rsidR="00106AE3" w:rsidRPr="009D1452" w:rsidRDefault="00106AE3" w:rsidP="009D4CF8">
            <w:pPr>
              <w:numPr>
                <w:ilvl w:val="0"/>
                <w:numId w:val="30"/>
              </w:numPr>
              <w:ind w:left="357" w:hanging="357"/>
              <w:rPr>
                <w:rFonts w:ascii="Arial" w:hAnsi="Arial" w:cs="Arial"/>
                <w:sz w:val="20"/>
                <w:szCs w:val="20"/>
                <w:lang w:val="x-none"/>
              </w:rPr>
            </w:pPr>
            <w:r w:rsidRPr="009D1452">
              <w:rPr>
                <w:rFonts w:ascii="Arial" w:hAnsi="Arial" w:cs="Arial"/>
                <w:sz w:val="20"/>
                <w:szCs w:val="20"/>
                <w:lang w:val="x-none"/>
              </w:rPr>
              <w:t>wykon</w:t>
            </w:r>
            <w:r w:rsidR="009E1B85" w:rsidRPr="009D1452">
              <w:rPr>
                <w:rFonts w:ascii="Arial" w:hAnsi="Arial" w:cs="Arial"/>
                <w:sz w:val="20"/>
                <w:szCs w:val="20"/>
              </w:rPr>
              <w:t>ać</w:t>
            </w:r>
            <w:r w:rsidRPr="009D1452">
              <w:rPr>
                <w:rFonts w:ascii="Arial" w:hAnsi="Arial" w:cs="Arial"/>
                <w:sz w:val="20"/>
                <w:szCs w:val="20"/>
                <w:lang w:val="x-none"/>
              </w:rPr>
              <w:t xml:space="preserve"> resuscytację krążeniowo-oddechową na fantomie zgodnie z wytycznymi Polskiej  Rady Resuscytacji i Europejskiej Rady Resuscytacji</w:t>
            </w:r>
          </w:p>
          <w:p w:rsidR="00106AE3" w:rsidRPr="009D1452" w:rsidRDefault="00106AE3" w:rsidP="009D4CF8">
            <w:pPr>
              <w:numPr>
                <w:ilvl w:val="0"/>
                <w:numId w:val="30"/>
              </w:numPr>
              <w:ind w:left="357" w:hanging="357"/>
              <w:rPr>
                <w:rFonts w:ascii="Arial" w:hAnsi="Arial" w:cs="Arial"/>
                <w:sz w:val="20"/>
                <w:szCs w:val="20"/>
                <w:lang w:val="x-none"/>
              </w:rPr>
            </w:pPr>
            <w:r w:rsidRPr="009D1452">
              <w:rPr>
                <w:rFonts w:ascii="Arial" w:hAnsi="Arial" w:cs="Arial"/>
                <w:sz w:val="20"/>
                <w:szCs w:val="20"/>
                <w:lang w:val="x-none"/>
              </w:rPr>
              <w:t>wykorzystać oprogramowanie kompu</w:t>
            </w:r>
            <w:r w:rsidR="009E1B85" w:rsidRPr="009D1452">
              <w:rPr>
                <w:rFonts w:ascii="Arial" w:hAnsi="Arial" w:cs="Arial"/>
                <w:sz w:val="20"/>
                <w:szCs w:val="20"/>
                <w:lang w:val="x-none"/>
              </w:rPr>
              <w:t xml:space="preserve">terowe w pracach biurowych </w:t>
            </w:r>
          </w:p>
          <w:p w:rsidR="00106AE3" w:rsidRPr="009D1452" w:rsidRDefault="00106AE3" w:rsidP="009D4CF8">
            <w:pPr>
              <w:numPr>
                <w:ilvl w:val="0"/>
                <w:numId w:val="30"/>
              </w:numPr>
              <w:ind w:left="357" w:hanging="357"/>
              <w:rPr>
                <w:rFonts w:ascii="Arial" w:hAnsi="Arial" w:cs="Arial"/>
                <w:sz w:val="20"/>
                <w:szCs w:val="20"/>
                <w:lang w:val="x-none"/>
              </w:rPr>
            </w:pPr>
            <w:r w:rsidRPr="009D1452">
              <w:rPr>
                <w:rFonts w:ascii="Arial" w:hAnsi="Arial" w:cs="Arial"/>
                <w:sz w:val="20"/>
                <w:szCs w:val="20"/>
                <w:lang w:val="x-none"/>
              </w:rPr>
              <w:t>interpret</w:t>
            </w:r>
            <w:r w:rsidR="009E1B85" w:rsidRPr="009D1452">
              <w:rPr>
                <w:rFonts w:ascii="Arial" w:hAnsi="Arial" w:cs="Arial"/>
                <w:sz w:val="20"/>
                <w:szCs w:val="20"/>
              </w:rPr>
              <w:t>ować</w:t>
            </w:r>
            <w:r w:rsidRPr="009D1452">
              <w:rPr>
                <w:rFonts w:ascii="Arial" w:hAnsi="Arial" w:cs="Arial"/>
                <w:sz w:val="20"/>
                <w:szCs w:val="20"/>
                <w:lang w:val="x-none"/>
              </w:rPr>
              <w:t xml:space="preserve"> zapisy instrukcji branżowych w celu prawidłow</w:t>
            </w:r>
            <w:r w:rsidR="009E1B85" w:rsidRPr="009D1452">
              <w:rPr>
                <w:rFonts w:ascii="Arial" w:hAnsi="Arial" w:cs="Arial"/>
                <w:sz w:val="20"/>
                <w:szCs w:val="20"/>
                <w:lang w:val="x-none"/>
              </w:rPr>
              <w:t xml:space="preserve">ego prowadzenia ruchu pociągów </w:t>
            </w:r>
          </w:p>
          <w:p w:rsidR="00106AE3" w:rsidRPr="009D1452" w:rsidRDefault="00106AE3" w:rsidP="009D4CF8">
            <w:pPr>
              <w:numPr>
                <w:ilvl w:val="0"/>
                <w:numId w:val="30"/>
              </w:numPr>
              <w:ind w:left="357" w:hanging="357"/>
              <w:rPr>
                <w:rFonts w:ascii="Arial" w:hAnsi="Arial" w:cs="Arial"/>
                <w:sz w:val="20"/>
                <w:szCs w:val="20"/>
                <w:lang w:val="x-none"/>
              </w:rPr>
            </w:pPr>
            <w:r w:rsidRPr="009D1452">
              <w:rPr>
                <w:rFonts w:ascii="Arial" w:hAnsi="Arial" w:cs="Arial"/>
                <w:sz w:val="20"/>
                <w:szCs w:val="20"/>
                <w:lang w:val="x-none"/>
              </w:rPr>
              <w:t>przygotow</w:t>
            </w:r>
            <w:r w:rsidR="009E1B85" w:rsidRPr="009D1452">
              <w:rPr>
                <w:rFonts w:ascii="Arial" w:hAnsi="Arial" w:cs="Arial"/>
                <w:sz w:val="20"/>
                <w:szCs w:val="20"/>
              </w:rPr>
              <w:t>ać</w:t>
            </w:r>
            <w:r w:rsidR="009E1B85" w:rsidRPr="009D1452">
              <w:rPr>
                <w:rFonts w:ascii="Arial" w:hAnsi="Arial" w:cs="Arial"/>
                <w:sz w:val="20"/>
                <w:szCs w:val="20"/>
                <w:lang w:val="x-none"/>
              </w:rPr>
              <w:t xml:space="preserve"> drogę przebiegu pociągu </w:t>
            </w:r>
          </w:p>
          <w:p w:rsidR="00106AE3" w:rsidRPr="009D1452" w:rsidRDefault="009E1B85" w:rsidP="009D4CF8">
            <w:pPr>
              <w:numPr>
                <w:ilvl w:val="0"/>
                <w:numId w:val="30"/>
              </w:numPr>
              <w:ind w:left="357" w:hanging="357"/>
              <w:rPr>
                <w:rFonts w:ascii="Arial" w:hAnsi="Arial" w:cs="Arial"/>
                <w:sz w:val="20"/>
                <w:szCs w:val="20"/>
                <w:lang w:val="x-none"/>
              </w:rPr>
            </w:pPr>
            <w:r w:rsidRPr="009D1452">
              <w:rPr>
                <w:rFonts w:ascii="Arial" w:hAnsi="Arial" w:cs="Arial"/>
                <w:sz w:val="20"/>
                <w:szCs w:val="20"/>
                <w:lang w:val="x-none"/>
              </w:rPr>
              <w:t>zabezpiecza</w:t>
            </w:r>
            <w:r w:rsidRPr="009D1452">
              <w:rPr>
                <w:rFonts w:ascii="Arial" w:hAnsi="Arial" w:cs="Arial"/>
                <w:sz w:val="20"/>
                <w:szCs w:val="20"/>
              </w:rPr>
              <w:t>ć</w:t>
            </w:r>
            <w:r w:rsidRPr="009D1452">
              <w:rPr>
                <w:rFonts w:ascii="Arial" w:hAnsi="Arial" w:cs="Arial"/>
                <w:sz w:val="20"/>
                <w:szCs w:val="20"/>
                <w:lang w:val="x-none"/>
              </w:rPr>
              <w:t xml:space="preserve"> drogę pociągu</w:t>
            </w:r>
          </w:p>
        </w:tc>
        <w:tc>
          <w:tcPr>
            <w:tcW w:w="377" w:type="pct"/>
          </w:tcPr>
          <w:p w:rsidR="0010243F" w:rsidRPr="009D1452" w:rsidRDefault="0010243F" w:rsidP="0010243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243F" w:rsidRPr="009D1452" w:rsidTr="0035487A">
        <w:tc>
          <w:tcPr>
            <w:tcW w:w="556" w:type="pct"/>
            <w:vMerge w:val="restart"/>
          </w:tcPr>
          <w:p w:rsidR="0010243F" w:rsidRPr="009D1452" w:rsidRDefault="0010243F" w:rsidP="001024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9" w:type="pct"/>
          </w:tcPr>
          <w:p w:rsidR="0010243F" w:rsidRPr="009D1452" w:rsidRDefault="0010243F" w:rsidP="0010243F">
            <w:pPr>
              <w:tabs>
                <w:tab w:val="left" w:pos="0"/>
              </w:tabs>
              <w:ind w:right="317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6. </w:t>
            </w:r>
            <w:r w:rsidR="0039360C" w:rsidRPr="009D1452">
              <w:rPr>
                <w:rFonts w:ascii="Arial" w:hAnsi="Arial" w:cs="Arial"/>
                <w:sz w:val="20"/>
                <w:szCs w:val="20"/>
              </w:rPr>
              <w:t>P</w:t>
            </w:r>
            <w:r w:rsidRPr="009D1452">
              <w:rPr>
                <w:rFonts w:ascii="Arial" w:hAnsi="Arial" w:cs="Arial"/>
                <w:sz w:val="20"/>
                <w:szCs w:val="20"/>
              </w:rPr>
              <w:t>rowadzenie ruchu podczas zamknięcia toru</w:t>
            </w:r>
          </w:p>
          <w:p w:rsidR="0010243F" w:rsidRPr="009D1452" w:rsidRDefault="0010243F" w:rsidP="0010243F">
            <w:pPr>
              <w:ind w:left="236" w:right="317" w:hanging="23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" w:type="pct"/>
          </w:tcPr>
          <w:p w:rsidR="0010243F" w:rsidRPr="009D1452" w:rsidRDefault="0010243F" w:rsidP="0010243F">
            <w:pPr>
              <w:pStyle w:val="Akapitzlist"/>
              <w:ind w:left="252" w:hanging="252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84" w:type="pct"/>
          </w:tcPr>
          <w:p w:rsidR="0010243F" w:rsidRPr="009D1452" w:rsidRDefault="0010243F" w:rsidP="009D4CF8">
            <w:pPr>
              <w:pStyle w:val="Akapitzlist"/>
              <w:numPr>
                <w:ilvl w:val="0"/>
                <w:numId w:val="30"/>
              </w:numPr>
              <w:ind w:left="357" w:hanging="142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rozpoznawać sytuację ruchową, w czasie której należy zamknąć tor </w:t>
            </w:r>
          </w:p>
          <w:p w:rsidR="0010243F" w:rsidRPr="009D1452" w:rsidRDefault="0010243F" w:rsidP="009D4CF8">
            <w:pPr>
              <w:pStyle w:val="Akapitzlist"/>
              <w:numPr>
                <w:ilvl w:val="0"/>
                <w:numId w:val="30"/>
              </w:numPr>
              <w:ind w:left="357" w:hanging="142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stosować zasady zamknięcia i otwarcia toru stacyjnego i szlakowego</w:t>
            </w:r>
          </w:p>
          <w:p w:rsidR="0010243F" w:rsidRPr="009D1452" w:rsidRDefault="0010243F" w:rsidP="009D4CF8">
            <w:pPr>
              <w:pStyle w:val="Akapitzlist"/>
              <w:numPr>
                <w:ilvl w:val="0"/>
                <w:numId w:val="30"/>
              </w:numPr>
              <w:ind w:left="357" w:hanging="142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9D1452">
              <w:rPr>
                <w:rFonts w:ascii="Arial" w:eastAsia="Calibri" w:hAnsi="Arial" w:cs="Arial"/>
                <w:sz w:val="20"/>
                <w:szCs w:val="20"/>
              </w:rPr>
              <w:t>osygnalizować</w:t>
            </w:r>
            <w:proofErr w:type="spellEnd"/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 zamknięty tor stacyjny lub szlakowy</w:t>
            </w:r>
          </w:p>
          <w:p w:rsidR="0010243F" w:rsidRPr="009D1452" w:rsidRDefault="0010243F" w:rsidP="009D4CF8">
            <w:pPr>
              <w:pStyle w:val="Akapitzlist"/>
              <w:numPr>
                <w:ilvl w:val="0"/>
                <w:numId w:val="30"/>
              </w:numPr>
              <w:ind w:left="357" w:hanging="142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stosować zasady prowadzenia ruchu po torze czynnym w przypadku zamknięcia toru sąsiedniego</w:t>
            </w:r>
          </w:p>
          <w:p w:rsidR="0010243F" w:rsidRPr="009D1452" w:rsidRDefault="0010243F" w:rsidP="009D4CF8">
            <w:pPr>
              <w:pStyle w:val="Akapitzlist"/>
              <w:numPr>
                <w:ilvl w:val="0"/>
                <w:numId w:val="30"/>
              </w:numPr>
              <w:ind w:left="357" w:hanging="142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zastosować zasady prowadzenia ruchu po torze zamkniętym</w:t>
            </w:r>
          </w:p>
          <w:p w:rsidR="0010243F" w:rsidRPr="009D1452" w:rsidRDefault="0010243F" w:rsidP="009D4CF8">
            <w:pPr>
              <w:pStyle w:val="Akapitzlist"/>
              <w:numPr>
                <w:ilvl w:val="0"/>
                <w:numId w:val="30"/>
              </w:numPr>
              <w:ind w:left="357" w:hanging="142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rozróżnić środki pomocnicze</w:t>
            </w:r>
          </w:p>
          <w:p w:rsidR="0010243F" w:rsidRPr="009D1452" w:rsidRDefault="0010243F" w:rsidP="009D4CF8">
            <w:pPr>
              <w:pStyle w:val="Akapitzlist"/>
              <w:numPr>
                <w:ilvl w:val="0"/>
                <w:numId w:val="30"/>
              </w:numPr>
              <w:ind w:left="357" w:hanging="142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dobrać środki pomocnicze w celu zabezpieczenia ruchu pociągów</w:t>
            </w:r>
          </w:p>
          <w:p w:rsidR="0010243F" w:rsidRPr="009D1452" w:rsidRDefault="0010243F" w:rsidP="009D4CF8">
            <w:pPr>
              <w:pStyle w:val="Akapitzlist"/>
              <w:numPr>
                <w:ilvl w:val="0"/>
                <w:numId w:val="30"/>
              </w:numPr>
              <w:ind w:left="357" w:hanging="142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wykorzystać System Wspomagania Dyżurnego Ruchu podczas prowadzenia ruchu kolejowego</w:t>
            </w:r>
          </w:p>
        </w:tc>
        <w:tc>
          <w:tcPr>
            <w:tcW w:w="1244" w:type="pct"/>
          </w:tcPr>
          <w:p w:rsidR="0010243F" w:rsidRPr="009D1452" w:rsidRDefault="0010243F" w:rsidP="009D4CF8">
            <w:pPr>
              <w:numPr>
                <w:ilvl w:val="0"/>
                <w:numId w:val="30"/>
              </w:numPr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analizować zapisy instrukcji branżowych w celu prawidłowego prowadzenia ruchu pociągów</w:t>
            </w:r>
          </w:p>
        </w:tc>
        <w:tc>
          <w:tcPr>
            <w:tcW w:w="377" w:type="pct"/>
          </w:tcPr>
          <w:p w:rsidR="0010243F" w:rsidRPr="009D1452" w:rsidRDefault="0010243F" w:rsidP="0010243F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II klasa</w:t>
            </w:r>
          </w:p>
          <w:p w:rsidR="0010243F" w:rsidRPr="009D1452" w:rsidRDefault="0010243F" w:rsidP="0010243F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III klasa</w:t>
            </w:r>
          </w:p>
        </w:tc>
      </w:tr>
      <w:tr w:rsidR="0010243F" w:rsidRPr="009D1452" w:rsidTr="0035487A">
        <w:tc>
          <w:tcPr>
            <w:tcW w:w="556" w:type="pct"/>
            <w:vMerge/>
          </w:tcPr>
          <w:p w:rsidR="0010243F" w:rsidRPr="009D1452" w:rsidRDefault="0010243F" w:rsidP="001024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9" w:type="pct"/>
          </w:tcPr>
          <w:p w:rsidR="0010243F" w:rsidRPr="009D1452" w:rsidRDefault="0010243F" w:rsidP="0010243F">
            <w:pPr>
              <w:ind w:right="317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7. </w:t>
            </w:r>
            <w:r w:rsidR="00C60CA6" w:rsidRPr="009D1452">
              <w:rPr>
                <w:rFonts w:ascii="Arial" w:hAnsi="Arial" w:cs="Arial"/>
                <w:sz w:val="20"/>
                <w:szCs w:val="20"/>
              </w:rPr>
              <w:t xml:space="preserve"> D</w:t>
            </w:r>
            <w:r w:rsidRPr="009D1452">
              <w:rPr>
                <w:rFonts w:ascii="Arial" w:hAnsi="Arial" w:cs="Arial"/>
                <w:sz w:val="20"/>
                <w:szCs w:val="20"/>
              </w:rPr>
              <w:t>okumentacja związana z prowadzeniem ruchu pociągów</w:t>
            </w:r>
          </w:p>
          <w:p w:rsidR="0010243F" w:rsidRPr="009D1452" w:rsidRDefault="0010243F" w:rsidP="0010243F">
            <w:pPr>
              <w:ind w:left="236" w:hanging="23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" w:type="pct"/>
          </w:tcPr>
          <w:p w:rsidR="0010243F" w:rsidRPr="009D1452" w:rsidRDefault="0010243F" w:rsidP="0010243F">
            <w:pPr>
              <w:pStyle w:val="Akapitzlist"/>
              <w:ind w:left="252" w:hanging="252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84" w:type="pct"/>
          </w:tcPr>
          <w:p w:rsidR="0010243F" w:rsidRPr="009D1452" w:rsidRDefault="0010243F" w:rsidP="009D4CF8">
            <w:pPr>
              <w:keepNext/>
              <w:keepLines/>
              <w:numPr>
                <w:ilvl w:val="0"/>
                <w:numId w:val="206"/>
              </w:numPr>
              <w:ind w:left="357" w:hanging="357"/>
              <w:contextualSpacing/>
              <w:outlineLvl w:val="1"/>
              <w:rPr>
                <w:rFonts w:ascii="Arial" w:eastAsia="Arial" w:hAnsi="Arial" w:cs="Arial"/>
                <w:sz w:val="20"/>
                <w:szCs w:val="20"/>
                <w:lang w:val="x-none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  <w:lang w:val="x-none"/>
              </w:rPr>
              <w:t>wypełni</w:t>
            </w:r>
            <w:r w:rsidRPr="009D1452">
              <w:rPr>
                <w:rFonts w:ascii="Arial" w:eastAsia="Arial" w:hAnsi="Arial" w:cs="Arial"/>
                <w:sz w:val="20"/>
                <w:szCs w:val="20"/>
              </w:rPr>
              <w:t>ć</w:t>
            </w:r>
            <w:r w:rsidRPr="009D1452">
              <w:rPr>
                <w:rFonts w:ascii="Arial" w:eastAsia="Arial" w:hAnsi="Arial" w:cs="Arial"/>
                <w:sz w:val="20"/>
                <w:szCs w:val="20"/>
                <w:lang w:val="x-none"/>
              </w:rPr>
              <w:t xml:space="preserve"> dokumentację na posterunku ruchu</w:t>
            </w:r>
            <w:r w:rsidRPr="009D1452">
              <w:rPr>
                <w:rFonts w:ascii="Arial" w:eastAsia="Arial" w:hAnsi="Arial" w:cs="Arial"/>
                <w:sz w:val="20"/>
                <w:szCs w:val="20"/>
              </w:rPr>
              <w:t>,</w:t>
            </w:r>
            <w:r w:rsidRPr="009D1452">
              <w:rPr>
                <w:rFonts w:ascii="Arial" w:eastAsia="Arial" w:hAnsi="Arial" w:cs="Arial"/>
                <w:sz w:val="20"/>
                <w:szCs w:val="20"/>
                <w:lang w:val="x-none"/>
              </w:rPr>
              <w:t xml:space="preserve"> np. dziennik ruchu, książkę przebiegów, kontrolkę zajętości torów stacyjnych, dziennik telefoniczny, dziennik pracy dróżnika przejazdowego, książkę kontroli urządzeń sterowania ruchem kolejowym, dziennik oględzin rozjazdów</w:t>
            </w:r>
            <w:r w:rsidRPr="009D145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DB27D6" w:rsidRPr="009D1452" w:rsidRDefault="00DB27D6" w:rsidP="009D4CF8">
            <w:pPr>
              <w:pStyle w:val="Akapitzlist"/>
              <w:keepNext/>
              <w:keepLines/>
              <w:numPr>
                <w:ilvl w:val="0"/>
                <w:numId w:val="206"/>
              </w:numPr>
              <w:ind w:left="357" w:hanging="357"/>
              <w:outlineLvl w:val="1"/>
              <w:rPr>
                <w:rFonts w:ascii="Arial" w:eastAsia="Arial" w:hAnsi="Arial" w:cs="Arial"/>
                <w:sz w:val="20"/>
                <w:szCs w:val="20"/>
                <w:lang w:val="x-none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  <w:lang w:val="x-none"/>
              </w:rPr>
              <w:t>rozróżnia rozkazy pisemne</w:t>
            </w:r>
          </w:p>
          <w:p w:rsidR="0010243F" w:rsidRPr="009D1452" w:rsidRDefault="0010243F" w:rsidP="009D4CF8">
            <w:pPr>
              <w:numPr>
                <w:ilvl w:val="0"/>
                <w:numId w:val="206"/>
              </w:numPr>
              <w:ind w:left="357" w:hanging="357"/>
              <w:contextualSpacing/>
              <w:rPr>
                <w:rFonts w:ascii="Arial" w:eastAsia="Arial" w:hAnsi="Arial" w:cs="Arial"/>
                <w:sz w:val="20"/>
                <w:szCs w:val="20"/>
                <w:lang w:val="x-none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wypełnić</w:t>
            </w:r>
            <w:r w:rsidRPr="009D1452">
              <w:rPr>
                <w:rFonts w:ascii="Arial" w:eastAsia="Arial" w:hAnsi="Arial" w:cs="Arial"/>
                <w:sz w:val="20"/>
                <w:szCs w:val="20"/>
                <w:lang w:val="x-none"/>
              </w:rPr>
              <w:t xml:space="preserve"> rozkazy pisemne</w:t>
            </w:r>
          </w:p>
          <w:p w:rsidR="0010243F" w:rsidRPr="009D1452" w:rsidRDefault="0010243F" w:rsidP="009D4CF8">
            <w:pPr>
              <w:numPr>
                <w:ilvl w:val="0"/>
                <w:numId w:val="206"/>
              </w:numPr>
              <w:ind w:left="357" w:hanging="357"/>
              <w:contextualSpacing/>
              <w:rPr>
                <w:rFonts w:ascii="Arial" w:eastAsia="Arial" w:hAnsi="Arial" w:cs="Arial"/>
                <w:sz w:val="20"/>
                <w:szCs w:val="20"/>
                <w:lang w:val="x-none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  <w:lang w:val="x-none"/>
              </w:rPr>
              <w:lastRenderedPageBreak/>
              <w:t>określ</w:t>
            </w:r>
            <w:r w:rsidRPr="009D1452">
              <w:rPr>
                <w:rFonts w:ascii="Arial" w:eastAsia="Arial" w:hAnsi="Arial" w:cs="Arial"/>
                <w:sz w:val="20"/>
                <w:szCs w:val="20"/>
              </w:rPr>
              <w:t>ić</w:t>
            </w:r>
            <w:r w:rsidRPr="009D1452">
              <w:rPr>
                <w:rFonts w:ascii="Arial" w:eastAsia="Arial" w:hAnsi="Arial" w:cs="Arial"/>
                <w:sz w:val="20"/>
                <w:szCs w:val="20"/>
                <w:lang w:val="x-none"/>
              </w:rPr>
              <w:t xml:space="preserve"> zakres stosowania poszczególnych rozkazów pisemnych</w:t>
            </w:r>
          </w:p>
          <w:p w:rsidR="0010243F" w:rsidRPr="009D1452" w:rsidRDefault="0010243F" w:rsidP="009D4CF8">
            <w:pPr>
              <w:keepNext/>
              <w:keepLines/>
              <w:numPr>
                <w:ilvl w:val="0"/>
                <w:numId w:val="206"/>
              </w:numPr>
              <w:ind w:left="357" w:hanging="357"/>
              <w:contextualSpacing/>
              <w:outlineLvl w:val="1"/>
              <w:rPr>
                <w:rFonts w:ascii="Arial" w:eastAsia="Arial" w:hAnsi="Arial" w:cs="Arial"/>
                <w:sz w:val="20"/>
                <w:szCs w:val="20"/>
                <w:lang w:val="x-none"/>
              </w:rPr>
            </w:pPr>
            <w:r w:rsidRPr="009D1452">
              <w:rPr>
                <w:rFonts w:ascii="Arial" w:hAnsi="Arial" w:cs="Arial"/>
                <w:sz w:val="20"/>
                <w:szCs w:val="20"/>
                <w:lang w:val="x-none"/>
              </w:rPr>
              <w:t>dob</w:t>
            </w:r>
            <w:r w:rsidRPr="009D1452">
              <w:rPr>
                <w:rFonts w:ascii="Arial" w:hAnsi="Arial" w:cs="Arial"/>
                <w:sz w:val="20"/>
                <w:szCs w:val="20"/>
              </w:rPr>
              <w:t>rać</w:t>
            </w:r>
            <w:r w:rsidRPr="009D1452">
              <w:rPr>
                <w:rFonts w:ascii="Arial" w:hAnsi="Arial" w:cs="Arial"/>
                <w:sz w:val="20"/>
                <w:szCs w:val="20"/>
                <w:lang w:val="x-none"/>
              </w:rPr>
              <w:t xml:space="preserve"> rodzaj rozkazu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1452">
              <w:rPr>
                <w:rFonts w:ascii="Arial" w:hAnsi="Arial" w:cs="Arial"/>
                <w:sz w:val="20"/>
                <w:szCs w:val="20"/>
                <w:lang w:val="x-none"/>
              </w:rPr>
              <w:t>do treści przekazywanej informacji lub polecenia</w:t>
            </w:r>
          </w:p>
          <w:p w:rsidR="0010243F" w:rsidRPr="009D1452" w:rsidRDefault="0010243F" w:rsidP="009D4CF8">
            <w:pPr>
              <w:numPr>
                <w:ilvl w:val="0"/>
                <w:numId w:val="206"/>
              </w:numPr>
              <w:ind w:left="357" w:hanging="357"/>
              <w:contextualSpacing/>
              <w:rPr>
                <w:rFonts w:ascii="Arial" w:eastAsia="Arial" w:hAnsi="Arial" w:cs="Arial"/>
                <w:sz w:val="20"/>
                <w:szCs w:val="20"/>
                <w:lang w:val="x-none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  <w:lang w:val="x-none"/>
              </w:rPr>
              <w:t>wypełnić rozkazy pisemne stosownie do sytuacji ruchowej</w:t>
            </w:r>
            <w:r w:rsidRPr="009D145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10243F" w:rsidRPr="009D1452" w:rsidRDefault="0010243F" w:rsidP="009D4CF8">
            <w:pPr>
              <w:numPr>
                <w:ilvl w:val="0"/>
                <w:numId w:val="206"/>
              </w:numPr>
              <w:ind w:left="357" w:hanging="357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  <w:lang w:val="x-none"/>
              </w:rPr>
              <w:t>przekaz</w:t>
            </w:r>
            <w:r w:rsidRPr="009D1452">
              <w:rPr>
                <w:rFonts w:ascii="Arial" w:eastAsia="Arial" w:hAnsi="Arial" w:cs="Arial"/>
                <w:sz w:val="20"/>
                <w:szCs w:val="20"/>
              </w:rPr>
              <w:t>ać</w:t>
            </w:r>
            <w:r w:rsidRPr="009D1452">
              <w:rPr>
                <w:rFonts w:ascii="Arial" w:eastAsia="Arial" w:hAnsi="Arial" w:cs="Arial"/>
                <w:sz w:val="20"/>
                <w:szCs w:val="20"/>
                <w:lang w:val="x-none"/>
              </w:rPr>
              <w:t xml:space="preserve"> rozkazy pisemne pracownikom w formie pisemnej i za pomocą środków łączności</w:t>
            </w:r>
            <w:r w:rsidRPr="009D145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DB27D6" w:rsidRPr="009D1452" w:rsidRDefault="00DB27D6" w:rsidP="009D4CF8">
            <w:pPr>
              <w:pStyle w:val="Akapitzlist"/>
              <w:numPr>
                <w:ilvl w:val="0"/>
                <w:numId w:val="30"/>
              </w:numPr>
              <w:ind w:left="357" w:hanging="357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formuł</w:t>
            </w:r>
            <w:r w:rsidR="00071A27">
              <w:rPr>
                <w:rFonts w:ascii="Arial" w:eastAsia="Calibri" w:hAnsi="Arial" w:cs="Arial"/>
                <w:sz w:val="20"/>
                <w:szCs w:val="20"/>
              </w:rPr>
              <w:t>ować</w:t>
            </w: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 zawiadomienia o wprowadzeniu i odwołaniu obostrzeń</w:t>
            </w:r>
          </w:p>
        </w:tc>
        <w:tc>
          <w:tcPr>
            <w:tcW w:w="1244" w:type="pct"/>
          </w:tcPr>
          <w:p w:rsidR="0010243F" w:rsidRPr="009D1452" w:rsidRDefault="0010243F" w:rsidP="009D4CF8">
            <w:pPr>
              <w:numPr>
                <w:ilvl w:val="0"/>
                <w:numId w:val="30"/>
              </w:numPr>
              <w:ind w:left="175" w:hanging="142"/>
              <w:contextualSpacing/>
              <w:rPr>
                <w:rFonts w:ascii="Arial" w:eastAsia="Arial" w:hAnsi="Arial" w:cs="Arial"/>
                <w:sz w:val="20"/>
                <w:szCs w:val="20"/>
                <w:lang w:val="x-none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  <w:lang w:val="x-none"/>
              </w:rPr>
              <w:lastRenderedPageBreak/>
              <w:t>przekaz</w:t>
            </w:r>
            <w:r w:rsidRPr="009D1452">
              <w:rPr>
                <w:rFonts w:ascii="Arial" w:eastAsia="Arial" w:hAnsi="Arial" w:cs="Arial"/>
                <w:sz w:val="20"/>
                <w:szCs w:val="20"/>
              </w:rPr>
              <w:t>ać</w:t>
            </w:r>
            <w:r w:rsidRPr="009D1452">
              <w:rPr>
                <w:rFonts w:ascii="Arial" w:eastAsia="Arial" w:hAnsi="Arial" w:cs="Arial"/>
                <w:sz w:val="20"/>
                <w:szCs w:val="20"/>
                <w:lang w:val="x-none"/>
              </w:rPr>
              <w:t xml:space="preserve"> informacje za pomocą Systemu Elektronicznej Rejestracji Wydawania Ostrzeżeń</w:t>
            </w:r>
            <w:r w:rsidRPr="009D145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10243F" w:rsidRPr="009D1452" w:rsidRDefault="0010243F" w:rsidP="009D4CF8">
            <w:pPr>
              <w:numPr>
                <w:ilvl w:val="0"/>
                <w:numId w:val="30"/>
              </w:numPr>
              <w:ind w:left="175" w:hanging="142"/>
              <w:contextualSpacing/>
              <w:rPr>
                <w:rFonts w:ascii="Arial" w:eastAsia="Arial" w:hAnsi="Arial" w:cs="Arial"/>
                <w:sz w:val="20"/>
                <w:szCs w:val="20"/>
                <w:lang w:val="x-none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  <w:lang w:val="x-none"/>
              </w:rPr>
              <w:t>odbiera</w:t>
            </w:r>
            <w:r w:rsidRPr="009D1452">
              <w:rPr>
                <w:rFonts w:ascii="Arial" w:eastAsia="Arial" w:hAnsi="Arial" w:cs="Arial"/>
                <w:sz w:val="20"/>
                <w:szCs w:val="20"/>
              </w:rPr>
              <w:t>ć</w:t>
            </w:r>
            <w:r w:rsidRPr="009D1452">
              <w:rPr>
                <w:rFonts w:ascii="Arial" w:eastAsia="Arial" w:hAnsi="Arial" w:cs="Arial"/>
                <w:sz w:val="20"/>
                <w:szCs w:val="20"/>
                <w:lang w:val="x-none"/>
              </w:rPr>
              <w:t xml:space="preserve"> informacje za pomocą Systemu Elektronicznej Rejestracji Wydawania Ostrzeżeń</w:t>
            </w:r>
            <w:r w:rsidRPr="009D145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10243F" w:rsidRPr="009D1452" w:rsidRDefault="0010243F" w:rsidP="0010243F">
            <w:pPr>
              <w:ind w:left="3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7" w:type="pct"/>
          </w:tcPr>
          <w:p w:rsidR="0010243F" w:rsidRPr="009D1452" w:rsidRDefault="0010243F" w:rsidP="0010243F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III klasa</w:t>
            </w:r>
          </w:p>
        </w:tc>
      </w:tr>
      <w:tr w:rsidR="0010243F" w:rsidRPr="009D1452" w:rsidTr="0035487A">
        <w:trPr>
          <w:trHeight w:val="2684"/>
        </w:trPr>
        <w:tc>
          <w:tcPr>
            <w:tcW w:w="556" w:type="pct"/>
            <w:vMerge w:val="restart"/>
          </w:tcPr>
          <w:p w:rsidR="0010243F" w:rsidRPr="009D1452" w:rsidRDefault="0010243F" w:rsidP="0010243F">
            <w:pPr>
              <w:pStyle w:val="gwp60345c04msonormal"/>
              <w:autoSpaceDE w:val="0"/>
              <w:autoSpaceDN w:val="0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lastRenderedPageBreak/>
              <w:t>III. Zasady postępowania w sytuacji zdarzenia kolejowych</w:t>
            </w:r>
          </w:p>
        </w:tc>
        <w:tc>
          <w:tcPr>
            <w:tcW w:w="759" w:type="pct"/>
          </w:tcPr>
          <w:p w:rsidR="0010243F" w:rsidRPr="009D1452" w:rsidRDefault="0010243F" w:rsidP="0010243F">
            <w:pPr>
              <w:widowControl w:val="0"/>
              <w:suppressAutoHyphens/>
              <w:snapToGrid w:val="0"/>
              <w:ind w:right="317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8. Procedury postępowania w sytuacji zdarzenia kolejowego</w:t>
            </w:r>
          </w:p>
          <w:p w:rsidR="0010243F" w:rsidRPr="009D1452" w:rsidRDefault="0010243F" w:rsidP="0010243F">
            <w:pPr>
              <w:ind w:right="31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" w:type="pct"/>
          </w:tcPr>
          <w:p w:rsidR="0010243F" w:rsidRPr="009D1452" w:rsidRDefault="0010243F" w:rsidP="0010243F">
            <w:pPr>
              <w:pStyle w:val="Akapitzlist"/>
              <w:ind w:left="252" w:hanging="252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84" w:type="pct"/>
          </w:tcPr>
          <w:p w:rsidR="00DB27D6" w:rsidRPr="009D1452" w:rsidRDefault="0010243F" w:rsidP="009D4CF8">
            <w:pPr>
              <w:pStyle w:val="Akapitzlist"/>
              <w:numPr>
                <w:ilvl w:val="0"/>
                <w:numId w:val="30"/>
              </w:numPr>
              <w:ind w:left="357" w:hanging="357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wskazać przepisy </w:t>
            </w:r>
            <w:r w:rsidR="00DB27D6" w:rsidRPr="009D1452">
              <w:rPr>
                <w:rFonts w:ascii="Arial" w:eastAsia="Calibri" w:hAnsi="Arial" w:cs="Arial"/>
                <w:sz w:val="20"/>
                <w:szCs w:val="20"/>
              </w:rPr>
              <w:t xml:space="preserve">prawa określające  </w:t>
            </w: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postępowanie w przypadku zdarzenia kolejowego </w:t>
            </w:r>
          </w:p>
          <w:p w:rsidR="0010243F" w:rsidRPr="009D1452" w:rsidRDefault="0010243F" w:rsidP="009D4CF8">
            <w:pPr>
              <w:pStyle w:val="Akapitzlist"/>
              <w:numPr>
                <w:ilvl w:val="0"/>
                <w:numId w:val="30"/>
              </w:numPr>
              <w:ind w:left="357" w:hanging="357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klasyfikować zdarzenia kolejowe </w:t>
            </w:r>
          </w:p>
          <w:p w:rsidR="0010243F" w:rsidRPr="009D1452" w:rsidRDefault="0010243F" w:rsidP="009D4CF8">
            <w:pPr>
              <w:pStyle w:val="Akapitzlist"/>
              <w:numPr>
                <w:ilvl w:val="0"/>
                <w:numId w:val="30"/>
              </w:numPr>
              <w:ind w:left="357" w:hanging="357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opisać sposób powiadamiania służb ratunkowych oraz przełożonych o zaistnieniu zdarzenia kolejowego</w:t>
            </w:r>
          </w:p>
          <w:p w:rsidR="0010243F" w:rsidRPr="009D1452" w:rsidRDefault="0010243F" w:rsidP="009D4CF8">
            <w:pPr>
              <w:numPr>
                <w:ilvl w:val="0"/>
                <w:numId w:val="30"/>
              </w:numPr>
              <w:ind w:left="357" w:hanging="357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określić zakres obowiązków pracowników kolejowych w przypadku powstania zdarzenia</w:t>
            </w:r>
          </w:p>
          <w:p w:rsidR="0010243F" w:rsidRPr="009D1452" w:rsidRDefault="0010243F" w:rsidP="0010243F">
            <w:pPr>
              <w:pStyle w:val="Akapitzlist"/>
              <w:ind w:left="175" w:hanging="142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44" w:type="pct"/>
          </w:tcPr>
          <w:p w:rsidR="0010243F" w:rsidRPr="009D1452" w:rsidRDefault="0010243F" w:rsidP="009D4CF8">
            <w:pPr>
              <w:numPr>
                <w:ilvl w:val="0"/>
                <w:numId w:val="30"/>
              </w:numPr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definiować pojęcia związane ze zdarzeniami kolejowymi </w:t>
            </w:r>
          </w:p>
          <w:p w:rsidR="0010243F" w:rsidRPr="009D1452" w:rsidRDefault="0010243F" w:rsidP="009D4CF8">
            <w:pPr>
              <w:numPr>
                <w:ilvl w:val="0"/>
                <w:numId w:val="30"/>
              </w:numPr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rozróżnić procedury postępowania w przypadku zdarzeń kolejowych</w:t>
            </w:r>
          </w:p>
          <w:p w:rsidR="0010243F" w:rsidRPr="009D1452" w:rsidRDefault="0010243F" w:rsidP="009D4CF8">
            <w:pPr>
              <w:numPr>
                <w:ilvl w:val="0"/>
                <w:numId w:val="30"/>
              </w:numPr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stosować instrukcje o postępowaniu w sprawach wypadków i incydentów w transporcie kolejowym i procedurę SMS (np.PW03) „Postępowanie w przypadku zdarzeń kolejowych” </w:t>
            </w:r>
          </w:p>
        </w:tc>
        <w:tc>
          <w:tcPr>
            <w:tcW w:w="377" w:type="pct"/>
          </w:tcPr>
          <w:p w:rsidR="0010243F" w:rsidRPr="009D1452" w:rsidRDefault="0010243F" w:rsidP="0010243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243F" w:rsidRPr="009D1452" w:rsidTr="0035487A">
        <w:tc>
          <w:tcPr>
            <w:tcW w:w="556" w:type="pct"/>
            <w:vMerge/>
          </w:tcPr>
          <w:p w:rsidR="0010243F" w:rsidRPr="009D1452" w:rsidRDefault="0010243F" w:rsidP="001024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9" w:type="pct"/>
          </w:tcPr>
          <w:p w:rsidR="0010243F" w:rsidRPr="009D1452" w:rsidRDefault="0010243F" w:rsidP="0010243F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9. Postępowanie w sytuacji zdarzenia kolejowego</w:t>
            </w:r>
          </w:p>
        </w:tc>
        <w:tc>
          <w:tcPr>
            <w:tcW w:w="280" w:type="pct"/>
          </w:tcPr>
          <w:p w:rsidR="0010243F" w:rsidRPr="009D1452" w:rsidRDefault="0010243F" w:rsidP="0010243F">
            <w:pPr>
              <w:ind w:left="252" w:hanging="25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4" w:type="pct"/>
          </w:tcPr>
          <w:p w:rsidR="00883706" w:rsidRPr="009D1452" w:rsidRDefault="00883706" w:rsidP="009D4CF8">
            <w:pPr>
              <w:numPr>
                <w:ilvl w:val="0"/>
                <w:numId w:val="30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formuł</w:t>
            </w:r>
            <w:r w:rsidR="00B16B9B" w:rsidRPr="009D1452">
              <w:rPr>
                <w:rFonts w:ascii="Arial" w:hAnsi="Arial" w:cs="Arial"/>
                <w:sz w:val="20"/>
                <w:szCs w:val="20"/>
              </w:rPr>
              <w:t>ować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treś</w:t>
            </w:r>
            <w:r w:rsidR="00C60CA6" w:rsidRPr="009D1452">
              <w:rPr>
                <w:rFonts w:ascii="Arial" w:hAnsi="Arial" w:cs="Arial"/>
                <w:sz w:val="20"/>
                <w:szCs w:val="20"/>
              </w:rPr>
              <w:t xml:space="preserve">ć telefonogramów alarmowych </w:t>
            </w:r>
          </w:p>
          <w:p w:rsidR="00883706" w:rsidRPr="009D1452" w:rsidRDefault="00883706" w:rsidP="009D4CF8">
            <w:pPr>
              <w:numPr>
                <w:ilvl w:val="0"/>
                <w:numId w:val="30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omawia</w:t>
            </w:r>
            <w:r w:rsidR="00B16B9B" w:rsidRPr="009D1452">
              <w:rPr>
                <w:rFonts w:ascii="Arial" w:hAnsi="Arial" w:cs="Arial"/>
                <w:sz w:val="20"/>
                <w:szCs w:val="20"/>
              </w:rPr>
              <w:t>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procedury postępowania w przypadku w</w:t>
            </w:r>
            <w:r w:rsidR="00C60CA6" w:rsidRPr="009D1452">
              <w:rPr>
                <w:rFonts w:ascii="Arial" w:hAnsi="Arial" w:cs="Arial"/>
                <w:sz w:val="20"/>
                <w:szCs w:val="20"/>
              </w:rPr>
              <w:t xml:space="preserve">ystąpienia pożaru w pociągu </w:t>
            </w:r>
          </w:p>
          <w:p w:rsidR="00883706" w:rsidRPr="009D1452" w:rsidRDefault="00883706" w:rsidP="009D4CF8">
            <w:pPr>
              <w:numPr>
                <w:ilvl w:val="0"/>
                <w:numId w:val="30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omawia</w:t>
            </w:r>
            <w:r w:rsidR="00B16B9B" w:rsidRPr="009D1452">
              <w:rPr>
                <w:rFonts w:ascii="Arial" w:hAnsi="Arial" w:cs="Arial"/>
                <w:sz w:val="20"/>
                <w:szCs w:val="20"/>
              </w:rPr>
              <w:t>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procedury postępowania w przypadku wystąpienia </w:t>
            </w:r>
            <w:r w:rsidR="00C60CA6" w:rsidRPr="009D1452">
              <w:rPr>
                <w:rFonts w:ascii="Arial" w:hAnsi="Arial" w:cs="Arial"/>
                <w:sz w:val="20"/>
                <w:szCs w:val="20"/>
              </w:rPr>
              <w:t>pożaru na terenie kolejowym</w:t>
            </w:r>
          </w:p>
          <w:p w:rsidR="00883706" w:rsidRPr="009D1452" w:rsidRDefault="00883706" w:rsidP="009D4CF8">
            <w:pPr>
              <w:numPr>
                <w:ilvl w:val="0"/>
                <w:numId w:val="30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formułować treść telefonogramów alarmowych</w:t>
            </w:r>
          </w:p>
          <w:p w:rsidR="00883706" w:rsidRPr="009D1452" w:rsidRDefault="00883706" w:rsidP="009D4CF8">
            <w:pPr>
              <w:numPr>
                <w:ilvl w:val="0"/>
                <w:numId w:val="30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omówić zasady wykonywania telefonów alarmowych</w:t>
            </w:r>
          </w:p>
          <w:p w:rsidR="00883706" w:rsidRPr="009D1452" w:rsidRDefault="00883706" w:rsidP="009D4CF8">
            <w:pPr>
              <w:numPr>
                <w:ilvl w:val="0"/>
                <w:numId w:val="30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lastRenderedPageBreak/>
              <w:t>wykonać telefon alarmowy</w:t>
            </w:r>
          </w:p>
          <w:p w:rsidR="00883706" w:rsidRPr="009D1452" w:rsidRDefault="00883706" w:rsidP="009D4CF8">
            <w:pPr>
              <w:numPr>
                <w:ilvl w:val="0"/>
                <w:numId w:val="30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rozpoznać sygnały alarmowe</w:t>
            </w:r>
          </w:p>
          <w:p w:rsidR="00883706" w:rsidRPr="009D1452" w:rsidRDefault="00883706" w:rsidP="009D4CF8">
            <w:pPr>
              <w:numPr>
                <w:ilvl w:val="0"/>
                <w:numId w:val="30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nadać sygnały alarmowe</w:t>
            </w:r>
          </w:p>
          <w:p w:rsidR="00883706" w:rsidRPr="009D1452" w:rsidRDefault="00883706" w:rsidP="009D4CF8">
            <w:pPr>
              <w:numPr>
                <w:ilvl w:val="0"/>
                <w:numId w:val="30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rozpoznać sprzęt gaśniczy</w:t>
            </w:r>
          </w:p>
          <w:p w:rsidR="00883706" w:rsidRPr="009D1452" w:rsidRDefault="00883706" w:rsidP="009D4CF8">
            <w:pPr>
              <w:numPr>
                <w:ilvl w:val="0"/>
                <w:numId w:val="30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obsłużyć podręczny sprzęt gaśniczy</w:t>
            </w:r>
          </w:p>
          <w:p w:rsidR="00883706" w:rsidRPr="009D1452" w:rsidRDefault="00883706" w:rsidP="009D4CF8">
            <w:pPr>
              <w:numPr>
                <w:ilvl w:val="0"/>
                <w:numId w:val="30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rozpoznać środki ochrony indywidualnej i zbiorowej</w:t>
            </w:r>
          </w:p>
          <w:p w:rsidR="00883706" w:rsidRPr="009D1452" w:rsidRDefault="00883706" w:rsidP="009D4CF8">
            <w:pPr>
              <w:numPr>
                <w:ilvl w:val="0"/>
                <w:numId w:val="30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stosować zasady udzielania pierwszej pomocy poszkodowanym w wypadkach przy pracy oraz w stanach zagrożenia zdrowia i życia</w:t>
            </w:r>
          </w:p>
          <w:p w:rsidR="00883706" w:rsidRPr="009D1452" w:rsidRDefault="00883706" w:rsidP="009D4CF8">
            <w:pPr>
              <w:numPr>
                <w:ilvl w:val="0"/>
                <w:numId w:val="30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ocenia</w:t>
            </w:r>
            <w:r w:rsidR="00B16B9B" w:rsidRPr="009D1452">
              <w:rPr>
                <w:rFonts w:ascii="Arial" w:hAnsi="Arial" w:cs="Arial"/>
                <w:sz w:val="20"/>
                <w:szCs w:val="20"/>
              </w:rPr>
              <w:t>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sytuację poszkodowanego na podstawie analizy objawów ob</w:t>
            </w:r>
            <w:r w:rsidR="00C60CA6" w:rsidRPr="009D1452">
              <w:rPr>
                <w:rFonts w:ascii="Arial" w:hAnsi="Arial" w:cs="Arial"/>
                <w:sz w:val="20"/>
                <w:szCs w:val="20"/>
              </w:rPr>
              <w:t>serwowanych u poszkodowanego</w:t>
            </w:r>
          </w:p>
          <w:p w:rsidR="00883706" w:rsidRPr="009D1452" w:rsidRDefault="00883706" w:rsidP="009D4CF8">
            <w:pPr>
              <w:numPr>
                <w:ilvl w:val="0"/>
                <w:numId w:val="30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zabezpiecza</w:t>
            </w:r>
            <w:r w:rsidR="00B16B9B" w:rsidRPr="009D1452">
              <w:rPr>
                <w:rFonts w:ascii="Arial" w:hAnsi="Arial" w:cs="Arial"/>
                <w:sz w:val="20"/>
                <w:szCs w:val="20"/>
              </w:rPr>
              <w:t>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siebie, poszkodo</w:t>
            </w:r>
            <w:r w:rsidR="00C60CA6" w:rsidRPr="009D1452">
              <w:rPr>
                <w:rFonts w:ascii="Arial" w:hAnsi="Arial" w:cs="Arial"/>
                <w:sz w:val="20"/>
                <w:szCs w:val="20"/>
              </w:rPr>
              <w:t>wanego i miejsce wypadku</w:t>
            </w:r>
          </w:p>
          <w:p w:rsidR="00883706" w:rsidRPr="009D1452" w:rsidRDefault="00883706" w:rsidP="009D4CF8">
            <w:pPr>
              <w:numPr>
                <w:ilvl w:val="0"/>
                <w:numId w:val="30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układa</w:t>
            </w:r>
            <w:r w:rsidR="00B16B9B" w:rsidRPr="009D1452">
              <w:rPr>
                <w:rFonts w:ascii="Arial" w:hAnsi="Arial" w:cs="Arial"/>
                <w:sz w:val="20"/>
                <w:szCs w:val="20"/>
              </w:rPr>
              <w:t>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poszkodo</w:t>
            </w:r>
            <w:r w:rsidR="00C60CA6" w:rsidRPr="009D1452">
              <w:rPr>
                <w:rFonts w:ascii="Arial" w:hAnsi="Arial" w:cs="Arial"/>
                <w:sz w:val="20"/>
                <w:szCs w:val="20"/>
              </w:rPr>
              <w:t>wanego w pozycji bezpiecznej</w:t>
            </w:r>
          </w:p>
          <w:p w:rsidR="00883706" w:rsidRPr="009D1452" w:rsidRDefault="00883706" w:rsidP="009D4CF8">
            <w:pPr>
              <w:numPr>
                <w:ilvl w:val="0"/>
                <w:numId w:val="30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powiadamia</w:t>
            </w:r>
            <w:r w:rsidR="00B16B9B" w:rsidRPr="009D1452">
              <w:rPr>
                <w:rFonts w:ascii="Arial" w:hAnsi="Arial" w:cs="Arial"/>
                <w:sz w:val="20"/>
                <w:szCs w:val="20"/>
              </w:rPr>
              <w:t>ć</w:t>
            </w:r>
            <w:r w:rsidR="00C60CA6" w:rsidRPr="009D1452">
              <w:rPr>
                <w:rFonts w:ascii="Arial" w:hAnsi="Arial" w:cs="Arial"/>
                <w:sz w:val="20"/>
                <w:szCs w:val="20"/>
              </w:rPr>
              <w:t xml:space="preserve"> odpowiednie służby</w:t>
            </w:r>
          </w:p>
          <w:p w:rsidR="00883706" w:rsidRPr="009D1452" w:rsidRDefault="00883706" w:rsidP="009D4CF8">
            <w:pPr>
              <w:numPr>
                <w:ilvl w:val="0"/>
                <w:numId w:val="30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stos</w:t>
            </w:r>
            <w:r w:rsidR="00B16B9B" w:rsidRPr="009D1452">
              <w:rPr>
                <w:rFonts w:ascii="Arial" w:hAnsi="Arial" w:cs="Arial"/>
                <w:sz w:val="20"/>
                <w:szCs w:val="20"/>
              </w:rPr>
              <w:t>ować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zasady kultury osobistej i ogólnie przyjęte normy zachowania w środowisku pracy</w:t>
            </w:r>
          </w:p>
          <w:p w:rsidR="00883706" w:rsidRPr="009D1452" w:rsidRDefault="00883706" w:rsidP="009D4CF8">
            <w:pPr>
              <w:numPr>
                <w:ilvl w:val="0"/>
                <w:numId w:val="30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przyj</w:t>
            </w:r>
            <w:r w:rsidR="00B16B9B" w:rsidRPr="009D1452">
              <w:rPr>
                <w:rFonts w:ascii="Arial" w:hAnsi="Arial" w:cs="Arial"/>
                <w:sz w:val="20"/>
                <w:szCs w:val="20"/>
              </w:rPr>
              <w:t>ąć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odpowiedzialność za powierzone informacje zawodowe</w:t>
            </w:r>
          </w:p>
          <w:p w:rsidR="00883706" w:rsidRPr="009D1452" w:rsidRDefault="00883706" w:rsidP="009D4CF8">
            <w:pPr>
              <w:numPr>
                <w:ilvl w:val="0"/>
                <w:numId w:val="30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respekt</w:t>
            </w:r>
            <w:r w:rsidR="00B16B9B" w:rsidRPr="009D1452">
              <w:rPr>
                <w:rFonts w:ascii="Arial" w:hAnsi="Arial" w:cs="Arial"/>
                <w:sz w:val="20"/>
                <w:szCs w:val="20"/>
              </w:rPr>
              <w:t>ować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zasady dotyczące przestrzegania tajemnicy związanej z wykonywanym zawodem i miejscem pracy</w:t>
            </w:r>
          </w:p>
          <w:p w:rsidR="00883706" w:rsidRPr="009D1452" w:rsidRDefault="00883706" w:rsidP="009D4CF8">
            <w:pPr>
              <w:numPr>
                <w:ilvl w:val="0"/>
                <w:numId w:val="30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wyjaśnia</w:t>
            </w:r>
            <w:r w:rsidR="00B16B9B" w:rsidRPr="009D1452">
              <w:rPr>
                <w:rFonts w:ascii="Arial" w:hAnsi="Arial" w:cs="Arial"/>
                <w:sz w:val="20"/>
                <w:szCs w:val="20"/>
              </w:rPr>
              <w:t>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, na czym polega zachowanie etyczne w zawodzie </w:t>
            </w:r>
          </w:p>
          <w:p w:rsidR="00883706" w:rsidRPr="009D1452" w:rsidRDefault="00883706" w:rsidP="009D4CF8">
            <w:pPr>
              <w:numPr>
                <w:ilvl w:val="0"/>
                <w:numId w:val="30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wskaz</w:t>
            </w:r>
            <w:r w:rsidR="00B16B9B" w:rsidRPr="009D1452">
              <w:rPr>
                <w:rFonts w:ascii="Arial" w:hAnsi="Arial" w:cs="Arial"/>
                <w:sz w:val="20"/>
                <w:szCs w:val="20"/>
              </w:rPr>
              <w:t>ać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przykłady </w:t>
            </w:r>
            <w:proofErr w:type="spellStart"/>
            <w:r w:rsidRPr="009D1452">
              <w:rPr>
                <w:rFonts w:ascii="Arial" w:hAnsi="Arial" w:cs="Arial"/>
                <w:sz w:val="20"/>
                <w:szCs w:val="20"/>
              </w:rPr>
              <w:t>zachowań</w:t>
            </w:r>
            <w:proofErr w:type="spellEnd"/>
            <w:r w:rsidRPr="009D1452">
              <w:rPr>
                <w:rFonts w:ascii="Arial" w:hAnsi="Arial" w:cs="Arial"/>
                <w:sz w:val="20"/>
                <w:szCs w:val="20"/>
              </w:rPr>
              <w:t xml:space="preserve"> etycznych w </w:t>
            </w:r>
            <w:r w:rsidRPr="009D1452">
              <w:rPr>
                <w:rFonts w:ascii="Arial" w:hAnsi="Arial" w:cs="Arial"/>
                <w:sz w:val="20"/>
                <w:szCs w:val="20"/>
              </w:rPr>
              <w:lastRenderedPageBreak/>
              <w:t>zawodzie</w:t>
            </w:r>
          </w:p>
          <w:p w:rsidR="00883706" w:rsidRPr="009D1452" w:rsidRDefault="00883706" w:rsidP="009D4CF8">
            <w:pPr>
              <w:numPr>
                <w:ilvl w:val="0"/>
                <w:numId w:val="30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omawia</w:t>
            </w:r>
            <w:r w:rsidR="00B16B9B" w:rsidRPr="009D1452">
              <w:rPr>
                <w:rFonts w:ascii="Arial" w:hAnsi="Arial" w:cs="Arial"/>
                <w:sz w:val="20"/>
                <w:szCs w:val="20"/>
              </w:rPr>
              <w:t>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czynności realizowane w ramach czasu pracy</w:t>
            </w:r>
          </w:p>
          <w:p w:rsidR="00883706" w:rsidRPr="009D1452" w:rsidRDefault="00883706" w:rsidP="009D4CF8">
            <w:pPr>
              <w:numPr>
                <w:ilvl w:val="0"/>
                <w:numId w:val="30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określa</w:t>
            </w:r>
            <w:r w:rsidR="00B16B9B" w:rsidRPr="009D1452">
              <w:rPr>
                <w:rFonts w:ascii="Arial" w:hAnsi="Arial" w:cs="Arial"/>
                <w:sz w:val="20"/>
                <w:szCs w:val="20"/>
              </w:rPr>
              <w:t>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czas realizacji zadań</w:t>
            </w:r>
          </w:p>
          <w:p w:rsidR="00883706" w:rsidRPr="009D1452" w:rsidRDefault="00883706" w:rsidP="009D4CF8">
            <w:pPr>
              <w:numPr>
                <w:ilvl w:val="0"/>
                <w:numId w:val="30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realiz</w:t>
            </w:r>
            <w:r w:rsidR="00B16B9B" w:rsidRPr="009D1452">
              <w:rPr>
                <w:rFonts w:ascii="Arial" w:hAnsi="Arial" w:cs="Arial"/>
                <w:sz w:val="20"/>
                <w:szCs w:val="20"/>
              </w:rPr>
              <w:t>ować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działania w wyznaczonym czasie</w:t>
            </w:r>
          </w:p>
          <w:p w:rsidR="00883706" w:rsidRPr="009D1452" w:rsidRDefault="00883706" w:rsidP="009D4CF8">
            <w:pPr>
              <w:numPr>
                <w:ilvl w:val="0"/>
                <w:numId w:val="30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monitor</w:t>
            </w:r>
            <w:r w:rsidR="00B16B9B" w:rsidRPr="009D1452">
              <w:rPr>
                <w:rFonts w:ascii="Arial" w:hAnsi="Arial" w:cs="Arial"/>
                <w:sz w:val="20"/>
                <w:szCs w:val="20"/>
              </w:rPr>
              <w:t>ować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realizację zaplanowanych działań</w:t>
            </w:r>
          </w:p>
          <w:p w:rsidR="00883706" w:rsidRPr="009D1452" w:rsidRDefault="00883706" w:rsidP="009D4CF8">
            <w:pPr>
              <w:numPr>
                <w:ilvl w:val="0"/>
                <w:numId w:val="30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dokon</w:t>
            </w:r>
            <w:r w:rsidR="00B16B9B" w:rsidRPr="009D1452">
              <w:rPr>
                <w:rFonts w:ascii="Arial" w:hAnsi="Arial" w:cs="Arial"/>
                <w:sz w:val="20"/>
                <w:szCs w:val="20"/>
              </w:rPr>
              <w:t>ać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modyfikacji zaplanowanych działań</w:t>
            </w:r>
          </w:p>
          <w:p w:rsidR="00883706" w:rsidRPr="009D1452" w:rsidRDefault="00883706" w:rsidP="009D4CF8">
            <w:pPr>
              <w:numPr>
                <w:ilvl w:val="0"/>
                <w:numId w:val="30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dokon</w:t>
            </w:r>
            <w:r w:rsidR="00B16B9B" w:rsidRPr="009D1452">
              <w:rPr>
                <w:rFonts w:ascii="Arial" w:hAnsi="Arial" w:cs="Arial"/>
                <w:sz w:val="20"/>
                <w:szCs w:val="20"/>
              </w:rPr>
              <w:t>ać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samooceny wykonanej pracy</w:t>
            </w:r>
          </w:p>
          <w:p w:rsidR="00883706" w:rsidRPr="009D1452" w:rsidRDefault="00883706" w:rsidP="009D4CF8">
            <w:pPr>
              <w:numPr>
                <w:ilvl w:val="0"/>
                <w:numId w:val="30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przewid</w:t>
            </w:r>
            <w:r w:rsidR="00B16B9B" w:rsidRPr="009D1452">
              <w:rPr>
                <w:rFonts w:ascii="Arial" w:hAnsi="Arial" w:cs="Arial"/>
                <w:sz w:val="20"/>
                <w:szCs w:val="20"/>
              </w:rPr>
              <w:t>zieć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skutki podejmowanych działań, w tym prawne</w:t>
            </w:r>
          </w:p>
          <w:p w:rsidR="00883706" w:rsidRPr="009D1452" w:rsidRDefault="00B16B9B" w:rsidP="009D4CF8">
            <w:pPr>
              <w:numPr>
                <w:ilvl w:val="0"/>
                <w:numId w:val="30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wykazać</w:t>
            </w:r>
            <w:r w:rsidR="00883706" w:rsidRPr="009D1452">
              <w:rPr>
                <w:rFonts w:ascii="Arial" w:hAnsi="Arial" w:cs="Arial"/>
                <w:sz w:val="20"/>
                <w:szCs w:val="20"/>
              </w:rPr>
              <w:t xml:space="preserve"> świadomość odpowiedzialności za wykonywaną pracę</w:t>
            </w:r>
          </w:p>
          <w:p w:rsidR="00883706" w:rsidRPr="009D1452" w:rsidRDefault="00883706" w:rsidP="009D4CF8">
            <w:pPr>
              <w:numPr>
                <w:ilvl w:val="0"/>
                <w:numId w:val="30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ocenia</w:t>
            </w:r>
            <w:r w:rsidR="00B16B9B" w:rsidRPr="009D1452">
              <w:rPr>
                <w:rFonts w:ascii="Arial" w:hAnsi="Arial" w:cs="Arial"/>
                <w:sz w:val="20"/>
                <w:szCs w:val="20"/>
              </w:rPr>
              <w:t>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podejmowane działania</w:t>
            </w:r>
          </w:p>
          <w:p w:rsidR="00883706" w:rsidRPr="009D1452" w:rsidRDefault="00B16B9B" w:rsidP="009D4CF8">
            <w:pPr>
              <w:numPr>
                <w:ilvl w:val="0"/>
                <w:numId w:val="30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przewidzieć</w:t>
            </w:r>
            <w:r w:rsidR="00883706" w:rsidRPr="009D1452">
              <w:rPr>
                <w:rFonts w:ascii="Arial" w:hAnsi="Arial" w:cs="Arial"/>
                <w:sz w:val="20"/>
                <w:szCs w:val="20"/>
              </w:rPr>
              <w:t xml:space="preserve"> konsekwencje niewłaściwego wykonywania czynności zawodowych na stanowisku pracy, w tym posługiwania się niebezpiecznymi substancjami i niewłaściwą eksploatacją maszyn i urządzeń na stanowisku pracy</w:t>
            </w:r>
          </w:p>
          <w:p w:rsidR="00883706" w:rsidRPr="009D1452" w:rsidRDefault="00883706" w:rsidP="009D4CF8">
            <w:pPr>
              <w:numPr>
                <w:ilvl w:val="0"/>
                <w:numId w:val="30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rozpozna</w:t>
            </w:r>
            <w:r w:rsidR="00B16B9B" w:rsidRPr="009D1452">
              <w:rPr>
                <w:rFonts w:ascii="Arial" w:hAnsi="Arial" w:cs="Arial"/>
                <w:sz w:val="20"/>
                <w:szCs w:val="20"/>
              </w:rPr>
              <w:t>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źródła stresu podczas wykonywania zadań zawodowych</w:t>
            </w:r>
          </w:p>
          <w:p w:rsidR="00883706" w:rsidRPr="009D1452" w:rsidRDefault="00883706" w:rsidP="009D4CF8">
            <w:pPr>
              <w:numPr>
                <w:ilvl w:val="0"/>
                <w:numId w:val="30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wybiera</w:t>
            </w:r>
            <w:r w:rsidR="00B16B9B" w:rsidRPr="009D1452">
              <w:rPr>
                <w:rFonts w:ascii="Arial" w:hAnsi="Arial" w:cs="Arial"/>
                <w:sz w:val="20"/>
                <w:szCs w:val="20"/>
              </w:rPr>
              <w:t>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techniki radzenia sobie ze stresem odpowiednio do sytuacji</w:t>
            </w:r>
          </w:p>
          <w:p w:rsidR="00883706" w:rsidRPr="009D1452" w:rsidRDefault="00883706" w:rsidP="009D4CF8">
            <w:pPr>
              <w:numPr>
                <w:ilvl w:val="0"/>
                <w:numId w:val="30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wskaz</w:t>
            </w:r>
            <w:r w:rsidR="00B16B9B" w:rsidRPr="009D1452">
              <w:rPr>
                <w:rFonts w:ascii="Arial" w:hAnsi="Arial" w:cs="Arial"/>
                <w:sz w:val="20"/>
                <w:szCs w:val="20"/>
              </w:rPr>
              <w:t>ać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najczęstsze przyczyny sytuacji stresowych w pracy zawodowej</w:t>
            </w:r>
          </w:p>
          <w:p w:rsidR="00883706" w:rsidRPr="009D1452" w:rsidRDefault="00883706" w:rsidP="009D4CF8">
            <w:pPr>
              <w:numPr>
                <w:ilvl w:val="0"/>
                <w:numId w:val="30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przedstawia</w:t>
            </w:r>
            <w:r w:rsidR="00B16B9B" w:rsidRPr="009D1452">
              <w:rPr>
                <w:rFonts w:ascii="Arial" w:hAnsi="Arial" w:cs="Arial"/>
                <w:sz w:val="20"/>
                <w:szCs w:val="20"/>
              </w:rPr>
              <w:t>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różne formy </w:t>
            </w:r>
            <w:proofErr w:type="spellStart"/>
            <w:r w:rsidRPr="009D1452">
              <w:rPr>
                <w:rFonts w:ascii="Arial" w:hAnsi="Arial" w:cs="Arial"/>
                <w:sz w:val="20"/>
                <w:szCs w:val="20"/>
              </w:rPr>
              <w:t>zachowań</w:t>
            </w:r>
            <w:proofErr w:type="spellEnd"/>
            <w:r w:rsidRPr="009D1452">
              <w:rPr>
                <w:rFonts w:ascii="Arial" w:hAnsi="Arial" w:cs="Arial"/>
                <w:sz w:val="20"/>
                <w:szCs w:val="20"/>
              </w:rPr>
              <w:t xml:space="preserve"> asertywnych, jako sposobów radzenia sobie ze stresem</w:t>
            </w:r>
          </w:p>
          <w:p w:rsidR="00883706" w:rsidRPr="009D1452" w:rsidRDefault="00883706" w:rsidP="009D4CF8">
            <w:pPr>
              <w:numPr>
                <w:ilvl w:val="0"/>
                <w:numId w:val="30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lastRenderedPageBreak/>
              <w:t>wyraża</w:t>
            </w:r>
            <w:r w:rsidR="00B16B9B" w:rsidRPr="009D1452">
              <w:rPr>
                <w:rFonts w:ascii="Arial" w:hAnsi="Arial" w:cs="Arial"/>
                <w:sz w:val="20"/>
                <w:szCs w:val="20"/>
              </w:rPr>
              <w:t>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swoje emocje, uczucia i poglądy zgodnie z ogólnie przyjętymi normami i zasadami współżycia społecznego</w:t>
            </w:r>
          </w:p>
          <w:p w:rsidR="00883706" w:rsidRPr="009D1452" w:rsidRDefault="00883706" w:rsidP="009D4CF8">
            <w:pPr>
              <w:numPr>
                <w:ilvl w:val="0"/>
                <w:numId w:val="30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rozróżnia</w:t>
            </w:r>
            <w:r w:rsidR="00B16B9B" w:rsidRPr="009D1452">
              <w:rPr>
                <w:rFonts w:ascii="Arial" w:hAnsi="Arial" w:cs="Arial"/>
                <w:sz w:val="20"/>
                <w:szCs w:val="20"/>
              </w:rPr>
              <w:t>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techniki rozwiązywania konfliktów związanych z wykonywaniem zadań zawodowych</w:t>
            </w:r>
          </w:p>
          <w:p w:rsidR="00883706" w:rsidRPr="009D1452" w:rsidRDefault="00883706" w:rsidP="009D4CF8">
            <w:pPr>
              <w:numPr>
                <w:ilvl w:val="0"/>
                <w:numId w:val="30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określa</w:t>
            </w:r>
            <w:r w:rsidR="00B16B9B" w:rsidRPr="009D1452">
              <w:rPr>
                <w:rFonts w:ascii="Arial" w:hAnsi="Arial" w:cs="Arial"/>
                <w:sz w:val="20"/>
                <w:szCs w:val="20"/>
              </w:rPr>
              <w:t>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skutki stresu</w:t>
            </w:r>
          </w:p>
          <w:p w:rsidR="00883706" w:rsidRPr="009D1452" w:rsidRDefault="00883706" w:rsidP="009D4CF8">
            <w:pPr>
              <w:numPr>
                <w:ilvl w:val="0"/>
                <w:numId w:val="30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określa</w:t>
            </w:r>
            <w:r w:rsidR="00B16B9B" w:rsidRPr="009D1452">
              <w:rPr>
                <w:rFonts w:ascii="Arial" w:hAnsi="Arial" w:cs="Arial"/>
                <w:sz w:val="20"/>
                <w:szCs w:val="20"/>
              </w:rPr>
              <w:t>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zakres umiejętności i kompetencji niezbędnych do wykonywania zawodu </w:t>
            </w:r>
          </w:p>
          <w:p w:rsidR="00883706" w:rsidRPr="009D1452" w:rsidRDefault="00883706" w:rsidP="009D4CF8">
            <w:pPr>
              <w:numPr>
                <w:ilvl w:val="0"/>
                <w:numId w:val="30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analiz</w:t>
            </w:r>
            <w:r w:rsidR="00B16B9B" w:rsidRPr="009D1452">
              <w:rPr>
                <w:rFonts w:ascii="Arial" w:hAnsi="Arial" w:cs="Arial"/>
                <w:sz w:val="20"/>
                <w:szCs w:val="20"/>
              </w:rPr>
              <w:t>ować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własne kompetencje</w:t>
            </w:r>
          </w:p>
          <w:p w:rsidR="00883706" w:rsidRPr="009D1452" w:rsidRDefault="00883706" w:rsidP="009D4CF8">
            <w:pPr>
              <w:numPr>
                <w:ilvl w:val="0"/>
                <w:numId w:val="30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wyznacza</w:t>
            </w:r>
            <w:r w:rsidR="00B16B9B" w:rsidRPr="009D1452">
              <w:rPr>
                <w:rFonts w:ascii="Arial" w:hAnsi="Arial" w:cs="Arial"/>
                <w:sz w:val="20"/>
                <w:szCs w:val="20"/>
              </w:rPr>
              <w:t>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własne cele rozwoju zawodowego</w:t>
            </w:r>
          </w:p>
          <w:p w:rsidR="00883706" w:rsidRPr="009D1452" w:rsidRDefault="00883706" w:rsidP="009D4CF8">
            <w:pPr>
              <w:numPr>
                <w:ilvl w:val="0"/>
                <w:numId w:val="30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plan</w:t>
            </w:r>
            <w:r w:rsidR="00B16B9B" w:rsidRPr="009D1452">
              <w:rPr>
                <w:rFonts w:ascii="Arial" w:hAnsi="Arial" w:cs="Arial"/>
                <w:sz w:val="20"/>
                <w:szCs w:val="20"/>
              </w:rPr>
              <w:t>ować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drogę rozwoju zawodowego</w:t>
            </w:r>
          </w:p>
          <w:p w:rsidR="00883706" w:rsidRPr="009D1452" w:rsidRDefault="00883706" w:rsidP="009D4CF8">
            <w:pPr>
              <w:numPr>
                <w:ilvl w:val="0"/>
                <w:numId w:val="30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wskaz</w:t>
            </w:r>
            <w:r w:rsidR="00B16B9B" w:rsidRPr="009D1452">
              <w:rPr>
                <w:rFonts w:ascii="Arial" w:hAnsi="Arial" w:cs="Arial"/>
                <w:sz w:val="20"/>
                <w:szCs w:val="20"/>
              </w:rPr>
              <w:t>ać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możliwości podnoszenia kompetencji zawodowych, osobistych i społecznych</w:t>
            </w:r>
          </w:p>
          <w:p w:rsidR="00883706" w:rsidRPr="009D1452" w:rsidRDefault="00AC0FC2" w:rsidP="009D4CF8">
            <w:pPr>
              <w:numPr>
                <w:ilvl w:val="0"/>
                <w:numId w:val="30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identyfikować</w:t>
            </w:r>
            <w:r w:rsidR="00883706" w:rsidRPr="009D1452">
              <w:rPr>
                <w:rFonts w:ascii="Arial" w:hAnsi="Arial" w:cs="Arial"/>
                <w:sz w:val="20"/>
                <w:szCs w:val="20"/>
              </w:rPr>
              <w:t xml:space="preserve"> sygnały werbalne i niewerbalne</w:t>
            </w:r>
          </w:p>
          <w:p w:rsidR="00883706" w:rsidRPr="009D1452" w:rsidRDefault="00883706" w:rsidP="009D4CF8">
            <w:pPr>
              <w:numPr>
                <w:ilvl w:val="0"/>
                <w:numId w:val="30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stos</w:t>
            </w:r>
            <w:r w:rsidR="00AC0FC2" w:rsidRPr="009D1452">
              <w:rPr>
                <w:rFonts w:ascii="Arial" w:hAnsi="Arial" w:cs="Arial"/>
                <w:sz w:val="20"/>
                <w:szCs w:val="20"/>
              </w:rPr>
              <w:t>ować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aktywne metody słuchania</w:t>
            </w:r>
          </w:p>
          <w:p w:rsidR="00883706" w:rsidRPr="009D1452" w:rsidRDefault="00883706" w:rsidP="009D4CF8">
            <w:pPr>
              <w:numPr>
                <w:ilvl w:val="0"/>
                <w:numId w:val="30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prowadzi</w:t>
            </w:r>
            <w:r w:rsidR="00AC0FC2" w:rsidRPr="009D1452">
              <w:rPr>
                <w:rFonts w:ascii="Arial" w:hAnsi="Arial" w:cs="Arial"/>
                <w:sz w:val="20"/>
                <w:szCs w:val="20"/>
              </w:rPr>
              <w:t>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dyskusje</w:t>
            </w:r>
          </w:p>
          <w:p w:rsidR="00883706" w:rsidRPr="009D1452" w:rsidRDefault="00883706" w:rsidP="009D4CF8">
            <w:pPr>
              <w:numPr>
                <w:ilvl w:val="0"/>
                <w:numId w:val="30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udziela</w:t>
            </w:r>
            <w:r w:rsidR="00AC0FC2" w:rsidRPr="009D1452">
              <w:rPr>
                <w:rFonts w:ascii="Arial" w:hAnsi="Arial" w:cs="Arial"/>
                <w:sz w:val="20"/>
                <w:szCs w:val="20"/>
              </w:rPr>
              <w:t>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informacji zwrotnej</w:t>
            </w:r>
          </w:p>
          <w:p w:rsidR="00883706" w:rsidRPr="009D1452" w:rsidRDefault="00883706" w:rsidP="009D4CF8">
            <w:pPr>
              <w:numPr>
                <w:ilvl w:val="0"/>
                <w:numId w:val="30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opis</w:t>
            </w:r>
            <w:r w:rsidR="00AC0FC2" w:rsidRPr="009D1452">
              <w:rPr>
                <w:rFonts w:ascii="Arial" w:hAnsi="Arial" w:cs="Arial"/>
                <w:sz w:val="20"/>
                <w:szCs w:val="20"/>
              </w:rPr>
              <w:t>ywać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sposób przeciwdziałania problemom w zespole realizującym zadania</w:t>
            </w:r>
          </w:p>
          <w:p w:rsidR="00883706" w:rsidRPr="009D1452" w:rsidRDefault="00883706" w:rsidP="009D4CF8">
            <w:pPr>
              <w:numPr>
                <w:ilvl w:val="0"/>
                <w:numId w:val="30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opis</w:t>
            </w:r>
            <w:r w:rsidR="00AC0FC2" w:rsidRPr="009D1452">
              <w:rPr>
                <w:rFonts w:ascii="Arial" w:hAnsi="Arial" w:cs="Arial"/>
                <w:sz w:val="20"/>
                <w:szCs w:val="20"/>
              </w:rPr>
              <w:t>ywać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techniki rozwiązywania problemów</w:t>
            </w:r>
          </w:p>
          <w:p w:rsidR="00883706" w:rsidRPr="009D1452" w:rsidRDefault="00883706" w:rsidP="009D4CF8">
            <w:pPr>
              <w:numPr>
                <w:ilvl w:val="0"/>
                <w:numId w:val="30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wskaz</w:t>
            </w:r>
            <w:r w:rsidR="00AC0FC2" w:rsidRPr="009D1452">
              <w:rPr>
                <w:rFonts w:ascii="Arial" w:hAnsi="Arial" w:cs="Arial"/>
                <w:sz w:val="20"/>
                <w:szCs w:val="20"/>
              </w:rPr>
              <w:t>ać</w:t>
            </w:r>
            <w:r w:rsidRPr="009D1452">
              <w:rPr>
                <w:rFonts w:ascii="Arial" w:hAnsi="Arial" w:cs="Arial"/>
                <w:sz w:val="20"/>
                <w:szCs w:val="20"/>
              </w:rPr>
              <w:t>, na wybranym przykładzie, metody i techniki rozwiązywania problemu</w:t>
            </w:r>
          </w:p>
          <w:p w:rsidR="00883706" w:rsidRPr="009D1452" w:rsidRDefault="00883706" w:rsidP="009D4CF8">
            <w:pPr>
              <w:numPr>
                <w:ilvl w:val="0"/>
                <w:numId w:val="30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prac</w:t>
            </w:r>
            <w:r w:rsidR="00AC0FC2" w:rsidRPr="009D1452">
              <w:rPr>
                <w:rFonts w:ascii="Arial" w:hAnsi="Arial" w:cs="Arial"/>
                <w:sz w:val="20"/>
                <w:szCs w:val="20"/>
              </w:rPr>
              <w:t>ować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w zespole, ponosząc odpowiedzialność za wspólnie realizowane zadania</w:t>
            </w:r>
          </w:p>
          <w:p w:rsidR="00883706" w:rsidRPr="009D1452" w:rsidRDefault="00883706" w:rsidP="009D4CF8">
            <w:pPr>
              <w:numPr>
                <w:ilvl w:val="0"/>
                <w:numId w:val="30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przestrzega</w:t>
            </w:r>
            <w:r w:rsidR="00AC0FC2" w:rsidRPr="009D1452">
              <w:rPr>
                <w:rFonts w:ascii="Arial" w:hAnsi="Arial" w:cs="Arial"/>
                <w:sz w:val="20"/>
                <w:szCs w:val="20"/>
              </w:rPr>
              <w:t>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podziału ról, zadań i odpowiedzialności w zespole</w:t>
            </w:r>
          </w:p>
          <w:p w:rsidR="00883706" w:rsidRPr="009D1452" w:rsidRDefault="00883706" w:rsidP="009D4CF8">
            <w:pPr>
              <w:numPr>
                <w:ilvl w:val="0"/>
                <w:numId w:val="30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lastRenderedPageBreak/>
              <w:t>angaż</w:t>
            </w:r>
            <w:r w:rsidR="00AC0FC2" w:rsidRPr="009D1452">
              <w:rPr>
                <w:rFonts w:ascii="Arial" w:hAnsi="Arial" w:cs="Arial"/>
                <w:sz w:val="20"/>
                <w:szCs w:val="20"/>
              </w:rPr>
              <w:t>ować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się w realizację wspólnych działań zespołu</w:t>
            </w:r>
          </w:p>
          <w:p w:rsidR="00883706" w:rsidRPr="009D1452" w:rsidRDefault="00883706" w:rsidP="009D4CF8">
            <w:pPr>
              <w:numPr>
                <w:ilvl w:val="0"/>
                <w:numId w:val="30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modyfik</w:t>
            </w:r>
            <w:r w:rsidR="00AC0FC2" w:rsidRPr="009D1452">
              <w:rPr>
                <w:rFonts w:ascii="Arial" w:hAnsi="Arial" w:cs="Arial"/>
                <w:sz w:val="20"/>
                <w:szCs w:val="20"/>
              </w:rPr>
              <w:t>ować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sposób zachowania, uwzględniając stanowisko wypracowane wspólnie z innymi członkami zespołu</w:t>
            </w:r>
          </w:p>
          <w:p w:rsidR="00883706" w:rsidRPr="009D1452" w:rsidRDefault="00883706" w:rsidP="009D4CF8">
            <w:pPr>
              <w:numPr>
                <w:ilvl w:val="0"/>
                <w:numId w:val="30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określa</w:t>
            </w:r>
            <w:r w:rsidR="00AC0FC2" w:rsidRPr="009D1452">
              <w:rPr>
                <w:rFonts w:ascii="Arial" w:hAnsi="Arial" w:cs="Arial"/>
                <w:sz w:val="20"/>
                <w:szCs w:val="20"/>
              </w:rPr>
              <w:t>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strukturę grupy</w:t>
            </w:r>
          </w:p>
          <w:p w:rsidR="00883706" w:rsidRPr="009D1452" w:rsidRDefault="00883706" w:rsidP="009D4CF8">
            <w:pPr>
              <w:numPr>
                <w:ilvl w:val="0"/>
                <w:numId w:val="30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przygotow</w:t>
            </w:r>
            <w:r w:rsidR="00AC0FC2" w:rsidRPr="009D1452">
              <w:rPr>
                <w:rFonts w:ascii="Arial" w:hAnsi="Arial" w:cs="Arial"/>
                <w:sz w:val="20"/>
                <w:szCs w:val="20"/>
              </w:rPr>
              <w:t>ać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zadania zespołu do realizacji</w:t>
            </w:r>
          </w:p>
          <w:p w:rsidR="00883706" w:rsidRPr="009D1452" w:rsidRDefault="00883706" w:rsidP="009D4CF8">
            <w:pPr>
              <w:numPr>
                <w:ilvl w:val="0"/>
                <w:numId w:val="30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plan</w:t>
            </w:r>
            <w:r w:rsidR="00AC0FC2" w:rsidRPr="009D1452">
              <w:rPr>
                <w:rFonts w:ascii="Arial" w:hAnsi="Arial" w:cs="Arial"/>
                <w:sz w:val="20"/>
                <w:szCs w:val="20"/>
              </w:rPr>
              <w:t>ować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realizację zadań zapobiegających zagrożeniom bezpieczeństwa i ochrony zdrowia</w:t>
            </w:r>
          </w:p>
          <w:p w:rsidR="00883706" w:rsidRPr="009D1452" w:rsidRDefault="00883706" w:rsidP="009D4CF8">
            <w:pPr>
              <w:numPr>
                <w:ilvl w:val="0"/>
                <w:numId w:val="30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</w:t>
            </w:r>
            <w:r w:rsidR="00AC0FC2" w:rsidRPr="009D1452">
              <w:rPr>
                <w:rFonts w:ascii="Arial" w:hAnsi="Arial" w:cs="Arial"/>
                <w:sz w:val="20"/>
                <w:szCs w:val="20"/>
              </w:rPr>
              <w:t>kreślać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czas potrzebny na realizację określonego zadania</w:t>
            </w:r>
          </w:p>
          <w:p w:rsidR="00883706" w:rsidRPr="009D1452" w:rsidRDefault="00883706" w:rsidP="009D4CF8">
            <w:pPr>
              <w:numPr>
                <w:ilvl w:val="0"/>
                <w:numId w:val="30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komunik</w:t>
            </w:r>
            <w:r w:rsidR="00AC0FC2" w:rsidRPr="009D1452">
              <w:rPr>
                <w:rFonts w:ascii="Arial" w:hAnsi="Arial" w:cs="Arial"/>
                <w:sz w:val="20"/>
                <w:szCs w:val="20"/>
              </w:rPr>
              <w:t>ować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się ze współpracownikami</w:t>
            </w:r>
          </w:p>
          <w:p w:rsidR="00883706" w:rsidRPr="009D1452" w:rsidRDefault="00AC0FC2" w:rsidP="009D4CF8">
            <w:pPr>
              <w:numPr>
                <w:ilvl w:val="0"/>
                <w:numId w:val="30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wskazać</w:t>
            </w:r>
            <w:r w:rsidR="00883706" w:rsidRPr="009D1452">
              <w:rPr>
                <w:rFonts w:ascii="Arial" w:hAnsi="Arial" w:cs="Arial"/>
                <w:sz w:val="20"/>
                <w:szCs w:val="20"/>
              </w:rPr>
              <w:t xml:space="preserve"> wzorce prawidłowej współpracy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83706" w:rsidRPr="009D1452">
              <w:rPr>
                <w:rFonts w:ascii="Arial" w:hAnsi="Arial" w:cs="Arial"/>
                <w:sz w:val="20"/>
                <w:szCs w:val="20"/>
              </w:rPr>
              <w:t>w grupie</w:t>
            </w:r>
          </w:p>
          <w:p w:rsidR="00883706" w:rsidRPr="009D1452" w:rsidRDefault="00883706" w:rsidP="009D4CF8">
            <w:pPr>
              <w:numPr>
                <w:ilvl w:val="0"/>
                <w:numId w:val="30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przydziela</w:t>
            </w:r>
            <w:r w:rsidR="00AC0FC2" w:rsidRPr="009D1452">
              <w:rPr>
                <w:rFonts w:ascii="Arial" w:hAnsi="Arial" w:cs="Arial"/>
                <w:sz w:val="20"/>
                <w:szCs w:val="20"/>
              </w:rPr>
              <w:t>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zadania członkom zespołu zgodnie  z harmonogramem planowanych prac</w:t>
            </w:r>
          </w:p>
          <w:p w:rsidR="00883706" w:rsidRPr="009D1452" w:rsidRDefault="00883706" w:rsidP="009D4CF8">
            <w:pPr>
              <w:numPr>
                <w:ilvl w:val="0"/>
                <w:numId w:val="30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ocenia</w:t>
            </w:r>
            <w:r w:rsidR="00AC0FC2" w:rsidRPr="009D1452">
              <w:rPr>
                <w:rFonts w:ascii="Arial" w:hAnsi="Arial" w:cs="Arial"/>
                <w:sz w:val="20"/>
                <w:szCs w:val="20"/>
              </w:rPr>
              <w:t>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przydatność poszczególnych członków zespołu do wykonania zadania</w:t>
            </w:r>
          </w:p>
          <w:p w:rsidR="00883706" w:rsidRPr="009D1452" w:rsidRDefault="00883706" w:rsidP="009D4CF8">
            <w:pPr>
              <w:numPr>
                <w:ilvl w:val="0"/>
                <w:numId w:val="30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rozdziela</w:t>
            </w:r>
            <w:r w:rsidR="00AC0FC2" w:rsidRPr="009D1452">
              <w:rPr>
                <w:rFonts w:ascii="Arial" w:hAnsi="Arial" w:cs="Arial"/>
                <w:sz w:val="20"/>
                <w:szCs w:val="20"/>
              </w:rPr>
              <w:t>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zadania według umiejętności i kompetencji członków zespołu</w:t>
            </w:r>
          </w:p>
          <w:p w:rsidR="00883706" w:rsidRPr="009D1452" w:rsidRDefault="00883706" w:rsidP="009D4CF8">
            <w:pPr>
              <w:numPr>
                <w:ilvl w:val="0"/>
                <w:numId w:val="30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ustala</w:t>
            </w:r>
            <w:r w:rsidR="00AC0FC2" w:rsidRPr="009D1452">
              <w:rPr>
                <w:rFonts w:ascii="Arial" w:hAnsi="Arial" w:cs="Arial"/>
                <w:sz w:val="20"/>
                <w:szCs w:val="20"/>
              </w:rPr>
              <w:t>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kolejność wykonywania zadań zgodnie  z harmonogramem prac</w:t>
            </w:r>
          </w:p>
          <w:p w:rsidR="00883706" w:rsidRPr="009D1452" w:rsidRDefault="00883706" w:rsidP="009D4CF8">
            <w:pPr>
              <w:numPr>
                <w:ilvl w:val="0"/>
                <w:numId w:val="30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formuł</w:t>
            </w:r>
            <w:r w:rsidR="00AC0FC2" w:rsidRPr="009D1452">
              <w:rPr>
                <w:rFonts w:ascii="Arial" w:hAnsi="Arial" w:cs="Arial"/>
                <w:sz w:val="20"/>
                <w:szCs w:val="20"/>
              </w:rPr>
              <w:t>ować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zasady wzajemnej pomocy</w:t>
            </w:r>
          </w:p>
          <w:p w:rsidR="00883706" w:rsidRPr="009D1452" w:rsidRDefault="00883706" w:rsidP="009D4CF8">
            <w:pPr>
              <w:numPr>
                <w:ilvl w:val="0"/>
                <w:numId w:val="30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koordyn</w:t>
            </w:r>
            <w:r w:rsidR="00AC0FC2" w:rsidRPr="009D1452">
              <w:rPr>
                <w:rFonts w:ascii="Arial" w:hAnsi="Arial" w:cs="Arial"/>
                <w:sz w:val="20"/>
                <w:szCs w:val="20"/>
              </w:rPr>
              <w:t>ować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realizację zadań zapobiegających zagrożeniom bezpieczeństwa i ochrony zdrowia</w:t>
            </w:r>
          </w:p>
          <w:p w:rsidR="00883706" w:rsidRPr="009D1452" w:rsidRDefault="00883706" w:rsidP="009D4CF8">
            <w:pPr>
              <w:numPr>
                <w:ilvl w:val="0"/>
                <w:numId w:val="30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wyda</w:t>
            </w:r>
            <w:r w:rsidR="00AC0FC2" w:rsidRPr="009D1452">
              <w:rPr>
                <w:rFonts w:ascii="Arial" w:hAnsi="Arial" w:cs="Arial"/>
                <w:sz w:val="20"/>
                <w:szCs w:val="20"/>
              </w:rPr>
              <w:t>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dyspozycje osobom wykonującym poszczególne zadania</w:t>
            </w:r>
          </w:p>
          <w:p w:rsidR="00883706" w:rsidRPr="009D1452" w:rsidRDefault="00883706" w:rsidP="009D4CF8">
            <w:pPr>
              <w:numPr>
                <w:ilvl w:val="0"/>
                <w:numId w:val="30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lastRenderedPageBreak/>
              <w:t>monitor</w:t>
            </w:r>
            <w:r w:rsidR="00AC0FC2" w:rsidRPr="009D1452">
              <w:rPr>
                <w:rFonts w:ascii="Arial" w:hAnsi="Arial" w:cs="Arial"/>
                <w:sz w:val="20"/>
                <w:szCs w:val="20"/>
              </w:rPr>
              <w:t>ować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proces wykonywania zadań</w:t>
            </w:r>
          </w:p>
          <w:p w:rsidR="00883706" w:rsidRPr="009D1452" w:rsidRDefault="00883706" w:rsidP="009D4CF8">
            <w:pPr>
              <w:numPr>
                <w:ilvl w:val="0"/>
                <w:numId w:val="30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opracow</w:t>
            </w:r>
            <w:r w:rsidR="00AC0FC2" w:rsidRPr="009D1452">
              <w:rPr>
                <w:rFonts w:ascii="Arial" w:hAnsi="Arial" w:cs="Arial"/>
                <w:sz w:val="20"/>
                <w:szCs w:val="20"/>
              </w:rPr>
              <w:t>ać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dokumentację dotyczącą realizacji zadania według przyjętych standardów</w:t>
            </w:r>
          </w:p>
          <w:p w:rsidR="00883706" w:rsidRPr="009D1452" w:rsidRDefault="00AC0FC2" w:rsidP="009D4CF8">
            <w:pPr>
              <w:numPr>
                <w:ilvl w:val="0"/>
                <w:numId w:val="30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kontrolować</w:t>
            </w:r>
            <w:r w:rsidR="00883706" w:rsidRPr="009D1452">
              <w:rPr>
                <w:rFonts w:ascii="Arial" w:hAnsi="Arial" w:cs="Arial"/>
                <w:sz w:val="20"/>
                <w:szCs w:val="20"/>
              </w:rPr>
              <w:t xml:space="preserve"> efekty pracy zespołu</w:t>
            </w:r>
          </w:p>
          <w:p w:rsidR="00883706" w:rsidRPr="009D1452" w:rsidRDefault="00883706" w:rsidP="009D4CF8">
            <w:pPr>
              <w:numPr>
                <w:ilvl w:val="0"/>
                <w:numId w:val="30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ocenia</w:t>
            </w:r>
            <w:r w:rsidR="00AC0FC2" w:rsidRPr="009D1452">
              <w:rPr>
                <w:rFonts w:ascii="Arial" w:hAnsi="Arial" w:cs="Arial"/>
                <w:sz w:val="20"/>
                <w:szCs w:val="20"/>
              </w:rPr>
              <w:t>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pracę poszczególnych członków zespołu w zakresie zgodności z warunkami technicznymi odbioru prac</w:t>
            </w:r>
          </w:p>
          <w:p w:rsidR="00883706" w:rsidRPr="009D1452" w:rsidRDefault="00883706" w:rsidP="009D4CF8">
            <w:pPr>
              <w:numPr>
                <w:ilvl w:val="0"/>
                <w:numId w:val="30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udziela</w:t>
            </w:r>
            <w:r w:rsidR="00AC0FC2" w:rsidRPr="009D1452">
              <w:rPr>
                <w:rFonts w:ascii="Arial" w:hAnsi="Arial" w:cs="Arial"/>
                <w:sz w:val="20"/>
                <w:szCs w:val="20"/>
              </w:rPr>
              <w:t>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wskazówek w celu prawidłowego wykonania przydzielonych zadań</w:t>
            </w:r>
          </w:p>
          <w:p w:rsidR="00883706" w:rsidRPr="009D1452" w:rsidRDefault="00883706" w:rsidP="009D4CF8">
            <w:pPr>
              <w:numPr>
                <w:ilvl w:val="0"/>
                <w:numId w:val="30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dokon</w:t>
            </w:r>
            <w:r w:rsidR="00AC0FC2" w:rsidRPr="009D1452">
              <w:rPr>
                <w:rFonts w:ascii="Arial" w:hAnsi="Arial" w:cs="Arial"/>
                <w:sz w:val="20"/>
                <w:szCs w:val="20"/>
              </w:rPr>
              <w:t>ać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analizy rozwiązań technicznych i organizacyjnych warunków i jakości pracy</w:t>
            </w:r>
          </w:p>
          <w:p w:rsidR="0010243F" w:rsidRPr="009D1452" w:rsidRDefault="00883706" w:rsidP="009D4CF8">
            <w:pPr>
              <w:numPr>
                <w:ilvl w:val="0"/>
                <w:numId w:val="30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propon</w:t>
            </w:r>
            <w:r w:rsidR="00AC0FC2" w:rsidRPr="009D1452">
              <w:rPr>
                <w:rFonts w:ascii="Arial" w:hAnsi="Arial" w:cs="Arial"/>
                <w:sz w:val="20"/>
                <w:szCs w:val="20"/>
              </w:rPr>
              <w:t>ować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rozwiązania techniczne i organizacyjne mające na celu poprawę warunków i jakości pracy</w:t>
            </w:r>
          </w:p>
        </w:tc>
        <w:tc>
          <w:tcPr>
            <w:tcW w:w="1244" w:type="pct"/>
          </w:tcPr>
          <w:p w:rsidR="00883706" w:rsidRPr="009D1452" w:rsidRDefault="00883706" w:rsidP="009D4CF8">
            <w:pPr>
              <w:numPr>
                <w:ilvl w:val="0"/>
                <w:numId w:val="30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lastRenderedPageBreak/>
              <w:t>stosować instrukcje o postępowaniu w sprawach wypadków i incydentów w transporcie kolejowym i procedurę SMS (np.PW03) „Postępowanie w przypadku zdarzeń kolejowych</w:t>
            </w:r>
          </w:p>
          <w:p w:rsidR="00C60CA6" w:rsidRPr="009D1452" w:rsidRDefault="00C60CA6" w:rsidP="009D4CF8">
            <w:pPr>
              <w:numPr>
                <w:ilvl w:val="0"/>
                <w:numId w:val="30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opisać sposób powiadamiania służb ratunkowych oraz przełożonych o zaistnieniu </w:t>
            </w:r>
            <w:r w:rsidRPr="009D1452">
              <w:rPr>
                <w:rFonts w:ascii="Arial" w:hAnsi="Arial" w:cs="Arial"/>
                <w:sz w:val="20"/>
                <w:szCs w:val="20"/>
              </w:rPr>
              <w:lastRenderedPageBreak/>
              <w:t>zdarzenia kolejowego</w:t>
            </w:r>
          </w:p>
          <w:p w:rsidR="00C60CA6" w:rsidRPr="009D1452" w:rsidRDefault="00C60CA6" w:rsidP="009D4CF8">
            <w:pPr>
              <w:numPr>
                <w:ilvl w:val="0"/>
                <w:numId w:val="30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rozróżniać procedury postępowania w przypadku zdarzeń kolejowych</w:t>
            </w:r>
          </w:p>
          <w:p w:rsidR="0010243F" w:rsidRPr="009D1452" w:rsidRDefault="0010243F" w:rsidP="009D4CF8">
            <w:pPr>
              <w:numPr>
                <w:ilvl w:val="0"/>
                <w:numId w:val="30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stosować zasady przekazywania ostrzeżeń dotyczących zagrożenia bezpieczeństwa ruchu</w:t>
            </w:r>
          </w:p>
          <w:p w:rsidR="0010243F" w:rsidRPr="009D1452" w:rsidRDefault="0010243F" w:rsidP="009D4CF8">
            <w:pPr>
              <w:numPr>
                <w:ilvl w:val="0"/>
                <w:numId w:val="30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kierować akcją ratunkową do chwili przyjazdów służb ratunkowych</w:t>
            </w:r>
          </w:p>
          <w:p w:rsidR="0010243F" w:rsidRPr="009D1452" w:rsidRDefault="0010243F" w:rsidP="009D4CF8">
            <w:pPr>
              <w:numPr>
                <w:ilvl w:val="0"/>
                <w:numId w:val="30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omówić zastosowanie sprzętu gaśniczego</w:t>
            </w:r>
          </w:p>
          <w:p w:rsidR="0010243F" w:rsidRPr="009D1452" w:rsidRDefault="0010243F" w:rsidP="009D4CF8">
            <w:pPr>
              <w:numPr>
                <w:ilvl w:val="0"/>
                <w:numId w:val="30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ocenić stan zagrożenia zdrowia i życia poszkodowanego</w:t>
            </w:r>
          </w:p>
          <w:p w:rsidR="00C60CA6" w:rsidRPr="009D1452" w:rsidRDefault="00C60CA6" w:rsidP="009D4CF8">
            <w:pPr>
              <w:pStyle w:val="Akapitzlist"/>
              <w:numPr>
                <w:ilvl w:val="0"/>
                <w:numId w:val="30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omówić podstawowe symptomy wskazujące na stany nagłego zagrożenia zdrowotnego</w:t>
            </w:r>
          </w:p>
          <w:p w:rsidR="00C60CA6" w:rsidRPr="009D1452" w:rsidRDefault="00C60CA6" w:rsidP="009D4CF8">
            <w:pPr>
              <w:pStyle w:val="Akapitzlist"/>
              <w:numPr>
                <w:ilvl w:val="0"/>
                <w:numId w:val="30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prezentować udzielanie pierwszej pomocy w urazowych stanach nagłego zagrożenia zdrowotnego, np. krwotok, zmiażdżenie, amputacja, złamanie, oparzenie</w:t>
            </w:r>
          </w:p>
          <w:p w:rsidR="00C60CA6" w:rsidRPr="009D1452" w:rsidRDefault="00C60CA6" w:rsidP="009D4CF8">
            <w:pPr>
              <w:pStyle w:val="Akapitzlist"/>
              <w:numPr>
                <w:ilvl w:val="0"/>
                <w:numId w:val="30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prezentować udzielanie pierwszej pomocy w nieurazowych stanach nagłego zagrożenia zdrowotnego, np. omdlenie, zawał, udar </w:t>
            </w:r>
          </w:p>
          <w:p w:rsidR="00C60CA6" w:rsidRPr="009D1452" w:rsidRDefault="00C60CA6" w:rsidP="009D4CF8">
            <w:pPr>
              <w:pStyle w:val="Akapitzlist"/>
              <w:numPr>
                <w:ilvl w:val="0"/>
                <w:numId w:val="30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wykonać resuscytację krążeniowo-oddechową na </w:t>
            </w:r>
            <w:r w:rsidRPr="009D1452">
              <w:rPr>
                <w:rFonts w:ascii="Arial" w:hAnsi="Arial" w:cs="Arial"/>
                <w:sz w:val="20"/>
                <w:szCs w:val="20"/>
              </w:rPr>
              <w:lastRenderedPageBreak/>
              <w:t xml:space="preserve">fantomie zgodnie z wytycznymi Polskiej  Rady Resuscytacji i Europejskiej Rady Resuscytacji </w:t>
            </w:r>
          </w:p>
          <w:p w:rsidR="00C60CA6" w:rsidRPr="009D1452" w:rsidRDefault="00C60CA6" w:rsidP="00C60CA6">
            <w:pPr>
              <w:pStyle w:val="Akapitzlist"/>
              <w:ind w:left="78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7" w:type="pct"/>
          </w:tcPr>
          <w:p w:rsidR="0010243F" w:rsidRPr="009D1452" w:rsidRDefault="0010243F" w:rsidP="0010243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243F" w:rsidRPr="009D1452" w:rsidTr="0035487A">
        <w:tc>
          <w:tcPr>
            <w:tcW w:w="556" w:type="pct"/>
          </w:tcPr>
          <w:p w:rsidR="0010243F" w:rsidRPr="009D1452" w:rsidRDefault="0010243F" w:rsidP="0010243F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lastRenderedPageBreak/>
              <w:t xml:space="preserve">Razem </w:t>
            </w:r>
          </w:p>
        </w:tc>
        <w:tc>
          <w:tcPr>
            <w:tcW w:w="759" w:type="pct"/>
          </w:tcPr>
          <w:p w:rsidR="0010243F" w:rsidRPr="009D1452" w:rsidRDefault="0010243F" w:rsidP="001024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" w:type="pct"/>
          </w:tcPr>
          <w:p w:rsidR="0010243F" w:rsidRPr="009D1452" w:rsidRDefault="0010243F" w:rsidP="0010243F">
            <w:pPr>
              <w:ind w:left="252" w:hanging="25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84" w:type="pct"/>
          </w:tcPr>
          <w:p w:rsidR="0010243F" w:rsidRPr="009D1452" w:rsidRDefault="0010243F" w:rsidP="0010243F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4" w:type="pct"/>
          </w:tcPr>
          <w:p w:rsidR="0010243F" w:rsidRPr="009D1452" w:rsidRDefault="0010243F" w:rsidP="0010243F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7" w:type="pct"/>
          </w:tcPr>
          <w:p w:rsidR="0010243F" w:rsidRPr="009D1452" w:rsidRDefault="0010243F" w:rsidP="0010243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6675B" w:rsidRPr="009D1452" w:rsidRDefault="0056675B" w:rsidP="00DE6AC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56675B" w:rsidRPr="009D1452" w:rsidRDefault="0056675B" w:rsidP="00DE6AC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DE6AC6" w:rsidRPr="009D1452" w:rsidRDefault="00DE6AC6" w:rsidP="00DE6AC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b/>
          <w:sz w:val="20"/>
          <w:szCs w:val="20"/>
        </w:rPr>
        <w:t>PROCEDURY OSIĄGANIA CELÓW KSZTAŁCENIA</w:t>
      </w:r>
    </w:p>
    <w:p w:rsidR="00DE6AC6" w:rsidRPr="009D1452" w:rsidRDefault="00DE6AC6" w:rsidP="00DE6AC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Warunkiem osiągania zależnych efektów kształcenia w zakresie przedmiotu Technika ruchu kolejowego jest opracowanie dla danego zawodu procedur, a w tym:</w:t>
      </w:r>
    </w:p>
    <w:p w:rsidR="00DE6AC6" w:rsidRPr="009D1452" w:rsidRDefault="00DE6AC6" w:rsidP="009D4CF8">
      <w:pPr>
        <w:numPr>
          <w:ilvl w:val="0"/>
          <w:numId w:val="142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zaplanowanie lekcji (wskazanie celów szczególnych jakie powinny zostać osiągnięte)</w:t>
      </w:r>
      <w:r w:rsidR="00101604" w:rsidRPr="009D1452">
        <w:rPr>
          <w:rFonts w:ascii="Arial" w:hAnsi="Arial" w:cs="Arial"/>
          <w:sz w:val="20"/>
          <w:szCs w:val="20"/>
        </w:rPr>
        <w:t>,</w:t>
      </w:r>
    </w:p>
    <w:p w:rsidR="00DE6AC6" w:rsidRPr="009D1452" w:rsidRDefault="00DE6AC6" w:rsidP="009D4CF8">
      <w:pPr>
        <w:numPr>
          <w:ilvl w:val="0"/>
          <w:numId w:val="142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wykorzystanie różnorodnych metod nauczania (szczególnie aktywizujących ucznia do pracy)</w:t>
      </w:r>
      <w:r w:rsidR="00101604" w:rsidRPr="009D1452">
        <w:rPr>
          <w:rFonts w:ascii="Arial" w:hAnsi="Arial" w:cs="Arial"/>
          <w:sz w:val="20"/>
          <w:szCs w:val="20"/>
        </w:rPr>
        <w:t>,</w:t>
      </w:r>
    </w:p>
    <w:p w:rsidR="00DE6AC6" w:rsidRPr="009D1452" w:rsidRDefault="00DE6AC6" w:rsidP="009D4CF8">
      <w:pPr>
        <w:numPr>
          <w:ilvl w:val="0"/>
          <w:numId w:val="142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dobór środków dydaktycznych do treści i celów nauczania</w:t>
      </w:r>
      <w:r w:rsidR="00101604" w:rsidRPr="009D1452">
        <w:rPr>
          <w:rFonts w:ascii="Arial" w:hAnsi="Arial" w:cs="Arial"/>
          <w:sz w:val="20"/>
          <w:szCs w:val="20"/>
        </w:rPr>
        <w:t>,</w:t>
      </w:r>
    </w:p>
    <w:p w:rsidR="00DE6AC6" w:rsidRPr="009D1452" w:rsidRDefault="00DE6AC6" w:rsidP="009D4CF8">
      <w:pPr>
        <w:numPr>
          <w:ilvl w:val="0"/>
          <w:numId w:val="142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dobór formy pracy z uczniami – określenie ilości osób w grupie, określenie indywidualizacji zajęć</w:t>
      </w:r>
      <w:r w:rsidR="00101604" w:rsidRPr="009D1452">
        <w:rPr>
          <w:rFonts w:ascii="Arial" w:hAnsi="Arial" w:cs="Arial"/>
          <w:sz w:val="20"/>
          <w:szCs w:val="20"/>
        </w:rPr>
        <w:t>,</w:t>
      </w:r>
    </w:p>
    <w:p w:rsidR="00DE6AC6" w:rsidRPr="009D1452" w:rsidRDefault="00DE6AC6" w:rsidP="009D4CF8">
      <w:pPr>
        <w:numPr>
          <w:ilvl w:val="0"/>
          <w:numId w:val="142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lastRenderedPageBreak/>
        <w:t>systematyczne sprawdzenie wiedzy i umiejętności uczniów</w:t>
      </w:r>
      <w:r w:rsidR="4A774E54" w:rsidRPr="009D1452">
        <w:rPr>
          <w:rFonts w:ascii="Arial" w:hAnsi="Arial" w:cs="Arial"/>
          <w:sz w:val="20"/>
          <w:szCs w:val="20"/>
        </w:rPr>
        <w:t>,</w:t>
      </w:r>
      <w:r w:rsidRPr="009D1452">
        <w:rPr>
          <w:rFonts w:ascii="Arial" w:hAnsi="Arial" w:cs="Arial"/>
          <w:sz w:val="20"/>
          <w:szCs w:val="20"/>
        </w:rPr>
        <w:t xml:space="preserve"> poprzez sprawdzanie w formie testu wielokrotnego wyboru oraz testów praktycznych i innych form sprawdzania wiedzy i umiejętności w zależności od metody nauczania</w:t>
      </w:r>
      <w:r w:rsidR="00101604" w:rsidRPr="009D1452">
        <w:rPr>
          <w:rFonts w:ascii="Arial" w:hAnsi="Arial" w:cs="Arial"/>
          <w:sz w:val="20"/>
          <w:szCs w:val="20"/>
        </w:rPr>
        <w:t>,</w:t>
      </w:r>
    </w:p>
    <w:p w:rsidR="00DE6AC6" w:rsidRPr="009D1452" w:rsidRDefault="00DE6AC6" w:rsidP="009D4CF8">
      <w:pPr>
        <w:numPr>
          <w:ilvl w:val="0"/>
          <w:numId w:val="142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stosowanie oceniania sumującego i kształtującego</w:t>
      </w:r>
      <w:r w:rsidR="00101604" w:rsidRPr="009D1452">
        <w:rPr>
          <w:rFonts w:ascii="Arial" w:hAnsi="Arial" w:cs="Arial"/>
          <w:sz w:val="20"/>
          <w:szCs w:val="20"/>
        </w:rPr>
        <w:t>,</w:t>
      </w:r>
    </w:p>
    <w:p w:rsidR="00DE6AC6" w:rsidRPr="009D1452" w:rsidRDefault="00DE6AC6" w:rsidP="009D4CF8">
      <w:pPr>
        <w:numPr>
          <w:ilvl w:val="0"/>
          <w:numId w:val="142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przeprowadzenie ewaluacji doboru treści nauczania do założonych celów, metod pracy, środków dydaktycznych, sposobu oceniania i informacji zwrotnej dla ucznia</w:t>
      </w:r>
      <w:r w:rsidR="00101604" w:rsidRPr="009D1452">
        <w:rPr>
          <w:rFonts w:ascii="Arial" w:hAnsi="Arial" w:cs="Arial"/>
          <w:sz w:val="20"/>
          <w:szCs w:val="20"/>
        </w:rPr>
        <w:t>.</w:t>
      </w:r>
    </w:p>
    <w:p w:rsidR="00DE6AC6" w:rsidRPr="009D1452" w:rsidRDefault="00DE6AC6" w:rsidP="00DE6AC6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DE6AC6" w:rsidRPr="009D1452" w:rsidRDefault="00DE6AC6" w:rsidP="00DE6AC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D1452">
        <w:rPr>
          <w:rFonts w:ascii="Arial" w:hAnsi="Arial" w:cs="Arial"/>
          <w:b/>
          <w:sz w:val="20"/>
          <w:szCs w:val="20"/>
        </w:rPr>
        <w:t>Metody nauczania:</w:t>
      </w:r>
    </w:p>
    <w:p w:rsidR="00DE6AC6" w:rsidRPr="009D1452" w:rsidRDefault="00DE6AC6" w:rsidP="00DE6AC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Dla przedmiotu Technika ruchu kolejowego, który jest przedmiotem o charakterze praktycznym</w:t>
      </w:r>
      <w:r w:rsidR="433A6FD8" w:rsidRPr="009D1452">
        <w:rPr>
          <w:rFonts w:ascii="Arial" w:hAnsi="Arial" w:cs="Arial"/>
          <w:sz w:val="20"/>
          <w:szCs w:val="20"/>
        </w:rPr>
        <w:t>,</w:t>
      </w:r>
      <w:r w:rsidRPr="009D1452">
        <w:rPr>
          <w:rFonts w:ascii="Arial" w:hAnsi="Arial" w:cs="Arial"/>
          <w:sz w:val="20"/>
          <w:szCs w:val="20"/>
        </w:rPr>
        <w:t xml:space="preserve"> zaleca się stosowanie metod nauczania o char</w:t>
      </w:r>
      <w:r w:rsidR="00567B9A" w:rsidRPr="009D1452">
        <w:rPr>
          <w:rFonts w:ascii="Arial" w:hAnsi="Arial" w:cs="Arial"/>
          <w:sz w:val="20"/>
          <w:szCs w:val="20"/>
        </w:rPr>
        <w:t>akterze praktycznym, czyli np.:</w:t>
      </w:r>
    </w:p>
    <w:p w:rsidR="00DE6AC6" w:rsidRPr="009D1452" w:rsidRDefault="00DE6AC6" w:rsidP="009D4CF8">
      <w:pPr>
        <w:numPr>
          <w:ilvl w:val="0"/>
          <w:numId w:val="143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pokaz</w:t>
      </w:r>
      <w:r w:rsidR="00101604" w:rsidRPr="009D1452">
        <w:rPr>
          <w:rFonts w:ascii="Arial" w:hAnsi="Arial" w:cs="Arial"/>
          <w:sz w:val="20"/>
          <w:szCs w:val="20"/>
        </w:rPr>
        <w:t>;</w:t>
      </w:r>
    </w:p>
    <w:p w:rsidR="00DE6AC6" w:rsidRPr="009D1452" w:rsidRDefault="00DE6AC6" w:rsidP="009D4CF8">
      <w:pPr>
        <w:numPr>
          <w:ilvl w:val="0"/>
          <w:numId w:val="143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ćwiczenia przedmiotowe</w:t>
      </w:r>
      <w:r w:rsidR="00101604" w:rsidRPr="009D1452">
        <w:rPr>
          <w:rFonts w:ascii="Arial" w:hAnsi="Arial" w:cs="Arial"/>
          <w:sz w:val="20"/>
          <w:szCs w:val="20"/>
        </w:rPr>
        <w:t>;</w:t>
      </w:r>
    </w:p>
    <w:p w:rsidR="00DE6AC6" w:rsidRPr="009D1452" w:rsidRDefault="00DE6AC6" w:rsidP="009D4CF8">
      <w:pPr>
        <w:numPr>
          <w:ilvl w:val="0"/>
          <w:numId w:val="143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metoda projektów</w:t>
      </w:r>
      <w:r w:rsidR="00101604" w:rsidRPr="009D1452">
        <w:rPr>
          <w:rFonts w:ascii="Arial" w:hAnsi="Arial" w:cs="Arial"/>
          <w:sz w:val="20"/>
          <w:szCs w:val="20"/>
        </w:rPr>
        <w:t>.</w:t>
      </w:r>
    </w:p>
    <w:p w:rsidR="00DE6AC6" w:rsidRPr="009D1452" w:rsidRDefault="00DE6AC6" w:rsidP="00DE6AC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W tematach wprowadzających do nowych zagadnień zaleca się s</w:t>
      </w:r>
      <w:r w:rsidR="00567B9A" w:rsidRPr="009D1452">
        <w:rPr>
          <w:rFonts w:ascii="Arial" w:hAnsi="Arial" w:cs="Arial"/>
          <w:sz w:val="20"/>
          <w:szCs w:val="20"/>
        </w:rPr>
        <w:t>tosowanie metod podających, np.</w:t>
      </w:r>
    </w:p>
    <w:p w:rsidR="00DE6AC6" w:rsidRPr="009D1452" w:rsidRDefault="00DE6AC6" w:rsidP="009D4CF8">
      <w:pPr>
        <w:numPr>
          <w:ilvl w:val="0"/>
          <w:numId w:val="144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wykład informacyjny</w:t>
      </w:r>
      <w:r w:rsidR="00101604" w:rsidRPr="009D1452">
        <w:rPr>
          <w:rFonts w:ascii="Arial" w:hAnsi="Arial" w:cs="Arial"/>
          <w:sz w:val="20"/>
          <w:szCs w:val="20"/>
        </w:rPr>
        <w:t>;</w:t>
      </w:r>
    </w:p>
    <w:p w:rsidR="00DE6AC6" w:rsidRPr="009D1452" w:rsidRDefault="00DE6AC6" w:rsidP="009D4CF8">
      <w:pPr>
        <w:numPr>
          <w:ilvl w:val="0"/>
          <w:numId w:val="144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pokaz z objaśnieniem</w:t>
      </w:r>
      <w:r w:rsidR="00101604" w:rsidRPr="009D1452">
        <w:rPr>
          <w:rFonts w:ascii="Arial" w:hAnsi="Arial" w:cs="Arial"/>
          <w:sz w:val="20"/>
          <w:szCs w:val="20"/>
        </w:rPr>
        <w:t>;</w:t>
      </w:r>
    </w:p>
    <w:p w:rsidR="00DE6AC6" w:rsidRPr="009D1452" w:rsidRDefault="00DE6AC6" w:rsidP="009D4CF8">
      <w:pPr>
        <w:numPr>
          <w:ilvl w:val="0"/>
          <w:numId w:val="144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opis</w:t>
      </w:r>
      <w:r w:rsidR="00101604" w:rsidRPr="009D1452">
        <w:rPr>
          <w:rFonts w:ascii="Arial" w:hAnsi="Arial" w:cs="Arial"/>
          <w:sz w:val="20"/>
          <w:szCs w:val="20"/>
        </w:rPr>
        <w:t>;</w:t>
      </w:r>
    </w:p>
    <w:p w:rsidR="00DE6AC6" w:rsidRPr="009D1452" w:rsidRDefault="00DE6AC6" w:rsidP="009D4CF8">
      <w:pPr>
        <w:numPr>
          <w:ilvl w:val="0"/>
          <w:numId w:val="144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objaśnienie lub wyjaśnienie</w:t>
      </w:r>
      <w:r w:rsidR="00101604" w:rsidRPr="009D1452">
        <w:rPr>
          <w:rFonts w:ascii="Arial" w:hAnsi="Arial" w:cs="Arial"/>
          <w:sz w:val="20"/>
          <w:szCs w:val="20"/>
        </w:rPr>
        <w:t>.</w:t>
      </w:r>
    </w:p>
    <w:p w:rsidR="00B224EC" w:rsidRPr="009D1452" w:rsidRDefault="00B224EC" w:rsidP="00DE6AC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DE6AC6" w:rsidRPr="009D1452" w:rsidRDefault="00DE6AC6" w:rsidP="00DE6AC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D1452">
        <w:rPr>
          <w:rFonts w:ascii="Arial" w:hAnsi="Arial" w:cs="Arial"/>
          <w:b/>
          <w:sz w:val="20"/>
          <w:szCs w:val="20"/>
        </w:rPr>
        <w:t>Środki dydaktyczne:</w:t>
      </w:r>
    </w:p>
    <w:p w:rsidR="00DE6AC6" w:rsidRPr="009D1452" w:rsidRDefault="00DE6AC6" w:rsidP="00F240A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lastRenderedPageBreak/>
        <w:t>Pracownia</w:t>
      </w:r>
      <w:r w:rsidR="433A6FD8" w:rsidRPr="009D1452">
        <w:rPr>
          <w:rFonts w:ascii="Arial" w:hAnsi="Arial" w:cs="Arial"/>
          <w:sz w:val="20"/>
          <w:szCs w:val="20"/>
        </w:rPr>
        <w:t>, w której</w:t>
      </w:r>
      <w:r w:rsidRPr="009D1452">
        <w:rPr>
          <w:rFonts w:ascii="Arial" w:hAnsi="Arial" w:cs="Arial"/>
          <w:sz w:val="20"/>
          <w:szCs w:val="20"/>
        </w:rPr>
        <w:t xml:space="preserve"> będą prowadzone lekcje w ramach przedmiotu Odprawa pociągów na stacji wyposażona w: komputery z dostępem do sieci i zainstalowanym programem symulacyjnym do prowadzenia ruchu kolejowego, projektor multimedialny, tablic</w:t>
      </w:r>
      <w:r w:rsidR="74FAC3B9" w:rsidRPr="009D1452">
        <w:rPr>
          <w:rFonts w:ascii="Arial" w:hAnsi="Arial" w:cs="Arial"/>
          <w:sz w:val="20"/>
          <w:szCs w:val="20"/>
        </w:rPr>
        <w:t>ę</w:t>
      </w:r>
      <w:r w:rsidRPr="009D1452">
        <w:rPr>
          <w:rFonts w:ascii="Arial" w:hAnsi="Arial" w:cs="Arial"/>
          <w:sz w:val="20"/>
          <w:szCs w:val="20"/>
        </w:rPr>
        <w:t xml:space="preserve"> biał</w:t>
      </w:r>
      <w:r w:rsidR="74FAC3B9" w:rsidRPr="009D1452">
        <w:rPr>
          <w:rFonts w:ascii="Arial" w:hAnsi="Arial" w:cs="Arial"/>
          <w:sz w:val="20"/>
          <w:szCs w:val="20"/>
        </w:rPr>
        <w:t>ą,</w:t>
      </w:r>
      <w:r w:rsidRPr="009D14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D1452">
        <w:rPr>
          <w:rFonts w:ascii="Arial" w:hAnsi="Arial" w:cs="Arial"/>
          <w:sz w:val="20"/>
          <w:szCs w:val="20"/>
        </w:rPr>
        <w:t>suchościern</w:t>
      </w:r>
      <w:r w:rsidR="74FAC3B9" w:rsidRPr="009D1452">
        <w:rPr>
          <w:rFonts w:ascii="Arial" w:hAnsi="Arial" w:cs="Arial"/>
          <w:sz w:val="20"/>
          <w:szCs w:val="20"/>
        </w:rPr>
        <w:t>ą</w:t>
      </w:r>
      <w:proofErr w:type="spellEnd"/>
      <w:r w:rsidRPr="009D1452">
        <w:rPr>
          <w:rFonts w:ascii="Arial" w:hAnsi="Arial" w:cs="Arial"/>
          <w:sz w:val="20"/>
          <w:szCs w:val="20"/>
        </w:rPr>
        <w:t xml:space="preserve"> wraz z kolorowymi pisakami, urządzenia, materiały wizualne (np. filmy, fotografie) dotyczące prowadzenia ruchu kolejowego, instrukcje, normy i procedury dotyczące odprawy pociągów, schematy, plansze, prezentacje dotyczące prowadzenia ruchu kolejowego, dokumentacja posterunków ruchu (w tym czyste druki do samodzieln</w:t>
      </w:r>
      <w:r w:rsidR="00567B9A" w:rsidRPr="009D1452">
        <w:rPr>
          <w:rFonts w:ascii="Arial" w:hAnsi="Arial" w:cs="Arial"/>
          <w:sz w:val="20"/>
          <w:szCs w:val="20"/>
        </w:rPr>
        <w:t>ego wypełnienia przez uczniów).</w:t>
      </w:r>
    </w:p>
    <w:p w:rsidR="00DE6AC6" w:rsidRPr="009D1452" w:rsidRDefault="00DE6AC6" w:rsidP="00DE6AC6">
      <w:p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DE6AC6" w:rsidRPr="009D1452" w:rsidRDefault="00DE6AC6" w:rsidP="00DE6AC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D1452">
        <w:rPr>
          <w:rFonts w:ascii="Arial" w:hAnsi="Arial" w:cs="Arial"/>
          <w:b/>
          <w:sz w:val="20"/>
          <w:szCs w:val="20"/>
        </w:rPr>
        <w:t>Formy organizacyjne</w:t>
      </w:r>
    </w:p>
    <w:p w:rsidR="00DE6AC6" w:rsidRPr="009D1452" w:rsidRDefault="00DE6AC6" w:rsidP="00F240A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Lekcje powinny być prowadzone z wykorzystaniem różnych form organizacyjnych: indywidualnie i zespołowo. W przypadku przedmiotu Technika ruchu kolejowego liczba kształconych w grupie nie powinna przekraczać 32 o</w:t>
      </w:r>
      <w:r w:rsidR="74FAC3B9" w:rsidRPr="009D1452">
        <w:rPr>
          <w:rFonts w:ascii="Arial" w:hAnsi="Arial" w:cs="Arial"/>
          <w:sz w:val="20"/>
          <w:szCs w:val="20"/>
        </w:rPr>
        <w:t>sób</w:t>
      </w:r>
      <w:r w:rsidRPr="009D1452">
        <w:rPr>
          <w:rFonts w:ascii="Arial" w:hAnsi="Arial" w:cs="Arial"/>
          <w:sz w:val="20"/>
          <w:szCs w:val="20"/>
        </w:rPr>
        <w:t>. Istotną kwestią w kształceniu zawodowym jest indywidualizacja pracy w kierunku potrzeb i możliwości w zakresie, metod,</w:t>
      </w:r>
      <w:r w:rsidR="00567B9A" w:rsidRPr="009D1452">
        <w:rPr>
          <w:rFonts w:ascii="Arial" w:hAnsi="Arial" w:cs="Arial"/>
          <w:sz w:val="20"/>
          <w:szCs w:val="20"/>
        </w:rPr>
        <w:t xml:space="preserve"> środków oraz form kształcenia.</w:t>
      </w:r>
    </w:p>
    <w:p w:rsidR="00DE6AC6" w:rsidRPr="009D1452" w:rsidRDefault="00DE6AC6" w:rsidP="00DE6AC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BB3E97" w:rsidRPr="009D1452" w:rsidRDefault="00BB3E97" w:rsidP="00DE6AC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DE6AC6" w:rsidRPr="009D1452" w:rsidRDefault="00DE6AC6" w:rsidP="00DE6AC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D1452">
        <w:rPr>
          <w:rFonts w:ascii="Arial" w:hAnsi="Arial" w:cs="Arial"/>
          <w:b/>
          <w:sz w:val="20"/>
          <w:szCs w:val="20"/>
        </w:rPr>
        <w:t>PROPONOWANE METODY SPRAWDZANIA OSIĄGNIĘĆ EDUKACYJNYCH UCZNIA</w:t>
      </w:r>
    </w:p>
    <w:p w:rsidR="00DE6AC6" w:rsidRPr="009D1452" w:rsidRDefault="00DE6AC6" w:rsidP="009D4CF8">
      <w:pPr>
        <w:numPr>
          <w:ilvl w:val="0"/>
          <w:numId w:val="145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prace indywidualne i zespołowe w formie referatów i opracowań wybranego zagadnienia</w:t>
      </w:r>
      <w:r w:rsidR="00101604" w:rsidRPr="009D1452">
        <w:rPr>
          <w:rFonts w:ascii="Arial" w:hAnsi="Arial" w:cs="Arial"/>
          <w:sz w:val="20"/>
          <w:szCs w:val="20"/>
        </w:rPr>
        <w:t>,</w:t>
      </w:r>
    </w:p>
    <w:p w:rsidR="00DE6AC6" w:rsidRPr="009D1452" w:rsidRDefault="00DE6AC6" w:rsidP="009D4CF8">
      <w:pPr>
        <w:numPr>
          <w:ilvl w:val="0"/>
          <w:numId w:val="145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quizy i konkursy indywidualnie i zespołowo</w:t>
      </w:r>
      <w:r w:rsidR="00101604" w:rsidRPr="009D1452">
        <w:rPr>
          <w:rFonts w:ascii="Arial" w:hAnsi="Arial" w:cs="Arial"/>
          <w:sz w:val="20"/>
          <w:szCs w:val="20"/>
        </w:rPr>
        <w:t>,</w:t>
      </w:r>
    </w:p>
    <w:p w:rsidR="00DE6AC6" w:rsidRPr="009D1452" w:rsidRDefault="00DE6AC6" w:rsidP="009D4CF8">
      <w:pPr>
        <w:numPr>
          <w:ilvl w:val="0"/>
          <w:numId w:val="145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testy z pytaniami zamkniętymi (np. prawda</w:t>
      </w:r>
      <w:r w:rsidR="00847AD1" w:rsidRPr="009D1452">
        <w:rPr>
          <w:rFonts w:ascii="Arial" w:hAnsi="Arial" w:cs="Arial"/>
          <w:sz w:val="20"/>
          <w:szCs w:val="20"/>
        </w:rPr>
        <w:t>/</w:t>
      </w:r>
      <w:r w:rsidRPr="009D1452">
        <w:rPr>
          <w:rFonts w:ascii="Arial" w:hAnsi="Arial" w:cs="Arial"/>
          <w:sz w:val="20"/>
          <w:szCs w:val="20"/>
        </w:rPr>
        <w:t>fałsz, wyboru jednokrotnego, wielokrotnego, z luką)</w:t>
      </w:r>
      <w:r w:rsidR="00101604" w:rsidRPr="009D1452">
        <w:rPr>
          <w:rFonts w:ascii="Arial" w:hAnsi="Arial" w:cs="Arial"/>
          <w:sz w:val="20"/>
          <w:szCs w:val="20"/>
        </w:rPr>
        <w:t>,</w:t>
      </w:r>
    </w:p>
    <w:p w:rsidR="00DE6AC6" w:rsidRPr="009D1452" w:rsidRDefault="00DE6AC6" w:rsidP="009D4CF8">
      <w:pPr>
        <w:numPr>
          <w:ilvl w:val="0"/>
          <w:numId w:val="145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sprawdziany z pytaniami otwartymi (np. krótkiej odpowiedzi, z luką, rozszerzonej odpowiedzi)</w:t>
      </w:r>
      <w:r w:rsidR="00101604" w:rsidRPr="009D1452">
        <w:rPr>
          <w:rFonts w:ascii="Arial" w:hAnsi="Arial" w:cs="Arial"/>
          <w:sz w:val="20"/>
          <w:szCs w:val="20"/>
        </w:rPr>
        <w:t>,</w:t>
      </w:r>
      <w:r w:rsidR="00A77CF9" w:rsidRPr="009D1452">
        <w:rPr>
          <w:rFonts w:ascii="Arial" w:hAnsi="Arial" w:cs="Arial"/>
          <w:sz w:val="20"/>
          <w:szCs w:val="20"/>
        </w:rPr>
        <w:t xml:space="preserve"> </w:t>
      </w:r>
    </w:p>
    <w:p w:rsidR="00DE6AC6" w:rsidRPr="009D1452" w:rsidRDefault="00DE6AC6" w:rsidP="009D4CF8">
      <w:pPr>
        <w:numPr>
          <w:ilvl w:val="0"/>
          <w:numId w:val="145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testy mieszane</w:t>
      </w:r>
      <w:r w:rsidR="00101604" w:rsidRPr="009D1452">
        <w:rPr>
          <w:rFonts w:ascii="Arial" w:hAnsi="Arial" w:cs="Arial"/>
          <w:sz w:val="20"/>
          <w:szCs w:val="20"/>
        </w:rPr>
        <w:t>,</w:t>
      </w:r>
      <w:r w:rsidRPr="009D1452">
        <w:rPr>
          <w:rFonts w:ascii="Arial" w:hAnsi="Arial" w:cs="Arial"/>
          <w:sz w:val="20"/>
          <w:szCs w:val="20"/>
        </w:rPr>
        <w:t xml:space="preserve"> </w:t>
      </w:r>
    </w:p>
    <w:p w:rsidR="00DE6AC6" w:rsidRPr="009D1452" w:rsidRDefault="00DE6AC6" w:rsidP="009D4CF8">
      <w:pPr>
        <w:numPr>
          <w:ilvl w:val="0"/>
          <w:numId w:val="145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zadania praktyczne</w:t>
      </w:r>
      <w:r w:rsidR="3DDEC94E" w:rsidRPr="009D1452">
        <w:rPr>
          <w:rFonts w:ascii="Arial" w:hAnsi="Arial" w:cs="Arial"/>
          <w:sz w:val="20"/>
          <w:szCs w:val="20"/>
        </w:rPr>
        <w:t>,</w:t>
      </w:r>
      <w:r w:rsidRPr="009D1452">
        <w:rPr>
          <w:rFonts w:ascii="Arial" w:hAnsi="Arial" w:cs="Arial"/>
          <w:sz w:val="20"/>
          <w:szCs w:val="20"/>
        </w:rPr>
        <w:t xml:space="preserve"> polegające na wypełnianiu dokumentacji związanej z prowadzeniem ruchu kolejowego</w:t>
      </w:r>
      <w:r w:rsidR="00101604" w:rsidRPr="009D1452">
        <w:rPr>
          <w:rFonts w:ascii="Arial" w:hAnsi="Arial" w:cs="Arial"/>
          <w:sz w:val="20"/>
          <w:szCs w:val="20"/>
        </w:rPr>
        <w:t>.</w:t>
      </w:r>
    </w:p>
    <w:p w:rsidR="00DE6AC6" w:rsidRPr="009D1452" w:rsidRDefault="00DE6AC6" w:rsidP="00DE6AC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lastRenderedPageBreak/>
        <w:t>Zaleca się systematyczne ocenianie postępów ucznia oraz bieżące korygowanie wykonywanych ćwiczeń praktycznych. Przy ocenie osiągnięć uczniów należy zwrócić uwagę na umiejętność korzystania z dokumentacji technicznej,</w:t>
      </w:r>
      <w:r w:rsidR="00F152F6" w:rsidRPr="009D1452">
        <w:rPr>
          <w:rFonts w:ascii="Arial" w:hAnsi="Arial" w:cs="Arial"/>
          <w:sz w:val="20"/>
          <w:szCs w:val="20"/>
        </w:rPr>
        <w:t xml:space="preserve"> dokumentacji posterunków ruchu, </w:t>
      </w:r>
      <w:r w:rsidRPr="009D1452">
        <w:rPr>
          <w:rFonts w:ascii="Arial" w:hAnsi="Arial" w:cs="Arial"/>
          <w:sz w:val="20"/>
          <w:szCs w:val="20"/>
        </w:rPr>
        <w:t>instrukcji kolejowych oraz norm, a także z oprogramowania do prowadzenia ruchu kolejowego.</w:t>
      </w:r>
    </w:p>
    <w:p w:rsidR="00BB3E97" w:rsidRPr="009D1452" w:rsidRDefault="00BB3E97" w:rsidP="003B46A1">
      <w:pPr>
        <w:rPr>
          <w:rFonts w:ascii="Arial" w:hAnsi="Arial" w:cs="Arial"/>
          <w:b/>
          <w:sz w:val="20"/>
          <w:szCs w:val="20"/>
        </w:rPr>
      </w:pPr>
    </w:p>
    <w:p w:rsidR="00BB3E97" w:rsidRPr="009D1452" w:rsidRDefault="00BB3E97" w:rsidP="003B46A1">
      <w:pPr>
        <w:rPr>
          <w:rFonts w:ascii="Arial" w:hAnsi="Arial" w:cs="Arial"/>
          <w:b/>
          <w:sz w:val="20"/>
          <w:szCs w:val="20"/>
        </w:rPr>
      </w:pPr>
    </w:p>
    <w:p w:rsidR="003B46A1" w:rsidRPr="009D1452" w:rsidRDefault="003B46A1" w:rsidP="00DE6AC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D1452">
        <w:rPr>
          <w:rFonts w:ascii="Arial" w:hAnsi="Arial" w:cs="Arial"/>
          <w:b/>
          <w:sz w:val="20"/>
          <w:szCs w:val="20"/>
        </w:rPr>
        <w:t>PROPONOWANE METODY EWALUACJI PRZEDMIOTU</w:t>
      </w:r>
    </w:p>
    <w:p w:rsidR="003B46A1" w:rsidRPr="009D1452" w:rsidRDefault="003B46A1" w:rsidP="00F240A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Podczas realizacji procesu ewaluacji przedmiotu o charakterze praktycznym</w:t>
      </w:r>
      <w:r w:rsidR="3DDEC94E" w:rsidRPr="009D1452">
        <w:rPr>
          <w:rFonts w:ascii="Arial" w:hAnsi="Arial" w:cs="Arial"/>
          <w:sz w:val="20"/>
          <w:szCs w:val="20"/>
        </w:rPr>
        <w:t>,</w:t>
      </w:r>
      <w:r w:rsidRPr="009D1452">
        <w:rPr>
          <w:rFonts w:ascii="Arial" w:hAnsi="Arial" w:cs="Arial"/>
          <w:sz w:val="20"/>
          <w:szCs w:val="20"/>
        </w:rPr>
        <w:t xml:space="preserve"> jakim jest Technika ruchu kolejowego, zaleca się stosowanie głównie metod jakościowych (wywiad, obserwacja) oraz w mniejszym stopniu ilościowych (ankiety). W trakcie badań ewaluacyjnych powinno się zastosować kilka metod badawczych.</w:t>
      </w:r>
    </w:p>
    <w:p w:rsidR="003B46A1" w:rsidRPr="009D1452" w:rsidRDefault="003B46A1" w:rsidP="00F240A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 xml:space="preserve">W przypadku przedmiotu Technika ruchu kolejowego jedną z ważnych metod jest samoocena nauczyciela, który w ramach ewaluacji przedmiotu powinien ocenić jakość przygotowanych przez siebie treści nauczania, środków dydaktycznych i metod nauczania, ćwiczeń oraz ich dobór do nauczanej grupy osób, a nawet do poszczególnych uczniów. Powinien też dokonać oceny posiadanych materiałów dydaktycznych: instrukcji i kart pracy, prezentacji multimedialnych, oraz dostępnych elementów wyposażenia pracowni i </w:t>
      </w:r>
      <w:proofErr w:type="spellStart"/>
      <w:r w:rsidRPr="009D1452">
        <w:rPr>
          <w:rFonts w:ascii="Arial" w:hAnsi="Arial" w:cs="Arial"/>
          <w:sz w:val="20"/>
          <w:szCs w:val="20"/>
        </w:rPr>
        <w:t>sal</w:t>
      </w:r>
      <w:proofErr w:type="spellEnd"/>
      <w:r w:rsidRPr="009D1452">
        <w:rPr>
          <w:rFonts w:ascii="Arial" w:hAnsi="Arial" w:cs="Arial"/>
          <w:sz w:val="20"/>
          <w:szCs w:val="20"/>
        </w:rPr>
        <w:t xml:space="preserve"> lekcyjnych, w których prowadzone są lekcje – ze szczególnym uwzględnieniem rozwoju i postępu technologicznego w branży kolejowej.</w:t>
      </w:r>
      <w:r w:rsidR="00A77CF9" w:rsidRPr="009D1452">
        <w:rPr>
          <w:rFonts w:ascii="Arial" w:hAnsi="Arial" w:cs="Arial"/>
          <w:sz w:val="20"/>
          <w:szCs w:val="20"/>
        </w:rPr>
        <w:t xml:space="preserve"> </w:t>
      </w:r>
    </w:p>
    <w:p w:rsidR="003B46A1" w:rsidRPr="009D1452" w:rsidRDefault="003B46A1" w:rsidP="00F240A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W obliczu bardzo szybko zmieniającej się rzeczywistości i wymagań stawianych branży kolejowej, ewaluacja poprzez samoocenę jest niezbędna do późniejszej oceny stanu aktualności wiedzy przekazywanej uczniowi.</w:t>
      </w:r>
    </w:p>
    <w:p w:rsidR="003B46A1" w:rsidRPr="009D1452" w:rsidRDefault="003B46A1" w:rsidP="00F240A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Kluczowe umiejętności podlegające ewaluacji w ramach przedmiotu Technika ruchu kolejowego powinny dotyczyć</w:t>
      </w:r>
      <w:r w:rsidR="00101604" w:rsidRPr="009D1452">
        <w:rPr>
          <w:rFonts w:ascii="Arial" w:hAnsi="Arial" w:cs="Arial"/>
          <w:sz w:val="20"/>
          <w:szCs w:val="20"/>
        </w:rPr>
        <w:t xml:space="preserve"> nabycia praktycznych umiejętności prowadzenia</w:t>
      </w:r>
      <w:r w:rsidRPr="009D1452">
        <w:rPr>
          <w:rFonts w:ascii="Arial" w:hAnsi="Arial" w:cs="Arial"/>
          <w:sz w:val="20"/>
          <w:szCs w:val="20"/>
        </w:rPr>
        <w:t>:</w:t>
      </w:r>
    </w:p>
    <w:p w:rsidR="003B46A1" w:rsidRPr="009D1452" w:rsidRDefault="003B46A1" w:rsidP="009D4CF8">
      <w:pPr>
        <w:pStyle w:val="Akapitzlist"/>
        <w:numPr>
          <w:ilvl w:val="1"/>
          <w:numId w:val="52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ruchu pociągu na stacji i na szlaku</w:t>
      </w:r>
      <w:r w:rsidR="00101604" w:rsidRPr="009D1452">
        <w:rPr>
          <w:rFonts w:ascii="Arial" w:hAnsi="Arial" w:cs="Arial"/>
          <w:sz w:val="20"/>
          <w:szCs w:val="20"/>
        </w:rPr>
        <w:t>;</w:t>
      </w:r>
    </w:p>
    <w:p w:rsidR="003B46A1" w:rsidRPr="009D1452" w:rsidRDefault="003B46A1" w:rsidP="009D4CF8">
      <w:pPr>
        <w:pStyle w:val="Akapitzlist"/>
        <w:numPr>
          <w:ilvl w:val="1"/>
          <w:numId w:val="52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ruchu pociągów podczas zamknięcia tor</w:t>
      </w:r>
      <w:r w:rsidR="00101604" w:rsidRPr="009D1452">
        <w:rPr>
          <w:rFonts w:ascii="Arial" w:hAnsi="Arial" w:cs="Arial"/>
          <w:sz w:val="20"/>
          <w:szCs w:val="20"/>
        </w:rPr>
        <w:t>;</w:t>
      </w:r>
    </w:p>
    <w:p w:rsidR="003B46A1" w:rsidRPr="009D1452" w:rsidRDefault="003B46A1" w:rsidP="009D4CF8">
      <w:pPr>
        <w:pStyle w:val="Akapitzlist"/>
        <w:numPr>
          <w:ilvl w:val="1"/>
          <w:numId w:val="52"/>
        </w:numPr>
        <w:spacing w:line="360" w:lineRule="auto"/>
        <w:ind w:left="426"/>
        <w:jc w:val="both"/>
        <w:rPr>
          <w:rFonts w:ascii="Arial" w:hAnsi="Arial" w:cs="Arial"/>
          <w:b/>
          <w:bCs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dokumentacji związanej z prowadzeniem ruchu pociągów.</w:t>
      </w:r>
    </w:p>
    <w:p w:rsidR="00BE5FFC" w:rsidRPr="009D1452" w:rsidRDefault="00BB3E97" w:rsidP="00F01C2F">
      <w:pPr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b/>
          <w:sz w:val="20"/>
          <w:szCs w:val="20"/>
        </w:rPr>
        <w:br w:type="page"/>
      </w:r>
      <w:r w:rsidR="000A7028" w:rsidRPr="009D1452">
        <w:rPr>
          <w:rFonts w:ascii="Arial" w:hAnsi="Arial" w:cs="Arial"/>
          <w:b/>
          <w:sz w:val="20"/>
          <w:szCs w:val="20"/>
        </w:rPr>
        <w:lastRenderedPageBreak/>
        <w:t xml:space="preserve">EKSPLOATACJA HANDLOWA KOLEI </w:t>
      </w:r>
    </w:p>
    <w:p w:rsidR="00BE5FFC" w:rsidRPr="009D1452" w:rsidRDefault="00BE5FFC" w:rsidP="00BE5FFC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BE5FFC" w:rsidRPr="009D1452" w:rsidRDefault="00A77CF9" w:rsidP="00BE5FFC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D1452">
        <w:rPr>
          <w:rFonts w:ascii="Arial" w:hAnsi="Arial" w:cs="Arial"/>
          <w:b/>
          <w:sz w:val="20"/>
          <w:szCs w:val="20"/>
        </w:rPr>
        <w:t>Cele ogólne</w:t>
      </w:r>
    </w:p>
    <w:p w:rsidR="00BE5FFC" w:rsidRPr="009D1452" w:rsidRDefault="00BE5FFC" w:rsidP="009D4CF8">
      <w:pPr>
        <w:pStyle w:val="Akapitzlist"/>
        <w:numPr>
          <w:ilvl w:val="0"/>
          <w:numId w:val="23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Poznanie przepisów dotyczącyc</w:t>
      </w:r>
      <w:r w:rsidR="00C668AC" w:rsidRPr="009D1452">
        <w:rPr>
          <w:rFonts w:ascii="Arial" w:hAnsi="Arial" w:cs="Arial"/>
          <w:sz w:val="20"/>
          <w:szCs w:val="20"/>
        </w:rPr>
        <w:t>h bezpieczeństwa i higieny pracy podczas eksploatacji handlowej kolei</w:t>
      </w:r>
      <w:r w:rsidR="00BC4F2F" w:rsidRPr="009D1452">
        <w:rPr>
          <w:rFonts w:ascii="Arial" w:hAnsi="Arial" w:cs="Arial"/>
          <w:sz w:val="20"/>
          <w:szCs w:val="20"/>
        </w:rPr>
        <w:t>.</w:t>
      </w:r>
    </w:p>
    <w:p w:rsidR="00BE5FFC" w:rsidRPr="009D1452" w:rsidRDefault="00C668AC" w:rsidP="009D4CF8">
      <w:pPr>
        <w:pStyle w:val="Akapitzlist"/>
        <w:numPr>
          <w:ilvl w:val="0"/>
          <w:numId w:val="23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Poznanie gospodarki i zasad dysponowania wagonami kolejowymi</w:t>
      </w:r>
      <w:r w:rsidR="00BC4F2F" w:rsidRPr="009D1452">
        <w:rPr>
          <w:rFonts w:ascii="Arial" w:hAnsi="Arial" w:cs="Arial"/>
          <w:sz w:val="20"/>
          <w:szCs w:val="20"/>
        </w:rPr>
        <w:t>.</w:t>
      </w:r>
    </w:p>
    <w:p w:rsidR="00C668AC" w:rsidRPr="009D1452" w:rsidRDefault="00C668AC" w:rsidP="009D4CF8">
      <w:pPr>
        <w:pStyle w:val="Akapitzlist"/>
        <w:numPr>
          <w:ilvl w:val="0"/>
          <w:numId w:val="23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 xml:space="preserve">Poznanie zasad eksploatacji handlowej </w:t>
      </w:r>
      <w:r w:rsidR="00B33511" w:rsidRPr="009D1452">
        <w:rPr>
          <w:rFonts w:ascii="Arial" w:hAnsi="Arial" w:cs="Arial"/>
          <w:sz w:val="20"/>
          <w:szCs w:val="20"/>
        </w:rPr>
        <w:t>taboru</w:t>
      </w:r>
      <w:r w:rsidR="00BC4F2F" w:rsidRPr="009D1452">
        <w:rPr>
          <w:rFonts w:ascii="Arial" w:hAnsi="Arial" w:cs="Arial"/>
          <w:sz w:val="20"/>
          <w:szCs w:val="20"/>
        </w:rPr>
        <w:t>.</w:t>
      </w:r>
    </w:p>
    <w:p w:rsidR="00B33511" w:rsidRPr="009D1452" w:rsidRDefault="00B33511" w:rsidP="009D4CF8">
      <w:pPr>
        <w:pStyle w:val="Akapitzlist"/>
        <w:numPr>
          <w:ilvl w:val="0"/>
          <w:numId w:val="23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Poznanie zasad przewozu ładunków i osób</w:t>
      </w:r>
      <w:r w:rsidR="00BC4F2F" w:rsidRPr="009D1452">
        <w:rPr>
          <w:rFonts w:ascii="Arial" w:hAnsi="Arial" w:cs="Arial"/>
          <w:sz w:val="20"/>
          <w:szCs w:val="20"/>
        </w:rPr>
        <w:t>.</w:t>
      </w:r>
    </w:p>
    <w:p w:rsidR="00B33511" w:rsidRPr="009D1452" w:rsidRDefault="00B33511" w:rsidP="009D4CF8">
      <w:pPr>
        <w:pStyle w:val="Akapitzlist"/>
        <w:numPr>
          <w:ilvl w:val="0"/>
          <w:numId w:val="23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Poznanie dokumentacji przewozowej w przewozie ładunków i osób</w:t>
      </w:r>
      <w:r w:rsidR="00BC4F2F" w:rsidRPr="009D1452">
        <w:rPr>
          <w:rFonts w:ascii="Arial" w:hAnsi="Arial" w:cs="Arial"/>
          <w:sz w:val="20"/>
          <w:szCs w:val="20"/>
        </w:rPr>
        <w:t>.</w:t>
      </w:r>
    </w:p>
    <w:p w:rsidR="00BE5FFC" w:rsidRPr="009D1452" w:rsidRDefault="007F3AAF" w:rsidP="009D4CF8">
      <w:pPr>
        <w:pStyle w:val="Akapitzlist"/>
        <w:numPr>
          <w:ilvl w:val="0"/>
          <w:numId w:val="23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Poznanie zadań drużyn pociągowych i planu ich pracy</w:t>
      </w:r>
      <w:r w:rsidR="00BC4F2F" w:rsidRPr="009D1452">
        <w:rPr>
          <w:rFonts w:ascii="Arial" w:hAnsi="Arial" w:cs="Arial"/>
          <w:sz w:val="20"/>
          <w:szCs w:val="20"/>
        </w:rPr>
        <w:t>.</w:t>
      </w:r>
    </w:p>
    <w:p w:rsidR="00BE5FFC" w:rsidRPr="009D1452" w:rsidRDefault="00BE5FFC" w:rsidP="00BE5FFC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BE5FFC" w:rsidRPr="009D1452" w:rsidRDefault="00BE5FFC" w:rsidP="00BE5FFC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D1452">
        <w:rPr>
          <w:rFonts w:ascii="Arial" w:hAnsi="Arial" w:cs="Arial"/>
          <w:b/>
          <w:sz w:val="20"/>
          <w:szCs w:val="20"/>
        </w:rPr>
        <w:t>Cele operacyjne</w:t>
      </w:r>
    </w:p>
    <w:p w:rsidR="006A24D1" w:rsidRPr="009D1452" w:rsidRDefault="006A24D1" w:rsidP="00F240AF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9D1452">
        <w:rPr>
          <w:rFonts w:ascii="Arial" w:hAnsi="Arial" w:cs="Arial"/>
          <w:b/>
          <w:bCs/>
          <w:sz w:val="20"/>
          <w:szCs w:val="20"/>
        </w:rPr>
        <w:t>Uczeń potrafi:</w:t>
      </w:r>
    </w:p>
    <w:p w:rsidR="00BE5FFC" w:rsidRPr="009D1452" w:rsidRDefault="00BE5FFC" w:rsidP="009D4CF8">
      <w:pPr>
        <w:pStyle w:val="Akapitzlist"/>
        <w:numPr>
          <w:ilvl w:val="0"/>
          <w:numId w:val="109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charakt</w:t>
      </w:r>
      <w:r w:rsidR="007F3AAF" w:rsidRPr="009D1452">
        <w:rPr>
          <w:rFonts w:ascii="Arial" w:hAnsi="Arial" w:cs="Arial"/>
          <w:sz w:val="20"/>
          <w:szCs w:val="20"/>
        </w:rPr>
        <w:t>eryzować cele i zadania bezpieczeństwa i higieny pracy podczas eksploatacji handlowej kolei</w:t>
      </w:r>
      <w:r w:rsidR="00BC4F2F" w:rsidRPr="009D1452">
        <w:rPr>
          <w:rFonts w:ascii="Arial" w:hAnsi="Arial" w:cs="Arial"/>
          <w:sz w:val="20"/>
          <w:szCs w:val="20"/>
        </w:rPr>
        <w:t>,</w:t>
      </w:r>
    </w:p>
    <w:p w:rsidR="007F3AAF" w:rsidRPr="009D1452" w:rsidRDefault="007F3AAF" w:rsidP="009D4CF8">
      <w:pPr>
        <w:pStyle w:val="Akapitzlist"/>
        <w:numPr>
          <w:ilvl w:val="0"/>
          <w:numId w:val="109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rozróżniać akty normatywne związane z bezpieczeństwem i higieną pracy, ochroną środowiska i ochroną przeciwpożarową związaną z eksploatacja handlową kolei</w:t>
      </w:r>
      <w:r w:rsidR="00BC4F2F" w:rsidRPr="009D1452">
        <w:rPr>
          <w:rFonts w:ascii="Arial" w:hAnsi="Arial" w:cs="Arial"/>
          <w:sz w:val="20"/>
          <w:szCs w:val="20"/>
        </w:rPr>
        <w:t>,</w:t>
      </w:r>
    </w:p>
    <w:p w:rsidR="007F3AAF" w:rsidRPr="009D1452" w:rsidRDefault="007F3AAF" w:rsidP="009D4CF8">
      <w:pPr>
        <w:pStyle w:val="Akapitzlist"/>
        <w:numPr>
          <w:ilvl w:val="0"/>
          <w:numId w:val="109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klasyfikować wagony kolejowe ze względu na rodzaj</w:t>
      </w:r>
      <w:r w:rsidR="00BC4F2F" w:rsidRPr="009D1452">
        <w:rPr>
          <w:rFonts w:ascii="Arial" w:hAnsi="Arial" w:cs="Arial"/>
          <w:sz w:val="20"/>
          <w:szCs w:val="20"/>
        </w:rPr>
        <w:t>,</w:t>
      </w:r>
    </w:p>
    <w:p w:rsidR="007F3AAF" w:rsidRPr="009D1452" w:rsidRDefault="007F3AAF" w:rsidP="009D4CF8">
      <w:pPr>
        <w:pStyle w:val="Akapitzlist"/>
        <w:numPr>
          <w:ilvl w:val="0"/>
          <w:numId w:val="109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opisywać wyposażenie wagonów kolejowych</w:t>
      </w:r>
      <w:r w:rsidR="00BC4F2F" w:rsidRPr="009D1452">
        <w:rPr>
          <w:rFonts w:ascii="Arial" w:hAnsi="Arial" w:cs="Arial"/>
          <w:sz w:val="20"/>
          <w:szCs w:val="20"/>
        </w:rPr>
        <w:t>,</w:t>
      </w:r>
    </w:p>
    <w:p w:rsidR="007F3AAF" w:rsidRPr="009D1452" w:rsidRDefault="007F3AAF" w:rsidP="009D4CF8">
      <w:pPr>
        <w:pStyle w:val="Akapitzlist"/>
        <w:numPr>
          <w:ilvl w:val="0"/>
          <w:numId w:val="109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omawiać zasady utrzymania wagonów i zasady gospodarki wagonami</w:t>
      </w:r>
      <w:r w:rsidR="00BC4F2F" w:rsidRPr="009D1452">
        <w:rPr>
          <w:rFonts w:ascii="Arial" w:hAnsi="Arial" w:cs="Arial"/>
          <w:sz w:val="20"/>
          <w:szCs w:val="20"/>
        </w:rPr>
        <w:t>,</w:t>
      </w:r>
    </w:p>
    <w:p w:rsidR="007F3AAF" w:rsidRPr="009D1452" w:rsidRDefault="00193AAC" w:rsidP="009D4CF8">
      <w:pPr>
        <w:pStyle w:val="Akapitzlist"/>
        <w:numPr>
          <w:ilvl w:val="0"/>
          <w:numId w:val="109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 xml:space="preserve">omawiać zasady </w:t>
      </w:r>
      <w:r w:rsidR="007F3AAF" w:rsidRPr="009D1452">
        <w:rPr>
          <w:rFonts w:ascii="Arial" w:hAnsi="Arial" w:cs="Arial"/>
          <w:sz w:val="20"/>
          <w:szCs w:val="20"/>
        </w:rPr>
        <w:t>planow</w:t>
      </w:r>
      <w:r w:rsidRPr="009D1452">
        <w:rPr>
          <w:rFonts w:ascii="Arial" w:hAnsi="Arial" w:cs="Arial"/>
          <w:sz w:val="20"/>
          <w:szCs w:val="20"/>
        </w:rPr>
        <w:t>ania</w:t>
      </w:r>
      <w:r w:rsidR="007F3AAF" w:rsidRPr="009D1452">
        <w:rPr>
          <w:rFonts w:ascii="Arial" w:hAnsi="Arial" w:cs="Arial"/>
          <w:sz w:val="20"/>
          <w:szCs w:val="20"/>
        </w:rPr>
        <w:t xml:space="preserve"> zapotrzebowani</w:t>
      </w:r>
      <w:r w:rsidRPr="009D1452">
        <w:rPr>
          <w:rFonts w:ascii="Arial" w:hAnsi="Arial" w:cs="Arial"/>
          <w:sz w:val="20"/>
          <w:szCs w:val="20"/>
        </w:rPr>
        <w:t>a</w:t>
      </w:r>
      <w:r w:rsidR="007F3AAF" w:rsidRPr="009D1452">
        <w:rPr>
          <w:rFonts w:ascii="Arial" w:hAnsi="Arial" w:cs="Arial"/>
          <w:sz w:val="20"/>
          <w:szCs w:val="20"/>
        </w:rPr>
        <w:t xml:space="preserve"> na wagony</w:t>
      </w:r>
      <w:r w:rsidR="00BC4F2F" w:rsidRPr="009D1452">
        <w:rPr>
          <w:rFonts w:ascii="Arial" w:hAnsi="Arial" w:cs="Arial"/>
          <w:sz w:val="20"/>
          <w:szCs w:val="20"/>
        </w:rPr>
        <w:t>,</w:t>
      </w:r>
    </w:p>
    <w:p w:rsidR="007F3AAF" w:rsidRPr="009D1452" w:rsidRDefault="00A15FC4" w:rsidP="009D4CF8">
      <w:pPr>
        <w:pStyle w:val="Akapitzlist"/>
        <w:numPr>
          <w:ilvl w:val="0"/>
          <w:numId w:val="109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oma</w:t>
      </w:r>
      <w:r w:rsidR="007F3AAF" w:rsidRPr="009D1452">
        <w:rPr>
          <w:rFonts w:ascii="Arial" w:hAnsi="Arial" w:cs="Arial"/>
          <w:sz w:val="20"/>
          <w:szCs w:val="20"/>
        </w:rPr>
        <w:t>wi</w:t>
      </w:r>
      <w:r w:rsidRPr="009D1452">
        <w:rPr>
          <w:rFonts w:ascii="Arial" w:hAnsi="Arial" w:cs="Arial"/>
          <w:sz w:val="20"/>
          <w:szCs w:val="20"/>
        </w:rPr>
        <w:t>a</w:t>
      </w:r>
      <w:r w:rsidR="007F3AAF" w:rsidRPr="009D1452">
        <w:rPr>
          <w:rFonts w:ascii="Arial" w:hAnsi="Arial" w:cs="Arial"/>
          <w:sz w:val="20"/>
          <w:szCs w:val="20"/>
        </w:rPr>
        <w:t>ć mierniki przewozów pasażerskich i towarowych</w:t>
      </w:r>
      <w:r w:rsidR="00BC4F2F" w:rsidRPr="009D1452">
        <w:rPr>
          <w:rFonts w:ascii="Arial" w:hAnsi="Arial" w:cs="Arial"/>
          <w:sz w:val="20"/>
          <w:szCs w:val="20"/>
        </w:rPr>
        <w:t>,</w:t>
      </w:r>
    </w:p>
    <w:p w:rsidR="007F3AAF" w:rsidRPr="009D1452" w:rsidRDefault="007F3AAF" w:rsidP="009D4CF8">
      <w:pPr>
        <w:pStyle w:val="Akapitzlist"/>
        <w:numPr>
          <w:ilvl w:val="0"/>
          <w:numId w:val="109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opis</w:t>
      </w:r>
      <w:r w:rsidR="00F72233" w:rsidRPr="009D1452">
        <w:rPr>
          <w:rFonts w:ascii="Arial" w:hAnsi="Arial" w:cs="Arial"/>
          <w:sz w:val="20"/>
          <w:szCs w:val="20"/>
        </w:rPr>
        <w:t>ywać</w:t>
      </w:r>
      <w:r w:rsidRPr="009D1452">
        <w:rPr>
          <w:rFonts w:ascii="Arial" w:hAnsi="Arial" w:cs="Arial"/>
          <w:sz w:val="20"/>
          <w:szCs w:val="20"/>
        </w:rPr>
        <w:t xml:space="preserve"> proces oględzin technicznych i handlowych wagonu</w:t>
      </w:r>
      <w:r w:rsidR="00BC4F2F" w:rsidRPr="009D1452">
        <w:rPr>
          <w:rFonts w:ascii="Arial" w:hAnsi="Arial" w:cs="Arial"/>
          <w:sz w:val="20"/>
          <w:szCs w:val="20"/>
        </w:rPr>
        <w:t>,</w:t>
      </w:r>
    </w:p>
    <w:p w:rsidR="007F3AAF" w:rsidRPr="009D1452" w:rsidRDefault="007F3AAF" w:rsidP="009D4CF8">
      <w:pPr>
        <w:pStyle w:val="Akapitzlist"/>
        <w:numPr>
          <w:ilvl w:val="0"/>
          <w:numId w:val="109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opis</w:t>
      </w:r>
      <w:r w:rsidR="00F72233" w:rsidRPr="009D1452">
        <w:rPr>
          <w:rFonts w:ascii="Arial" w:hAnsi="Arial" w:cs="Arial"/>
          <w:sz w:val="20"/>
          <w:szCs w:val="20"/>
        </w:rPr>
        <w:t>ywać</w:t>
      </w:r>
      <w:r w:rsidRPr="009D1452">
        <w:rPr>
          <w:rFonts w:ascii="Arial" w:hAnsi="Arial" w:cs="Arial"/>
          <w:sz w:val="20"/>
          <w:szCs w:val="20"/>
        </w:rPr>
        <w:t xml:space="preserve"> proces przekazywania i odbioru wagonów w punktach ładunkowych</w:t>
      </w:r>
      <w:r w:rsidR="00BC4F2F" w:rsidRPr="009D1452">
        <w:rPr>
          <w:rFonts w:ascii="Arial" w:hAnsi="Arial" w:cs="Arial"/>
          <w:sz w:val="20"/>
          <w:szCs w:val="20"/>
        </w:rPr>
        <w:t>,</w:t>
      </w:r>
    </w:p>
    <w:p w:rsidR="007F3AAF" w:rsidRPr="009D1452" w:rsidRDefault="007F3AAF" w:rsidP="009D4CF8">
      <w:pPr>
        <w:pStyle w:val="Akapitzlist"/>
        <w:numPr>
          <w:ilvl w:val="0"/>
          <w:numId w:val="109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om</w:t>
      </w:r>
      <w:r w:rsidR="00F72233" w:rsidRPr="009D1452">
        <w:rPr>
          <w:rFonts w:ascii="Arial" w:hAnsi="Arial" w:cs="Arial"/>
          <w:sz w:val="20"/>
          <w:szCs w:val="20"/>
        </w:rPr>
        <w:t>awiać</w:t>
      </w:r>
      <w:r w:rsidRPr="009D1452">
        <w:rPr>
          <w:rFonts w:ascii="Arial" w:hAnsi="Arial" w:cs="Arial"/>
          <w:sz w:val="20"/>
          <w:szCs w:val="20"/>
        </w:rPr>
        <w:t xml:space="preserve"> czynności zdawczo-odbiorcze przesyłek towarowych</w:t>
      </w:r>
      <w:r w:rsidR="00BC4F2F" w:rsidRPr="009D1452">
        <w:rPr>
          <w:rFonts w:ascii="Arial" w:hAnsi="Arial" w:cs="Arial"/>
          <w:sz w:val="20"/>
          <w:szCs w:val="20"/>
        </w:rPr>
        <w:t>,</w:t>
      </w:r>
    </w:p>
    <w:p w:rsidR="007F3AAF" w:rsidRPr="009D1452" w:rsidRDefault="00F02127" w:rsidP="009D4CF8">
      <w:pPr>
        <w:pStyle w:val="Akapitzlist"/>
        <w:numPr>
          <w:ilvl w:val="0"/>
          <w:numId w:val="109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opis</w:t>
      </w:r>
      <w:r w:rsidR="00F72233" w:rsidRPr="009D1452">
        <w:rPr>
          <w:rFonts w:ascii="Arial" w:hAnsi="Arial" w:cs="Arial"/>
          <w:sz w:val="20"/>
          <w:szCs w:val="20"/>
        </w:rPr>
        <w:t>ywać</w:t>
      </w:r>
      <w:r w:rsidRPr="009D1452">
        <w:rPr>
          <w:rFonts w:ascii="Arial" w:hAnsi="Arial" w:cs="Arial"/>
          <w:sz w:val="20"/>
          <w:szCs w:val="20"/>
        </w:rPr>
        <w:t xml:space="preserve"> budowę taryfy przewozowej w przewozie ładunków</w:t>
      </w:r>
      <w:r w:rsidR="00BC4F2F" w:rsidRPr="009D1452">
        <w:rPr>
          <w:rFonts w:ascii="Arial" w:hAnsi="Arial" w:cs="Arial"/>
          <w:sz w:val="20"/>
          <w:szCs w:val="20"/>
        </w:rPr>
        <w:t>,</w:t>
      </w:r>
    </w:p>
    <w:p w:rsidR="00F02127" w:rsidRPr="009D1452" w:rsidRDefault="00F02127" w:rsidP="009D4CF8">
      <w:pPr>
        <w:pStyle w:val="Akapitzlist"/>
        <w:numPr>
          <w:ilvl w:val="0"/>
          <w:numId w:val="109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lastRenderedPageBreak/>
        <w:t>opis</w:t>
      </w:r>
      <w:r w:rsidR="00F72233" w:rsidRPr="009D1452">
        <w:rPr>
          <w:rFonts w:ascii="Arial" w:hAnsi="Arial" w:cs="Arial"/>
          <w:sz w:val="20"/>
          <w:szCs w:val="20"/>
        </w:rPr>
        <w:t>ywać</w:t>
      </w:r>
      <w:r w:rsidRPr="009D1452">
        <w:rPr>
          <w:rFonts w:ascii="Arial" w:hAnsi="Arial" w:cs="Arial"/>
          <w:sz w:val="20"/>
          <w:szCs w:val="20"/>
        </w:rPr>
        <w:t xml:space="preserve"> budowę taryfy przewozowej w przewozie osób</w:t>
      </w:r>
      <w:r w:rsidR="00BC4F2F" w:rsidRPr="009D1452">
        <w:rPr>
          <w:rFonts w:ascii="Arial" w:hAnsi="Arial" w:cs="Arial"/>
          <w:sz w:val="20"/>
          <w:szCs w:val="20"/>
        </w:rPr>
        <w:t>,</w:t>
      </w:r>
    </w:p>
    <w:p w:rsidR="00F02127" w:rsidRPr="009D1452" w:rsidRDefault="00A15FC4" w:rsidP="009D4CF8">
      <w:pPr>
        <w:pStyle w:val="Akapitzlist"/>
        <w:numPr>
          <w:ilvl w:val="0"/>
          <w:numId w:val="109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oma</w:t>
      </w:r>
      <w:r w:rsidR="00F02127" w:rsidRPr="009D1452">
        <w:rPr>
          <w:rFonts w:ascii="Arial" w:hAnsi="Arial" w:cs="Arial"/>
          <w:sz w:val="20"/>
          <w:szCs w:val="20"/>
        </w:rPr>
        <w:t>wi</w:t>
      </w:r>
      <w:r w:rsidRPr="009D1452">
        <w:rPr>
          <w:rFonts w:ascii="Arial" w:hAnsi="Arial" w:cs="Arial"/>
          <w:sz w:val="20"/>
          <w:szCs w:val="20"/>
        </w:rPr>
        <w:t>a</w:t>
      </w:r>
      <w:r w:rsidR="00F02127" w:rsidRPr="009D1452">
        <w:rPr>
          <w:rFonts w:ascii="Arial" w:hAnsi="Arial" w:cs="Arial"/>
          <w:sz w:val="20"/>
          <w:szCs w:val="20"/>
        </w:rPr>
        <w:t>ć dokumentację przewozową ładunków</w:t>
      </w:r>
      <w:r w:rsidR="00BC4F2F" w:rsidRPr="009D1452">
        <w:rPr>
          <w:rFonts w:ascii="Arial" w:hAnsi="Arial" w:cs="Arial"/>
          <w:sz w:val="20"/>
          <w:szCs w:val="20"/>
        </w:rPr>
        <w:t>,</w:t>
      </w:r>
    </w:p>
    <w:p w:rsidR="00F02127" w:rsidRPr="009D1452" w:rsidRDefault="00A15FC4" w:rsidP="009D4CF8">
      <w:pPr>
        <w:pStyle w:val="Akapitzlist"/>
        <w:numPr>
          <w:ilvl w:val="0"/>
          <w:numId w:val="109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oma</w:t>
      </w:r>
      <w:r w:rsidR="00F02127" w:rsidRPr="009D1452">
        <w:rPr>
          <w:rFonts w:ascii="Arial" w:hAnsi="Arial" w:cs="Arial"/>
          <w:sz w:val="20"/>
          <w:szCs w:val="20"/>
        </w:rPr>
        <w:t>wi</w:t>
      </w:r>
      <w:r w:rsidRPr="009D1452">
        <w:rPr>
          <w:rFonts w:ascii="Arial" w:hAnsi="Arial" w:cs="Arial"/>
          <w:sz w:val="20"/>
          <w:szCs w:val="20"/>
        </w:rPr>
        <w:t>a</w:t>
      </w:r>
      <w:r w:rsidR="00193AAC" w:rsidRPr="009D1452">
        <w:rPr>
          <w:rFonts w:ascii="Arial" w:hAnsi="Arial" w:cs="Arial"/>
          <w:sz w:val="20"/>
          <w:szCs w:val="20"/>
        </w:rPr>
        <w:t>ć dokumentację</w:t>
      </w:r>
      <w:r w:rsidR="00F02127" w:rsidRPr="009D1452">
        <w:rPr>
          <w:rFonts w:ascii="Arial" w:hAnsi="Arial" w:cs="Arial"/>
          <w:sz w:val="20"/>
          <w:szCs w:val="20"/>
        </w:rPr>
        <w:t xml:space="preserve"> przewozową osób</w:t>
      </w:r>
      <w:r w:rsidR="00BC4F2F" w:rsidRPr="009D1452">
        <w:rPr>
          <w:rFonts w:ascii="Arial" w:hAnsi="Arial" w:cs="Arial"/>
          <w:sz w:val="20"/>
          <w:szCs w:val="20"/>
        </w:rPr>
        <w:t>,</w:t>
      </w:r>
    </w:p>
    <w:p w:rsidR="00F02127" w:rsidRPr="009D1452" w:rsidRDefault="00193AAC" w:rsidP="009D4CF8">
      <w:pPr>
        <w:pStyle w:val="Akapitzlist"/>
        <w:numPr>
          <w:ilvl w:val="0"/>
          <w:numId w:val="109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omawiać zasady wypełniania dokumentacji</w:t>
      </w:r>
      <w:r w:rsidR="00F02127" w:rsidRPr="009D1452">
        <w:rPr>
          <w:rFonts w:ascii="Arial" w:hAnsi="Arial" w:cs="Arial"/>
          <w:sz w:val="20"/>
          <w:szCs w:val="20"/>
        </w:rPr>
        <w:t xml:space="preserve"> przewozow</w:t>
      </w:r>
      <w:r w:rsidRPr="009D1452">
        <w:rPr>
          <w:rFonts w:ascii="Arial" w:hAnsi="Arial" w:cs="Arial"/>
          <w:sz w:val="20"/>
          <w:szCs w:val="20"/>
        </w:rPr>
        <w:t>ej</w:t>
      </w:r>
      <w:r w:rsidR="00F02127" w:rsidRPr="009D1452">
        <w:rPr>
          <w:rFonts w:ascii="Arial" w:hAnsi="Arial" w:cs="Arial"/>
          <w:sz w:val="20"/>
          <w:szCs w:val="20"/>
        </w:rPr>
        <w:t xml:space="preserve"> osób i ładunków</w:t>
      </w:r>
      <w:r w:rsidR="00BC4F2F" w:rsidRPr="009D1452">
        <w:rPr>
          <w:rFonts w:ascii="Arial" w:hAnsi="Arial" w:cs="Arial"/>
          <w:sz w:val="20"/>
          <w:szCs w:val="20"/>
        </w:rPr>
        <w:t>,</w:t>
      </w:r>
    </w:p>
    <w:p w:rsidR="00F02127" w:rsidRPr="009D1452" w:rsidRDefault="00F02127" w:rsidP="009D4CF8">
      <w:pPr>
        <w:pStyle w:val="Akapitzlist"/>
        <w:numPr>
          <w:ilvl w:val="0"/>
          <w:numId w:val="109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om</w:t>
      </w:r>
      <w:r w:rsidR="00A15FC4" w:rsidRPr="009D1452">
        <w:rPr>
          <w:rFonts w:ascii="Arial" w:hAnsi="Arial" w:cs="Arial"/>
          <w:sz w:val="20"/>
          <w:szCs w:val="20"/>
        </w:rPr>
        <w:t>a</w:t>
      </w:r>
      <w:r w:rsidRPr="009D1452">
        <w:rPr>
          <w:rFonts w:ascii="Arial" w:hAnsi="Arial" w:cs="Arial"/>
          <w:sz w:val="20"/>
          <w:szCs w:val="20"/>
        </w:rPr>
        <w:t>wi</w:t>
      </w:r>
      <w:r w:rsidR="00A15FC4" w:rsidRPr="009D1452">
        <w:rPr>
          <w:rFonts w:ascii="Arial" w:hAnsi="Arial" w:cs="Arial"/>
          <w:sz w:val="20"/>
          <w:szCs w:val="20"/>
        </w:rPr>
        <w:t>a</w:t>
      </w:r>
      <w:r w:rsidRPr="009D1452">
        <w:rPr>
          <w:rFonts w:ascii="Arial" w:hAnsi="Arial" w:cs="Arial"/>
          <w:sz w:val="20"/>
          <w:szCs w:val="20"/>
        </w:rPr>
        <w:t>ć zakres obowiązków poszczególnych członków drużyny pociągowej</w:t>
      </w:r>
      <w:r w:rsidR="00BC4F2F" w:rsidRPr="009D1452">
        <w:rPr>
          <w:rFonts w:ascii="Arial" w:hAnsi="Arial" w:cs="Arial"/>
          <w:sz w:val="20"/>
          <w:szCs w:val="20"/>
        </w:rPr>
        <w:t>,</w:t>
      </w:r>
    </w:p>
    <w:p w:rsidR="00F02127" w:rsidRPr="009D1452" w:rsidRDefault="00193AAC" w:rsidP="009D4CF8">
      <w:pPr>
        <w:pStyle w:val="Akapitzlist"/>
        <w:numPr>
          <w:ilvl w:val="0"/>
          <w:numId w:val="109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opisywać zakres prac</w:t>
      </w:r>
      <w:r w:rsidR="00F02127" w:rsidRPr="009D1452">
        <w:rPr>
          <w:rFonts w:ascii="Arial" w:hAnsi="Arial" w:cs="Arial"/>
          <w:sz w:val="20"/>
          <w:szCs w:val="20"/>
        </w:rPr>
        <w:t xml:space="preserve"> drużyny pociągowej</w:t>
      </w:r>
      <w:r w:rsidR="00BC4F2F" w:rsidRPr="009D1452">
        <w:rPr>
          <w:rFonts w:ascii="Arial" w:hAnsi="Arial" w:cs="Arial"/>
          <w:sz w:val="20"/>
          <w:szCs w:val="20"/>
        </w:rPr>
        <w:t>,</w:t>
      </w:r>
    </w:p>
    <w:p w:rsidR="00A15FC4" w:rsidRPr="009D1452" w:rsidRDefault="00F02127" w:rsidP="009D4CF8">
      <w:pPr>
        <w:pStyle w:val="Akapitzlist"/>
        <w:numPr>
          <w:ilvl w:val="0"/>
          <w:numId w:val="109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opis</w:t>
      </w:r>
      <w:r w:rsidR="00F72233" w:rsidRPr="009D1452">
        <w:rPr>
          <w:rFonts w:ascii="Arial" w:hAnsi="Arial" w:cs="Arial"/>
          <w:sz w:val="20"/>
          <w:szCs w:val="20"/>
        </w:rPr>
        <w:t>ywać</w:t>
      </w:r>
      <w:r w:rsidRPr="009D1452">
        <w:rPr>
          <w:rFonts w:ascii="Arial" w:hAnsi="Arial" w:cs="Arial"/>
          <w:sz w:val="20"/>
          <w:szCs w:val="20"/>
        </w:rPr>
        <w:t xml:space="preserve"> </w:t>
      </w:r>
      <w:r w:rsidR="00A15FC4" w:rsidRPr="009D1452">
        <w:rPr>
          <w:rFonts w:ascii="Arial" w:hAnsi="Arial" w:cs="Arial"/>
          <w:sz w:val="20"/>
          <w:szCs w:val="20"/>
        </w:rPr>
        <w:t>dokumenty przewozowe drużyny pociągowej</w:t>
      </w:r>
      <w:r w:rsidR="00BC4F2F" w:rsidRPr="009D1452">
        <w:rPr>
          <w:rFonts w:ascii="Arial" w:hAnsi="Arial" w:cs="Arial"/>
          <w:sz w:val="20"/>
          <w:szCs w:val="20"/>
        </w:rPr>
        <w:t>.</w:t>
      </w:r>
    </w:p>
    <w:p w:rsidR="00F02127" w:rsidRPr="009D1452" w:rsidRDefault="00F02127" w:rsidP="00F02127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DE6AC6" w:rsidRPr="009D1452" w:rsidRDefault="00DE6AC6" w:rsidP="00F02127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C9396E" w:rsidRPr="009D1452" w:rsidRDefault="00C9396E" w:rsidP="00F02127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9D1452">
        <w:rPr>
          <w:rFonts w:ascii="Arial" w:hAnsi="Arial" w:cs="Arial"/>
          <w:b/>
          <w:sz w:val="20"/>
          <w:szCs w:val="20"/>
        </w:rPr>
        <w:t xml:space="preserve">MATERIAŁ NAUCZANIA </w:t>
      </w:r>
      <w:r w:rsidR="00F01A8B" w:rsidRPr="009D1452">
        <w:rPr>
          <w:rFonts w:ascii="Arial" w:hAnsi="Arial" w:cs="Arial"/>
          <w:b/>
          <w:sz w:val="20"/>
          <w:szCs w:val="20"/>
        </w:rPr>
        <w:t>Eksploatacja handlowa kolei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4"/>
        <w:gridCol w:w="2270"/>
        <w:gridCol w:w="990"/>
        <w:gridCol w:w="3939"/>
        <w:gridCol w:w="3575"/>
        <w:gridCol w:w="1212"/>
      </w:tblGrid>
      <w:tr w:rsidR="00071A27" w:rsidRPr="009D1452" w:rsidTr="00071A27">
        <w:tc>
          <w:tcPr>
            <w:tcW w:w="786" w:type="pct"/>
            <w:vMerge w:val="restart"/>
          </w:tcPr>
          <w:p w:rsidR="00C9396E" w:rsidRPr="009D1452" w:rsidRDefault="00C9396E" w:rsidP="00C86BEB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Dział programowy</w:t>
            </w:r>
          </w:p>
        </w:tc>
        <w:tc>
          <w:tcPr>
            <w:tcW w:w="798" w:type="pct"/>
            <w:vMerge w:val="restart"/>
          </w:tcPr>
          <w:p w:rsidR="00C9396E" w:rsidRPr="009D1452" w:rsidRDefault="00C9396E" w:rsidP="00C86BEB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Tematy jednostek metodycznych</w:t>
            </w:r>
          </w:p>
        </w:tc>
        <w:tc>
          <w:tcPr>
            <w:tcW w:w="348" w:type="pct"/>
            <w:vMerge w:val="restart"/>
          </w:tcPr>
          <w:p w:rsidR="00C9396E" w:rsidRPr="009D1452" w:rsidRDefault="00C9396E" w:rsidP="00C86B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Liczba godz.</w:t>
            </w:r>
          </w:p>
        </w:tc>
        <w:tc>
          <w:tcPr>
            <w:tcW w:w="2642" w:type="pct"/>
            <w:gridSpan w:val="2"/>
          </w:tcPr>
          <w:p w:rsidR="00C9396E" w:rsidRPr="009D1452" w:rsidRDefault="00C9396E" w:rsidP="00C86BE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1452">
              <w:rPr>
                <w:rFonts w:ascii="Arial" w:hAnsi="Arial" w:cs="Arial"/>
                <w:b/>
                <w:sz w:val="20"/>
                <w:szCs w:val="20"/>
              </w:rPr>
              <w:t>Wymagania programowe</w:t>
            </w:r>
          </w:p>
        </w:tc>
        <w:tc>
          <w:tcPr>
            <w:tcW w:w="426" w:type="pct"/>
          </w:tcPr>
          <w:p w:rsidR="00C9396E" w:rsidRPr="009D1452" w:rsidRDefault="00C9396E" w:rsidP="00C86BEB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Uwagi o realizacji</w:t>
            </w:r>
          </w:p>
        </w:tc>
      </w:tr>
      <w:tr w:rsidR="00071A27" w:rsidRPr="009D1452" w:rsidTr="00071A27">
        <w:tc>
          <w:tcPr>
            <w:tcW w:w="786" w:type="pct"/>
            <w:vMerge/>
          </w:tcPr>
          <w:p w:rsidR="00C9396E" w:rsidRPr="009D1452" w:rsidRDefault="00C9396E" w:rsidP="00C86B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8" w:type="pct"/>
            <w:vMerge/>
          </w:tcPr>
          <w:p w:rsidR="00C9396E" w:rsidRPr="009D1452" w:rsidRDefault="00C9396E" w:rsidP="00C86B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" w:type="pct"/>
            <w:vMerge/>
          </w:tcPr>
          <w:p w:rsidR="00C9396E" w:rsidRPr="009D1452" w:rsidRDefault="00C9396E" w:rsidP="00C86B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5" w:type="pct"/>
          </w:tcPr>
          <w:p w:rsidR="00C9396E" w:rsidRPr="009D1452" w:rsidRDefault="00C9396E" w:rsidP="00C86BE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D1452">
              <w:rPr>
                <w:rFonts w:ascii="Arial" w:hAnsi="Arial" w:cs="Arial"/>
                <w:b/>
                <w:sz w:val="20"/>
                <w:szCs w:val="20"/>
              </w:rPr>
              <w:t>Podstawowe</w:t>
            </w:r>
          </w:p>
          <w:p w:rsidR="00C9396E" w:rsidRPr="009D1452" w:rsidRDefault="00C9396E" w:rsidP="00C86BE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D1452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1257" w:type="pct"/>
          </w:tcPr>
          <w:p w:rsidR="00C9396E" w:rsidRPr="009D1452" w:rsidRDefault="00C9396E" w:rsidP="00C86BE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D1452">
              <w:rPr>
                <w:rFonts w:ascii="Arial" w:hAnsi="Arial" w:cs="Arial"/>
                <w:b/>
                <w:sz w:val="20"/>
                <w:szCs w:val="20"/>
              </w:rPr>
              <w:t>Ponadpodstawowe</w:t>
            </w:r>
          </w:p>
          <w:p w:rsidR="00C9396E" w:rsidRPr="009D1452" w:rsidRDefault="00C9396E" w:rsidP="00C86BE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D1452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426" w:type="pct"/>
          </w:tcPr>
          <w:p w:rsidR="00C9396E" w:rsidRPr="009D1452" w:rsidRDefault="00C9396E" w:rsidP="00C86BEB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Etap realizacji</w:t>
            </w:r>
          </w:p>
        </w:tc>
      </w:tr>
      <w:tr w:rsidR="00071A27" w:rsidRPr="009D1452" w:rsidTr="00071A27">
        <w:tc>
          <w:tcPr>
            <w:tcW w:w="786" w:type="pct"/>
            <w:vMerge w:val="restart"/>
          </w:tcPr>
          <w:p w:rsidR="00C9396E" w:rsidRPr="009D1452" w:rsidRDefault="000314A0" w:rsidP="00C86BEB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I. Bezpieczeństwo i higiena pracy oraz wiadomości wstępne o eksploatacji handlowej kolei </w:t>
            </w:r>
          </w:p>
        </w:tc>
        <w:tc>
          <w:tcPr>
            <w:tcW w:w="798" w:type="pct"/>
          </w:tcPr>
          <w:p w:rsidR="00C9396E" w:rsidRPr="009D1452" w:rsidRDefault="000314A0" w:rsidP="00C86BEB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="00231CEA" w:rsidRPr="009D1452">
              <w:rPr>
                <w:rFonts w:ascii="Arial" w:hAnsi="Arial" w:cs="Arial"/>
                <w:sz w:val="20"/>
                <w:szCs w:val="20"/>
              </w:rPr>
              <w:t>Bezpieczeństwo i higiena pracy podczas eksploatacji handlowej kolei</w:t>
            </w:r>
          </w:p>
        </w:tc>
        <w:tc>
          <w:tcPr>
            <w:tcW w:w="348" w:type="pct"/>
          </w:tcPr>
          <w:p w:rsidR="00C9396E" w:rsidRPr="009D1452" w:rsidRDefault="00C9396E" w:rsidP="00C86B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5" w:type="pct"/>
          </w:tcPr>
          <w:p w:rsidR="00AB6C89" w:rsidRPr="009D1452" w:rsidRDefault="00AB6C89" w:rsidP="009D4CF8">
            <w:pPr>
              <w:numPr>
                <w:ilvl w:val="0"/>
                <w:numId w:val="24"/>
              </w:numPr>
              <w:ind w:left="357" w:hanging="357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wskaz</w:t>
            </w:r>
            <w:r w:rsidR="00071A27">
              <w:rPr>
                <w:rFonts w:ascii="Arial" w:eastAsia="Calibri" w:hAnsi="Arial" w:cs="Arial"/>
                <w:sz w:val="20"/>
                <w:szCs w:val="20"/>
              </w:rPr>
              <w:t>ać</w:t>
            </w: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 instytucje bezpieczeństwa transportu kolejowego: Urząd Transportu Kolejowego, Państwowa Komisja Badania Wypadków Kolejowych, Agencja Kolejowa Unii Europejskiej</w:t>
            </w:r>
          </w:p>
          <w:p w:rsidR="00AB6C89" w:rsidRPr="009D1452" w:rsidRDefault="00AB6C89" w:rsidP="009D4CF8">
            <w:pPr>
              <w:numPr>
                <w:ilvl w:val="0"/>
                <w:numId w:val="24"/>
              </w:numPr>
              <w:ind w:left="357" w:hanging="357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wyjaśni</w:t>
            </w:r>
            <w:r w:rsidR="00071A27">
              <w:rPr>
                <w:rFonts w:ascii="Arial" w:eastAsia="Calibri" w:hAnsi="Arial" w:cs="Arial"/>
                <w:sz w:val="20"/>
                <w:szCs w:val="20"/>
              </w:rPr>
              <w:t>ć</w:t>
            </w: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 cele powołania Urzędu Transportu Kolejowego, Państwowej Komisji Badania Wypadków Kolejowych, Agencji Kolejowej Unii Europejskiej</w:t>
            </w:r>
          </w:p>
          <w:p w:rsidR="00AB6C89" w:rsidRPr="009D1452" w:rsidRDefault="00AB6C89" w:rsidP="009D4CF8">
            <w:pPr>
              <w:numPr>
                <w:ilvl w:val="0"/>
                <w:numId w:val="24"/>
              </w:numPr>
              <w:ind w:left="357" w:hanging="357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opis</w:t>
            </w:r>
            <w:r w:rsidR="00071A27">
              <w:rPr>
                <w:rFonts w:ascii="Arial" w:eastAsia="Calibri" w:hAnsi="Arial" w:cs="Arial"/>
                <w:sz w:val="20"/>
                <w:szCs w:val="20"/>
              </w:rPr>
              <w:t>ać</w:t>
            </w: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 zadania i kompetencje Urzędu Transportu Kolejowego, Państwowej </w:t>
            </w:r>
            <w:r w:rsidRPr="009D1452">
              <w:rPr>
                <w:rFonts w:ascii="Arial" w:eastAsia="Calibri" w:hAnsi="Arial" w:cs="Arial"/>
                <w:sz w:val="20"/>
                <w:szCs w:val="20"/>
              </w:rPr>
              <w:lastRenderedPageBreak/>
              <w:t>Komisji Badania Wypadków Kolejowych, Agencji Kolejowej Unii Europejskiej</w:t>
            </w:r>
          </w:p>
          <w:p w:rsidR="00AD3B8C" w:rsidRPr="009D1452" w:rsidRDefault="00AD3B8C" w:rsidP="009D4CF8">
            <w:pPr>
              <w:numPr>
                <w:ilvl w:val="0"/>
                <w:numId w:val="24"/>
              </w:numPr>
              <w:ind w:left="357" w:hanging="357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wymienić instytucje i służby działające w zakresie ochrony pracy i ochrony środowiska</w:t>
            </w:r>
          </w:p>
          <w:p w:rsidR="00AD3B8C" w:rsidRPr="009D1452" w:rsidRDefault="00AD3B8C" w:rsidP="009D4CF8">
            <w:pPr>
              <w:numPr>
                <w:ilvl w:val="0"/>
                <w:numId w:val="24"/>
              </w:numPr>
              <w:ind w:left="357" w:hanging="357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rozpoznać zadania i uprawnienia instytucji i służb działających w zakresie ochrony pracy i ochrony środowiska</w:t>
            </w:r>
          </w:p>
          <w:p w:rsidR="00AB6C89" w:rsidRPr="009D1452" w:rsidRDefault="00AB6C89" w:rsidP="009D4CF8">
            <w:pPr>
              <w:numPr>
                <w:ilvl w:val="0"/>
                <w:numId w:val="24"/>
              </w:numPr>
              <w:ind w:left="357" w:hanging="357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wskaz</w:t>
            </w:r>
            <w:r w:rsidR="009D1452">
              <w:rPr>
                <w:rFonts w:ascii="Arial" w:eastAsia="Calibri" w:hAnsi="Arial" w:cs="Arial"/>
                <w:sz w:val="20"/>
                <w:szCs w:val="20"/>
              </w:rPr>
              <w:t>ać</w:t>
            </w: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 przepisy prawa dotyczące ochrony przeciwpożarowej i ochrony środowiska </w:t>
            </w:r>
          </w:p>
          <w:p w:rsidR="00AB6C89" w:rsidRPr="009D1452" w:rsidRDefault="00AB6C89" w:rsidP="009D4CF8">
            <w:pPr>
              <w:numPr>
                <w:ilvl w:val="0"/>
                <w:numId w:val="24"/>
              </w:numPr>
              <w:ind w:left="357" w:hanging="357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stos</w:t>
            </w:r>
            <w:r w:rsidR="009D1452">
              <w:rPr>
                <w:rFonts w:ascii="Arial" w:eastAsia="Calibri" w:hAnsi="Arial" w:cs="Arial"/>
                <w:sz w:val="20"/>
                <w:szCs w:val="20"/>
              </w:rPr>
              <w:t>ować</w:t>
            </w: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 przepisy prawa dotyczące ochrony przeciwpożarowej i ochrony środowiska</w:t>
            </w:r>
          </w:p>
          <w:p w:rsidR="00AB6C89" w:rsidRPr="009D1452" w:rsidRDefault="00AB6C89" w:rsidP="009D4CF8">
            <w:pPr>
              <w:numPr>
                <w:ilvl w:val="0"/>
                <w:numId w:val="24"/>
              </w:numPr>
              <w:ind w:left="357" w:hanging="357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wskaz</w:t>
            </w:r>
            <w:r w:rsidR="009D1452">
              <w:rPr>
                <w:rFonts w:ascii="Arial" w:eastAsia="Calibri" w:hAnsi="Arial" w:cs="Arial"/>
                <w:sz w:val="20"/>
                <w:szCs w:val="20"/>
              </w:rPr>
              <w:t>ać</w:t>
            </w: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 czynniki szkodliwe w środowisku pracy</w:t>
            </w:r>
          </w:p>
          <w:p w:rsidR="00AB6C89" w:rsidRPr="009D1452" w:rsidRDefault="00AB6C89" w:rsidP="009D4CF8">
            <w:pPr>
              <w:numPr>
                <w:ilvl w:val="0"/>
                <w:numId w:val="24"/>
              </w:numPr>
              <w:ind w:left="357" w:hanging="357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identyfik</w:t>
            </w:r>
            <w:r w:rsidR="009D1452">
              <w:rPr>
                <w:rFonts w:ascii="Arial" w:eastAsia="Calibri" w:hAnsi="Arial" w:cs="Arial"/>
                <w:sz w:val="20"/>
                <w:szCs w:val="20"/>
              </w:rPr>
              <w:t>ować</w:t>
            </w: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 czynniki szkodliwe w środowisku pracy</w:t>
            </w:r>
          </w:p>
          <w:p w:rsidR="00AB6C89" w:rsidRPr="009D1452" w:rsidRDefault="00AB6C89" w:rsidP="009D4CF8">
            <w:pPr>
              <w:numPr>
                <w:ilvl w:val="0"/>
                <w:numId w:val="24"/>
              </w:numPr>
              <w:ind w:left="357" w:hanging="357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wskaz</w:t>
            </w:r>
            <w:r w:rsidR="009D1452">
              <w:rPr>
                <w:rFonts w:ascii="Arial" w:eastAsia="Calibri" w:hAnsi="Arial" w:cs="Arial"/>
                <w:sz w:val="20"/>
                <w:szCs w:val="20"/>
              </w:rPr>
              <w:t>ać</w:t>
            </w: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 zagrożenia związane z występowaniem szkodliwych czynników w środowisku pracy</w:t>
            </w:r>
          </w:p>
          <w:p w:rsidR="000B59EA" w:rsidRPr="009D1452" w:rsidRDefault="000B59EA" w:rsidP="009D4CF8">
            <w:pPr>
              <w:numPr>
                <w:ilvl w:val="0"/>
                <w:numId w:val="24"/>
              </w:numPr>
              <w:ind w:left="357" w:hanging="357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wskaz</w:t>
            </w:r>
            <w:r w:rsidR="009D1452">
              <w:rPr>
                <w:rFonts w:ascii="Arial" w:eastAsia="Calibri" w:hAnsi="Arial" w:cs="Arial"/>
                <w:sz w:val="20"/>
                <w:szCs w:val="20"/>
              </w:rPr>
              <w:t>ać</w:t>
            </w: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 wymagania dotyczące ergonomii pracy</w:t>
            </w:r>
          </w:p>
          <w:p w:rsidR="000B59EA" w:rsidRPr="009D1452" w:rsidRDefault="000B59EA" w:rsidP="009D4CF8">
            <w:pPr>
              <w:numPr>
                <w:ilvl w:val="0"/>
                <w:numId w:val="24"/>
              </w:numPr>
              <w:ind w:left="357" w:hanging="357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rozróżni</w:t>
            </w:r>
            <w:r w:rsidR="00071A27">
              <w:rPr>
                <w:rFonts w:ascii="Arial" w:eastAsia="Calibri" w:hAnsi="Arial" w:cs="Arial"/>
                <w:sz w:val="20"/>
                <w:szCs w:val="20"/>
              </w:rPr>
              <w:t>ć</w:t>
            </w: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 rodzaje znaków bezpieczeństwa i alarmów</w:t>
            </w:r>
          </w:p>
          <w:p w:rsidR="000B59EA" w:rsidRPr="009D1452" w:rsidRDefault="000B59EA" w:rsidP="009D4CF8">
            <w:pPr>
              <w:numPr>
                <w:ilvl w:val="0"/>
                <w:numId w:val="24"/>
              </w:numPr>
              <w:ind w:left="357" w:hanging="357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przygotow</w:t>
            </w:r>
            <w:r w:rsidR="00071A27">
              <w:rPr>
                <w:rFonts w:ascii="Arial" w:eastAsia="Calibri" w:hAnsi="Arial" w:cs="Arial"/>
                <w:sz w:val="20"/>
                <w:szCs w:val="20"/>
              </w:rPr>
              <w:t>ać</w:t>
            </w: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 stanowisko pracy zgodnie z wymaganiami ergonomii  oraz przepisami prawa dotyczącymi bezpieczeństwa i higieny  pracy, ochrony przeciwpożarowej i ochrony środowiska podczas planowania i realizacji przewozów kolejowych</w:t>
            </w:r>
          </w:p>
          <w:p w:rsidR="000B59EA" w:rsidRPr="009D1452" w:rsidRDefault="000B59EA" w:rsidP="009D4CF8">
            <w:pPr>
              <w:numPr>
                <w:ilvl w:val="0"/>
                <w:numId w:val="24"/>
              </w:numPr>
              <w:ind w:left="357" w:hanging="357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lastRenderedPageBreak/>
              <w:t>ocenia organizację stanowiska pracy zgodnie  z wymaganiami ergonomii oraz przepisami prawa dotyczącymi bezpieczeństwa i higieny pracy, ochrony przeciwpożarowej i ochrony środowiska przy planowaniu i realizacji przewozów kolejowych</w:t>
            </w:r>
          </w:p>
          <w:p w:rsidR="000B59EA" w:rsidRPr="009D1452" w:rsidRDefault="000B59EA" w:rsidP="009D4CF8">
            <w:pPr>
              <w:numPr>
                <w:ilvl w:val="0"/>
                <w:numId w:val="24"/>
              </w:numPr>
              <w:ind w:left="357" w:hanging="357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rozpoznaje rodzaje środków ochrony indywidualnej i zbiorowej</w:t>
            </w:r>
          </w:p>
          <w:p w:rsidR="000B59EA" w:rsidRPr="009D1452" w:rsidRDefault="000B59EA" w:rsidP="009D4CF8">
            <w:pPr>
              <w:numPr>
                <w:ilvl w:val="0"/>
                <w:numId w:val="24"/>
              </w:numPr>
              <w:ind w:left="357" w:hanging="357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dobiera środki ochrony indywidualnej i zbiorowej do wykonania zadania zawodowego podczas organizacji i prowadzenia ruchu pociągów</w:t>
            </w:r>
          </w:p>
          <w:p w:rsidR="000B59EA" w:rsidRPr="009D1452" w:rsidRDefault="000B59EA" w:rsidP="009D4CF8">
            <w:pPr>
              <w:numPr>
                <w:ilvl w:val="0"/>
                <w:numId w:val="24"/>
              </w:numPr>
              <w:ind w:left="357" w:hanging="357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stos</w:t>
            </w:r>
            <w:r w:rsidR="00071A27">
              <w:rPr>
                <w:rFonts w:ascii="Arial" w:eastAsia="Calibri" w:hAnsi="Arial" w:cs="Arial"/>
                <w:sz w:val="20"/>
                <w:szCs w:val="20"/>
              </w:rPr>
              <w:t>ować</w:t>
            </w: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 środki ochrony indywidualnej oraz zbiorowej odpowiednio do zagrożenia istniejącego w miejscu wykonywa</w:t>
            </w:r>
            <w:r w:rsidR="00071A27">
              <w:rPr>
                <w:rFonts w:ascii="Arial" w:eastAsia="Calibri" w:hAnsi="Arial" w:cs="Arial"/>
                <w:sz w:val="20"/>
                <w:szCs w:val="20"/>
              </w:rPr>
              <w:t>nej pracy</w:t>
            </w:r>
          </w:p>
          <w:p w:rsidR="000B59EA" w:rsidRPr="009D1452" w:rsidRDefault="000B59EA" w:rsidP="009D4CF8">
            <w:pPr>
              <w:numPr>
                <w:ilvl w:val="0"/>
                <w:numId w:val="24"/>
              </w:numPr>
              <w:ind w:left="357" w:hanging="357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obsłu</w:t>
            </w:r>
            <w:r w:rsidR="00071A27">
              <w:rPr>
                <w:rFonts w:ascii="Arial" w:eastAsia="Calibri" w:hAnsi="Arial" w:cs="Arial"/>
                <w:sz w:val="20"/>
                <w:szCs w:val="20"/>
              </w:rPr>
              <w:t>żyć</w:t>
            </w: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 techniczne środki ochrony w sytuacji zagrożenia podczas wykonywania zadań zawodowych</w:t>
            </w:r>
          </w:p>
          <w:p w:rsidR="00AC0FC2" w:rsidRPr="009D1452" w:rsidRDefault="00AC0FC2" w:rsidP="009D4CF8">
            <w:pPr>
              <w:numPr>
                <w:ilvl w:val="0"/>
                <w:numId w:val="24"/>
              </w:numPr>
              <w:ind w:left="357" w:hanging="357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om</w:t>
            </w:r>
            <w:r w:rsidR="00071A27">
              <w:rPr>
                <w:rFonts w:ascii="Arial" w:eastAsia="Calibri" w:hAnsi="Arial" w:cs="Arial"/>
                <w:sz w:val="20"/>
                <w:szCs w:val="20"/>
              </w:rPr>
              <w:t>ówić</w:t>
            </w: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 procedury postępowania w przypadku wystąpienia pożaru w pociągu</w:t>
            </w:r>
          </w:p>
          <w:p w:rsidR="00DE6AC6" w:rsidRPr="009D1452" w:rsidRDefault="00071A27" w:rsidP="009D4CF8">
            <w:pPr>
              <w:numPr>
                <w:ilvl w:val="0"/>
                <w:numId w:val="24"/>
              </w:numPr>
              <w:ind w:left="357" w:hanging="357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om</w:t>
            </w:r>
            <w:r>
              <w:rPr>
                <w:rFonts w:ascii="Arial" w:eastAsia="Calibri" w:hAnsi="Arial" w:cs="Arial"/>
                <w:sz w:val="20"/>
                <w:szCs w:val="20"/>
              </w:rPr>
              <w:t>ówić</w:t>
            </w: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AC0FC2" w:rsidRPr="009D1452">
              <w:rPr>
                <w:rFonts w:ascii="Arial" w:eastAsia="Calibri" w:hAnsi="Arial" w:cs="Arial"/>
                <w:sz w:val="20"/>
                <w:szCs w:val="20"/>
              </w:rPr>
              <w:t>procedury postępowania w przypadku wystąpienia pożaru na terenie kolejowym</w:t>
            </w:r>
          </w:p>
        </w:tc>
        <w:tc>
          <w:tcPr>
            <w:tcW w:w="1257" w:type="pct"/>
          </w:tcPr>
          <w:p w:rsidR="001700FD" w:rsidRPr="009D1452" w:rsidRDefault="001700FD" w:rsidP="009D4CF8">
            <w:pPr>
              <w:numPr>
                <w:ilvl w:val="0"/>
                <w:numId w:val="24"/>
              </w:numPr>
              <w:ind w:left="176" w:hanging="218"/>
              <w:contextualSpacing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lastRenderedPageBreak/>
              <w:t>określ</w:t>
            </w:r>
            <w:r w:rsidR="00BC4F2F" w:rsidRPr="009D1452">
              <w:rPr>
                <w:rFonts w:ascii="Arial" w:eastAsia="Calibri" w:hAnsi="Arial" w:cs="Arial"/>
                <w:sz w:val="20"/>
                <w:szCs w:val="20"/>
              </w:rPr>
              <w:t>i</w:t>
            </w:r>
            <w:r w:rsidR="00071A27">
              <w:rPr>
                <w:rFonts w:ascii="Arial" w:eastAsia="Calibri" w:hAnsi="Arial" w:cs="Arial"/>
                <w:sz w:val="20"/>
                <w:szCs w:val="20"/>
              </w:rPr>
              <w:t>ć</w:t>
            </w: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 skutki oddziaływania czynników szkodliwych na organizm człowieka </w:t>
            </w:r>
            <w:r w:rsidRPr="009D1452">
              <w:rPr>
                <w:rFonts w:ascii="Arial" w:eastAsia="Arial" w:hAnsi="Arial" w:cs="Arial"/>
                <w:sz w:val="20"/>
                <w:szCs w:val="20"/>
              </w:rPr>
              <w:t>podczas eksploatacji handlowej kolei</w:t>
            </w:r>
          </w:p>
          <w:p w:rsidR="001700FD" w:rsidRPr="009D1452" w:rsidRDefault="00BC4F2F" w:rsidP="009D4CF8">
            <w:pPr>
              <w:numPr>
                <w:ilvl w:val="0"/>
                <w:numId w:val="24"/>
              </w:numPr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s</w:t>
            </w:r>
            <w:r w:rsidR="001700FD" w:rsidRPr="009D1452">
              <w:rPr>
                <w:rFonts w:ascii="Arial" w:eastAsia="Calibri" w:hAnsi="Arial" w:cs="Arial"/>
                <w:sz w:val="20"/>
                <w:szCs w:val="20"/>
              </w:rPr>
              <w:t>charakteryz</w:t>
            </w:r>
            <w:r w:rsidRPr="009D1452">
              <w:rPr>
                <w:rFonts w:ascii="Arial" w:eastAsia="Calibri" w:hAnsi="Arial" w:cs="Arial"/>
                <w:sz w:val="20"/>
                <w:szCs w:val="20"/>
              </w:rPr>
              <w:t>ować</w:t>
            </w:r>
            <w:r w:rsidR="001700FD" w:rsidRPr="009D1452">
              <w:rPr>
                <w:rFonts w:ascii="Arial" w:eastAsia="Calibri" w:hAnsi="Arial" w:cs="Arial"/>
                <w:sz w:val="20"/>
                <w:szCs w:val="20"/>
              </w:rPr>
              <w:t xml:space="preserve"> czynniki szkodliwe w środowisku pracy </w:t>
            </w:r>
            <w:r w:rsidR="001700FD" w:rsidRPr="009D1452">
              <w:rPr>
                <w:rFonts w:ascii="Arial" w:eastAsia="Arial" w:hAnsi="Arial" w:cs="Arial"/>
                <w:sz w:val="20"/>
                <w:szCs w:val="20"/>
              </w:rPr>
              <w:t>podczas eksploatacji handlowej kolei</w:t>
            </w:r>
          </w:p>
          <w:p w:rsidR="001700FD" w:rsidRPr="009D1452" w:rsidRDefault="001700FD" w:rsidP="009D4CF8">
            <w:pPr>
              <w:numPr>
                <w:ilvl w:val="0"/>
                <w:numId w:val="24"/>
              </w:numPr>
              <w:ind w:left="176" w:hanging="218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wskaz</w:t>
            </w:r>
            <w:r w:rsidR="00BC4F2F" w:rsidRPr="009D1452">
              <w:rPr>
                <w:rFonts w:ascii="Arial" w:eastAsia="Calibri" w:hAnsi="Arial" w:cs="Arial"/>
                <w:sz w:val="20"/>
                <w:szCs w:val="20"/>
              </w:rPr>
              <w:t>ać</w:t>
            </w:r>
            <w:r w:rsidRPr="009D1452">
              <w:rPr>
                <w:rFonts w:ascii="Arial" w:eastAsia="Arial" w:hAnsi="Arial" w:cs="Arial"/>
                <w:sz w:val="20"/>
                <w:szCs w:val="20"/>
              </w:rPr>
              <w:t xml:space="preserve"> zagrożenia </w:t>
            </w:r>
            <w:r w:rsidRPr="009D1452">
              <w:rPr>
                <w:rFonts w:ascii="Arial" w:hAnsi="Arial" w:cs="Arial"/>
                <w:sz w:val="20"/>
                <w:szCs w:val="20"/>
              </w:rPr>
              <w:t>związane z występowaniem szkodliwych czynników w środowisku pracy</w:t>
            </w:r>
            <w:r w:rsidRPr="009D1452">
              <w:rPr>
                <w:rFonts w:ascii="Arial" w:eastAsia="Arial" w:hAnsi="Arial" w:cs="Arial"/>
                <w:sz w:val="20"/>
                <w:szCs w:val="20"/>
              </w:rPr>
              <w:t xml:space="preserve"> podczas eksploatacji handlowej kolei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1700FD" w:rsidRPr="009D1452" w:rsidRDefault="00BC4F2F" w:rsidP="009D4CF8">
            <w:pPr>
              <w:numPr>
                <w:ilvl w:val="0"/>
                <w:numId w:val="24"/>
              </w:numPr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lastRenderedPageBreak/>
              <w:t>za</w:t>
            </w:r>
            <w:r w:rsidR="001700FD" w:rsidRPr="009D1452">
              <w:rPr>
                <w:rFonts w:ascii="Arial" w:hAnsi="Arial" w:cs="Arial"/>
                <w:sz w:val="20"/>
                <w:szCs w:val="20"/>
              </w:rPr>
              <w:t xml:space="preserve">stosować wymagania ergonomii, bezpieczeństwa i higieny pracy, ochrony przeciwpożarowej i ochrony środowiska podczas organizowania stanowisk pracy </w:t>
            </w:r>
            <w:r w:rsidR="001700FD" w:rsidRPr="009D1452">
              <w:rPr>
                <w:rFonts w:ascii="Arial" w:eastAsia="Arial" w:hAnsi="Arial" w:cs="Arial"/>
                <w:sz w:val="20"/>
                <w:szCs w:val="20"/>
              </w:rPr>
              <w:t>podczas eksploatacji handlowej kolei</w:t>
            </w:r>
          </w:p>
          <w:p w:rsidR="001700FD" w:rsidRPr="009D1452" w:rsidRDefault="00BC4F2F" w:rsidP="009D4CF8">
            <w:pPr>
              <w:numPr>
                <w:ilvl w:val="0"/>
                <w:numId w:val="24"/>
              </w:numPr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za</w:t>
            </w:r>
            <w:r w:rsidR="001700FD" w:rsidRPr="009D1452">
              <w:rPr>
                <w:rFonts w:ascii="Arial" w:hAnsi="Arial" w:cs="Arial"/>
                <w:sz w:val="20"/>
                <w:szCs w:val="20"/>
              </w:rPr>
              <w:t>stosować wymagania ergonomii, bezpieczeństwa i higieny pracy, ochrony przeciwpożarowej i ochrony środowiska podczas organizowania stanowisk pracy</w:t>
            </w:r>
          </w:p>
          <w:p w:rsidR="001700FD" w:rsidRPr="009D1452" w:rsidRDefault="00071A27" w:rsidP="009D4CF8">
            <w:pPr>
              <w:numPr>
                <w:ilvl w:val="0"/>
                <w:numId w:val="24"/>
              </w:numPr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oceni</w:t>
            </w:r>
            <w:r w:rsidR="001700FD" w:rsidRPr="009D1452">
              <w:rPr>
                <w:rFonts w:ascii="Arial" w:eastAsia="Calibri" w:hAnsi="Arial" w:cs="Arial"/>
                <w:sz w:val="20"/>
                <w:szCs w:val="20"/>
              </w:rPr>
              <w:t>ć organizację stanowiska pracy zgodnie z wymaganiami ergonomii, przepisami bezpieczeństwa i higieny pracy, ochrony przeciwpożarowej i ochrony środowiska przy planowaniu i realizacji przewozów kolejowych</w:t>
            </w:r>
          </w:p>
          <w:p w:rsidR="000314A0" w:rsidRPr="009D1452" w:rsidRDefault="000314A0" w:rsidP="009D4CF8">
            <w:pPr>
              <w:pStyle w:val="Akapitzlist"/>
              <w:numPr>
                <w:ilvl w:val="0"/>
                <w:numId w:val="24"/>
              </w:numPr>
              <w:ind w:left="176" w:hanging="218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obsługiwać środki techniczne ochrony podczas zagrożenia przy wykonywaniu zadań zawodowych</w:t>
            </w: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:rsidR="00C9396E" w:rsidRPr="009D1452" w:rsidRDefault="00C9396E" w:rsidP="00C86BEB">
            <w:pPr>
              <w:ind w:left="176" w:hanging="21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6" w:type="pct"/>
          </w:tcPr>
          <w:p w:rsidR="00C9396E" w:rsidRPr="009D1452" w:rsidRDefault="00D64DE1" w:rsidP="00C86BEB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lastRenderedPageBreak/>
              <w:t>Klasa I</w:t>
            </w:r>
            <w:r w:rsidR="003568BB" w:rsidRPr="009D1452">
              <w:rPr>
                <w:rFonts w:ascii="Arial" w:hAnsi="Arial" w:cs="Arial"/>
                <w:sz w:val="20"/>
                <w:szCs w:val="20"/>
              </w:rPr>
              <w:t>V</w:t>
            </w:r>
          </w:p>
        </w:tc>
      </w:tr>
      <w:tr w:rsidR="00071A27" w:rsidRPr="009D1452" w:rsidTr="00071A27">
        <w:tc>
          <w:tcPr>
            <w:tcW w:w="786" w:type="pct"/>
            <w:vMerge/>
          </w:tcPr>
          <w:p w:rsidR="00C9396E" w:rsidRPr="009D1452" w:rsidRDefault="00C9396E" w:rsidP="00C86B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8" w:type="pct"/>
          </w:tcPr>
          <w:p w:rsidR="00C9396E" w:rsidRPr="009D1452" w:rsidRDefault="00CB13A3" w:rsidP="00C86BEB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="000314A0" w:rsidRPr="009D1452">
              <w:rPr>
                <w:rFonts w:ascii="Arial" w:hAnsi="Arial" w:cs="Arial"/>
                <w:sz w:val="20"/>
                <w:szCs w:val="20"/>
              </w:rPr>
              <w:t>Infrastruktura kolejowa niezbędna do prowadzenia usług</w:t>
            </w:r>
            <w:r w:rsidR="00815B4D" w:rsidRPr="009D1452">
              <w:rPr>
                <w:rFonts w:ascii="Arial" w:hAnsi="Arial" w:cs="Arial"/>
                <w:sz w:val="20"/>
                <w:szCs w:val="20"/>
              </w:rPr>
              <w:t xml:space="preserve"> handlowych</w:t>
            </w:r>
          </w:p>
        </w:tc>
        <w:tc>
          <w:tcPr>
            <w:tcW w:w="348" w:type="pct"/>
          </w:tcPr>
          <w:p w:rsidR="00C9396E" w:rsidRPr="009D1452" w:rsidRDefault="00C9396E" w:rsidP="00C86B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5" w:type="pct"/>
          </w:tcPr>
          <w:p w:rsidR="000314A0" w:rsidRPr="009D1452" w:rsidRDefault="000314A0" w:rsidP="009D4CF8">
            <w:pPr>
              <w:pStyle w:val="Akapitzlist"/>
              <w:numPr>
                <w:ilvl w:val="0"/>
                <w:numId w:val="24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rozpoznać elementy infrastruktury kolejowej związaną z eksploatacją handlową kolei</w:t>
            </w:r>
          </w:p>
          <w:p w:rsidR="000314A0" w:rsidRPr="009D1452" w:rsidRDefault="000314A0" w:rsidP="009D4CF8">
            <w:pPr>
              <w:numPr>
                <w:ilvl w:val="0"/>
                <w:numId w:val="24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wymieni</w:t>
            </w:r>
            <w:r w:rsidR="00C943CF" w:rsidRPr="009D1452">
              <w:rPr>
                <w:rFonts w:ascii="Arial" w:hAnsi="Arial" w:cs="Arial"/>
                <w:sz w:val="20"/>
                <w:szCs w:val="20"/>
              </w:rPr>
              <w:t>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rodzaje budowli przeznaczonych do działalności związanej z eksploatacja handlowa </w:t>
            </w:r>
            <w:r w:rsidRPr="009D1452">
              <w:rPr>
                <w:rFonts w:ascii="Arial" w:hAnsi="Arial" w:cs="Arial"/>
                <w:sz w:val="20"/>
                <w:szCs w:val="20"/>
              </w:rPr>
              <w:lastRenderedPageBreak/>
              <w:t xml:space="preserve">kolei </w:t>
            </w:r>
          </w:p>
          <w:p w:rsidR="000314A0" w:rsidRPr="009D1452" w:rsidRDefault="000314A0" w:rsidP="009D4CF8">
            <w:pPr>
              <w:numPr>
                <w:ilvl w:val="0"/>
                <w:numId w:val="24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rozróżnić urządzenia do obsługi ładunków na stacjach, bocznicach i ładowniach </w:t>
            </w:r>
          </w:p>
          <w:p w:rsidR="000314A0" w:rsidRPr="009D1452" w:rsidRDefault="000314A0" w:rsidP="009D4CF8">
            <w:pPr>
              <w:numPr>
                <w:ilvl w:val="0"/>
                <w:numId w:val="24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wymienić budowle służące do obsługi pasażerów i ładunków </w:t>
            </w:r>
          </w:p>
          <w:p w:rsidR="000314A0" w:rsidRPr="009D1452" w:rsidRDefault="000314A0" w:rsidP="009D4CF8">
            <w:pPr>
              <w:numPr>
                <w:ilvl w:val="0"/>
                <w:numId w:val="24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rozróżnić budowle do obsługi pasażerów i ładunków </w:t>
            </w:r>
          </w:p>
          <w:p w:rsidR="000B59EA" w:rsidRPr="009D1452" w:rsidRDefault="000B59EA" w:rsidP="009D4CF8">
            <w:pPr>
              <w:pStyle w:val="Akapitzlist"/>
              <w:numPr>
                <w:ilvl w:val="0"/>
                <w:numId w:val="24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rozpozna</w:t>
            </w:r>
            <w:r w:rsidR="008663AD" w:rsidRPr="009D1452">
              <w:rPr>
                <w:rFonts w:ascii="Arial" w:hAnsi="Arial" w:cs="Arial"/>
                <w:sz w:val="20"/>
                <w:szCs w:val="20"/>
              </w:rPr>
              <w:t>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rodzaje stacji i innych posterunków kolej</w:t>
            </w:r>
            <w:r w:rsidR="008663AD" w:rsidRPr="009D1452">
              <w:rPr>
                <w:rFonts w:ascii="Arial" w:hAnsi="Arial" w:cs="Arial"/>
                <w:sz w:val="20"/>
                <w:szCs w:val="20"/>
              </w:rPr>
              <w:t xml:space="preserve">owych </w:t>
            </w:r>
          </w:p>
          <w:p w:rsidR="000B59EA" w:rsidRPr="009D1452" w:rsidRDefault="008663AD" w:rsidP="009D4CF8">
            <w:pPr>
              <w:pStyle w:val="Akapitzlist"/>
              <w:numPr>
                <w:ilvl w:val="0"/>
                <w:numId w:val="24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określić</w:t>
            </w:r>
            <w:r w:rsidR="000B59EA" w:rsidRPr="009D1452">
              <w:rPr>
                <w:rFonts w:ascii="Arial" w:hAnsi="Arial" w:cs="Arial"/>
                <w:sz w:val="20"/>
                <w:szCs w:val="20"/>
              </w:rPr>
              <w:t xml:space="preserve"> przeznaczenie stacji i i</w:t>
            </w:r>
            <w:r w:rsidRPr="009D1452">
              <w:rPr>
                <w:rFonts w:ascii="Arial" w:hAnsi="Arial" w:cs="Arial"/>
                <w:sz w:val="20"/>
                <w:szCs w:val="20"/>
              </w:rPr>
              <w:t>nnych posterunków kolejowych</w:t>
            </w:r>
          </w:p>
          <w:p w:rsidR="00C9396E" w:rsidRPr="009D1452" w:rsidRDefault="008663AD" w:rsidP="009D4CF8">
            <w:pPr>
              <w:pStyle w:val="Akapitzlist"/>
              <w:numPr>
                <w:ilvl w:val="0"/>
                <w:numId w:val="24"/>
              </w:numPr>
              <w:ind w:left="357" w:hanging="357"/>
              <w:rPr>
                <w:rFonts w:ascii="Arial" w:hAnsi="Arial" w:cs="Arial"/>
                <w:b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określić</w:t>
            </w:r>
            <w:r w:rsidR="000B59EA" w:rsidRPr="009D1452">
              <w:rPr>
                <w:rFonts w:ascii="Arial" w:hAnsi="Arial" w:cs="Arial"/>
                <w:sz w:val="20"/>
                <w:szCs w:val="20"/>
              </w:rPr>
              <w:t xml:space="preserve"> wyposażenie stacji i in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nych posterunków kolejowych </w:t>
            </w:r>
          </w:p>
        </w:tc>
        <w:tc>
          <w:tcPr>
            <w:tcW w:w="1257" w:type="pct"/>
          </w:tcPr>
          <w:p w:rsidR="000314A0" w:rsidRPr="009D1452" w:rsidRDefault="000314A0" w:rsidP="009D4CF8">
            <w:pPr>
              <w:numPr>
                <w:ilvl w:val="0"/>
                <w:numId w:val="24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lastRenderedPageBreak/>
              <w:t>wyjaśni</w:t>
            </w:r>
            <w:r w:rsidR="00C943CF" w:rsidRPr="009D1452">
              <w:rPr>
                <w:rFonts w:ascii="Arial" w:hAnsi="Arial" w:cs="Arial"/>
                <w:sz w:val="20"/>
                <w:szCs w:val="20"/>
              </w:rPr>
              <w:t>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pojęcia związane z infrastrukturą kolejową związaną z eksploatacją handlową kolei </w:t>
            </w:r>
          </w:p>
          <w:p w:rsidR="000314A0" w:rsidRPr="009D1452" w:rsidRDefault="000314A0" w:rsidP="009D4CF8">
            <w:pPr>
              <w:pStyle w:val="Akapitzlist"/>
              <w:numPr>
                <w:ilvl w:val="0"/>
                <w:numId w:val="24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om</w:t>
            </w:r>
            <w:r w:rsidR="00C943CF" w:rsidRPr="009D1452">
              <w:rPr>
                <w:rFonts w:ascii="Arial" w:hAnsi="Arial" w:cs="Arial"/>
                <w:sz w:val="20"/>
                <w:szCs w:val="20"/>
              </w:rPr>
              <w:t>ówić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przeznaczenie poszczególnych elementów infrastruktury kolejowej związane z eksploatacją handlową kolei</w:t>
            </w:r>
          </w:p>
          <w:p w:rsidR="000314A0" w:rsidRPr="009D1452" w:rsidRDefault="000314A0" w:rsidP="009D4CF8">
            <w:pPr>
              <w:pStyle w:val="Akapitzlist"/>
              <w:numPr>
                <w:ilvl w:val="0"/>
                <w:numId w:val="24"/>
              </w:numPr>
              <w:ind w:left="176" w:hanging="218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lastRenderedPageBreak/>
              <w:t>opis</w:t>
            </w:r>
            <w:r w:rsidR="00C943CF" w:rsidRPr="009D1452">
              <w:rPr>
                <w:rFonts w:ascii="Arial" w:hAnsi="Arial" w:cs="Arial"/>
                <w:sz w:val="20"/>
                <w:szCs w:val="20"/>
              </w:rPr>
              <w:t>ać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budowę poszczególnych elementów infrastruktury kolejowej związane z eksploatacją handlową kolei</w:t>
            </w:r>
          </w:p>
          <w:p w:rsidR="000314A0" w:rsidRPr="009D1452" w:rsidRDefault="000314A0" w:rsidP="009D4CF8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wyjaśnić funkcje budowli do obsługi pasażerów </w:t>
            </w:r>
          </w:p>
          <w:p w:rsidR="00DE6AC6" w:rsidRPr="009D1452" w:rsidRDefault="000314A0" w:rsidP="009D4CF8">
            <w:pPr>
              <w:numPr>
                <w:ilvl w:val="0"/>
                <w:numId w:val="24"/>
              </w:numPr>
              <w:ind w:left="176" w:hanging="218"/>
              <w:rPr>
                <w:rFonts w:ascii="Arial" w:hAnsi="Arial" w:cs="Arial"/>
                <w:b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wyjaśnić funkcje budowli do obsługi ładunków</w:t>
            </w:r>
          </w:p>
        </w:tc>
        <w:tc>
          <w:tcPr>
            <w:tcW w:w="426" w:type="pct"/>
          </w:tcPr>
          <w:p w:rsidR="00C9396E" w:rsidRPr="009D1452" w:rsidRDefault="00D64DE1" w:rsidP="00C86BEB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lastRenderedPageBreak/>
              <w:t>Klasa I</w:t>
            </w:r>
            <w:r w:rsidR="003568BB" w:rsidRPr="009D1452">
              <w:rPr>
                <w:rFonts w:ascii="Arial" w:hAnsi="Arial" w:cs="Arial"/>
                <w:sz w:val="20"/>
                <w:szCs w:val="20"/>
              </w:rPr>
              <w:t>V</w:t>
            </w:r>
          </w:p>
        </w:tc>
      </w:tr>
      <w:tr w:rsidR="00071A27" w:rsidRPr="009D1452" w:rsidTr="00071A27">
        <w:tc>
          <w:tcPr>
            <w:tcW w:w="786" w:type="pct"/>
            <w:vMerge/>
          </w:tcPr>
          <w:p w:rsidR="00C9396E" w:rsidRPr="009D1452" w:rsidRDefault="00C9396E" w:rsidP="00C86B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8" w:type="pct"/>
          </w:tcPr>
          <w:p w:rsidR="00C9396E" w:rsidRPr="009D1452" w:rsidRDefault="00CB13A3" w:rsidP="00584477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3. </w:t>
            </w:r>
            <w:r w:rsidR="000314A0" w:rsidRPr="009D1452">
              <w:rPr>
                <w:rFonts w:ascii="Arial" w:hAnsi="Arial" w:cs="Arial"/>
                <w:sz w:val="20"/>
                <w:szCs w:val="20"/>
              </w:rPr>
              <w:t xml:space="preserve">Kolejowe usługi transportowe </w:t>
            </w:r>
          </w:p>
        </w:tc>
        <w:tc>
          <w:tcPr>
            <w:tcW w:w="348" w:type="pct"/>
          </w:tcPr>
          <w:p w:rsidR="00C9396E" w:rsidRPr="009D1452" w:rsidRDefault="00C9396E" w:rsidP="00C86B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5" w:type="pct"/>
          </w:tcPr>
          <w:p w:rsidR="000B59EA" w:rsidRPr="009D1452" w:rsidRDefault="000B59EA" w:rsidP="009D4CF8">
            <w:pPr>
              <w:pStyle w:val="Akapitzlist"/>
              <w:numPr>
                <w:ilvl w:val="0"/>
                <w:numId w:val="24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wymieni</w:t>
            </w:r>
            <w:r w:rsidR="00071A27">
              <w:rPr>
                <w:rFonts w:ascii="Arial" w:hAnsi="Arial" w:cs="Arial"/>
                <w:sz w:val="20"/>
                <w:szCs w:val="20"/>
              </w:rPr>
              <w:t>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k</w:t>
            </w:r>
            <w:r w:rsidR="008663AD" w:rsidRPr="009D1452">
              <w:rPr>
                <w:rFonts w:ascii="Arial" w:hAnsi="Arial" w:cs="Arial"/>
                <w:sz w:val="20"/>
                <w:szCs w:val="20"/>
              </w:rPr>
              <w:t xml:space="preserve">olejowe usługi transportowe </w:t>
            </w:r>
          </w:p>
          <w:p w:rsidR="00C9396E" w:rsidRPr="009D1452" w:rsidRDefault="000B59EA" w:rsidP="009D4CF8">
            <w:pPr>
              <w:pStyle w:val="Akapitzlist"/>
              <w:numPr>
                <w:ilvl w:val="0"/>
                <w:numId w:val="24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klasyfik</w:t>
            </w:r>
            <w:r w:rsidR="00071A27">
              <w:rPr>
                <w:rFonts w:ascii="Arial" w:hAnsi="Arial" w:cs="Arial"/>
                <w:sz w:val="20"/>
                <w:szCs w:val="20"/>
              </w:rPr>
              <w:t>ować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663AD" w:rsidRPr="009D1452">
              <w:rPr>
                <w:rFonts w:ascii="Arial" w:hAnsi="Arial" w:cs="Arial"/>
                <w:sz w:val="20"/>
                <w:szCs w:val="20"/>
              </w:rPr>
              <w:t>kolejowe usługi transportowe</w:t>
            </w:r>
          </w:p>
        </w:tc>
        <w:tc>
          <w:tcPr>
            <w:tcW w:w="1257" w:type="pct"/>
          </w:tcPr>
          <w:p w:rsidR="004164BB" w:rsidRPr="009D1452" w:rsidRDefault="004164BB" w:rsidP="009D4CF8">
            <w:pPr>
              <w:pStyle w:val="Akapitzlist"/>
              <w:numPr>
                <w:ilvl w:val="0"/>
                <w:numId w:val="24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om</w:t>
            </w:r>
            <w:r w:rsidR="00C943CF" w:rsidRPr="009D1452">
              <w:rPr>
                <w:rFonts w:ascii="Arial" w:hAnsi="Arial" w:cs="Arial"/>
                <w:sz w:val="20"/>
                <w:szCs w:val="20"/>
              </w:rPr>
              <w:t>ówić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kolejowe usługi transportu krajowego i międzynarodowego </w:t>
            </w:r>
          </w:p>
          <w:p w:rsidR="00C9396E" w:rsidRPr="009D1452" w:rsidRDefault="00C9396E" w:rsidP="00F240A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6" w:type="pct"/>
          </w:tcPr>
          <w:p w:rsidR="00C9396E" w:rsidRPr="009D1452" w:rsidRDefault="00D64DE1" w:rsidP="00DC5B75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Klasa I</w:t>
            </w:r>
            <w:r w:rsidR="003568BB" w:rsidRPr="009D1452">
              <w:rPr>
                <w:rFonts w:ascii="Arial" w:hAnsi="Arial" w:cs="Arial"/>
                <w:sz w:val="20"/>
                <w:szCs w:val="20"/>
              </w:rPr>
              <w:t>V</w:t>
            </w:r>
          </w:p>
        </w:tc>
      </w:tr>
      <w:tr w:rsidR="00071A27" w:rsidRPr="009D1452" w:rsidTr="00071A27">
        <w:tc>
          <w:tcPr>
            <w:tcW w:w="786" w:type="pct"/>
            <w:vMerge/>
          </w:tcPr>
          <w:p w:rsidR="00584477" w:rsidRPr="009D1452" w:rsidRDefault="00584477" w:rsidP="00C86B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8" w:type="pct"/>
          </w:tcPr>
          <w:p w:rsidR="00584477" w:rsidRPr="009D1452" w:rsidRDefault="00584477" w:rsidP="00C86BEB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4. Zasady eksploatacji </w:t>
            </w:r>
            <w:r w:rsidR="00815B4D" w:rsidRPr="009D1452">
              <w:rPr>
                <w:rFonts w:ascii="Arial" w:hAnsi="Arial" w:cs="Arial"/>
                <w:sz w:val="20"/>
                <w:szCs w:val="20"/>
              </w:rPr>
              <w:t xml:space="preserve">handlowej </w:t>
            </w:r>
            <w:r w:rsidRPr="009D1452">
              <w:rPr>
                <w:rFonts w:ascii="Arial" w:hAnsi="Arial" w:cs="Arial"/>
                <w:sz w:val="20"/>
                <w:szCs w:val="20"/>
              </w:rPr>
              <w:t>kolei</w:t>
            </w:r>
          </w:p>
        </w:tc>
        <w:tc>
          <w:tcPr>
            <w:tcW w:w="348" w:type="pct"/>
          </w:tcPr>
          <w:p w:rsidR="00584477" w:rsidRPr="009D1452" w:rsidRDefault="00584477" w:rsidP="00C86B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5" w:type="pct"/>
          </w:tcPr>
          <w:p w:rsidR="00584477" w:rsidRPr="009D1452" w:rsidRDefault="000B59EA" w:rsidP="009D4CF8">
            <w:pPr>
              <w:pStyle w:val="Akapitzlist"/>
              <w:numPr>
                <w:ilvl w:val="0"/>
                <w:numId w:val="24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przedstawić</w:t>
            </w:r>
            <w:r w:rsidR="008663AD" w:rsidRPr="009D1452">
              <w:rPr>
                <w:rFonts w:ascii="Arial" w:hAnsi="Arial" w:cs="Arial"/>
                <w:sz w:val="20"/>
                <w:szCs w:val="20"/>
              </w:rPr>
              <w:t xml:space="preserve"> zasady eksploatacji kolei </w:t>
            </w:r>
          </w:p>
        </w:tc>
        <w:tc>
          <w:tcPr>
            <w:tcW w:w="1257" w:type="pct"/>
          </w:tcPr>
          <w:p w:rsidR="00584477" w:rsidRPr="009D1452" w:rsidRDefault="00815B4D" w:rsidP="009D4CF8">
            <w:pPr>
              <w:pStyle w:val="Akapitzlist"/>
              <w:numPr>
                <w:ilvl w:val="0"/>
                <w:numId w:val="24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stosować zasady eksploatacji kolei </w:t>
            </w:r>
          </w:p>
        </w:tc>
        <w:tc>
          <w:tcPr>
            <w:tcW w:w="426" w:type="pct"/>
          </w:tcPr>
          <w:p w:rsidR="00584477" w:rsidRPr="009D1452" w:rsidRDefault="003568BB" w:rsidP="00C86BEB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Klasa IV</w:t>
            </w:r>
          </w:p>
        </w:tc>
      </w:tr>
      <w:tr w:rsidR="00071A27" w:rsidRPr="009D1452" w:rsidTr="00071A27">
        <w:tc>
          <w:tcPr>
            <w:tcW w:w="786" w:type="pct"/>
            <w:vMerge/>
          </w:tcPr>
          <w:p w:rsidR="00C9396E" w:rsidRPr="009D1452" w:rsidRDefault="00C9396E" w:rsidP="00C86B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8" w:type="pct"/>
          </w:tcPr>
          <w:p w:rsidR="00C9396E" w:rsidRPr="009D1452" w:rsidRDefault="00815B4D" w:rsidP="00C86BEB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5</w:t>
            </w:r>
            <w:r w:rsidR="00CB13A3" w:rsidRPr="009D1452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4164BB" w:rsidRPr="009D1452">
              <w:rPr>
                <w:rFonts w:ascii="Arial" w:hAnsi="Arial" w:cs="Arial"/>
                <w:sz w:val="20"/>
                <w:szCs w:val="20"/>
              </w:rPr>
              <w:t>Ś</w:t>
            </w:r>
            <w:r w:rsidR="000314A0" w:rsidRPr="009D1452">
              <w:rPr>
                <w:rFonts w:ascii="Arial" w:hAnsi="Arial" w:cs="Arial"/>
                <w:sz w:val="20"/>
                <w:szCs w:val="20"/>
              </w:rPr>
              <w:t>rodki transportu kolejowego niezbędne do prowadzenia usług</w:t>
            </w:r>
            <w:r w:rsidR="004164BB" w:rsidRPr="009D1452">
              <w:rPr>
                <w:rFonts w:ascii="Arial" w:hAnsi="Arial" w:cs="Arial"/>
                <w:sz w:val="20"/>
                <w:szCs w:val="20"/>
              </w:rPr>
              <w:t xml:space="preserve"> kolejowych</w:t>
            </w:r>
          </w:p>
        </w:tc>
        <w:tc>
          <w:tcPr>
            <w:tcW w:w="348" w:type="pct"/>
          </w:tcPr>
          <w:p w:rsidR="00C9396E" w:rsidRPr="009D1452" w:rsidRDefault="00C9396E" w:rsidP="00C86B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5" w:type="pct"/>
          </w:tcPr>
          <w:p w:rsidR="000B59EA" w:rsidRPr="009D1452" w:rsidRDefault="00071A27" w:rsidP="009D4CF8">
            <w:pPr>
              <w:pStyle w:val="Akapitzlist"/>
              <w:numPr>
                <w:ilvl w:val="0"/>
                <w:numId w:val="24"/>
              </w:numPr>
              <w:ind w:left="357" w:hanging="357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rozróżnić</w:t>
            </w:r>
            <w:r w:rsidR="000B59EA" w:rsidRPr="009D1452">
              <w:rPr>
                <w:rFonts w:ascii="Arial" w:eastAsia="Calibri" w:hAnsi="Arial" w:cs="Arial"/>
                <w:sz w:val="20"/>
                <w:szCs w:val="20"/>
              </w:rPr>
              <w:t xml:space="preserve"> rodzaje pojazdów</w:t>
            </w:r>
            <w:r w:rsidR="004548A6" w:rsidRPr="009D1452">
              <w:rPr>
                <w:rFonts w:ascii="Arial" w:eastAsia="Calibri" w:hAnsi="Arial" w:cs="Arial"/>
                <w:sz w:val="20"/>
                <w:szCs w:val="20"/>
              </w:rPr>
              <w:t xml:space="preserve"> kolejowych</w:t>
            </w:r>
          </w:p>
          <w:p w:rsidR="000314A0" w:rsidRPr="009D1452" w:rsidRDefault="004164BB" w:rsidP="009D4CF8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357" w:hanging="357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k</w:t>
            </w:r>
            <w:r w:rsidR="000314A0" w:rsidRPr="009D1452">
              <w:rPr>
                <w:rFonts w:ascii="Arial" w:eastAsia="Calibri" w:hAnsi="Arial" w:cs="Arial"/>
                <w:sz w:val="20"/>
                <w:szCs w:val="20"/>
              </w:rPr>
              <w:t>lasyfik</w:t>
            </w: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ować </w:t>
            </w:r>
            <w:r w:rsidR="000314A0" w:rsidRPr="009D1452">
              <w:rPr>
                <w:rFonts w:ascii="Arial" w:eastAsia="Calibri" w:hAnsi="Arial" w:cs="Arial"/>
                <w:sz w:val="20"/>
                <w:szCs w:val="20"/>
              </w:rPr>
              <w:t xml:space="preserve">tabor kolejowy </w:t>
            </w:r>
          </w:p>
          <w:p w:rsidR="000314A0" w:rsidRPr="009D1452" w:rsidRDefault="004164BB" w:rsidP="009D4CF8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357" w:hanging="357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rozpoznać</w:t>
            </w:r>
            <w:r w:rsidR="000314A0" w:rsidRPr="009D1452">
              <w:rPr>
                <w:rFonts w:ascii="Arial" w:eastAsia="Calibri" w:hAnsi="Arial" w:cs="Arial"/>
                <w:sz w:val="20"/>
                <w:szCs w:val="20"/>
              </w:rPr>
              <w:t xml:space="preserve"> poszczególne elementy budowy taboru kolejowego </w:t>
            </w:r>
          </w:p>
          <w:p w:rsidR="004548A6" w:rsidRPr="009D1452" w:rsidRDefault="004548A6" w:rsidP="009D4CF8">
            <w:pPr>
              <w:pStyle w:val="Akapitzlist"/>
              <w:numPr>
                <w:ilvl w:val="0"/>
                <w:numId w:val="24"/>
              </w:numPr>
              <w:ind w:left="357" w:hanging="357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rozpozna</w:t>
            </w:r>
            <w:r w:rsidR="00071A27">
              <w:rPr>
                <w:rFonts w:ascii="Arial" w:eastAsia="Calibri" w:hAnsi="Arial" w:cs="Arial"/>
                <w:sz w:val="20"/>
                <w:szCs w:val="20"/>
              </w:rPr>
              <w:t>ć</w:t>
            </w: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 środki transportu szynowego na podstawie oznakowania</w:t>
            </w:r>
          </w:p>
          <w:p w:rsidR="004548A6" w:rsidRPr="009D1452" w:rsidRDefault="00071A27" w:rsidP="009D4CF8">
            <w:pPr>
              <w:pStyle w:val="Akapitzlist"/>
              <w:numPr>
                <w:ilvl w:val="0"/>
                <w:numId w:val="24"/>
              </w:numPr>
              <w:ind w:left="357" w:hanging="357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określić</w:t>
            </w:r>
            <w:r w:rsidR="004548A6" w:rsidRPr="009D1452">
              <w:rPr>
                <w:rFonts w:ascii="Arial" w:eastAsia="Calibri" w:hAnsi="Arial" w:cs="Arial"/>
                <w:sz w:val="20"/>
                <w:szCs w:val="20"/>
              </w:rPr>
              <w:t xml:space="preserve"> przeznaczenie eksploatacyjne pojazdów kolejowych</w:t>
            </w:r>
          </w:p>
          <w:p w:rsidR="00C9396E" w:rsidRPr="009D1452" w:rsidRDefault="000314A0" w:rsidP="009D4CF8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b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wskaz</w:t>
            </w:r>
            <w:r w:rsidR="004164BB" w:rsidRPr="009D1452">
              <w:rPr>
                <w:rFonts w:ascii="Arial" w:eastAsia="Calibri" w:hAnsi="Arial" w:cs="Arial"/>
                <w:sz w:val="20"/>
                <w:szCs w:val="20"/>
              </w:rPr>
              <w:t>ywać</w:t>
            </w: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 przeznaczenie taboru </w:t>
            </w:r>
            <w:r w:rsidRPr="009D1452">
              <w:rPr>
                <w:rFonts w:ascii="Arial" w:eastAsia="Calibri" w:hAnsi="Arial" w:cs="Arial"/>
                <w:sz w:val="20"/>
                <w:szCs w:val="20"/>
              </w:rPr>
              <w:lastRenderedPageBreak/>
              <w:t xml:space="preserve">kolejowego </w:t>
            </w:r>
            <w:r w:rsidR="004164BB" w:rsidRPr="009D1452">
              <w:rPr>
                <w:rFonts w:ascii="Arial" w:eastAsia="Calibri" w:hAnsi="Arial" w:cs="Arial"/>
                <w:sz w:val="20"/>
                <w:szCs w:val="20"/>
              </w:rPr>
              <w:t>pod k</w:t>
            </w:r>
            <w:r w:rsidR="17A137E8" w:rsidRPr="009D1452">
              <w:rPr>
                <w:rFonts w:ascii="Arial" w:eastAsia="Calibri" w:hAnsi="Arial" w:cs="Arial"/>
                <w:sz w:val="20"/>
                <w:szCs w:val="20"/>
              </w:rPr>
              <w:t>ą</w:t>
            </w:r>
            <w:r w:rsidR="004164BB" w:rsidRPr="009D1452">
              <w:rPr>
                <w:rFonts w:ascii="Arial" w:eastAsia="Calibri" w:hAnsi="Arial" w:cs="Arial"/>
                <w:sz w:val="20"/>
                <w:szCs w:val="20"/>
              </w:rPr>
              <w:t xml:space="preserve">tem poszczególnych usług przewozowych </w:t>
            </w:r>
          </w:p>
        </w:tc>
        <w:tc>
          <w:tcPr>
            <w:tcW w:w="1257" w:type="pct"/>
          </w:tcPr>
          <w:p w:rsidR="004164BB" w:rsidRPr="009D1452" w:rsidRDefault="00C943CF" w:rsidP="009D4CF8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76" w:hanging="218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lastRenderedPageBreak/>
              <w:t>s</w:t>
            </w:r>
            <w:r w:rsidR="004164BB" w:rsidRPr="009D1452">
              <w:rPr>
                <w:rFonts w:ascii="Arial" w:eastAsia="Calibri" w:hAnsi="Arial" w:cs="Arial"/>
                <w:sz w:val="20"/>
                <w:szCs w:val="20"/>
              </w:rPr>
              <w:t xml:space="preserve">charakteryzować poszczególne elementy budowy taboru kolejowego </w:t>
            </w:r>
          </w:p>
          <w:p w:rsidR="00C9396E" w:rsidRPr="009D1452" w:rsidRDefault="00C9396E" w:rsidP="00C86BEB">
            <w:pPr>
              <w:ind w:left="176" w:hanging="21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6" w:type="pct"/>
          </w:tcPr>
          <w:p w:rsidR="00C9396E" w:rsidRPr="009D1452" w:rsidRDefault="00D64DE1" w:rsidP="003568BB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Klasa </w:t>
            </w:r>
            <w:r w:rsidR="003568BB" w:rsidRPr="009D1452">
              <w:rPr>
                <w:rFonts w:ascii="Arial" w:hAnsi="Arial" w:cs="Arial"/>
                <w:sz w:val="20"/>
                <w:szCs w:val="20"/>
              </w:rPr>
              <w:t>IV</w:t>
            </w:r>
          </w:p>
        </w:tc>
      </w:tr>
      <w:tr w:rsidR="00071A27" w:rsidRPr="009D1452" w:rsidTr="00071A27">
        <w:tc>
          <w:tcPr>
            <w:tcW w:w="786" w:type="pct"/>
            <w:vMerge w:val="restart"/>
          </w:tcPr>
          <w:p w:rsidR="00C9396E" w:rsidRPr="009D1452" w:rsidRDefault="00CB13A3" w:rsidP="00C86BEB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lastRenderedPageBreak/>
              <w:t xml:space="preserve">II. </w:t>
            </w:r>
            <w:r w:rsidR="004164BB" w:rsidRPr="009D1452">
              <w:rPr>
                <w:rFonts w:ascii="Arial" w:hAnsi="Arial" w:cs="Arial"/>
                <w:sz w:val="20"/>
                <w:szCs w:val="20"/>
              </w:rPr>
              <w:t xml:space="preserve">Wagon kolejowy </w:t>
            </w:r>
            <w:r w:rsidR="0005631E" w:rsidRPr="009D1452">
              <w:rPr>
                <w:rFonts w:ascii="Arial" w:hAnsi="Arial" w:cs="Arial"/>
                <w:sz w:val="20"/>
                <w:szCs w:val="20"/>
              </w:rPr>
              <w:t xml:space="preserve">– zasady gospodarki </w:t>
            </w:r>
            <w:r w:rsidR="00C668AC" w:rsidRPr="009D1452">
              <w:rPr>
                <w:rFonts w:ascii="Arial" w:hAnsi="Arial" w:cs="Arial"/>
                <w:sz w:val="20"/>
                <w:szCs w:val="20"/>
              </w:rPr>
              <w:t xml:space="preserve">i </w:t>
            </w:r>
            <w:r w:rsidR="0005631E" w:rsidRPr="009D1452">
              <w:rPr>
                <w:rFonts w:ascii="Arial" w:hAnsi="Arial" w:cs="Arial"/>
                <w:sz w:val="20"/>
                <w:szCs w:val="20"/>
              </w:rPr>
              <w:t xml:space="preserve">dysponowania </w:t>
            </w:r>
          </w:p>
        </w:tc>
        <w:tc>
          <w:tcPr>
            <w:tcW w:w="798" w:type="pct"/>
          </w:tcPr>
          <w:p w:rsidR="00C9396E" w:rsidRPr="009D1452" w:rsidRDefault="00815B4D" w:rsidP="00C86BEB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6</w:t>
            </w:r>
            <w:r w:rsidR="00CB13A3" w:rsidRPr="009D1452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4164BB" w:rsidRPr="009D1452">
              <w:rPr>
                <w:rFonts w:ascii="Arial" w:hAnsi="Arial" w:cs="Arial"/>
                <w:sz w:val="20"/>
                <w:szCs w:val="20"/>
              </w:rPr>
              <w:t>Klasyfikacja wagonów kolejowych</w:t>
            </w:r>
            <w:r w:rsidR="00A77CF9" w:rsidRPr="009D145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48" w:type="pct"/>
          </w:tcPr>
          <w:p w:rsidR="00C9396E" w:rsidRPr="009D1452" w:rsidRDefault="00C9396E" w:rsidP="00C86B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5" w:type="pct"/>
          </w:tcPr>
          <w:p w:rsidR="003D44CF" w:rsidRPr="009D1452" w:rsidRDefault="00C943CF" w:rsidP="009D4CF8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357" w:hanging="357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s</w:t>
            </w:r>
            <w:r w:rsidR="003D44CF" w:rsidRPr="009D1452">
              <w:rPr>
                <w:rFonts w:ascii="Arial" w:eastAsia="Calibri" w:hAnsi="Arial" w:cs="Arial"/>
                <w:sz w:val="20"/>
                <w:szCs w:val="20"/>
              </w:rPr>
              <w:t>klasyfikować wagony kolejowe pod kątem przydatności do przewozów poszczególnych ładunków</w:t>
            </w:r>
          </w:p>
          <w:p w:rsidR="00C9396E" w:rsidRPr="009D1452" w:rsidRDefault="00C9396E" w:rsidP="00C86BEB">
            <w:pPr>
              <w:pStyle w:val="Akapitzlist"/>
              <w:ind w:left="176" w:hanging="21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57" w:type="pct"/>
          </w:tcPr>
          <w:p w:rsidR="00C9396E" w:rsidRPr="009D1452" w:rsidRDefault="00C943CF" w:rsidP="009D4CF8">
            <w:pPr>
              <w:numPr>
                <w:ilvl w:val="0"/>
                <w:numId w:val="24"/>
              </w:numPr>
              <w:ind w:left="176" w:hanging="218"/>
              <w:rPr>
                <w:rFonts w:ascii="Arial" w:hAnsi="Arial" w:cs="Arial"/>
                <w:b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s</w:t>
            </w:r>
            <w:r w:rsidR="003D44CF" w:rsidRPr="009D1452">
              <w:rPr>
                <w:rFonts w:ascii="Arial" w:eastAsia="Calibri" w:hAnsi="Arial" w:cs="Arial"/>
                <w:sz w:val="20"/>
                <w:szCs w:val="20"/>
              </w:rPr>
              <w:t>charakteryzować poszczególne wagony kolejowe pod kątem przydatności do przewozów poszczególnych ładunków</w:t>
            </w:r>
          </w:p>
        </w:tc>
        <w:tc>
          <w:tcPr>
            <w:tcW w:w="426" w:type="pct"/>
          </w:tcPr>
          <w:p w:rsidR="00C9396E" w:rsidRPr="009D1452" w:rsidRDefault="00D64DE1" w:rsidP="00DC5B75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Klasa </w:t>
            </w:r>
            <w:r w:rsidR="00DC5B75" w:rsidRPr="009D1452">
              <w:rPr>
                <w:rFonts w:ascii="Arial" w:hAnsi="Arial" w:cs="Arial"/>
                <w:sz w:val="20"/>
                <w:szCs w:val="20"/>
              </w:rPr>
              <w:t>I</w:t>
            </w:r>
            <w:r w:rsidR="003546E5" w:rsidRPr="009D1452">
              <w:rPr>
                <w:rFonts w:ascii="Arial" w:hAnsi="Arial" w:cs="Arial"/>
                <w:sz w:val="20"/>
                <w:szCs w:val="20"/>
              </w:rPr>
              <w:t>V</w:t>
            </w:r>
          </w:p>
        </w:tc>
      </w:tr>
      <w:tr w:rsidR="00071A27" w:rsidRPr="009D1452" w:rsidTr="00071A27">
        <w:tc>
          <w:tcPr>
            <w:tcW w:w="786" w:type="pct"/>
            <w:vMerge/>
          </w:tcPr>
          <w:p w:rsidR="00815B4D" w:rsidRPr="009D1452" w:rsidRDefault="00815B4D" w:rsidP="00C86B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8" w:type="pct"/>
          </w:tcPr>
          <w:p w:rsidR="00815B4D" w:rsidRPr="009D1452" w:rsidRDefault="00815B4D" w:rsidP="00815B4D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7. Oznakowanie taboru kolejowego </w:t>
            </w:r>
          </w:p>
        </w:tc>
        <w:tc>
          <w:tcPr>
            <w:tcW w:w="348" w:type="pct"/>
          </w:tcPr>
          <w:p w:rsidR="00815B4D" w:rsidRPr="009D1452" w:rsidRDefault="00815B4D" w:rsidP="00C86B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5" w:type="pct"/>
          </w:tcPr>
          <w:p w:rsidR="00815B4D" w:rsidRPr="009D1452" w:rsidRDefault="00815B4D" w:rsidP="009D4CF8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357" w:hanging="357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rozpoznać oznaczenia na taborze kolejowym w zakresie identyfikatora literowego państwa rejestracji pojazdu</w:t>
            </w:r>
          </w:p>
          <w:p w:rsidR="00815B4D" w:rsidRPr="009D1452" w:rsidRDefault="00815B4D" w:rsidP="009D4CF8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357" w:hanging="357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rozpoznać oznaczenia na taborze kolejowym w zakresie identyfikatora literowego dysponenta pojazdu</w:t>
            </w:r>
          </w:p>
          <w:p w:rsidR="00815B4D" w:rsidRPr="009D1452" w:rsidRDefault="00B309D0" w:rsidP="009D4CF8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357" w:hanging="357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rozpoznać oznaczenia na taborze kolejowym w</w:t>
            </w:r>
            <w:r w:rsidR="00815B4D" w:rsidRPr="009D1452">
              <w:rPr>
                <w:rFonts w:ascii="Arial" w:eastAsia="Calibri" w:hAnsi="Arial" w:cs="Arial"/>
                <w:sz w:val="20"/>
                <w:szCs w:val="20"/>
              </w:rPr>
              <w:t xml:space="preserve"> zakresie </w:t>
            </w:r>
            <w:r w:rsidR="00815B4D" w:rsidRPr="009D1452">
              <w:rPr>
                <w:rFonts w:ascii="Arial" w:hAnsi="Arial" w:cs="Arial"/>
                <w:sz w:val="20"/>
                <w:szCs w:val="20"/>
              </w:rPr>
              <w:t>europejski</w:t>
            </w:r>
            <w:r w:rsidRPr="009D1452">
              <w:rPr>
                <w:rFonts w:ascii="Arial" w:hAnsi="Arial" w:cs="Arial"/>
                <w:sz w:val="20"/>
                <w:szCs w:val="20"/>
              </w:rPr>
              <w:t>ego</w:t>
            </w:r>
            <w:r w:rsidR="00815B4D" w:rsidRPr="009D1452">
              <w:rPr>
                <w:rFonts w:ascii="Arial" w:hAnsi="Arial" w:cs="Arial"/>
                <w:sz w:val="20"/>
                <w:szCs w:val="20"/>
              </w:rPr>
              <w:t xml:space="preserve"> numer pojazdu</w:t>
            </w:r>
          </w:p>
          <w:p w:rsidR="00815B4D" w:rsidRPr="009D1452" w:rsidRDefault="00B309D0" w:rsidP="009D4CF8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357" w:hanging="357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rozpoznać oznaczenia na taborze kolejowym w</w:t>
            </w: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 zakresie </w:t>
            </w:r>
            <w:r w:rsidR="00815B4D" w:rsidRPr="009D1452">
              <w:rPr>
                <w:rFonts w:ascii="Arial" w:hAnsi="Arial" w:cs="Arial"/>
                <w:sz w:val="20"/>
                <w:szCs w:val="20"/>
              </w:rPr>
              <w:t>oznaczeni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="00815B4D" w:rsidRPr="009D1452">
              <w:rPr>
                <w:rFonts w:ascii="Arial" w:hAnsi="Arial" w:cs="Arial"/>
                <w:sz w:val="20"/>
                <w:szCs w:val="20"/>
              </w:rPr>
              <w:t>literowe</w:t>
            </w:r>
            <w:r w:rsidRPr="009D1452">
              <w:rPr>
                <w:rFonts w:ascii="Arial" w:hAnsi="Arial" w:cs="Arial"/>
                <w:sz w:val="20"/>
                <w:szCs w:val="20"/>
              </w:rPr>
              <w:t>go</w:t>
            </w:r>
            <w:r w:rsidR="00815B4D" w:rsidRPr="009D1452">
              <w:rPr>
                <w:rFonts w:ascii="Arial" w:hAnsi="Arial" w:cs="Arial"/>
                <w:sz w:val="20"/>
                <w:szCs w:val="20"/>
              </w:rPr>
              <w:t xml:space="preserve"> charakterystyki technicznej pojazdu</w:t>
            </w:r>
          </w:p>
          <w:p w:rsidR="003F6F88" w:rsidRPr="009D1452" w:rsidRDefault="008663AD" w:rsidP="009D4CF8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357" w:hanging="357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stosować</w:t>
            </w:r>
            <w:r w:rsidR="003F6F88" w:rsidRPr="009D1452">
              <w:rPr>
                <w:rFonts w:ascii="Arial" w:eastAsia="Calibri" w:hAnsi="Arial" w:cs="Arial"/>
                <w:sz w:val="20"/>
                <w:szCs w:val="20"/>
              </w:rPr>
              <w:t xml:space="preserve"> system znakowania taboru kolejowego</w:t>
            </w:r>
          </w:p>
          <w:p w:rsidR="00B309D0" w:rsidRPr="009D1452" w:rsidRDefault="00B309D0" w:rsidP="00B309D0">
            <w:pPr>
              <w:pStyle w:val="Akapitzlist"/>
              <w:autoSpaceDE w:val="0"/>
              <w:autoSpaceDN w:val="0"/>
              <w:adjustRightInd w:val="0"/>
              <w:ind w:left="176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57" w:type="pct"/>
          </w:tcPr>
          <w:p w:rsidR="00B309D0" w:rsidRPr="009D1452" w:rsidRDefault="00C943CF" w:rsidP="009D4CF8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76" w:hanging="218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s</w:t>
            </w:r>
            <w:r w:rsidR="00B309D0" w:rsidRPr="009D1452">
              <w:rPr>
                <w:rFonts w:ascii="Arial" w:hAnsi="Arial" w:cs="Arial"/>
                <w:sz w:val="20"/>
                <w:szCs w:val="20"/>
              </w:rPr>
              <w:t>charakteryzować oznaczenia na taborze kolejowym w zakresie identyfikatora literowego państwa rejestracji pojazdu</w:t>
            </w:r>
          </w:p>
          <w:p w:rsidR="00B309D0" w:rsidRPr="009D1452" w:rsidRDefault="00C943CF" w:rsidP="009D4CF8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76" w:hanging="218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s</w:t>
            </w:r>
            <w:r w:rsidR="00B309D0" w:rsidRPr="009D1452">
              <w:rPr>
                <w:rFonts w:ascii="Arial" w:hAnsi="Arial" w:cs="Arial"/>
                <w:sz w:val="20"/>
                <w:szCs w:val="20"/>
              </w:rPr>
              <w:t>charakteryzować oznaczenia na taborze kolejowym w zakresie identyfikatora literowego dysponenta pojazdu</w:t>
            </w:r>
          </w:p>
          <w:p w:rsidR="00B309D0" w:rsidRPr="009D1452" w:rsidRDefault="00C943CF" w:rsidP="009D4CF8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76" w:hanging="218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s</w:t>
            </w:r>
            <w:r w:rsidR="00B309D0" w:rsidRPr="009D1452">
              <w:rPr>
                <w:rFonts w:ascii="Arial" w:hAnsi="Arial" w:cs="Arial"/>
                <w:sz w:val="20"/>
                <w:szCs w:val="20"/>
              </w:rPr>
              <w:t>charakteryzować oznaczenia na taborze kolejowym w</w:t>
            </w:r>
            <w:r w:rsidR="00B309D0" w:rsidRPr="009D1452">
              <w:rPr>
                <w:rFonts w:ascii="Arial" w:eastAsia="Calibri" w:hAnsi="Arial" w:cs="Arial"/>
                <w:sz w:val="20"/>
                <w:szCs w:val="20"/>
              </w:rPr>
              <w:t xml:space="preserve"> zakresie </w:t>
            </w:r>
            <w:r w:rsidR="00B309D0" w:rsidRPr="009D1452">
              <w:rPr>
                <w:rFonts w:ascii="Arial" w:hAnsi="Arial" w:cs="Arial"/>
                <w:sz w:val="20"/>
                <w:szCs w:val="20"/>
              </w:rPr>
              <w:t>europejskiego numer pojazdu</w:t>
            </w:r>
          </w:p>
          <w:p w:rsidR="00B309D0" w:rsidRPr="009D1452" w:rsidRDefault="00C943CF" w:rsidP="009D4CF8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76" w:hanging="218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s</w:t>
            </w:r>
            <w:r w:rsidR="00B309D0" w:rsidRPr="009D1452">
              <w:rPr>
                <w:rFonts w:ascii="Arial" w:hAnsi="Arial" w:cs="Arial"/>
                <w:sz w:val="20"/>
                <w:szCs w:val="20"/>
              </w:rPr>
              <w:t>charakteryzować oznaczenia na taborze kolejowym w</w:t>
            </w:r>
            <w:r w:rsidR="00B309D0" w:rsidRPr="009D1452">
              <w:rPr>
                <w:rFonts w:ascii="Arial" w:eastAsia="Calibri" w:hAnsi="Arial" w:cs="Arial"/>
                <w:sz w:val="20"/>
                <w:szCs w:val="20"/>
              </w:rPr>
              <w:t xml:space="preserve"> zakresie </w:t>
            </w:r>
            <w:r w:rsidR="00B309D0" w:rsidRPr="009D1452">
              <w:rPr>
                <w:rFonts w:ascii="Arial" w:hAnsi="Arial" w:cs="Arial"/>
                <w:sz w:val="20"/>
                <w:szCs w:val="20"/>
              </w:rPr>
              <w:t>oznaczenia literowego charakterystyki technicznej pojazdu</w:t>
            </w:r>
          </w:p>
        </w:tc>
        <w:tc>
          <w:tcPr>
            <w:tcW w:w="426" w:type="pct"/>
          </w:tcPr>
          <w:p w:rsidR="00815B4D" w:rsidRPr="009D1452" w:rsidRDefault="003546E5" w:rsidP="00C86BEB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Klasa IV</w:t>
            </w:r>
          </w:p>
        </w:tc>
      </w:tr>
      <w:tr w:rsidR="00071A27" w:rsidRPr="009D1452" w:rsidTr="00071A27">
        <w:tc>
          <w:tcPr>
            <w:tcW w:w="786" w:type="pct"/>
            <w:vMerge/>
          </w:tcPr>
          <w:p w:rsidR="003D44CF" w:rsidRPr="009D1452" w:rsidRDefault="003D44CF" w:rsidP="00C86B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8" w:type="pct"/>
          </w:tcPr>
          <w:p w:rsidR="003D44CF" w:rsidRPr="009D1452" w:rsidRDefault="00B309D0" w:rsidP="00D35E17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8</w:t>
            </w:r>
            <w:r w:rsidR="00CB13A3" w:rsidRPr="009D1452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D35E17" w:rsidRPr="009D1452">
              <w:rPr>
                <w:rFonts w:ascii="Arial" w:hAnsi="Arial" w:cs="Arial"/>
                <w:sz w:val="20"/>
                <w:szCs w:val="20"/>
              </w:rPr>
              <w:t>Świadectwa d</w:t>
            </w:r>
            <w:r w:rsidR="003D44CF" w:rsidRPr="009D1452">
              <w:rPr>
                <w:rFonts w:ascii="Arial" w:hAnsi="Arial" w:cs="Arial"/>
                <w:sz w:val="20"/>
                <w:szCs w:val="20"/>
              </w:rPr>
              <w:t>opuszczeni</w:t>
            </w:r>
            <w:r w:rsidR="00D35E17" w:rsidRPr="009D1452">
              <w:rPr>
                <w:rFonts w:ascii="Arial" w:hAnsi="Arial" w:cs="Arial"/>
                <w:sz w:val="20"/>
                <w:szCs w:val="20"/>
              </w:rPr>
              <w:t xml:space="preserve">a i eksploatacji pojazdów kolejowych </w:t>
            </w:r>
            <w:r w:rsidR="003D44CF" w:rsidRPr="009D145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48" w:type="pct"/>
          </w:tcPr>
          <w:p w:rsidR="003D44CF" w:rsidRPr="009D1452" w:rsidRDefault="003D44CF" w:rsidP="00C86B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5" w:type="pct"/>
          </w:tcPr>
          <w:p w:rsidR="003D44CF" w:rsidRPr="009D1452" w:rsidRDefault="003D44CF" w:rsidP="009D4CF8">
            <w:pPr>
              <w:pStyle w:val="Akapitzlist"/>
              <w:numPr>
                <w:ilvl w:val="0"/>
                <w:numId w:val="24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rozpoznać oznaczenia na taborze kolejowym </w:t>
            </w:r>
            <w:r w:rsidR="00D35E17" w:rsidRPr="009D1452">
              <w:rPr>
                <w:rFonts w:ascii="Arial" w:hAnsi="Arial" w:cs="Arial"/>
                <w:sz w:val="20"/>
                <w:szCs w:val="20"/>
              </w:rPr>
              <w:t>określające dopuszczenie pojazdów kolejowych do wykonywania pracy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3D44CF" w:rsidRPr="009D1452" w:rsidRDefault="00D35E17" w:rsidP="009D4CF8">
            <w:pPr>
              <w:pStyle w:val="Akapitzlist"/>
              <w:numPr>
                <w:ilvl w:val="0"/>
                <w:numId w:val="24"/>
              </w:numPr>
              <w:ind w:left="357" w:hanging="357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rozpoznać przepisy określające warunki </w:t>
            </w:r>
            <w:r w:rsidR="003D44CF" w:rsidRPr="009D1452">
              <w:rPr>
                <w:rFonts w:ascii="Arial" w:hAnsi="Arial" w:cs="Arial"/>
                <w:sz w:val="20"/>
                <w:szCs w:val="20"/>
              </w:rPr>
              <w:t>dopuszcze</w:t>
            </w:r>
            <w:r w:rsidRPr="009D1452">
              <w:rPr>
                <w:rFonts w:ascii="Arial" w:hAnsi="Arial" w:cs="Arial"/>
                <w:sz w:val="20"/>
                <w:szCs w:val="20"/>
              </w:rPr>
              <w:t>nia taboru</w:t>
            </w:r>
            <w:r w:rsidR="003D44CF" w:rsidRPr="009D1452">
              <w:rPr>
                <w:rFonts w:ascii="Arial" w:hAnsi="Arial" w:cs="Arial"/>
                <w:sz w:val="20"/>
                <w:szCs w:val="20"/>
              </w:rPr>
              <w:t xml:space="preserve"> do 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wykonywania </w:t>
            </w:r>
            <w:r w:rsidR="003D44CF" w:rsidRPr="009D1452">
              <w:rPr>
                <w:rFonts w:ascii="Arial" w:hAnsi="Arial" w:cs="Arial"/>
                <w:sz w:val="20"/>
                <w:szCs w:val="20"/>
              </w:rPr>
              <w:t xml:space="preserve">przewozów kolejowych </w:t>
            </w:r>
          </w:p>
          <w:p w:rsidR="003D44CF" w:rsidRPr="009D1452" w:rsidRDefault="003D44CF" w:rsidP="00C86BEB">
            <w:pPr>
              <w:pStyle w:val="Akapitzlist"/>
              <w:ind w:left="176" w:hanging="21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7" w:type="pct"/>
          </w:tcPr>
          <w:p w:rsidR="003D44CF" w:rsidRPr="009D1452" w:rsidRDefault="003D44CF" w:rsidP="009D4CF8">
            <w:pPr>
              <w:pStyle w:val="Akapitzlist"/>
              <w:numPr>
                <w:ilvl w:val="0"/>
                <w:numId w:val="24"/>
              </w:numPr>
              <w:ind w:left="176" w:hanging="218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om</w:t>
            </w:r>
            <w:r w:rsidR="00C943CF" w:rsidRPr="009D1452">
              <w:rPr>
                <w:rFonts w:ascii="Arial" w:eastAsia="Calibri" w:hAnsi="Arial" w:cs="Arial"/>
                <w:sz w:val="20"/>
                <w:szCs w:val="20"/>
              </w:rPr>
              <w:t>ówić</w:t>
            </w: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 przepisy regulujące dopuszczenie wagonu do przewozów krajowych i międzynarodowych </w:t>
            </w:r>
          </w:p>
          <w:p w:rsidR="003D44CF" w:rsidRPr="009D1452" w:rsidRDefault="003D44CF" w:rsidP="009D4CF8">
            <w:pPr>
              <w:pStyle w:val="Akapitzlist"/>
              <w:numPr>
                <w:ilvl w:val="0"/>
                <w:numId w:val="24"/>
              </w:numPr>
              <w:ind w:left="176" w:hanging="218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om</w:t>
            </w:r>
            <w:r w:rsidR="00C943CF" w:rsidRPr="009D1452">
              <w:rPr>
                <w:rFonts w:ascii="Arial" w:eastAsia="Calibri" w:hAnsi="Arial" w:cs="Arial"/>
                <w:sz w:val="20"/>
                <w:szCs w:val="20"/>
              </w:rPr>
              <w:t>ówić</w:t>
            </w: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 elementy oznaczenia wagonów </w:t>
            </w:r>
          </w:p>
          <w:p w:rsidR="003D44CF" w:rsidRPr="009D1452" w:rsidRDefault="00C943CF" w:rsidP="009D4CF8">
            <w:pPr>
              <w:pStyle w:val="Akapitzlist"/>
              <w:numPr>
                <w:ilvl w:val="0"/>
                <w:numId w:val="24"/>
              </w:numPr>
              <w:ind w:left="176" w:hanging="218"/>
              <w:rPr>
                <w:rFonts w:ascii="Arial" w:hAnsi="Arial" w:cs="Arial"/>
                <w:b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za</w:t>
            </w:r>
            <w:r w:rsidR="003D44CF" w:rsidRPr="009D1452">
              <w:rPr>
                <w:rFonts w:ascii="Arial" w:hAnsi="Arial" w:cs="Arial"/>
                <w:sz w:val="20"/>
                <w:szCs w:val="20"/>
              </w:rPr>
              <w:t xml:space="preserve">stosować system znakowania taboru kolejowego – wagonów kolejowych </w:t>
            </w:r>
          </w:p>
        </w:tc>
        <w:tc>
          <w:tcPr>
            <w:tcW w:w="426" w:type="pct"/>
          </w:tcPr>
          <w:p w:rsidR="003D44CF" w:rsidRPr="009D1452" w:rsidRDefault="003546E5" w:rsidP="00DC5B75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Klasa IV</w:t>
            </w:r>
          </w:p>
        </w:tc>
      </w:tr>
      <w:tr w:rsidR="00071A27" w:rsidRPr="009D1452" w:rsidTr="00071A27">
        <w:tc>
          <w:tcPr>
            <w:tcW w:w="786" w:type="pct"/>
            <w:vMerge/>
          </w:tcPr>
          <w:p w:rsidR="003D44CF" w:rsidRPr="009D1452" w:rsidRDefault="003D44CF" w:rsidP="00C86B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8" w:type="pct"/>
          </w:tcPr>
          <w:p w:rsidR="003D44CF" w:rsidRPr="009D1452" w:rsidRDefault="00B309D0" w:rsidP="00970182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9</w:t>
            </w:r>
            <w:r w:rsidR="00CB13A3" w:rsidRPr="009D1452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3D44CF" w:rsidRPr="009D1452">
              <w:rPr>
                <w:rFonts w:ascii="Arial" w:hAnsi="Arial" w:cs="Arial"/>
                <w:sz w:val="20"/>
                <w:szCs w:val="20"/>
              </w:rPr>
              <w:t xml:space="preserve">Wyposażenie </w:t>
            </w:r>
            <w:r w:rsidR="003D44CF" w:rsidRPr="009D1452">
              <w:rPr>
                <w:rFonts w:ascii="Arial" w:hAnsi="Arial" w:cs="Arial"/>
                <w:sz w:val="20"/>
                <w:szCs w:val="20"/>
              </w:rPr>
              <w:lastRenderedPageBreak/>
              <w:t>wagonów</w:t>
            </w:r>
            <w:r w:rsidR="00970182" w:rsidRPr="009D1452">
              <w:rPr>
                <w:rFonts w:ascii="Arial" w:hAnsi="Arial" w:cs="Arial"/>
                <w:sz w:val="20"/>
                <w:szCs w:val="20"/>
              </w:rPr>
              <w:t>, typy i ładowność wagonów</w:t>
            </w:r>
          </w:p>
        </w:tc>
        <w:tc>
          <w:tcPr>
            <w:tcW w:w="348" w:type="pct"/>
          </w:tcPr>
          <w:p w:rsidR="003D44CF" w:rsidRPr="009D1452" w:rsidRDefault="003D44CF" w:rsidP="00C86B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5" w:type="pct"/>
          </w:tcPr>
          <w:p w:rsidR="003D44CF" w:rsidRPr="009D1452" w:rsidRDefault="00C943CF" w:rsidP="009D4CF8">
            <w:pPr>
              <w:pStyle w:val="Akapitzlist"/>
              <w:numPr>
                <w:ilvl w:val="0"/>
                <w:numId w:val="24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rozróżni</w:t>
            </w:r>
            <w:r w:rsidR="003D44CF" w:rsidRPr="009D1452">
              <w:rPr>
                <w:rFonts w:ascii="Arial" w:hAnsi="Arial" w:cs="Arial"/>
                <w:sz w:val="20"/>
                <w:szCs w:val="20"/>
              </w:rPr>
              <w:t xml:space="preserve">ć wyposażenie wagonów </w:t>
            </w:r>
            <w:r w:rsidR="003D44CF" w:rsidRPr="009D1452">
              <w:rPr>
                <w:rFonts w:ascii="Arial" w:hAnsi="Arial" w:cs="Arial"/>
                <w:sz w:val="20"/>
                <w:szCs w:val="20"/>
              </w:rPr>
              <w:lastRenderedPageBreak/>
              <w:t xml:space="preserve">pasażerskich </w:t>
            </w:r>
          </w:p>
          <w:p w:rsidR="003D44CF" w:rsidRPr="009D1452" w:rsidRDefault="003D44CF" w:rsidP="009D4CF8">
            <w:pPr>
              <w:pStyle w:val="Akapitzlist"/>
              <w:numPr>
                <w:ilvl w:val="0"/>
                <w:numId w:val="24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rozróżnić wyposażenie wagonów towarowych </w:t>
            </w:r>
          </w:p>
        </w:tc>
        <w:tc>
          <w:tcPr>
            <w:tcW w:w="1257" w:type="pct"/>
          </w:tcPr>
          <w:p w:rsidR="003D44CF" w:rsidRPr="009D1452" w:rsidRDefault="003D44CF" w:rsidP="009D4CF8">
            <w:pPr>
              <w:pStyle w:val="Akapitzlist"/>
              <w:numPr>
                <w:ilvl w:val="0"/>
                <w:numId w:val="24"/>
              </w:numPr>
              <w:ind w:left="284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lastRenderedPageBreak/>
              <w:t xml:space="preserve">opisać wyposażenie wagonów </w:t>
            </w:r>
            <w:r w:rsidRPr="009D1452">
              <w:rPr>
                <w:rFonts w:ascii="Arial" w:hAnsi="Arial" w:cs="Arial"/>
                <w:sz w:val="20"/>
                <w:szCs w:val="20"/>
              </w:rPr>
              <w:lastRenderedPageBreak/>
              <w:t xml:space="preserve">pasażerskich </w:t>
            </w:r>
          </w:p>
          <w:p w:rsidR="0056508D" w:rsidRPr="009D1452" w:rsidRDefault="0056508D" w:rsidP="009D4CF8">
            <w:pPr>
              <w:pStyle w:val="Akapitzlist"/>
              <w:numPr>
                <w:ilvl w:val="0"/>
                <w:numId w:val="24"/>
              </w:numPr>
              <w:ind w:left="284" w:hanging="357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określić funkcje wagonów pasażerskich </w:t>
            </w:r>
          </w:p>
          <w:p w:rsidR="0056508D" w:rsidRPr="009D1452" w:rsidRDefault="0056508D" w:rsidP="009D4CF8">
            <w:pPr>
              <w:pStyle w:val="Akapitzlist"/>
              <w:numPr>
                <w:ilvl w:val="0"/>
                <w:numId w:val="24"/>
              </w:numPr>
              <w:ind w:left="284" w:hanging="357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określić funkcje wagonów towarowych </w:t>
            </w:r>
          </w:p>
          <w:p w:rsidR="003D44CF" w:rsidRPr="009D1452" w:rsidRDefault="003D44CF" w:rsidP="009D4CF8">
            <w:pPr>
              <w:pStyle w:val="Akapitzlist"/>
              <w:numPr>
                <w:ilvl w:val="0"/>
                <w:numId w:val="24"/>
              </w:numPr>
              <w:ind w:left="284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opisać wyposażenie wagonów towarowych </w:t>
            </w:r>
          </w:p>
          <w:p w:rsidR="0056508D" w:rsidRPr="009D1452" w:rsidRDefault="0056508D" w:rsidP="009D4CF8">
            <w:pPr>
              <w:pStyle w:val="Akapitzlist"/>
              <w:numPr>
                <w:ilvl w:val="0"/>
                <w:numId w:val="24"/>
              </w:numPr>
              <w:ind w:left="284" w:hanging="357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dobrać typ wagonu kolejowego w zależności od rodzaju i masy przewożonego ładunku </w:t>
            </w:r>
          </w:p>
        </w:tc>
        <w:tc>
          <w:tcPr>
            <w:tcW w:w="426" w:type="pct"/>
          </w:tcPr>
          <w:p w:rsidR="003D44CF" w:rsidRPr="009D1452" w:rsidRDefault="003546E5" w:rsidP="00DC5B75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lastRenderedPageBreak/>
              <w:t>Klasa IV</w:t>
            </w:r>
          </w:p>
        </w:tc>
      </w:tr>
      <w:tr w:rsidR="00071A27" w:rsidRPr="009D1452" w:rsidTr="00071A27">
        <w:tc>
          <w:tcPr>
            <w:tcW w:w="786" w:type="pct"/>
            <w:vMerge/>
          </w:tcPr>
          <w:p w:rsidR="003D44CF" w:rsidRPr="009D1452" w:rsidRDefault="003D44CF" w:rsidP="00C86B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8" w:type="pct"/>
          </w:tcPr>
          <w:p w:rsidR="003D44CF" w:rsidRPr="009D1452" w:rsidRDefault="00B309D0" w:rsidP="0056508D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10</w:t>
            </w:r>
            <w:r w:rsidR="0056508D" w:rsidRPr="009D1452">
              <w:rPr>
                <w:rFonts w:ascii="Arial" w:hAnsi="Arial" w:cs="Arial"/>
                <w:sz w:val="20"/>
                <w:szCs w:val="20"/>
              </w:rPr>
              <w:t>.</w:t>
            </w:r>
            <w:r w:rsidR="0056508D" w:rsidRPr="009D1452">
              <w:t xml:space="preserve"> </w:t>
            </w:r>
            <w:r w:rsidR="0056508D" w:rsidRPr="009D1452">
              <w:rPr>
                <w:rFonts w:ascii="Arial" w:hAnsi="Arial" w:cs="Arial"/>
                <w:sz w:val="20"/>
                <w:szCs w:val="20"/>
              </w:rPr>
              <w:t>Utrzymanie wagonów</w:t>
            </w:r>
          </w:p>
        </w:tc>
        <w:tc>
          <w:tcPr>
            <w:tcW w:w="348" w:type="pct"/>
          </w:tcPr>
          <w:p w:rsidR="003D44CF" w:rsidRPr="009D1452" w:rsidRDefault="003D44CF" w:rsidP="00C86B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5" w:type="pct"/>
          </w:tcPr>
          <w:p w:rsidR="003D44CF" w:rsidRPr="009D1452" w:rsidRDefault="00C943CF" w:rsidP="009D4CF8">
            <w:pPr>
              <w:pStyle w:val="Akapitzlist"/>
              <w:numPr>
                <w:ilvl w:val="0"/>
                <w:numId w:val="24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rozróżni</w:t>
            </w:r>
            <w:r w:rsidR="0005631E" w:rsidRPr="009D1452">
              <w:rPr>
                <w:rFonts w:ascii="Arial" w:eastAsia="Calibri" w:hAnsi="Arial" w:cs="Arial"/>
                <w:sz w:val="20"/>
                <w:szCs w:val="20"/>
              </w:rPr>
              <w:t>ć</w:t>
            </w:r>
            <w:r w:rsidR="00071A27">
              <w:rPr>
                <w:rFonts w:ascii="Arial" w:eastAsia="Calibri" w:hAnsi="Arial" w:cs="Arial"/>
                <w:sz w:val="20"/>
                <w:szCs w:val="20"/>
              </w:rPr>
              <w:t xml:space="preserve"> poziomy utrzymania wagonów</w:t>
            </w:r>
          </w:p>
          <w:p w:rsidR="003D44CF" w:rsidRPr="009D1452" w:rsidRDefault="003D44CF" w:rsidP="009D4CF8">
            <w:pPr>
              <w:pStyle w:val="Akapitzlist"/>
              <w:numPr>
                <w:ilvl w:val="0"/>
                <w:numId w:val="24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rozpozna</w:t>
            </w:r>
            <w:r w:rsidR="0005631E" w:rsidRPr="009D1452">
              <w:rPr>
                <w:rFonts w:ascii="Arial" w:eastAsia="Calibri" w:hAnsi="Arial" w:cs="Arial"/>
                <w:sz w:val="20"/>
                <w:szCs w:val="20"/>
              </w:rPr>
              <w:t xml:space="preserve">ć </w:t>
            </w: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dokumentację związaną z wyłączeniem i włączeniem wagonów do eksploatacji </w:t>
            </w:r>
          </w:p>
          <w:p w:rsidR="003D44CF" w:rsidRPr="009D1452" w:rsidRDefault="003D44CF" w:rsidP="009D4CF8">
            <w:pPr>
              <w:pStyle w:val="Akapitzlist"/>
              <w:numPr>
                <w:ilvl w:val="0"/>
                <w:numId w:val="24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rozpozna</w:t>
            </w:r>
            <w:r w:rsidR="0005631E" w:rsidRPr="009D1452">
              <w:rPr>
                <w:rFonts w:ascii="Arial" w:eastAsia="Calibri" w:hAnsi="Arial" w:cs="Arial"/>
                <w:sz w:val="20"/>
                <w:szCs w:val="20"/>
              </w:rPr>
              <w:t xml:space="preserve">ć </w:t>
            </w: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dokumentację związaną z przekazywaniem wagonów do i z napraw </w:t>
            </w:r>
          </w:p>
          <w:p w:rsidR="0056508D" w:rsidRPr="009D1452" w:rsidRDefault="0056508D" w:rsidP="009D4CF8">
            <w:pPr>
              <w:pStyle w:val="Akapitzlist"/>
              <w:numPr>
                <w:ilvl w:val="0"/>
                <w:numId w:val="24"/>
              </w:numPr>
              <w:spacing w:before="240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rozpoznać założenia Systemu Zarządzania Utrzymaniem Pojazdów Kolejowych (MMS</w:t>
            </w:r>
            <w:r w:rsidR="005D5A6C" w:rsidRPr="009D1452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257" w:type="pct"/>
          </w:tcPr>
          <w:p w:rsidR="0056508D" w:rsidRPr="009D1452" w:rsidRDefault="0056508D" w:rsidP="009D4CF8">
            <w:pPr>
              <w:pStyle w:val="Akapitzlist"/>
              <w:numPr>
                <w:ilvl w:val="0"/>
                <w:numId w:val="24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omówić System Zarządzania Utrzymaniem Pojazdów Kolejowych (MMS) </w:t>
            </w:r>
          </w:p>
          <w:p w:rsidR="003D44CF" w:rsidRPr="009D1452" w:rsidRDefault="003D44CF" w:rsidP="0056508D">
            <w:pPr>
              <w:pStyle w:val="Akapitzlist"/>
              <w:ind w:left="176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6" w:type="pct"/>
          </w:tcPr>
          <w:p w:rsidR="003D44CF" w:rsidRPr="009D1452" w:rsidRDefault="003568BB" w:rsidP="00C86BEB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Klasa </w:t>
            </w:r>
            <w:r w:rsidR="00606AA8" w:rsidRPr="009D1452">
              <w:rPr>
                <w:rFonts w:ascii="Arial" w:hAnsi="Arial" w:cs="Arial"/>
                <w:sz w:val="20"/>
                <w:szCs w:val="20"/>
              </w:rPr>
              <w:t>I</w:t>
            </w:r>
            <w:r w:rsidR="00D64DE1" w:rsidRPr="009D1452">
              <w:rPr>
                <w:rFonts w:ascii="Arial" w:hAnsi="Arial" w:cs="Arial"/>
                <w:sz w:val="20"/>
                <w:szCs w:val="20"/>
              </w:rPr>
              <w:t>V</w:t>
            </w:r>
          </w:p>
        </w:tc>
      </w:tr>
      <w:tr w:rsidR="00071A27" w:rsidRPr="009D1452" w:rsidTr="00071A27">
        <w:tc>
          <w:tcPr>
            <w:tcW w:w="786" w:type="pct"/>
            <w:vMerge/>
          </w:tcPr>
          <w:p w:rsidR="003D44CF" w:rsidRPr="009D1452" w:rsidRDefault="003D44CF" w:rsidP="00C86B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8" w:type="pct"/>
          </w:tcPr>
          <w:p w:rsidR="003D44CF" w:rsidRPr="009D1452" w:rsidRDefault="00CB13A3" w:rsidP="00B309D0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1</w:t>
            </w:r>
            <w:r w:rsidR="0056508D" w:rsidRPr="009D1452">
              <w:rPr>
                <w:rFonts w:ascii="Arial" w:hAnsi="Arial" w:cs="Arial"/>
                <w:sz w:val="20"/>
                <w:szCs w:val="20"/>
              </w:rPr>
              <w:t>1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3D44CF" w:rsidRPr="009D1452">
              <w:rPr>
                <w:rFonts w:ascii="Arial" w:hAnsi="Arial" w:cs="Arial"/>
                <w:sz w:val="20"/>
                <w:szCs w:val="20"/>
              </w:rPr>
              <w:t>Zasady gospodarki wagonami</w:t>
            </w:r>
            <w:r w:rsidR="00A77CF9" w:rsidRPr="009D145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48" w:type="pct"/>
          </w:tcPr>
          <w:p w:rsidR="003D44CF" w:rsidRPr="009D1452" w:rsidRDefault="003D44CF" w:rsidP="00606A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5" w:type="pct"/>
          </w:tcPr>
          <w:p w:rsidR="003D44CF" w:rsidRPr="009D1452" w:rsidRDefault="0005631E" w:rsidP="009D4CF8">
            <w:pPr>
              <w:pStyle w:val="Akapitzlist"/>
              <w:numPr>
                <w:ilvl w:val="0"/>
                <w:numId w:val="24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 xml:space="preserve">rozpoznać </w:t>
            </w:r>
            <w:r w:rsidR="003D44CF" w:rsidRPr="009D1452">
              <w:rPr>
                <w:rFonts w:ascii="Arial" w:eastAsia="Arial" w:hAnsi="Arial" w:cs="Arial"/>
                <w:sz w:val="20"/>
                <w:szCs w:val="20"/>
              </w:rPr>
              <w:t xml:space="preserve">zasady gospodarki wagonami </w:t>
            </w:r>
          </w:p>
        </w:tc>
        <w:tc>
          <w:tcPr>
            <w:tcW w:w="1257" w:type="pct"/>
          </w:tcPr>
          <w:p w:rsidR="003D44CF" w:rsidRPr="009D1452" w:rsidRDefault="0005631E" w:rsidP="009D4CF8">
            <w:pPr>
              <w:pStyle w:val="Akapitzlist"/>
              <w:numPr>
                <w:ilvl w:val="0"/>
                <w:numId w:val="24"/>
              </w:numPr>
              <w:ind w:left="176" w:hanging="218"/>
              <w:rPr>
                <w:rFonts w:ascii="Arial" w:hAnsi="Arial" w:cs="Arial"/>
                <w:b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om</w:t>
            </w:r>
            <w:r w:rsidR="00C943CF" w:rsidRPr="009D1452">
              <w:rPr>
                <w:rFonts w:ascii="Arial" w:eastAsia="Arial" w:hAnsi="Arial" w:cs="Arial"/>
                <w:sz w:val="20"/>
                <w:szCs w:val="20"/>
              </w:rPr>
              <w:t>ówić</w:t>
            </w:r>
            <w:r w:rsidR="00071A27">
              <w:rPr>
                <w:rFonts w:ascii="Arial" w:eastAsia="Arial" w:hAnsi="Arial" w:cs="Arial"/>
                <w:sz w:val="20"/>
                <w:szCs w:val="20"/>
              </w:rPr>
              <w:t xml:space="preserve"> zasady gospodarki wagonami</w:t>
            </w:r>
          </w:p>
        </w:tc>
        <w:tc>
          <w:tcPr>
            <w:tcW w:w="426" w:type="pct"/>
          </w:tcPr>
          <w:p w:rsidR="003D44CF" w:rsidRPr="009D1452" w:rsidRDefault="003568BB" w:rsidP="00C86BEB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Klasa </w:t>
            </w:r>
            <w:r w:rsidR="00606AA8" w:rsidRPr="009D1452">
              <w:rPr>
                <w:rFonts w:ascii="Arial" w:hAnsi="Arial" w:cs="Arial"/>
                <w:sz w:val="20"/>
                <w:szCs w:val="20"/>
              </w:rPr>
              <w:t>I</w:t>
            </w:r>
            <w:r w:rsidR="00D64DE1" w:rsidRPr="009D1452">
              <w:rPr>
                <w:rFonts w:ascii="Arial" w:hAnsi="Arial" w:cs="Arial"/>
                <w:sz w:val="20"/>
                <w:szCs w:val="20"/>
              </w:rPr>
              <w:t>V</w:t>
            </w:r>
          </w:p>
        </w:tc>
      </w:tr>
      <w:tr w:rsidR="00071A27" w:rsidRPr="009D1452" w:rsidTr="00071A27">
        <w:tc>
          <w:tcPr>
            <w:tcW w:w="786" w:type="pct"/>
            <w:vMerge/>
          </w:tcPr>
          <w:p w:rsidR="003D44CF" w:rsidRPr="009D1452" w:rsidRDefault="003D44CF" w:rsidP="00C86B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8" w:type="pct"/>
          </w:tcPr>
          <w:p w:rsidR="003D44CF" w:rsidRPr="009D1452" w:rsidRDefault="00CB13A3" w:rsidP="00193AAC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1</w:t>
            </w:r>
            <w:r w:rsidR="00B309D0" w:rsidRPr="009D1452">
              <w:rPr>
                <w:rFonts w:ascii="Arial" w:hAnsi="Arial" w:cs="Arial"/>
                <w:sz w:val="20"/>
                <w:szCs w:val="20"/>
              </w:rPr>
              <w:t>3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193AAC" w:rsidRPr="009D1452">
              <w:rPr>
                <w:rFonts w:ascii="Arial" w:hAnsi="Arial" w:cs="Arial"/>
                <w:sz w:val="20"/>
                <w:szCs w:val="20"/>
              </w:rPr>
              <w:t>Zasady p</w:t>
            </w:r>
            <w:r w:rsidR="003D44CF" w:rsidRPr="009D1452">
              <w:rPr>
                <w:rFonts w:ascii="Arial" w:hAnsi="Arial" w:cs="Arial"/>
                <w:sz w:val="20"/>
                <w:szCs w:val="20"/>
              </w:rPr>
              <w:t>lanowani</w:t>
            </w:r>
            <w:r w:rsidR="00193AAC" w:rsidRPr="009D1452">
              <w:rPr>
                <w:rFonts w:ascii="Arial" w:hAnsi="Arial" w:cs="Arial"/>
                <w:sz w:val="20"/>
                <w:szCs w:val="20"/>
              </w:rPr>
              <w:t>a</w:t>
            </w:r>
            <w:r w:rsidR="003D44CF" w:rsidRPr="009D1452">
              <w:rPr>
                <w:rFonts w:ascii="Arial" w:hAnsi="Arial" w:cs="Arial"/>
                <w:sz w:val="20"/>
                <w:szCs w:val="20"/>
              </w:rPr>
              <w:t xml:space="preserve"> zapotrzebowania na wagony</w:t>
            </w:r>
          </w:p>
        </w:tc>
        <w:tc>
          <w:tcPr>
            <w:tcW w:w="348" w:type="pct"/>
          </w:tcPr>
          <w:p w:rsidR="0005631E" w:rsidRPr="009D1452" w:rsidRDefault="0005631E" w:rsidP="000243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5" w:type="pct"/>
          </w:tcPr>
          <w:p w:rsidR="003D44CF" w:rsidRPr="009D1452" w:rsidRDefault="00193AAC" w:rsidP="009D4CF8">
            <w:pPr>
              <w:pStyle w:val="Akapitzlist"/>
              <w:numPr>
                <w:ilvl w:val="0"/>
                <w:numId w:val="24"/>
              </w:numPr>
              <w:ind w:left="357" w:hanging="357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rozpoznać zasady sporządzania</w:t>
            </w:r>
            <w:r w:rsidR="003D44CF" w:rsidRPr="009D1452">
              <w:rPr>
                <w:rFonts w:ascii="Arial" w:eastAsia="Calibri" w:hAnsi="Arial" w:cs="Arial"/>
                <w:sz w:val="20"/>
                <w:szCs w:val="20"/>
              </w:rPr>
              <w:t xml:space="preserve"> zapotrzebowani</w:t>
            </w:r>
            <w:r w:rsidRPr="009D1452">
              <w:rPr>
                <w:rFonts w:ascii="Arial" w:eastAsia="Calibri" w:hAnsi="Arial" w:cs="Arial"/>
                <w:sz w:val="20"/>
                <w:szCs w:val="20"/>
              </w:rPr>
              <w:t>a</w:t>
            </w:r>
            <w:r w:rsidR="003D44CF" w:rsidRPr="009D1452">
              <w:rPr>
                <w:rFonts w:ascii="Arial" w:eastAsia="Calibri" w:hAnsi="Arial" w:cs="Arial"/>
                <w:sz w:val="20"/>
                <w:szCs w:val="20"/>
              </w:rPr>
              <w:t xml:space="preserve"> na wagony pasażerskie i towarowe </w:t>
            </w:r>
          </w:p>
          <w:p w:rsidR="003D44CF" w:rsidRPr="009D1452" w:rsidRDefault="00193AAC" w:rsidP="009D4CF8">
            <w:pPr>
              <w:pStyle w:val="Akapitzlist"/>
              <w:numPr>
                <w:ilvl w:val="0"/>
                <w:numId w:val="24"/>
              </w:numPr>
              <w:ind w:left="357" w:hanging="357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rozpoznać zasady sporządzania</w:t>
            </w:r>
            <w:r w:rsidR="003D44CF" w:rsidRPr="009D1452">
              <w:rPr>
                <w:rFonts w:ascii="Arial" w:eastAsia="Arial" w:hAnsi="Arial" w:cs="Arial"/>
                <w:sz w:val="20"/>
                <w:szCs w:val="20"/>
              </w:rPr>
              <w:t xml:space="preserve"> plany efektywnego wykorzystywania wagonów </w:t>
            </w:r>
          </w:p>
          <w:p w:rsidR="003D44CF" w:rsidRPr="009D1452" w:rsidRDefault="003D44CF" w:rsidP="008663AD">
            <w:pPr>
              <w:pStyle w:val="Akapitzlist"/>
              <w:ind w:left="35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7" w:type="pct"/>
          </w:tcPr>
          <w:p w:rsidR="0005631E" w:rsidRPr="009D1452" w:rsidRDefault="0005631E" w:rsidP="009D4CF8">
            <w:pPr>
              <w:pStyle w:val="Akapitzlist"/>
              <w:numPr>
                <w:ilvl w:val="0"/>
                <w:numId w:val="24"/>
              </w:numPr>
              <w:ind w:left="176" w:hanging="218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analizować zamówienia na wagony pasażerskie i towarowe </w:t>
            </w:r>
          </w:p>
          <w:p w:rsidR="0005631E" w:rsidRPr="009D1452" w:rsidRDefault="00193AAC" w:rsidP="009D4CF8">
            <w:pPr>
              <w:pStyle w:val="Akapitzlist"/>
              <w:numPr>
                <w:ilvl w:val="0"/>
                <w:numId w:val="24"/>
              </w:numPr>
              <w:ind w:left="176" w:hanging="218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om</w:t>
            </w:r>
            <w:r w:rsidR="00C943CF" w:rsidRPr="009D1452">
              <w:rPr>
                <w:rFonts w:ascii="Arial" w:eastAsia="Calibri" w:hAnsi="Arial" w:cs="Arial"/>
                <w:sz w:val="20"/>
                <w:szCs w:val="20"/>
              </w:rPr>
              <w:t>ówić</w:t>
            </w: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 zasady ustalania </w:t>
            </w:r>
            <w:r w:rsidR="0005631E" w:rsidRPr="009D1452">
              <w:rPr>
                <w:rFonts w:ascii="Arial" w:eastAsia="Calibri" w:hAnsi="Arial" w:cs="Arial"/>
                <w:sz w:val="20"/>
                <w:szCs w:val="20"/>
              </w:rPr>
              <w:t>ilostan</w:t>
            </w:r>
            <w:r w:rsidRPr="009D1452">
              <w:rPr>
                <w:rFonts w:ascii="Arial" w:eastAsia="Calibri" w:hAnsi="Arial" w:cs="Arial"/>
                <w:sz w:val="20"/>
                <w:szCs w:val="20"/>
              </w:rPr>
              <w:t>ów</w:t>
            </w:r>
            <w:r w:rsidR="0005631E" w:rsidRPr="009D1452">
              <w:rPr>
                <w:rFonts w:ascii="Arial" w:eastAsia="Calibri" w:hAnsi="Arial" w:cs="Arial"/>
                <w:sz w:val="20"/>
                <w:szCs w:val="20"/>
              </w:rPr>
              <w:t xml:space="preserve"> wagonów pasażerskich i towarowych </w:t>
            </w:r>
          </w:p>
          <w:p w:rsidR="003D44CF" w:rsidRPr="009D1452" w:rsidRDefault="0005631E" w:rsidP="009D4CF8">
            <w:pPr>
              <w:pStyle w:val="Akapitzlist"/>
              <w:numPr>
                <w:ilvl w:val="0"/>
                <w:numId w:val="24"/>
              </w:numPr>
              <w:ind w:left="176" w:hanging="218"/>
              <w:rPr>
                <w:rFonts w:ascii="Arial" w:hAnsi="Arial" w:cs="Arial"/>
                <w:b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om</w:t>
            </w:r>
            <w:r w:rsidR="00C943CF" w:rsidRPr="009D1452">
              <w:rPr>
                <w:rFonts w:ascii="Arial" w:eastAsia="Arial" w:hAnsi="Arial" w:cs="Arial"/>
                <w:sz w:val="20"/>
                <w:szCs w:val="20"/>
              </w:rPr>
              <w:t>ówić</w:t>
            </w:r>
            <w:r w:rsidRPr="009D145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System Zarządzania Utrzymaniem Pojazdów Kolejowych (MMS) </w:t>
            </w:r>
          </w:p>
        </w:tc>
        <w:tc>
          <w:tcPr>
            <w:tcW w:w="426" w:type="pct"/>
          </w:tcPr>
          <w:p w:rsidR="003D44CF" w:rsidRPr="009D1452" w:rsidRDefault="003568BB" w:rsidP="00C86BEB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Klasa </w:t>
            </w:r>
            <w:r w:rsidR="00606AA8" w:rsidRPr="009D1452">
              <w:rPr>
                <w:rFonts w:ascii="Arial" w:hAnsi="Arial" w:cs="Arial"/>
                <w:sz w:val="20"/>
                <w:szCs w:val="20"/>
              </w:rPr>
              <w:t>I</w:t>
            </w:r>
            <w:r w:rsidR="00D64DE1" w:rsidRPr="009D1452">
              <w:rPr>
                <w:rFonts w:ascii="Arial" w:hAnsi="Arial" w:cs="Arial"/>
                <w:sz w:val="20"/>
                <w:szCs w:val="20"/>
              </w:rPr>
              <w:t>V</w:t>
            </w:r>
          </w:p>
        </w:tc>
      </w:tr>
      <w:tr w:rsidR="00071A27" w:rsidRPr="009D1452" w:rsidTr="00071A27">
        <w:tc>
          <w:tcPr>
            <w:tcW w:w="786" w:type="pct"/>
            <w:vMerge w:val="restart"/>
          </w:tcPr>
          <w:p w:rsidR="008C47F5" w:rsidRPr="009D1452" w:rsidRDefault="00CB13A3" w:rsidP="00C86BEB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III. </w:t>
            </w:r>
            <w:r w:rsidR="008C47F5" w:rsidRPr="009D1452">
              <w:rPr>
                <w:rFonts w:ascii="Arial" w:hAnsi="Arial" w:cs="Arial"/>
                <w:sz w:val="20"/>
                <w:szCs w:val="20"/>
              </w:rPr>
              <w:t xml:space="preserve">Eksploatacja </w:t>
            </w:r>
            <w:r w:rsidR="008C47F5" w:rsidRPr="009D1452">
              <w:rPr>
                <w:rFonts w:ascii="Arial" w:hAnsi="Arial" w:cs="Arial"/>
                <w:sz w:val="20"/>
                <w:szCs w:val="20"/>
              </w:rPr>
              <w:lastRenderedPageBreak/>
              <w:t>handlowa taboru</w:t>
            </w:r>
          </w:p>
        </w:tc>
        <w:tc>
          <w:tcPr>
            <w:tcW w:w="798" w:type="pct"/>
          </w:tcPr>
          <w:p w:rsidR="008C47F5" w:rsidRPr="009D1452" w:rsidRDefault="00CB13A3" w:rsidP="00B309D0">
            <w:pPr>
              <w:pStyle w:val="gwp60345c04msonormal"/>
              <w:autoSpaceDE w:val="0"/>
              <w:autoSpaceDN w:val="0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lastRenderedPageBreak/>
              <w:t>1</w:t>
            </w:r>
            <w:r w:rsidR="00B309D0" w:rsidRPr="009D1452">
              <w:rPr>
                <w:rFonts w:ascii="Arial" w:hAnsi="Arial" w:cs="Arial"/>
                <w:sz w:val="20"/>
                <w:szCs w:val="20"/>
              </w:rPr>
              <w:t>4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B309D0" w:rsidRPr="009D1452">
              <w:rPr>
                <w:rFonts w:ascii="Arial" w:hAnsi="Arial" w:cs="Arial"/>
                <w:sz w:val="20"/>
                <w:szCs w:val="20"/>
              </w:rPr>
              <w:t xml:space="preserve">Charakterystyka </w:t>
            </w:r>
            <w:r w:rsidR="00B309D0" w:rsidRPr="009D1452">
              <w:rPr>
                <w:rFonts w:ascii="Arial" w:hAnsi="Arial" w:cs="Arial"/>
                <w:sz w:val="20"/>
                <w:szCs w:val="20"/>
              </w:rPr>
              <w:lastRenderedPageBreak/>
              <w:t>mierników</w:t>
            </w:r>
            <w:r w:rsidR="008C47F5" w:rsidRPr="009D1452">
              <w:rPr>
                <w:rFonts w:ascii="Arial" w:hAnsi="Arial" w:cs="Arial"/>
                <w:sz w:val="20"/>
                <w:szCs w:val="20"/>
              </w:rPr>
              <w:t xml:space="preserve"> przewozow</w:t>
            </w:r>
            <w:r w:rsidR="00B309D0" w:rsidRPr="009D1452">
              <w:rPr>
                <w:rFonts w:ascii="Arial" w:hAnsi="Arial" w:cs="Arial"/>
                <w:sz w:val="20"/>
                <w:szCs w:val="20"/>
              </w:rPr>
              <w:t>ych</w:t>
            </w:r>
          </w:p>
        </w:tc>
        <w:tc>
          <w:tcPr>
            <w:tcW w:w="348" w:type="pct"/>
          </w:tcPr>
          <w:p w:rsidR="008C47F5" w:rsidRPr="009D1452" w:rsidRDefault="008C47F5" w:rsidP="00C86B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5" w:type="pct"/>
          </w:tcPr>
          <w:p w:rsidR="008C47F5" w:rsidRPr="009D1452" w:rsidRDefault="008C47F5" w:rsidP="009D4CF8">
            <w:pPr>
              <w:pStyle w:val="Akapitzlist"/>
              <w:numPr>
                <w:ilvl w:val="0"/>
                <w:numId w:val="24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rozróżniać mierniki</w:t>
            </w:r>
            <w:r w:rsidRPr="009D145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przewozów </w:t>
            </w:r>
            <w:r w:rsidRPr="009D1452">
              <w:rPr>
                <w:rFonts w:ascii="Arial" w:hAnsi="Arial" w:cs="Arial"/>
                <w:sz w:val="20"/>
                <w:szCs w:val="20"/>
              </w:rPr>
              <w:lastRenderedPageBreak/>
              <w:t xml:space="preserve">pasażerskich i towarowych </w:t>
            </w:r>
          </w:p>
          <w:p w:rsidR="00CC49E8" w:rsidRPr="009D1452" w:rsidRDefault="00CC49E8" w:rsidP="009D4CF8">
            <w:pPr>
              <w:pStyle w:val="Akapitzlist"/>
              <w:numPr>
                <w:ilvl w:val="0"/>
                <w:numId w:val="24"/>
              </w:numPr>
              <w:ind w:left="357" w:hanging="357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rozpoznawać zasady planowania obiegu i obrotu pojazdu trakcyjnego </w:t>
            </w:r>
          </w:p>
          <w:p w:rsidR="008C47F5" w:rsidRPr="009D1452" w:rsidRDefault="008C47F5" w:rsidP="00C86BEB">
            <w:pPr>
              <w:pStyle w:val="Akapitzlist"/>
              <w:ind w:left="176" w:hanging="21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7" w:type="pct"/>
          </w:tcPr>
          <w:p w:rsidR="00CC49E8" w:rsidRPr="009D1452" w:rsidRDefault="00C943CF" w:rsidP="009D4CF8">
            <w:pPr>
              <w:pStyle w:val="Akapitzlist"/>
              <w:numPr>
                <w:ilvl w:val="0"/>
                <w:numId w:val="24"/>
              </w:numPr>
              <w:ind w:left="176" w:hanging="218"/>
              <w:rPr>
                <w:rFonts w:ascii="Arial" w:eastAsia="Calibri" w:hAnsi="Arial" w:cs="Arial"/>
                <w:strike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lastRenderedPageBreak/>
              <w:t>s</w:t>
            </w:r>
            <w:r w:rsidR="00CC49E8" w:rsidRPr="009D1452">
              <w:rPr>
                <w:rFonts w:ascii="Arial" w:eastAsia="Arial" w:hAnsi="Arial" w:cs="Arial"/>
                <w:sz w:val="20"/>
                <w:szCs w:val="20"/>
              </w:rPr>
              <w:t xml:space="preserve">charakteryzować mierniki </w:t>
            </w:r>
            <w:r w:rsidR="00CC49E8" w:rsidRPr="009D1452"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przewozów pasażerskich i towarowych </w:t>
            </w:r>
          </w:p>
          <w:p w:rsidR="008C47F5" w:rsidRPr="009D1452" w:rsidRDefault="00193AAC" w:rsidP="009D4CF8">
            <w:pPr>
              <w:pStyle w:val="Akapitzlist"/>
              <w:numPr>
                <w:ilvl w:val="0"/>
                <w:numId w:val="24"/>
              </w:numPr>
              <w:ind w:left="176" w:hanging="218"/>
              <w:rPr>
                <w:rFonts w:ascii="Arial" w:hAnsi="Arial" w:cs="Arial"/>
                <w:b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om</w:t>
            </w:r>
            <w:r w:rsidR="00C943CF" w:rsidRPr="009D1452">
              <w:rPr>
                <w:rFonts w:ascii="Arial" w:eastAsia="Calibri" w:hAnsi="Arial" w:cs="Arial"/>
                <w:sz w:val="20"/>
                <w:szCs w:val="20"/>
              </w:rPr>
              <w:t>ówić</w:t>
            </w: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 zasady planowania </w:t>
            </w:r>
            <w:r w:rsidR="00CC49E8" w:rsidRPr="009D1452">
              <w:rPr>
                <w:rFonts w:ascii="Arial" w:eastAsia="Calibri" w:hAnsi="Arial" w:cs="Arial"/>
                <w:sz w:val="20"/>
                <w:szCs w:val="20"/>
              </w:rPr>
              <w:t>obieg</w:t>
            </w:r>
            <w:r w:rsidRPr="009D1452">
              <w:rPr>
                <w:rFonts w:ascii="Arial" w:eastAsia="Calibri" w:hAnsi="Arial" w:cs="Arial"/>
                <w:sz w:val="20"/>
                <w:szCs w:val="20"/>
              </w:rPr>
              <w:t>u</w:t>
            </w:r>
            <w:r w:rsidR="00CC49E8" w:rsidRPr="009D1452">
              <w:rPr>
                <w:rFonts w:ascii="Arial" w:eastAsia="Calibri" w:hAnsi="Arial" w:cs="Arial"/>
                <w:sz w:val="20"/>
                <w:szCs w:val="20"/>
              </w:rPr>
              <w:t xml:space="preserve"> i </w:t>
            </w:r>
            <w:r w:rsidR="00F152F6" w:rsidRPr="009D1452">
              <w:rPr>
                <w:rFonts w:ascii="Arial" w:eastAsia="Calibri" w:hAnsi="Arial" w:cs="Arial"/>
                <w:sz w:val="20"/>
                <w:szCs w:val="20"/>
              </w:rPr>
              <w:t>obrotu</w:t>
            </w:r>
            <w:r w:rsidR="00CC49E8" w:rsidRPr="009D1452">
              <w:rPr>
                <w:rFonts w:ascii="Arial" w:eastAsia="Calibri" w:hAnsi="Arial" w:cs="Arial"/>
                <w:sz w:val="20"/>
                <w:szCs w:val="20"/>
              </w:rPr>
              <w:t xml:space="preserve"> pojazdu trakcyjnego </w:t>
            </w:r>
          </w:p>
        </w:tc>
        <w:tc>
          <w:tcPr>
            <w:tcW w:w="426" w:type="pct"/>
          </w:tcPr>
          <w:p w:rsidR="008C47F5" w:rsidRPr="009D1452" w:rsidRDefault="003568BB" w:rsidP="00C86BEB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lastRenderedPageBreak/>
              <w:t xml:space="preserve">Klasa </w:t>
            </w:r>
            <w:r w:rsidR="00D64DE1" w:rsidRPr="009D1452">
              <w:rPr>
                <w:rFonts w:ascii="Arial" w:hAnsi="Arial" w:cs="Arial"/>
                <w:sz w:val="20"/>
                <w:szCs w:val="20"/>
              </w:rPr>
              <w:t>V</w:t>
            </w:r>
          </w:p>
        </w:tc>
      </w:tr>
      <w:tr w:rsidR="00071A27" w:rsidRPr="009D1452" w:rsidTr="00071A27">
        <w:tc>
          <w:tcPr>
            <w:tcW w:w="786" w:type="pct"/>
            <w:vMerge/>
          </w:tcPr>
          <w:p w:rsidR="008C47F5" w:rsidRPr="009D1452" w:rsidRDefault="008C47F5" w:rsidP="00C86B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8" w:type="pct"/>
          </w:tcPr>
          <w:p w:rsidR="008C47F5" w:rsidRPr="009D1452" w:rsidRDefault="00CB13A3" w:rsidP="00B309D0">
            <w:pPr>
              <w:pStyle w:val="gwp60345c04msonormal"/>
              <w:autoSpaceDE w:val="0"/>
              <w:autoSpaceDN w:val="0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1</w:t>
            </w:r>
            <w:r w:rsidR="00B309D0" w:rsidRPr="009D1452">
              <w:rPr>
                <w:rFonts w:ascii="Arial" w:hAnsi="Arial" w:cs="Arial"/>
                <w:sz w:val="20"/>
                <w:szCs w:val="20"/>
              </w:rPr>
              <w:t>5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8C47F5" w:rsidRPr="009D1452">
              <w:rPr>
                <w:rFonts w:ascii="Arial" w:hAnsi="Arial" w:cs="Arial"/>
                <w:sz w:val="20"/>
                <w:szCs w:val="20"/>
              </w:rPr>
              <w:t xml:space="preserve">Oględziny techniczne i handlowe pociągu </w:t>
            </w:r>
          </w:p>
        </w:tc>
        <w:tc>
          <w:tcPr>
            <w:tcW w:w="348" w:type="pct"/>
          </w:tcPr>
          <w:p w:rsidR="008C47F5" w:rsidRPr="009D1452" w:rsidRDefault="008C47F5" w:rsidP="000243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5" w:type="pct"/>
          </w:tcPr>
          <w:p w:rsidR="00594715" w:rsidRPr="009D1452" w:rsidRDefault="00594715" w:rsidP="009D4CF8">
            <w:pPr>
              <w:pStyle w:val="Akapitzlist"/>
              <w:numPr>
                <w:ilvl w:val="0"/>
                <w:numId w:val="48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rozróżnia</w:t>
            </w:r>
            <w:r w:rsidR="00193AAC" w:rsidRPr="009D1452">
              <w:rPr>
                <w:rFonts w:ascii="Arial" w:hAnsi="Arial" w:cs="Arial"/>
                <w:sz w:val="20"/>
                <w:szCs w:val="20"/>
              </w:rPr>
              <w:t>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rodzaje hamulców stosowanych w pojazdach kolejowych</w:t>
            </w:r>
          </w:p>
          <w:p w:rsidR="00594715" w:rsidRPr="009D1452" w:rsidRDefault="00594715" w:rsidP="009D4CF8">
            <w:pPr>
              <w:pStyle w:val="Akapitzlist"/>
              <w:numPr>
                <w:ilvl w:val="0"/>
                <w:numId w:val="48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przedstawi</w:t>
            </w:r>
            <w:r w:rsidR="00193AAC" w:rsidRPr="009D1452">
              <w:rPr>
                <w:rFonts w:ascii="Arial" w:hAnsi="Arial" w:cs="Arial"/>
                <w:sz w:val="20"/>
                <w:szCs w:val="20"/>
              </w:rPr>
              <w:t>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budowę i zasadę działania hamulców w pojazdach kolejowych</w:t>
            </w:r>
          </w:p>
          <w:p w:rsidR="00594715" w:rsidRPr="009D1452" w:rsidRDefault="00594715" w:rsidP="009D4CF8">
            <w:pPr>
              <w:pStyle w:val="Akapitzlist"/>
              <w:numPr>
                <w:ilvl w:val="0"/>
                <w:numId w:val="48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objaśni</w:t>
            </w:r>
            <w:r w:rsidR="00193AAC" w:rsidRPr="009D1452">
              <w:rPr>
                <w:rFonts w:ascii="Arial" w:hAnsi="Arial" w:cs="Arial"/>
                <w:sz w:val="20"/>
                <w:szCs w:val="20"/>
              </w:rPr>
              <w:t>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obsługę hamulców pojazdów szynowych</w:t>
            </w:r>
          </w:p>
          <w:p w:rsidR="00594715" w:rsidRPr="009D1452" w:rsidRDefault="00594715" w:rsidP="009D4CF8">
            <w:pPr>
              <w:pStyle w:val="Akapitzlist"/>
              <w:numPr>
                <w:ilvl w:val="0"/>
                <w:numId w:val="48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rozróżni</w:t>
            </w:r>
            <w:r w:rsidR="00193AAC" w:rsidRPr="009D1452">
              <w:rPr>
                <w:rFonts w:ascii="Arial" w:hAnsi="Arial" w:cs="Arial"/>
                <w:sz w:val="20"/>
                <w:szCs w:val="20"/>
              </w:rPr>
              <w:t>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systemy zespolonego hamulca pojazdów kolejowych</w:t>
            </w:r>
          </w:p>
          <w:p w:rsidR="00594715" w:rsidRPr="009D1452" w:rsidRDefault="00594715" w:rsidP="009D4CF8">
            <w:pPr>
              <w:pStyle w:val="Akapitzlist"/>
              <w:numPr>
                <w:ilvl w:val="0"/>
                <w:numId w:val="48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rozpozn</w:t>
            </w:r>
            <w:r w:rsidR="00C943CF" w:rsidRPr="009D1452">
              <w:rPr>
                <w:rFonts w:ascii="Arial" w:hAnsi="Arial" w:cs="Arial"/>
                <w:sz w:val="20"/>
                <w:szCs w:val="20"/>
              </w:rPr>
              <w:t>ać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elementy hamulca zespolonego</w:t>
            </w:r>
          </w:p>
          <w:p w:rsidR="00594715" w:rsidRPr="009D1452" w:rsidRDefault="00594715" w:rsidP="009D4CF8">
            <w:pPr>
              <w:pStyle w:val="Akapitzlist"/>
              <w:numPr>
                <w:ilvl w:val="0"/>
                <w:numId w:val="48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dobra</w:t>
            </w:r>
            <w:r w:rsidR="00193AAC" w:rsidRPr="009D1452">
              <w:rPr>
                <w:rFonts w:ascii="Arial" w:hAnsi="Arial" w:cs="Arial"/>
                <w:sz w:val="20"/>
                <w:szCs w:val="20"/>
              </w:rPr>
              <w:t>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sposób hamowania pociągu do warunków jazdy</w:t>
            </w:r>
          </w:p>
          <w:p w:rsidR="0001766E" w:rsidRPr="009D1452" w:rsidRDefault="008A6908" w:rsidP="009D4CF8">
            <w:pPr>
              <w:pStyle w:val="Akapitzlist"/>
              <w:numPr>
                <w:ilvl w:val="0"/>
                <w:numId w:val="24"/>
              </w:numPr>
              <w:ind w:left="357" w:hanging="357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sprawdz</w:t>
            </w:r>
            <w:r w:rsidR="00071A27">
              <w:rPr>
                <w:rFonts w:ascii="Arial" w:hAnsi="Arial" w:cs="Arial"/>
                <w:sz w:val="20"/>
                <w:szCs w:val="20"/>
              </w:rPr>
              <w:t>ić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i spisa</w:t>
            </w:r>
            <w:r w:rsidR="00071A27">
              <w:rPr>
                <w:rFonts w:ascii="Arial" w:hAnsi="Arial" w:cs="Arial"/>
                <w:sz w:val="20"/>
                <w:szCs w:val="20"/>
              </w:rPr>
              <w:t>ć na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gruncie skład zestawionego pociągu</w:t>
            </w:r>
          </w:p>
          <w:p w:rsidR="008C47F5" w:rsidRPr="009D1452" w:rsidRDefault="00CC49E8" w:rsidP="009D4CF8">
            <w:pPr>
              <w:pStyle w:val="Akapitzlist"/>
              <w:numPr>
                <w:ilvl w:val="0"/>
                <w:numId w:val="24"/>
              </w:numPr>
              <w:ind w:left="357" w:hanging="357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rozpoznać </w:t>
            </w:r>
            <w:r w:rsidR="008C47F5" w:rsidRPr="009D1452">
              <w:rPr>
                <w:rFonts w:ascii="Arial" w:eastAsia="Calibri" w:hAnsi="Arial" w:cs="Arial"/>
                <w:sz w:val="20"/>
                <w:szCs w:val="20"/>
              </w:rPr>
              <w:t xml:space="preserve">zakres wykonywania czynności podczas oględzin technicznych składu pociągu </w:t>
            </w:r>
          </w:p>
          <w:p w:rsidR="008C47F5" w:rsidRPr="009D1452" w:rsidRDefault="00CC49E8" w:rsidP="009D4CF8">
            <w:pPr>
              <w:pStyle w:val="Akapitzlist"/>
              <w:numPr>
                <w:ilvl w:val="0"/>
                <w:numId w:val="24"/>
              </w:numPr>
              <w:ind w:left="357" w:hanging="357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rozpoznać</w:t>
            </w:r>
            <w:r w:rsidR="008C47F5" w:rsidRPr="009D1452">
              <w:rPr>
                <w:rFonts w:ascii="Arial" w:eastAsia="Calibri" w:hAnsi="Arial" w:cs="Arial"/>
                <w:sz w:val="20"/>
                <w:szCs w:val="20"/>
              </w:rPr>
              <w:t xml:space="preserve"> zakres wykonywania czynności podczas oględzin handlowych składu pociągu </w:t>
            </w:r>
          </w:p>
          <w:p w:rsidR="00D8183C" w:rsidRPr="009D1452" w:rsidRDefault="00C338CB" w:rsidP="009D4CF8">
            <w:pPr>
              <w:pStyle w:val="Akapitzlist"/>
              <w:numPr>
                <w:ilvl w:val="0"/>
                <w:numId w:val="49"/>
              </w:numPr>
              <w:ind w:left="357" w:hanging="357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określi</w:t>
            </w:r>
            <w:r w:rsidR="00193AAC" w:rsidRPr="009D1452">
              <w:rPr>
                <w:rFonts w:ascii="Arial" w:eastAsia="Calibri" w:hAnsi="Arial" w:cs="Arial"/>
                <w:sz w:val="20"/>
                <w:szCs w:val="20"/>
              </w:rPr>
              <w:t>ć</w:t>
            </w:r>
            <w:r w:rsidR="00D8183C" w:rsidRPr="009D1452">
              <w:rPr>
                <w:rFonts w:ascii="Arial" w:eastAsia="Calibri" w:hAnsi="Arial" w:cs="Arial"/>
                <w:sz w:val="20"/>
                <w:szCs w:val="20"/>
              </w:rPr>
              <w:t xml:space="preserve"> obowiązki rewidenta podczas oględzin wagonów i składów pociągów</w:t>
            </w:r>
            <w:r w:rsidR="185782F7" w:rsidRPr="009D1452">
              <w:rPr>
                <w:rFonts w:ascii="Arial" w:eastAsia="Calibri" w:hAnsi="Arial" w:cs="Arial"/>
                <w:sz w:val="20"/>
                <w:szCs w:val="20"/>
              </w:rPr>
              <w:t>,</w:t>
            </w:r>
            <w:r w:rsidR="00D8183C" w:rsidRPr="009D1452">
              <w:rPr>
                <w:rFonts w:ascii="Arial" w:eastAsia="Calibri" w:hAnsi="Arial" w:cs="Arial"/>
                <w:sz w:val="20"/>
                <w:szCs w:val="20"/>
              </w:rPr>
              <w:t xml:space="preserve"> przybywających i odjeżdżających ze stacji</w:t>
            </w:r>
          </w:p>
        </w:tc>
        <w:tc>
          <w:tcPr>
            <w:tcW w:w="1257" w:type="pct"/>
          </w:tcPr>
          <w:p w:rsidR="00CC49E8" w:rsidRPr="009D1452" w:rsidRDefault="00CC49E8" w:rsidP="009D4CF8">
            <w:pPr>
              <w:pStyle w:val="Akapitzlist"/>
              <w:numPr>
                <w:ilvl w:val="0"/>
                <w:numId w:val="24"/>
              </w:numPr>
              <w:ind w:left="176" w:hanging="218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om</w:t>
            </w:r>
            <w:r w:rsidR="00C943CF" w:rsidRPr="009D1452">
              <w:rPr>
                <w:rFonts w:ascii="Arial" w:eastAsia="Calibri" w:hAnsi="Arial" w:cs="Arial"/>
                <w:sz w:val="20"/>
                <w:szCs w:val="20"/>
              </w:rPr>
              <w:t>ówić</w:t>
            </w: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 zakres wykonywania czynności podczas oględzin technicznych składu pociągu </w:t>
            </w:r>
          </w:p>
          <w:p w:rsidR="00CC49E8" w:rsidRPr="009D1452" w:rsidRDefault="00CC49E8" w:rsidP="009D4CF8">
            <w:pPr>
              <w:pStyle w:val="Akapitzlist"/>
              <w:numPr>
                <w:ilvl w:val="0"/>
                <w:numId w:val="24"/>
              </w:numPr>
              <w:ind w:left="176" w:hanging="218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om</w:t>
            </w:r>
            <w:r w:rsidR="00C943CF" w:rsidRPr="009D1452">
              <w:rPr>
                <w:rFonts w:ascii="Arial" w:eastAsia="Calibri" w:hAnsi="Arial" w:cs="Arial"/>
                <w:sz w:val="20"/>
                <w:szCs w:val="20"/>
              </w:rPr>
              <w:t>ówić</w:t>
            </w: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 zakres wykonywania czynności podczas oględzin handlowych składu pociągu </w:t>
            </w:r>
          </w:p>
          <w:p w:rsidR="00594715" w:rsidRPr="009D1452" w:rsidRDefault="00594715" w:rsidP="009D4CF8">
            <w:pPr>
              <w:pStyle w:val="Akapitzlist"/>
              <w:numPr>
                <w:ilvl w:val="0"/>
                <w:numId w:val="48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określ</w:t>
            </w:r>
            <w:r w:rsidR="00C943CF" w:rsidRPr="009D1452">
              <w:rPr>
                <w:rFonts w:ascii="Arial" w:hAnsi="Arial" w:cs="Arial"/>
                <w:sz w:val="20"/>
                <w:szCs w:val="20"/>
              </w:rPr>
              <w:t>i</w:t>
            </w:r>
            <w:r w:rsidR="00193AAC" w:rsidRPr="009D1452">
              <w:rPr>
                <w:rFonts w:ascii="Arial" w:hAnsi="Arial" w:cs="Arial"/>
                <w:sz w:val="20"/>
                <w:szCs w:val="20"/>
              </w:rPr>
              <w:t>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sposoby nastawiania hamulców pojazdów szynowych ze względu na masę hamującą pociągu</w:t>
            </w:r>
          </w:p>
          <w:p w:rsidR="00594715" w:rsidRPr="009D1452" w:rsidRDefault="00733CFB" w:rsidP="009D4CF8">
            <w:pPr>
              <w:pStyle w:val="Akapitzlist"/>
              <w:numPr>
                <w:ilvl w:val="0"/>
                <w:numId w:val="48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om</w:t>
            </w:r>
            <w:r w:rsidR="00C943CF" w:rsidRPr="009D1452">
              <w:rPr>
                <w:rFonts w:ascii="Arial" w:hAnsi="Arial" w:cs="Arial"/>
                <w:sz w:val="20"/>
                <w:szCs w:val="20"/>
              </w:rPr>
              <w:t>ówić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zasady obliczania</w:t>
            </w:r>
            <w:r w:rsidR="00594715" w:rsidRPr="009D1452">
              <w:rPr>
                <w:rFonts w:ascii="Arial" w:hAnsi="Arial" w:cs="Arial"/>
                <w:sz w:val="20"/>
                <w:szCs w:val="20"/>
              </w:rPr>
              <w:t xml:space="preserve"> mas</w:t>
            </w:r>
            <w:r w:rsidRPr="009D1452">
              <w:rPr>
                <w:rFonts w:ascii="Arial" w:hAnsi="Arial" w:cs="Arial"/>
                <w:sz w:val="20"/>
                <w:szCs w:val="20"/>
              </w:rPr>
              <w:t>y</w:t>
            </w:r>
            <w:r w:rsidR="00594715" w:rsidRPr="009D1452">
              <w:rPr>
                <w:rFonts w:ascii="Arial" w:hAnsi="Arial" w:cs="Arial"/>
                <w:sz w:val="20"/>
                <w:szCs w:val="20"/>
              </w:rPr>
              <w:t xml:space="preserve"> hamując</w:t>
            </w:r>
            <w:r w:rsidRPr="009D1452">
              <w:rPr>
                <w:rFonts w:ascii="Arial" w:hAnsi="Arial" w:cs="Arial"/>
                <w:sz w:val="20"/>
                <w:szCs w:val="20"/>
              </w:rPr>
              <w:t>ej</w:t>
            </w:r>
            <w:r w:rsidR="00594715" w:rsidRPr="009D1452">
              <w:rPr>
                <w:rFonts w:ascii="Arial" w:hAnsi="Arial" w:cs="Arial"/>
                <w:sz w:val="20"/>
                <w:szCs w:val="20"/>
              </w:rPr>
              <w:t xml:space="preserve"> pociągu</w:t>
            </w:r>
          </w:p>
          <w:p w:rsidR="00594715" w:rsidRPr="009D1452" w:rsidRDefault="00733CFB" w:rsidP="009D4CF8">
            <w:pPr>
              <w:numPr>
                <w:ilvl w:val="0"/>
                <w:numId w:val="48"/>
              </w:numPr>
              <w:ind w:left="176" w:hanging="17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om</w:t>
            </w:r>
            <w:r w:rsidR="00C943CF" w:rsidRPr="009D1452">
              <w:rPr>
                <w:rFonts w:ascii="Arial" w:hAnsi="Arial" w:cs="Arial"/>
                <w:sz w:val="20"/>
                <w:szCs w:val="20"/>
              </w:rPr>
              <w:t>ówić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zasady </w:t>
            </w:r>
            <w:r w:rsidR="00594715" w:rsidRPr="009D1452">
              <w:rPr>
                <w:rFonts w:ascii="Arial" w:hAnsi="Arial" w:cs="Arial"/>
                <w:sz w:val="20"/>
                <w:szCs w:val="20"/>
              </w:rPr>
              <w:t>przeprowadza</w:t>
            </w:r>
            <w:r w:rsidRPr="009D1452">
              <w:rPr>
                <w:rFonts w:ascii="Arial" w:hAnsi="Arial" w:cs="Arial"/>
                <w:sz w:val="20"/>
                <w:szCs w:val="20"/>
              </w:rPr>
              <w:t>nia</w:t>
            </w:r>
            <w:r w:rsidR="00594715" w:rsidRPr="009D1452">
              <w:rPr>
                <w:rFonts w:ascii="Arial" w:hAnsi="Arial" w:cs="Arial"/>
                <w:sz w:val="20"/>
                <w:szCs w:val="20"/>
              </w:rPr>
              <w:t xml:space="preserve"> uproszczon</w:t>
            </w:r>
            <w:r w:rsidRPr="009D1452">
              <w:rPr>
                <w:rFonts w:ascii="Arial" w:hAnsi="Arial" w:cs="Arial"/>
                <w:sz w:val="20"/>
                <w:szCs w:val="20"/>
              </w:rPr>
              <w:t>ej</w:t>
            </w:r>
            <w:r w:rsidR="00594715" w:rsidRPr="009D1452">
              <w:rPr>
                <w:rFonts w:ascii="Arial" w:hAnsi="Arial" w:cs="Arial"/>
                <w:sz w:val="20"/>
                <w:szCs w:val="20"/>
              </w:rPr>
              <w:t xml:space="preserve"> i szczegółow</w:t>
            </w:r>
            <w:r w:rsidRPr="009D1452">
              <w:rPr>
                <w:rFonts w:ascii="Arial" w:hAnsi="Arial" w:cs="Arial"/>
                <w:sz w:val="20"/>
                <w:szCs w:val="20"/>
              </w:rPr>
              <w:t>ej</w:t>
            </w:r>
            <w:r w:rsidR="00594715" w:rsidRPr="009D1452">
              <w:rPr>
                <w:rFonts w:ascii="Arial" w:hAnsi="Arial" w:cs="Arial"/>
                <w:sz w:val="20"/>
                <w:szCs w:val="20"/>
              </w:rPr>
              <w:t xml:space="preserve"> prób</w:t>
            </w:r>
            <w:r w:rsidRPr="009D1452">
              <w:rPr>
                <w:rFonts w:ascii="Arial" w:hAnsi="Arial" w:cs="Arial"/>
                <w:sz w:val="20"/>
                <w:szCs w:val="20"/>
              </w:rPr>
              <w:t>y</w:t>
            </w:r>
            <w:r w:rsidR="00594715" w:rsidRPr="009D1452">
              <w:rPr>
                <w:rFonts w:ascii="Arial" w:hAnsi="Arial" w:cs="Arial"/>
                <w:sz w:val="20"/>
                <w:szCs w:val="20"/>
              </w:rPr>
              <w:t xml:space="preserve"> hamulców w taborze kolejowym</w:t>
            </w:r>
          </w:p>
          <w:p w:rsidR="00D8183C" w:rsidRPr="009D1452" w:rsidRDefault="00D8183C" w:rsidP="009D4CF8">
            <w:pPr>
              <w:pStyle w:val="Akapitzlist"/>
              <w:numPr>
                <w:ilvl w:val="0"/>
                <w:numId w:val="49"/>
              </w:numPr>
              <w:autoSpaceDE w:val="0"/>
              <w:autoSpaceDN w:val="0"/>
              <w:adjustRightInd w:val="0"/>
              <w:ind w:left="176" w:hanging="176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objaśni</w:t>
            </w:r>
            <w:r w:rsidR="00733CFB" w:rsidRPr="009D1452">
              <w:rPr>
                <w:rFonts w:ascii="Arial" w:eastAsia="Calibri" w:hAnsi="Arial" w:cs="Arial"/>
                <w:sz w:val="20"/>
                <w:szCs w:val="20"/>
              </w:rPr>
              <w:t>ć</w:t>
            </w: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 zakres oględzin pociągów pasażerskich i towarowych, komunikacji krajowej i międzynarodowej</w:t>
            </w:r>
          </w:p>
          <w:p w:rsidR="008C47F5" w:rsidRPr="009D1452" w:rsidRDefault="00D8183C" w:rsidP="009D4CF8">
            <w:pPr>
              <w:numPr>
                <w:ilvl w:val="0"/>
                <w:numId w:val="49"/>
              </w:numPr>
              <w:autoSpaceDE w:val="0"/>
              <w:autoSpaceDN w:val="0"/>
              <w:adjustRightInd w:val="0"/>
              <w:ind w:left="176" w:hanging="176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wskaz</w:t>
            </w:r>
            <w:r w:rsidR="00C943CF" w:rsidRPr="009D1452">
              <w:rPr>
                <w:rFonts w:ascii="Arial" w:eastAsia="Calibri" w:hAnsi="Arial" w:cs="Arial"/>
                <w:sz w:val="20"/>
                <w:szCs w:val="20"/>
              </w:rPr>
              <w:t>ać</w:t>
            </w: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 postępowanie rewidenta z wagonami uszkodzonymi i wagonami z przesyłkami nadzwyczajnymi</w:t>
            </w:r>
          </w:p>
        </w:tc>
        <w:tc>
          <w:tcPr>
            <w:tcW w:w="426" w:type="pct"/>
          </w:tcPr>
          <w:p w:rsidR="008C47F5" w:rsidRPr="009D1452" w:rsidRDefault="00815B4D" w:rsidP="005D5A6C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Klasa V</w:t>
            </w:r>
          </w:p>
        </w:tc>
      </w:tr>
      <w:tr w:rsidR="00071A27" w:rsidRPr="009D1452" w:rsidTr="00071A27">
        <w:tc>
          <w:tcPr>
            <w:tcW w:w="786" w:type="pct"/>
            <w:vMerge/>
          </w:tcPr>
          <w:p w:rsidR="008C47F5" w:rsidRPr="009D1452" w:rsidRDefault="008C47F5" w:rsidP="00C86B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8" w:type="pct"/>
          </w:tcPr>
          <w:p w:rsidR="008C47F5" w:rsidRPr="009D1452" w:rsidRDefault="00CB13A3" w:rsidP="00B309D0">
            <w:pPr>
              <w:pStyle w:val="gwp60345c04msonormal"/>
              <w:autoSpaceDE w:val="0"/>
              <w:autoSpaceDN w:val="0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1</w:t>
            </w:r>
            <w:r w:rsidR="00B309D0" w:rsidRPr="009D1452">
              <w:rPr>
                <w:rFonts w:ascii="Arial" w:hAnsi="Arial" w:cs="Arial"/>
                <w:sz w:val="20"/>
                <w:szCs w:val="20"/>
              </w:rPr>
              <w:t>6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8C47F5" w:rsidRPr="009D1452">
              <w:rPr>
                <w:rFonts w:ascii="Arial" w:hAnsi="Arial" w:cs="Arial"/>
                <w:sz w:val="20"/>
                <w:szCs w:val="20"/>
              </w:rPr>
              <w:t>Przekazywanie i odbiór</w:t>
            </w:r>
            <w:r w:rsidR="00071A27">
              <w:rPr>
                <w:rFonts w:ascii="Arial" w:hAnsi="Arial" w:cs="Arial"/>
                <w:sz w:val="20"/>
                <w:szCs w:val="20"/>
              </w:rPr>
              <w:t xml:space="preserve"> wagonów w punktach ładunkowych</w:t>
            </w:r>
          </w:p>
        </w:tc>
        <w:tc>
          <w:tcPr>
            <w:tcW w:w="348" w:type="pct"/>
          </w:tcPr>
          <w:p w:rsidR="00AB4929" w:rsidRPr="009D1452" w:rsidRDefault="00AB4929" w:rsidP="000243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5" w:type="pct"/>
          </w:tcPr>
          <w:p w:rsidR="00CC49E8" w:rsidRPr="009D1452" w:rsidRDefault="00CC49E8" w:rsidP="009D4CF8">
            <w:pPr>
              <w:pStyle w:val="Akapitzlist"/>
              <w:numPr>
                <w:ilvl w:val="0"/>
                <w:numId w:val="24"/>
              </w:numPr>
              <w:ind w:left="357" w:hanging="357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rozpoznać elementy planu obsługi punktów ładunkowych </w:t>
            </w:r>
          </w:p>
          <w:p w:rsidR="00CC49E8" w:rsidRPr="009D1452" w:rsidRDefault="00CC49E8" w:rsidP="009D4CF8">
            <w:pPr>
              <w:pStyle w:val="Akapitzlist"/>
              <w:numPr>
                <w:ilvl w:val="0"/>
                <w:numId w:val="24"/>
              </w:numPr>
              <w:ind w:left="357" w:hanging="357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wymienić dokumenty związane z obsługą punktów ładunkowych</w:t>
            </w:r>
          </w:p>
          <w:p w:rsidR="00676386" w:rsidRPr="009D1452" w:rsidRDefault="00676386" w:rsidP="009D4CF8">
            <w:pPr>
              <w:pStyle w:val="Akapitzlist"/>
              <w:numPr>
                <w:ilvl w:val="0"/>
                <w:numId w:val="24"/>
              </w:numPr>
              <w:ind w:left="357" w:hanging="357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lastRenderedPageBreak/>
              <w:t>rozróżnia dokumenty dotyczące przekazania lub odbioru wagonów w punkcie ładunkowym</w:t>
            </w:r>
          </w:p>
          <w:p w:rsidR="00CC49E8" w:rsidRPr="009D1452" w:rsidRDefault="006D5715" w:rsidP="009D4CF8">
            <w:pPr>
              <w:numPr>
                <w:ilvl w:val="0"/>
                <w:numId w:val="24"/>
              </w:numPr>
              <w:ind w:left="357" w:hanging="357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określi</w:t>
            </w:r>
            <w:r w:rsidR="00CC49E8" w:rsidRPr="009D1452">
              <w:rPr>
                <w:rFonts w:ascii="Arial" w:eastAsia="Calibri" w:hAnsi="Arial" w:cs="Arial"/>
                <w:sz w:val="20"/>
                <w:szCs w:val="20"/>
              </w:rPr>
              <w:t xml:space="preserve">ć </w:t>
            </w:r>
            <w:r w:rsidR="00CC49E8" w:rsidRPr="009D1452">
              <w:rPr>
                <w:rFonts w:ascii="Arial" w:hAnsi="Arial" w:cs="Arial"/>
                <w:sz w:val="20"/>
                <w:szCs w:val="20"/>
              </w:rPr>
              <w:t xml:space="preserve">na czym polega zachowanie etyczne w danym zawodzie </w:t>
            </w:r>
          </w:p>
          <w:p w:rsidR="00CC49E8" w:rsidRPr="009D1452" w:rsidRDefault="00CC49E8" w:rsidP="009D4CF8">
            <w:pPr>
              <w:numPr>
                <w:ilvl w:val="0"/>
                <w:numId w:val="24"/>
              </w:numPr>
              <w:ind w:left="357" w:hanging="357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wskazać przykłady </w:t>
            </w:r>
            <w:proofErr w:type="spellStart"/>
            <w:r w:rsidRPr="009D1452">
              <w:rPr>
                <w:rFonts w:ascii="Arial" w:hAnsi="Arial" w:cs="Arial"/>
                <w:sz w:val="20"/>
                <w:szCs w:val="20"/>
              </w:rPr>
              <w:t>zachowań</w:t>
            </w:r>
            <w:proofErr w:type="spellEnd"/>
            <w:r w:rsidRPr="009D1452">
              <w:rPr>
                <w:rFonts w:ascii="Arial" w:hAnsi="Arial" w:cs="Arial"/>
                <w:sz w:val="20"/>
                <w:szCs w:val="20"/>
              </w:rPr>
              <w:t xml:space="preserve"> etycznych w danym zawodzie </w:t>
            </w:r>
          </w:p>
          <w:p w:rsidR="00CC49E8" w:rsidRPr="009D1452" w:rsidRDefault="006D5715" w:rsidP="009D4CF8">
            <w:pPr>
              <w:numPr>
                <w:ilvl w:val="0"/>
                <w:numId w:val="24"/>
              </w:numPr>
              <w:ind w:left="357" w:hanging="357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określi</w:t>
            </w:r>
            <w:r w:rsidR="00CC49E8" w:rsidRPr="009D1452">
              <w:rPr>
                <w:rFonts w:ascii="Arial" w:eastAsia="Calibri" w:hAnsi="Arial" w:cs="Arial"/>
                <w:sz w:val="20"/>
                <w:szCs w:val="20"/>
              </w:rPr>
              <w:t xml:space="preserve">ć zasady rzetelności i lojalności </w:t>
            </w:r>
          </w:p>
          <w:p w:rsidR="00CC49E8" w:rsidRPr="009D1452" w:rsidRDefault="006D5715" w:rsidP="009D4CF8">
            <w:pPr>
              <w:numPr>
                <w:ilvl w:val="0"/>
                <w:numId w:val="24"/>
              </w:numPr>
              <w:ind w:left="357" w:hanging="357"/>
              <w:contextualSpacing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określi</w:t>
            </w:r>
            <w:r w:rsidR="002A08C4" w:rsidRPr="009D1452">
              <w:rPr>
                <w:rFonts w:ascii="Arial" w:eastAsia="Calibri" w:hAnsi="Arial" w:cs="Arial"/>
                <w:sz w:val="20"/>
                <w:szCs w:val="20"/>
              </w:rPr>
              <w:t>ć</w:t>
            </w:r>
            <w:r w:rsidR="00CC49E8" w:rsidRPr="009D1452">
              <w:rPr>
                <w:rFonts w:ascii="Arial" w:eastAsia="Calibri" w:hAnsi="Arial" w:cs="Arial"/>
                <w:sz w:val="20"/>
                <w:szCs w:val="20"/>
              </w:rPr>
              <w:t xml:space="preserve"> zasady etyczne i prawne, związane z ochroną własności intelektualnej i ochroną danych </w:t>
            </w:r>
          </w:p>
          <w:p w:rsidR="00CC49E8" w:rsidRPr="009D1452" w:rsidRDefault="006D5715" w:rsidP="009D4CF8">
            <w:pPr>
              <w:numPr>
                <w:ilvl w:val="0"/>
                <w:numId w:val="24"/>
              </w:numPr>
              <w:ind w:left="357" w:hanging="357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określi</w:t>
            </w:r>
            <w:r w:rsidR="002A08C4" w:rsidRPr="009D1452">
              <w:rPr>
                <w:rFonts w:ascii="Arial" w:eastAsia="Calibri" w:hAnsi="Arial" w:cs="Arial"/>
                <w:sz w:val="20"/>
                <w:szCs w:val="20"/>
              </w:rPr>
              <w:t>ć</w:t>
            </w:r>
            <w:r w:rsidR="00CC49E8" w:rsidRPr="009D1452">
              <w:rPr>
                <w:rFonts w:ascii="Arial" w:eastAsia="Calibri" w:hAnsi="Arial" w:cs="Arial"/>
                <w:sz w:val="20"/>
                <w:szCs w:val="20"/>
              </w:rPr>
              <w:t xml:space="preserve"> czas realizacji zadania </w:t>
            </w:r>
          </w:p>
          <w:p w:rsidR="00CC49E8" w:rsidRPr="009D1452" w:rsidRDefault="002A08C4" w:rsidP="009D4CF8">
            <w:pPr>
              <w:numPr>
                <w:ilvl w:val="0"/>
                <w:numId w:val="24"/>
              </w:numPr>
              <w:ind w:left="357" w:hanging="357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realizować</w:t>
            </w:r>
            <w:r w:rsidR="00CC49E8" w:rsidRPr="009D1452">
              <w:rPr>
                <w:rFonts w:ascii="Arial" w:eastAsia="Calibri" w:hAnsi="Arial" w:cs="Arial"/>
                <w:sz w:val="20"/>
                <w:szCs w:val="20"/>
              </w:rPr>
              <w:t xml:space="preserve"> zadania w wyznaczonym czasie </w:t>
            </w:r>
          </w:p>
          <w:p w:rsidR="00CC49E8" w:rsidRPr="009D1452" w:rsidRDefault="00CC49E8" w:rsidP="009D4CF8">
            <w:pPr>
              <w:numPr>
                <w:ilvl w:val="0"/>
                <w:numId w:val="24"/>
              </w:numPr>
              <w:ind w:left="357" w:hanging="357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wskaz</w:t>
            </w:r>
            <w:r w:rsidR="002A08C4" w:rsidRPr="009D1452">
              <w:rPr>
                <w:rFonts w:ascii="Arial" w:eastAsia="Calibri" w:hAnsi="Arial" w:cs="Arial"/>
                <w:sz w:val="20"/>
                <w:szCs w:val="20"/>
              </w:rPr>
              <w:t>ać</w:t>
            </w: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 obszary odpowiedzialności prawnej za podejmowane działania </w:t>
            </w:r>
          </w:p>
          <w:p w:rsidR="00CC49E8" w:rsidRPr="009D1452" w:rsidRDefault="006D5715" w:rsidP="009D4CF8">
            <w:pPr>
              <w:numPr>
                <w:ilvl w:val="0"/>
                <w:numId w:val="24"/>
              </w:numPr>
              <w:ind w:left="357" w:hanging="357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określi</w:t>
            </w:r>
            <w:r w:rsidR="002A08C4" w:rsidRPr="009D1452">
              <w:rPr>
                <w:rFonts w:ascii="Arial" w:eastAsia="Calibri" w:hAnsi="Arial" w:cs="Arial"/>
                <w:sz w:val="20"/>
                <w:szCs w:val="20"/>
              </w:rPr>
              <w:t>ć</w:t>
            </w:r>
            <w:r w:rsidR="00CC49E8" w:rsidRPr="009D1452">
              <w:rPr>
                <w:rFonts w:ascii="Arial" w:eastAsia="Calibri" w:hAnsi="Arial" w:cs="Arial"/>
                <w:sz w:val="20"/>
                <w:szCs w:val="20"/>
              </w:rPr>
              <w:t xml:space="preserve"> przyczyny i skutki ryzykownych </w:t>
            </w:r>
            <w:proofErr w:type="spellStart"/>
            <w:r w:rsidR="00CC49E8" w:rsidRPr="009D1452">
              <w:rPr>
                <w:rFonts w:ascii="Arial" w:eastAsia="Calibri" w:hAnsi="Arial" w:cs="Arial"/>
                <w:sz w:val="20"/>
                <w:szCs w:val="20"/>
              </w:rPr>
              <w:t>zachowań</w:t>
            </w:r>
            <w:proofErr w:type="spellEnd"/>
            <w:r w:rsidR="00CC49E8" w:rsidRPr="009D1452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:rsidR="00CC49E8" w:rsidRPr="009D1452" w:rsidRDefault="006D5715" w:rsidP="009D4CF8">
            <w:pPr>
              <w:numPr>
                <w:ilvl w:val="0"/>
                <w:numId w:val="24"/>
              </w:numPr>
              <w:ind w:left="357" w:hanging="357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określi</w:t>
            </w:r>
            <w:r w:rsidR="002A08C4" w:rsidRPr="009D1452">
              <w:rPr>
                <w:rFonts w:ascii="Arial" w:eastAsia="Calibri" w:hAnsi="Arial" w:cs="Arial"/>
                <w:sz w:val="20"/>
                <w:szCs w:val="20"/>
              </w:rPr>
              <w:t>ć</w:t>
            </w:r>
            <w:r w:rsidR="00CC49E8" w:rsidRPr="009D1452">
              <w:rPr>
                <w:rFonts w:ascii="Arial" w:eastAsia="Calibri" w:hAnsi="Arial" w:cs="Arial"/>
                <w:sz w:val="20"/>
                <w:szCs w:val="20"/>
              </w:rPr>
              <w:t xml:space="preserve"> swoje słabe i mocne strony </w:t>
            </w:r>
          </w:p>
          <w:p w:rsidR="00CC49E8" w:rsidRPr="009D1452" w:rsidRDefault="00CC49E8" w:rsidP="009D4CF8">
            <w:pPr>
              <w:pStyle w:val="Akapitzlist"/>
              <w:numPr>
                <w:ilvl w:val="0"/>
                <w:numId w:val="24"/>
              </w:numPr>
              <w:ind w:left="357" w:hanging="357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wskaz</w:t>
            </w:r>
            <w:r w:rsidR="002A08C4" w:rsidRPr="009D1452">
              <w:rPr>
                <w:rFonts w:ascii="Arial" w:hAnsi="Arial" w:cs="Arial"/>
                <w:sz w:val="20"/>
                <w:szCs w:val="20"/>
              </w:rPr>
              <w:t>ać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konsekwencje wytyczonych działań </w:t>
            </w:r>
          </w:p>
          <w:p w:rsidR="008C47F5" w:rsidRPr="009D1452" w:rsidRDefault="008C47F5" w:rsidP="00C86BEB">
            <w:pPr>
              <w:ind w:left="176" w:hanging="21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57" w:type="pct"/>
          </w:tcPr>
          <w:p w:rsidR="00CC49E8" w:rsidRPr="009D1452" w:rsidRDefault="00733CFB" w:rsidP="009D4CF8">
            <w:pPr>
              <w:pStyle w:val="Akapitzlist"/>
              <w:numPr>
                <w:ilvl w:val="0"/>
                <w:numId w:val="24"/>
              </w:numPr>
              <w:ind w:left="176" w:hanging="218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lastRenderedPageBreak/>
              <w:t>opis</w:t>
            </w:r>
            <w:r w:rsidR="006D5715" w:rsidRPr="009D1452">
              <w:rPr>
                <w:rFonts w:ascii="Arial" w:eastAsia="Calibri" w:hAnsi="Arial" w:cs="Arial"/>
                <w:sz w:val="20"/>
                <w:szCs w:val="20"/>
              </w:rPr>
              <w:t>a</w:t>
            </w: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ć zasady sprawdzania </w:t>
            </w:r>
            <w:r w:rsidR="00CC49E8" w:rsidRPr="009D1452">
              <w:rPr>
                <w:rFonts w:ascii="Arial" w:eastAsia="Calibri" w:hAnsi="Arial" w:cs="Arial"/>
                <w:sz w:val="20"/>
                <w:szCs w:val="20"/>
              </w:rPr>
              <w:t>plan</w:t>
            </w:r>
            <w:r w:rsidRPr="009D1452">
              <w:rPr>
                <w:rFonts w:ascii="Arial" w:eastAsia="Calibri" w:hAnsi="Arial" w:cs="Arial"/>
                <w:sz w:val="20"/>
                <w:szCs w:val="20"/>
              </w:rPr>
              <w:t>u</w:t>
            </w:r>
            <w:r w:rsidR="00CC49E8" w:rsidRPr="009D1452">
              <w:rPr>
                <w:rFonts w:ascii="Arial" w:eastAsia="Calibri" w:hAnsi="Arial" w:cs="Arial"/>
                <w:sz w:val="20"/>
                <w:szCs w:val="20"/>
              </w:rPr>
              <w:t xml:space="preserve"> obsługi punktów ładunkowych </w:t>
            </w:r>
          </w:p>
          <w:p w:rsidR="00CC49E8" w:rsidRPr="009D1452" w:rsidRDefault="00733CFB" w:rsidP="009D4CF8">
            <w:pPr>
              <w:pStyle w:val="Akapitzlist"/>
              <w:numPr>
                <w:ilvl w:val="0"/>
                <w:numId w:val="24"/>
              </w:numPr>
              <w:ind w:left="176" w:hanging="218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opis</w:t>
            </w:r>
            <w:r w:rsidR="006D5715" w:rsidRPr="009D1452">
              <w:rPr>
                <w:rFonts w:ascii="Arial" w:eastAsia="Calibri" w:hAnsi="Arial" w:cs="Arial"/>
                <w:sz w:val="20"/>
                <w:szCs w:val="20"/>
              </w:rPr>
              <w:t>ać</w:t>
            </w: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 zasady </w:t>
            </w:r>
            <w:r w:rsidR="00CC49E8" w:rsidRPr="009D1452">
              <w:rPr>
                <w:rFonts w:ascii="Arial" w:eastAsia="Calibri" w:hAnsi="Arial" w:cs="Arial"/>
                <w:sz w:val="20"/>
                <w:szCs w:val="20"/>
              </w:rPr>
              <w:t>wypełni</w:t>
            </w:r>
            <w:r w:rsidRPr="009D1452">
              <w:rPr>
                <w:rFonts w:ascii="Arial" w:eastAsia="Calibri" w:hAnsi="Arial" w:cs="Arial"/>
                <w:sz w:val="20"/>
                <w:szCs w:val="20"/>
              </w:rPr>
              <w:t>ania</w:t>
            </w:r>
            <w:r w:rsidR="00CC49E8" w:rsidRPr="009D1452">
              <w:rPr>
                <w:rFonts w:ascii="Arial" w:eastAsia="Calibri" w:hAnsi="Arial" w:cs="Arial"/>
                <w:sz w:val="20"/>
                <w:szCs w:val="20"/>
              </w:rPr>
              <w:t xml:space="preserve"> dokument</w:t>
            </w:r>
            <w:r w:rsidRPr="009D1452">
              <w:rPr>
                <w:rFonts w:ascii="Arial" w:eastAsia="Calibri" w:hAnsi="Arial" w:cs="Arial"/>
                <w:sz w:val="20"/>
                <w:szCs w:val="20"/>
              </w:rPr>
              <w:t>ów</w:t>
            </w:r>
            <w:r w:rsidR="00CC49E8" w:rsidRPr="009D1452">
              <w:rPr>
                <w:rFonts w:ascii="Arial" w:eastAsia="Calibri" w:hAnsi="Arial" w:cs="Arial"/>
                <w:sz w:val="20"/>
                <w:szCs w:val="20"/>
              </w:rPr>
              <w:t xml:space="preserve"> związan</w:t>
            </w:r>
            <w:r w:rsidRPr="009D1452">
              <w:rPr>
                <w:rFonts w:ascii="Arial" w:eastAsia="Calibri" w:hAnsi="Arial" w:cs="Arial"/>
                <w:sz w:val="20"/>
                <w:szCs w:val="20"/>
              </w:rPr>
              <w:t>ych</w:t>
            </w:r>
            <w:r w:rsidR="00CC49E8" w:rsidRPr="009D1452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CC49E8" w:rsidRPr="009D1452">
              <w:rPr>
                <w:rFonts w:ascii="Arial" w:eastAsia="Calibri" w:hAnsi="Arial" w:cs="Arial"/>
                <w:sz w:val="20"/>
                <w:szCs w:val="20"/>
              </w:rPr>
              <w:lastRenderedPageBreak/>
              <w:t xml:space="preserve">z podstawieniem wagonów na punkty ładunkowe </w:t>
            </w:r>
          </w:p>
          <w:p w:rsidR="00CC49E8" w:rsidRPr="009D1452" w:rsidRDefault="00733CFB" w:rsidP="009D4CF8">
            <w:pPr>
              <w:pStyle w:val="Akapitzlist"/>
              <w:numPr>
                <w:ilvl w:val="0"/>
                <w:numId w:val="24"/>
              </w:numPr>
              <w:ind w:left="176" w:hanging="218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opis</w:t>
            </w:r>
            <w:r w:rsidR="006D5715" w:rsidRPr="009D1452">
              <w:rPr>
                <w:rFonts w:ascii="Arial" w:eastAsia="Calibri" w:hAnsi="Arial" w:cs="Arial"/>
                <w:sz w:val="20"/>
                <w:szCs w:val="20"/>
              </w:rPr>
              <w:t>ać</w:t>
            </w: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 zasady sprawdzania</w:t>
            </w:r>
            <w:r w:rsidR="00CC49E8" w:rsidRPr="009D1452">
              <w:rPr>
                <w:rFonts w:ascii="Arial" w:eastAsia="Calibri" w:hAnsi="Arial" w:cs="Arial"/>
                <w:sz w:val="20"/>
                <w:szCs w:val="20"/>
              </w:rPr>
              <w:t xml:space="preserve"> dokument</w:t>
            </w:r>
            <w:r w:rsidRPr="009D1452">
              <w:rPr>
                <w:rFonts w:ascii="Arial" w:eastAsia="Calibri" w:hAnsi="Arial" w:cs="Arial"/>
                <w:sz w:val="20"/>
                <w:szCs w:val="20"/>
              </w:rPr>
              <w:t>ów dotyczących</w:t>
            </w:r>
            <w:r w:rsidR="00CC49E8" w:rsidRPr="009D1452">
              <w:rPr>
                <w:rFonts w:ascii="Arial" w:eastAsia="Calibri" w:hAnsi="Arial" w:cs="Arial"/>
                <w:sz w:val="20"/>
                <w:szCs w:val="20"/>
              </w:rPr>
              <w:t xml:space="preserve"> przekazania/odbioru wagonów na punkcie ładunkowym </w:t>
            </w:r>
          </w:p>
          <w:p w:rsidR="00CC49E8" w:rsidRPr="009D1452" w:rsidRDefault="006D5715" w:rsidP="009D4CF8">
            <w:pPr>
              <w:numPr>
                <w:ilvl w:val="0"/>
                <w:numId w:val="24"/>
              </w:numPr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s</w:t>
            </w:r>
            <w:r w:rsidR="00CC49E8" w:rsidRPr="009D1452">
              <w:rPr>
                <w:rFonts w:ascii="Arial" w:eastAsia="Calibri" w:hAnsi="Arial" w:cs="Arial"/>
                <w:sz w:val="20"/>
                <w:szCs w:val="20"/>
              </w:rPr>
              <w:t xml:space="preserve">charakteryzować zasady etykiety w komunikacji z przełożonym i ze współpracownikami w codziennych kontaktach i w sieci </w:t>
            </w:r>
          </w:p>
          <w:p w:rsidR="002A08C4" w:rsidRPr="009D1452" w:rsidRDefault="002A08C4" w:rsidP="009D4CF8">
            <w:pPr>
              <w:pStyle w:val="Akapitzlist"/>
              <w:numPr>
                <w:ilvl w:val="0"/>
                <w:numId w:val="24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opis</w:t>
            </w:r>
            <w:r w:rsidR="006D5715" w:rsidRPr="009D1452">
              <w:rPr>
                <w:rFonts w:ascii="Arial" w:hAnsi="Arial" w:cs="Arial"/>
                <w:sz w:val="20"/>
                <w:szCs w:val="20"/>
              </w:rPr>
              <w:t>ać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techniki organizacji czasu pracy </w:t>
            </w:r>
          </w:p>
          <w:p w:rsidR="002A08C4" w:rsidRPr="009D1452" w:rsidRDefault="006D5715" w:rsidP="009D4CF8">
            <w:pPr>
              <w:numPr>
                <w:ilvl w:val="0"/>
                <w:numId w:val="24"/>
              </w:numPr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za</w:t>
            </w:r>
            <w:r w:rsidR="002A08C4" w:rsidRPr="009D1452">
              <w:rPr>
                <w:rFonts w:ascii="Arial" w:eastAsia="Calibri" w:hAnsi="Arial" w:cs="Arial"/>
                <w:sz w:val="20"/>
                <w:szCs w:val="20"/>
              </w:rPr>
              <w:t xml:space="preserve">planować działania zgodnie z możliwościami ich realizacji </w:t>
            </w:r>
          </w:p>
          <w:p w:rsidR="002A08C4" w:rsidRPr="009D1452" w:rsidRDefault="002A08C4" w:rsidP="009D4CF8">
            <w:pPr>
              <w:numPr>
                <w:ilvl w:val="0"/>
                <w:numId w:val="24"/>
              </w:numPr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dokonać analizy i oceny podejmowanych działań </w:t>
            </w:r>
          </w:p>
          <w:p w:rsidR="002A08C4" w:rsidRPr="009D1452" w:rsidRDefault="002A08C4" w:rsidP="009D4CF8">
            <w:pPr>
              <w:numPr>
                <w:ilvl w:val="0"/>
                <w:numId w:val="24"/>
              </w:numPr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ocenić przypadki naruszania norm i procedur postępowania </w:t>
            </w:r>
          </w:p>
          <w:p w:rsidR="008C47F5" w:rsidRPr="009D1452" w:rsidRDefault="002A08C4" w:rsidP="009D4CF8">
            <w:pPr>
              <w:pStyle w:val="Akapitzlist"/>
              <w:numPr>
                <w:ilvl w:val="0"/>
                <w:numId w:val="24"/>
              </w:numPr>
              <w:ind w:left="176" w:hanging="218"/>
              <w:rPr>
                <w:rFonts w:ascii="Arial" w:hAnsi="Arial" w:cs="Arial"/>
                <w:b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analizować rezultaty działań</w:t>
            </w:r>
          </w:p>
        </w:tc>
        <w:tc>
          <w:tcPr>
            <w:tcW w:w="426" w:type="pct"/>
          </w:tcPr>
          <w:p w:rsidR="008C47F5" w:rsidRPr="009D1452" w:rsidRDefault="005D5A6C" w:rsidP="00C86BEB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lastRenderedPageBreak/>
              <w:t xml:space="preserve">Klasa </w:t>
            </w:r>
            <w:r w:rsidR="00D64DE1" w:rsidRPr="009D1452">
              <w:rPr>
                <w:rFonts w:ascii="Arial" w:hAnsi="Arial" w:cs="Arial"/>
                <w:sz w:val="20"/>
                <w:szCs w:val="20"/>
              </w:rPr>
              <w:t>V</w:t>
            </w:r>
          </w:p>
        </w:tc>
      </w:tr>
      <w:tr w:rsidR="00071A27" w:rsidRPr="009D1452" w:rsidTr="00071A27">
        <w:tc>
          <w:tcPr>
            <w:tcW w:w="786" w:type="pct"/>
            <w:vMerge w:val="restart"/>
          </w:tcPr>
          <w:p w:rsidR="00BA0FD1" w:rsidRPr="009D1452" w:rsidRDefault="00CB13A3" w:rsidP="00C86BEB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lastRenderedPageBreak/>
              <w:t xml:space="preserve">IV. </w:t>
            </w:r>
            <w:r w:rsidR="00BA0FD1" w:rsidRPr="009D1452">
              <w:rPr>
                <w:rFonts w:ascii="Arial" w:hAnsi="Arial" w:cs="Arial"/>
                <w:sz w:val="20"/>
                <w:szCs w:val="20"/>
              </w:rPr>
              <w:t xml:space="preserve">Przewóz ładunków i osób oraz dokumentacja przewozowa </w:t>
            </w:r>
          </w:p>
        </w:tc>
        <w:tc>
          <w:tcPr>
            <w:tcW w:w="798" w:type="pct"/>
          </w:tcPr>
          <w:p w:rsidR="00BA0FD1" w:rsidRPr="009D1452" w:rsidRDefault="00CB13A3" w:rsidP="00B309D0">
            <w:pPr>
              <w:pStyle w:val="gwp60345c04msonormal"/>
              <w:autoSpaceDE w:val="0"/>
              <w:autoSpaceDN w:val="0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1</w:t>
            </w:r>
            <w:r w:rsidR="00B309D0" w:rsidRPr="009D1452">
              <w:rPr>
                <w:rFonts w:ascii="Arial" w:hAnsi="Arial" w:cs="Arial"/>
                <w:sz w:val="20"/>
                <w:szCs w:val="20"/>
              </w:rPr>
              <w:t>7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B309D0" w:rsidRPr="009D1452">
              <w:rPr>
                <w:rFonts w:ascii="Arial" w:hAnsi="Arial" w:cs="Arial"/>
                <w:sz w:val="20"/>
                <w:szCs w:val="20"/>
              </w:rPr>
              <w:t>Zasady przyjmowania</w:t>
            </w:r>
            <w:r w:rsidR="00BA0FD1" w:rsidRPr="009D1452">
              <w:rPr>
                <w:rFonts w:ascii="Arial" w:hAnsi="Arial" w:cs="Arial"/>
                <w:sz w:val="20"/>
                <w:szCs w:val="20"/>
              </w:rPr>
              <w:t xml:space="preserve"> i </w:t>
            </w:r>
            <w:r w:rsidR="00B309D0" w:rsidRPr="009D1452">
              <w:rPr>
                <w:rFonts w:ascii="Arial" w:hAnsi="Arial" w:cs="Arial"/>
                <w:sz w:val="20"/>
                <w:szCs w:val="20"/>
              </w:rPr>
              <w:t>wydawania</w:t>
            </w:r>
            <w:r w:rsidR="00BA0FD1" w:rsidRPr="009D1452">
              <w:rPr>
                <w:rFonts w:ascii="Arial" w:hAnsi="Arial" w:cs="Arial"/>
                <w:sz w:val="20"/>
                <w:szCs w:val="20"/>
              </w:rPr>
              <w:t xml:space="preserve"> przesyłek </w:t>
            </w:r>
          </w:p>
        </w:tc>
        <w:tc>
          <w:tcPr>
            <w:tcW w:w="348" w:type="pct"/>
          </w:tcPr>
          <w:p w:rsidR="00BA0FD1" w:rsidRPr="009D1452" w:rsidRDefault="00BA0FD1" w:rsidP="00C86B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5" w:type="pct"/>
          </w:tcPr>
          <w:p w:rsidR="00BA0FD1" w:rsidRPr="009D1452" w:rsidRDefault="00BA0FD1" w:rsidP="009D4CF8">
            <w:pPr>
              <w:pStyle w:val="Akapitzlist"/>
              <w:numPr>
                <w:ilvl w:val="0"/>
                <w:numId w:val="24"/>
              </w:numPr>
              <w:ind w:left="357" w:hanging="357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 xml:space="preserve">rozpoznać procedurę czynności zdawczo-odbiorczych związanych z przyjęciem przesyłek do przewozu </w:t>
            </w:r>
          </w:p>
          <w:p w:rsidR="00BA0FD1" w:rsidRPr="009D1452" w:rsidRDefault="00BA0FD1" w:rsidP="009D4CF8">
            <w:pPr>
              <w:pStyle w:val="Akapitzlist"/>
              <w:numPr>
                <w:ilvl w:val="0"/>
                <w:numId w:val="24"/>
              </w:numPr>
              <w:ind w:left="357" w:hanging="357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rozpozna</w:t>
            </w:r>
            <w:r w:rsidR="006D5715" w:rsidRPr="009D1452">
              <w:rPr>
                <w:rFonts w:ascii="Arial" w:eastAsia="Arial" w:hAnsi="Arial" w:cs="Arial"/>
                <w:sz w:val="20"/>
                <w:szCs w:val="20"/>
              </w:rPr>
              <w:t>ć</w:t>
            </w:r>
            <w:r w:rsidRPr="009D1452">
              <w:rPr>
                <w:rFonts w:ascii="Arial" w:eastAsia="Arial" w:hAnsi="Arial" w:cs="Arial"/>
                <w:sz w:val="20"/>
                <w:szCs w:val="20"/>
              </w:rPr>
              <w:t xml:space="preserve"> procedurę czynności zdawczo-odbiorczych związanych z wydaniem przesyłek </w:t>
            </w:r>
          </w:p>
          <w:p w:rsidR="00D8183C" w:rsidRPr="009D1452" w:rsidRDefault="006D5715" w:rsidP="009D4CF8">
            <w:pPr>
              <w:pStyle w:val="Akapitzlist"/>
              <w:numPr>
                <w:ilvl w:val="0"/>
                <w:numId w:val="50"/>
              </w:numPr>
              <w:ind w:left="357" w:hanging="357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s</w:t>
            </w:r>
            <w:r w:rsidR="00D8183C" w:rsidRPr="009D1452">
              <w:rPr>
                <w:rFonts w:ascii="Arial" w:eastAsia="Calibri" w:hAnsi="Arial" w:cs="Arial"/>
                <w:sz w:val="20"/>
                <w:szCs w:val="20"/>
              </w:rPr>
              <w:t>klasyfik</w:t>
            </w:r>
            <w:r w:rsidR="0068175D" w:rsidRPr="009D1452">
              <w:rPr>
                <w:rFonts w:ascii="Arial" w:eastAsia="Calibri" w:hAnsi="Arial" w:cs="Arial"/>
                <w:sz w:val="20"/>
                <w:szCs w:val="20"/>
              </w:rPr>
              <w:t>ować</w:t>
            </w:r>
            <w:r w:rsidR="00D8183C" w:rsidRPr="009D1452">
              <w:rPr>
                <w:rFonts w:ascii="Arial" w:eastAsia="Calibri" w:hAnsi="Arial" w:cs="Arial"/>
                <w:sz w:val="20"/>
                <w:szCs w:val="20"/>
              </w:rPr>
              <w:t xml:space="preserve"> towary niebezpieczne</w:t>
            </w:r>
          </w:p>
          <w:p w:rsidR="00D8183C" w:rsidRPr="009D1452" w:rsidRDefault="006D5715" w:rsidP="009D4CF8">
            <w:pPr>
              <w:pStyle w:val="Akapitzlist"/>
              <w:numPr>
                <w:ilvl w:val="0"/>
                <w:numId w:val="50"/>
              </w:numPr>
              <w:ind w:left="357" w:hanging="357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wymieni</w:t>
            </w:r>
            <w:r w:rsidR="0068175D" w:rsidRPr="009D1452">
              <w:rPr>
                <w:rFonts w:ascii="Arial" w:eastAsia="Calibri" w:hAnsi="Arial" w:cs="Arial"/>
                <w:sz w:val="20"/>
                <w:szCs w:val="20"/>
              </w:rPr>
              <w:t>ć</w:t>
            </w:r>
            <w:r w:rsidR="00D8183C" w:rsidRPr="009D1452">
              <w:rPr>
                <w:rFonts w:ascii="Arial" w:eastAsia="Calibri" w:hAnsi="Arial" w:cs="Arial"/>
                <w:sz w:val="20"/>
                <w:szCs w:val="20"/>
              </w:rPr>
              <w:t xml:space="preserve"> zasady przewozu towarów wysokiego ryzyka</w:t>
            </w:r>
          </w:p>
          <w:p w:rsidR="0068175D" w:rsidRPr="009D1452" w:rsidRDefault="0068175D" w:rsidP="009D4CF8">
            <w:pPr>
              <w:pStyle w:val="Akapitzlist"/>
              <w:numPr>
                <w:ilvl w:val="0"/>
                <w:numId w:val="50"/>
              </w:numPr>
              <w:ind w:left="357" w:hanging="357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rozpozn</w:t>
            </w:r>
            <w:r w:rsidR="006D5715" w:rsidRPr="009D1452">
              <w:rPr>
                <w:rFonts w:ascii="Arial" w:eastAsia="Calibri" w:hAnsi="Arial" w:cs="Arial"/>
                <w:sz w:val="20"/>
                <w:szCs w:val="20"/>
              </w:rPr>
              <w:t>a</w:t>
            </w:r>
            <w:r w:rsidRPr="009D1452">
              <w:rPr>
                <w:rFonts w:ascii="Arial" w:eastAsia="Calibri" w:hAnsi="Arial" w:cs="Arial"/>
                <w:sz w:val="20"/>
                <w:szCs w:val="20"/>
              </w:rPr>
              <w:t>ć</w:t>
            </w:r>
            <w:r w:rsidR="00D8183C" w:rsidRPr="009D1452">
              <w:rPr>
                <w:rFonts w:ascii="Arial" w:eastAsia="Calibri" w:hAnsi="Arial" w:cs="Arial"/>
                <w:sz w:val="20"/>
                <w:szCs w:val="20"/>
              </w:rPr>
              <w:t xml:space="preserve"> zagrożenia związane z </w:t>
            </w:r>
            <w:r w:rsidR="00D8183C" w:rsidRPr="009D1452">
              <w:rPr>
                <w:rFonts w:ascii="Arial" w:eastAsia="Calibri" w:hAnsi="Arial" w:cs="Arial"/>
                <w:sz w:val="20"/>
                <w:szCs w:val="20"/>
              </w:rPr>
              <w:lastRenderedPageBreak/>
              <w:t>przewozem materiałów niebezpiecznych na podstawie nalepek ostrzegawczych umieszczonych na wagonach</w:t>
            </w:r>
          </w:p>
          <w:p w:rsidR="00A90070" w:rsidRPr="009D1452" w:rsidRDefault="0001766E" w:rsidP="009D4CF8">
            <w:pPr>
              <w:pStyle w:val="Akapitzlist"/>
              <w:numPr>
                <w:ilvl w:val="0"/>
                <w:numId w:val="50"/>
              </w:num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za</w:t>
            </w:r>
            <w:r w:rsidR="00A90070" w:rsidRPr="009D1452">
              <w:rPr>
                <w:rFonts w:ascii="Arial" w:eastAsia="Calibri" w:hAnsi="Arial" w:cs="Arial"/>
                <w:sz w:val="20"/>
                <w:szCs w:val="20"/>
              </w:rPr>
              <w:t>stos</w:t>
            </w:r>
            <w:r w:rsidRPr="009D1452">
              <w:rPr>
                <w:rFonts w:ascii="Arial" w:eastAsia="Calibri" w:hAnsi="Arial" w:cs="Arial"/>
                <w:sz w:val="20"/>
                <w:szCs w:val="20"/>
              </w:rPr>
              <w:t>ować</w:t>
            </w:r>
            <w:r w:rsidR="00A90070" w:rsidRPr="009D1452">
              <w:rPr>
                <w:rFonts w:ascii="Arial" w:eastAsia="Calibri" w:hAnsi="Arial" w:cs="Arial"/>
                <w:sz w:val="20"/>
                <w:szCs w:val="20"/>
              </w:rPr>
              <w:t xml:space="preserve"> procedury związane z przekazaniem i przyjęciem wagonów przed rozpoczęciem i po zakończeniu czynności ładunkowyc</w:t>
            </w:r>
            <w:r w:rsidR="001978FD" w:rsidRPr="009D1452">
              <w:rPr>
                <w:rFonts w:ascii="Arial" w:eastAsia="Calibri" w:hAnsi="Arial" w:cs="Arial"/>
                <w:sz w:val="20"/>
                <w:szCs w:val="20"/>
              </w:rPr>
              <w:t xml:space="preserve">h </w:t>
            </w:r>
          </w:p>
          <w:p w:rsidR="00A90070" w:rsidRPr="009D1452" w:rsidRDefault="00A90070" w:rsidP="009D4CF8">
            <w:pPr>
              <w:pStyle w:val="Akapitzlist"/>
              <w:numPr>
                <w:ilvl w:val="0"/>
                <w:numId w:val="50"/>
              </w:num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określ</w:t>
            </w:r>
            <w:r w:rsidR="0001766E" w:rsidRPr="009D1452">
              <w:rPr>
                <w:rFonts w:ascii="Arial" w:eastAsia="Calibri" w:hAnsi="Arial" w:cs="Arial"/>
                <w:sz w:val="20"/>
                <w:szCs w:val="20"/>
              </w:rPr>
              <w:t>ić</w:t>
            </w: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 sposób załadowania</w:t>
            </w:r>
            <w:r w:rsidR="00980CC4" w:rsidRPr="009D1452">
              <w:rPr>
                <w:rFonts w:ascii="Arial" w:eastAsia="Calibri" w:hAnsi="Arial" w:cs="Arial"/>
                <w:sz w:val="20"/>
                <w:szCs w:val="20"/>
              </w:rPr>
              <w:t xml:space="preserve"> i zabezpieczenia przesyłki </w:t>
            </w:r>
          </w:p>
          <w:p w:rsidR="00A90070" w:rsidRPr="009D1452" w:rsidRDefault="00980CC4" w:rsidP="009D4CF8">
            <w:pPr>
              <w:pStyle w:val="Akapitzlist"/>
              <w:numPr>
                <w:ilvl w:val="0"/>
                <w:numId w:val="50"/>
              </w:num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przyj</w:t>
            </w:r>
            <w:r w:rsidR="0001766E" w:rsidRPr="009D1452">
              <w:rPr>
                <w:rFonts w:ascii="Arial" w:eastAsia="Calibri" w:hAnsi="Arial" w:cs="Arial"/>
                <w:sz w:val="20"/>
                <w:szCs w:val="20"/>
              </w:rPr>
              <w:t>ąć</w:t>
            </w: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 i wyda</w:t>
            </w:r>
            <w:r w:rsidR="0001766E" w:rsidRPr="009D1452">
              <w:rPr>
                <w:rFonts w:ascii="Arial" w:eastAsia="Calibri" w:hAnsi="Arial" w:cs="Arial"/>
                <w:sz w:val="20"/>
                <w:szCs w:val="20"/>
              </w:rPr>
              <w:t>ć ładunki</w:t>
            </w:r>
          </w:p>
        </w:tc>
        <w:tc>
          <w:tcPr>
            <w:tcW w:w="1257" w:type="pct"/>
          </w:tcPr>
          <w:p w:rsidR="00BA0FD1" w:rsidRPr="009D1452" w:rsidRDefault="00BA0FD1" w:rsidP="009D4CF8">
            <w:pPr>
              <w:pStyle w:val="Akapitzlist"/>
              <w:numPr>
                <w:ilvl w:val="0"/>
                <w:numId w:val="24"/>
              </w:numPr>
              <w:ind w:left="176" w:hanging="218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lastRenderedPageBreak/>
              <w:t>om</w:t>
            </w:r>
            <w:r w:rsidR="006D5715" w:rsidRPr="009D1452">
              <w:rPr>
                <w:rFonts w:ascii="Arial" w:eastAsia="Arial" w:hAnsi="Arial" w:cs="Arial"/>
                <w:sz w:val="20"/>
                <w:szCs w:val="20"/>
              </w:rPr>
              <w:t>ówić</w:t>
            </w:r>
            <w:r w:rsidRPr="009D1452">
              <w:rPr>
                <w:rFonts w:ascii="Arial" w:eastAsia="Arial" w:hAnsi="Arial" w:cs="Arial"/>
                <w:sz w:val="20"/>
                <w:szCs w:val="20"/>
              </w:rPr>
              <w:t xml:space="preserve"> procedurę czynności zdawczo-odbiorczych związanych z przyjęciem przesyłek do przewozu </w:t>
            </w:r>
          </w:p>
          <w:p w:rsidR="00BA0FD1" w:rsidRPr="009D1452" w:rsidRDefault="006D5715" w:rsidP="009D4CF8">
            <w:pPr>
              <w:pStyle w:val="Akapitzlist"/>
              <w:numPr>
                <w:ilvl w:val="0"/>
                <w:numId w:val="24"/>
              </w:numPr>
              <w:ind w:left="176" w:hanging="218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omówić</w:t>
            </w:r>
            <w:r w:rsidR="00BA0FD1" w:rsidRPr="009D1452">
              <w:rPr>
                <w:rFonts w:ascii="Arial" w:eastAsia="Arial" w:hAnsi="Arial" w:cs="Arial"/>
                <w:sz w:val="20"/>
                <w:szCs w:val="20"/>
              </w:rPr>
              <w:t xml:space="preserve"> procedurę czynności zdawczo-odbiorczych związanych z wydaniem przesyłek </w:t>
            </w:r>
          </w:p>
          <w:p w:rsidR="00D8183C" w:rsidRPr="009D1452" w:rsidRDefault="00D8183C" w:rsidP="009D4CF8">
            <w:pPr>
              <w:pStyle w:val="Akapitzlist"/>
              <w:numPr>
                <w:ilvl w:val="0"/>
                <w:numId w:val="50"/>
              </w:numPr>
              <w:autoSpaceDE w:val="0"/>
              <w:autoSpaceDN w:val="0"/>
              <w:adjustRightInd w:val="0"/>
              <w:ind w:left="176" w:hanging="176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określ</w:t>
            </w:r>
            <w:r w:rsidR="006D5715" w:rsidRPr="009D1452">
              <w:rPr>
                <w:rFonts w:ascii="Arial" w:eastAsia="Calibri" w:hAnsi="Arial" w:cs="Arial"/>
                <w:sz w:val="20"/>
                <w:szCs w:val="20"/>
              </w:rPr>
              <w:t>ić</w:t>
            </w: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 postępowanie w razie wystąpienia sytuacji awaryjnej podczas przewozu materiałów niebezpiecznych</w:t>
            </w:r>
          </w:p>
          <w:p w:rsidR="00BA0FD1" w:rsidRPr="009D1452" w:rsidRDefault="006D5715" w:rsidP="009D4CF8">
            <w:pPr>
              <w:pStyle w:val="Akapitzlist"/>
              <w:numPr>
                <w:ilvl w:val="0"/>
                <w:numId w:val="50"/>
              </w:numPr>
              <w:autoSpaceDE w:val="0"/>
              <w:autoSpaceDN w:val="0"/>
              <w:adjustRightInd w:val="0"/>
              <w:ind w:left="176" w:hanging="176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lastRenderedPageBreak/>
              <w:t>wyliczy</w:t>
            </w:r>
            <w:r w:rsidR="0068175D" w:rsidRPr="009D1452">
              <w:rPr>
                <w:rFonts w:ascii="Arial" w:eastAsia="Calibri" w:hAnsi="Arial" w:cs="Arial"/>
                <w:sz w:val="20"/>
                <w:szCs w:val="20"/>
              </w:rPr>
              <w:t>ć</w:t>
            </w:r>
            <w:r w:rsidR="00D8183C" w:rsidRPr="009D1452">
              <w:rPr>
                <w:rFonts w:ascii="Arial" w:eastAsia="Calibri" w:hAnsi="Arial" w:cs="Arial"/>
                <w:sz w:val="20"/>
                <w:szCs w:val="20"/>
              </w:rPr>
              <w:t xml:space="preserve"> zasady przewozu przesyłek wojskowych</w:t>
            </w:r>
          </w:p>
        </w:tc>
        <w:tc>
          <w:tcPr>
            <w:tcW w:w="426" w:type="pct"/>
          </w:tcPr>
          <w:p w:rsidR="00BA0FD1" w:rsidRPr="009D1452" w:rsidRDefault="00BA0FD1" w:rsidP="00C86BEB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lastRenderedPageBreak/>
              <w:t>Klasa V</w:t>
            </w:r>
          </w:p>
        </w:tc>
      </w:tr>
      <w:tr w:rsidR="00071A27" w:rsidRPr="009D1452" w:rsidTr="00071A27">
        <w:tc>
          <w:tcPr>
            <w:tcW w:w="786" w:type="pct"/>
            <w:vMerge/>
          </w:tcPr>
          <w:p w:rsidR="00BA0FD1" w:rsidRPr="009D1452" w:rsidRDefault="00BA0FD1" w:rsidP="00C86B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8" w:type="pct"/>
          </w:tcPr>
          <w:p w:rsidR="00BA0FD1" w:rsidRPr="009D1452" w:rsidRDefault="00CB13A3" w:rsidP="0056508D">
            <w:pPr>
              <w:pStyle w:val="gwp60345c04msonormal"/>
              <w:autoSpaceDE w:val="0"/>
              <w:autoSpaceDN w:val="0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1</w:t>
            </w:r>
            <w:r w:rsidR="00B309D0" w:rsidRPr="009D1452">
              <w:rPr>
                <w:rFonts w:ascii="Arial" w:hAnsi="Arial" w:cs="Arial"/>
                <w:sz w:val="20"/>
                <w:szCs w:val="20"/>
              </w:rPr>
              <w:t>8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BA0FD1" w:rsidRPr="009D1452">
              <w:rPr>
                <w:rFonts w:ascii="Arial" w:hAnsi="Arial" w:cs="Arial"/>
                <w:sz w:val="20"/>
                <w:szCs w:val="20"/>
              </w:rPr>
              <w:t xml:space="preserve">Organizacja przewozu ładunków i przesyłek </w:t>
            </w:r>
          </w:p>
        </w:tc>
        <w:tc>
          <w:tcPr>
            <w:tcW w:w="348" w:type="pct"/>
          </w:tcPr>
          <w:p w:rsidR="00BA0FD1" w:rsidRPr="009D1452" w:rsidRDefault="00BA0FD1" w:rsidP="00C86B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5" w:type="pct"/>
          </w:tcPr>
          <w:p w:rsidR="00BA0FD1" w:rsidRPr="009D1452" w:rsidRDefault="00BA0FD1" w:rsidP="009D4CF8">
            <w:pPr>
              <w:pStyle w:val="Akapitzlist"/>
              <w:numPr>
                <w:ilvl w:val="0"/>
                <w:numId w:val="24"/>
              </w:numPr>
              <w:ind w:left="357" w:hanging="357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wskazać instrukcje, taryfy, uchwały i zarządzenia obowiązujące na kolei w zakresie organizacji przewozu ładunków</w:t>
            </w:r>
          </w:p>
          <w:p w:rsidR="00BA0FD1" w:rsidRPr="009D1452" w:rsidRDefault="00BA0FD1" w:rsidP="009D4CF8">
            <w:pPr>
              <w:pStyle w:val="Akapitzlist"/>
              <w:numPr>
                <w:ilvl w:val="0"/>
                <w:numId w:val="24"/>
              </w:numPr>
              <w:ind w:left="357" w:hanging="357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 xml:space="preserve">wyszukać i rozpoznawać informacje zawarte w regulaminach, instrukcjach, taryfach, uchwałach i zarządzeniach obowiązujących na kolei w zakresie organizacji przewozu ładunków </w:t>
            </w:r>
          </w:p>
          <w:p w:rsidR="00BA0FD1" w:rsidRPr="009D1452" w:rsidRDefault="00BA0FD1" w:rsidP="009D4CF8">
            <w:pPr>
              <w:numPr>
                <w:ilvl w:val="0"/>
                <w:numId w:val="24"/>
              </w:numPr>
              <w:ind w:left="357" w:hanging="357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określ</w:t>
            </w:r>
            <w:r w:rsidR="006D5715" w:rsidRPr="009D1452">
              <w:rPr>
                <w:rFonts w:ascii="Arial" w:hAnsi="Arial" w:cs="Arial"/>
                <w:sz w:val="20"/>
                <w:szCs w:val="20"/>
              </w:rPr>
              <w:t>i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ć znaczenie tajemnicy służbowej </w:t>
            </w:r>
          </w:p>
          <w:p w:rsidR="00BA0FD1" w:rsidRPr="009D1452" w:rsidRDefault="00BA0FD1" w:rsidP="009D4CF8">
            <w:pPr>
              <w:numPr>
                <w:ilvl w:val="0"/>
                <w:numId w:val="24"/>
              </w:numPr>
              <w:ind w:left="357" w:hanging="357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przyj</w:t>
            </w:r>
            <w:r w:rsidR="006D5715" w:rsidRPr="009D1452">
              <w:rPr>
                <w:rFonts w:ascii="Arial" w:hAnsi="Arial" w:cs="Arial"/>
                <w:sz w:val="20"/>
                <w:szCs w:val="20"/>
              </w:rPr>
              <w:t>ąć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odpowiedzialność za powierzone informacje zawodowe</w:t>
            </w:r>
          </w:p>
          <w:p w:rsidR="00BA0FD1" w:rsidRPr="009D1452" w:rsidRDefault="00BA0FD1" w:rsidP="009D4CF8">
            <w:pPr>
              <w:numPr>
                <w:ilvl w:val="0"/>
                <w:numId w:val="24"/>
              </w:numPr>
              <w:ind w:left="357" w:hanging="357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respektować zasady dotyczące przestrzegania tajemnicy zawodowej </w:t>
            </w:r>
          </w:p>
          <w:p w:rsidR="00BA0FD1" w:rsidRPr="009D1452" w:rsidRDefault="00BA0FD1" w:rsidP="009D4CF8">
            <w:pPr>
              <w:pStyle w:val="Akapitzlist"/>
              <w:numPr>
                <w:ilvl w:val="0"/>
                <w:numId w:val="24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określ</w:t>
            </w:r>
            <w:r w:rsidR="006D5715" w:rsidRPr="009D1452">
              <w:rPr>
                <w:rFonts w:ascii="Arial" w:hAnsi="Arial" w:cs="Arial"/>
                <w:sz w:val="20"/>
                <w:szCs w:val="20"/>
              </w:rPr>
              <w:t>i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ć konsekwencje nieprzestrzegania tajemnicy zawodowej </w:t>
            </w:r>
          </w:p>
        </w:tc>
        <w:tc>
          <w:tcPr>
            <w:tcW w:w="1257" w:type="pct"/>
          </w:tcPr>
          <w:p w:rsidR="00BA0FD1" w:rsidRPr="009D1452" w:rsidRDefault="00BA0FD1" w:rsidP="009D4CF8">
            <w:pPr>
              <w:pStyle w:val="Akapitzlist"/>
              <w:numPr>
                <w:ilvl w:val="0"/>
                <w:numId w:val="24"/>
              </w:numPr>
              <w:ind w:left="176" w:hanging="218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analizować informacje zawarte w regulaminach, instrukcjach, taryfach, uchwałach i zarządzeniach obowiązujących na kolei w zakresie organizacji przewozu ładunków</w:t>
            </w:r>
          </w:p>
          <w:p w:rsidR="00BA0FD1" w:rsidRPr="009D1452" w:rsidRDefault="006D5715" w:rsidP="009D4CF8">
            <w:pPr>
              <w:pStyle w:val="Akapitzlist"/>
              <w:numPr>
                <w:ilvl w:val="0"/>
                <w:numId w:val="24"/>
              </w:numPr>
              <w:ind w:left="176" w:hanging="218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za</w:t>
            </w:r>
            <w:r w:rsidR="00BA0FD1" w:rsidRPr="009D1452">
              <w:rPr>
                <w:rFonts w:ascii="Arial" w:eastAsia="Arial" w:hAnsi="Arial" w:cs="Arial"/>
                <w:sz w:val="20"/>
                <w:szCs w:val="20"/>
              </w:rPr>
              <w:t>stosować informacje zawarte w regulaminach, instrukcjach, taryfach, uchwałach i zarządzeniach obowiązujących na kolei w zakresie organizacji przewozu ładunków</w:t>
            </w:r>
          </w:p>
          <w:p w:rsidR="00BA0FD1" w:rsidRPr="009D1452" w:rsidRDefault="00BA0FD1" w:rsidP="00C86BEB">
            <w:pPr>
              <w:pStyle w:val="Akapitzlist"/>
              <w:ind w:left="176" w:hanging="218"/>
              <w:rPr>
                <w:rFonts w:ascii="Arial" w:eastAsia="Arial" w:hAnsi="Arial" w:cs="Arial"/>
                <w:sz w:val="20"/>
                <w:szCs w:val="20"/>
              </w:rPr>
            </w:pPr>
          </w:p>
          <w:p w:rsidR="00BA0FD1" w:rsidRPr="009D1452" w:rsidRDefault="00BA0FD1" w:rsidP="00C86BEB">
            <w:pPr>
              <w:ind w:left="176" w:hanging="21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6" w:type="pct"/>
          </w:tcPr>
          <w:p w:rsidR="00BA0FD1" w:rsidRPr="009D1452" w:rsidRDefault="00D64DE1" w:rsidP="00C86BEB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Klasa V</w:t>
            </w:r>
          </w:p>
        </w:tc>
      </w:tr>
      <w:tr w:rsidR="00071A27" w:rsidRPr="009D1452" w:rsidTr="00071A27">
        <w:tc>
          <w:tcPr>
            <w:tcW w:w="786" w:type="pct"/>
            <w:vMerge/>
          </w:tcPr>
          <w:p w:rsidR="00BA0FD1" w:rsidRPr="009D1452" w:rsidRDefault="00BA0FD1" w:rsidP="00C86B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8" w:type="pct"/>
          </w:tcPr>
          <w:p w:rsidR="00BA0FD1" w:rsidRPr="009D1452" w:rsidRDefault="00CB13A3" w:rsidP="0056508D">
            <w:pPr>
              <w:pStyle w:val="gwp60345c04msonormal"/>
              <w:autoSpaceDE w:val="0"/>
              <w:autoSpaceDN w:val="0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1</w:t>
            </w:r>
            <w:r w:rsidR="00B309D0" w:rsidRPr="009D1452">
              <w:rPr>
                <w:rFonts w:ascii="Arial" w:hAnsi="Arial" w:cs="Arial"/>
                <w:sz w:val="20"/>
                <w:szCs w:val="20"/>
              </w:rPr>
              <w:t>9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BA0FD1" w:rsidRPr="009D1452">
              <w:rPr>
                <w:rFonts w:ascii="Arial" w:hAnsi="Arial" w:cs="Arial"/>
                <w:sz w:val="20"/>
                <w:szCs w:val="20"/>
              </w:rPr>
              <w:t xml:space="preserve">Organizacja przewozu osób </w:t>
            </w:r>
          </w:p>
        </w:tc>
        <w:tc>
          <w:tcPr>
            <w:tcW w:w="348" w:type="pct"/>
          </w:tcPr>
          <w:p w:rsidR="00BA0FD1" w:rsidRPr="009D1452" w:rsidRDefault="00BA0FD1" w:rsidP="00C86B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5" w:type="pct"/>
          </w:tcPr>
          <w:p w:rsidR="00BA0FD1" w:rsidRPr="009D1452" w:rsidRDefault="00BA0FD1" w:rsidP="009D4CF8">
            <w:pPr>
              <w:pStyle w:val="Akapitzlist"/>
              <w:numPr>
                <w:ilvl w:val="0"/>
                <w:numId w:val="24"/>
              </w:numPr>
              <w:ind w:left="357" w:hanging="357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wskazać instrukcje, taryfy, uchwały i zarządzenia obowiązujące na kolei w zakresie organizacji przewozu osób</w:t>
            </w:r>
          </w:p>
          <w:p w:rsidR="00BA0FD1" w:rsidRPr="009D1452" w:rsidRDefault="00BA0FD1" w:rsidP="009D4CF8">
            <w:pPr>
              <w:pStyle w:val="Akapitzlist"/>
              <w:numPr>
                <w:ilvl w:val="0"/>
                <w:numId w:val="24"/>
              </w:numPr>
              <w:ind w:left="357" w:hanging="357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lastRenderedPageBreak/>
              <w:t>wyszuk</w:t>
            </w:r>
            <w:r w:rsidR="006D5715" w:rsidRPr="009D1452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9D1452">
              <w:rPr>
                <w:rFonts w:ascii="Arial" w:eastAsia="Arial" w:hAnsi="Arial" w:cs="Arial"/>
                <w:sz w:val="20"/>
                <w:szCs w:val="20"/>
              </w:rPr>
              <w:t xml:space="preserve">ć i rozpoznać informacje zawarte w regulaminach, instrukcjach, taryfach, uchwałach i zarządzeniach obowiązujących na kolei w zakresie organizacji przewozu osób </w:t>
            </w:r>
          </w:p>
          <w:p w:rsidR="00BA0FD1" w:rsidRPr="009D1452" w:rsidRDefault="006D5715" w:rsidP="009D4CF8">
            <w:pPr>
              <w:numPr>
                <w:ilvl w:val="0"/>
                <w:numId w:val="24"/>
              </w:numPr>
              <w:ind w:left="357" w:hanging="357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określi</w:t>
            </w:r>
            <w:r w:rsidR="00BA0FD1" w:rsidRPr="009D1452">
              <w:rPr>
                <w:rFonts w:ascii="Arial" w:hAnsi="Arial" w:cs="Arial"/>
                <w:sz w:val="20"/>
                <w:szCs w:val="20"/>
              </w:rPr>
              <w:t xml:space="preserve">ć znaczenie tajemnicy służbowej </w:t>
            </w:r>
          </w:p>
          <w:p w:rsidR="00BA0FD1" w:rsidRPr="009D1452" w:rsidRDefault="00BA0FD1" w:rsidP="009D4CF8">
            <w:pPr>
              <w:numPr>
                <w:ilvl w:val="0"/>
                <w:numId w:val="24"/>
              </w:numPr>
              <w:ind w:left="357" w:hanging="357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przyj</w:t>
            </w:r>
            <w:r w:rsidR="006D5715" w:rsidRPr="009D1452">
              <w:rPr>
                <w:rFonts w:ascii="Arial" w:hAnsi="Arial" w:cs="Arial"/>
                <w:sz w:val="20"/>
                <w:szCs w:val="20"/>
              </w:rPr>
              <w:t>ą</w:t>
            </w:r>
            <w:r w:rsidRPr="009D1452">
              <w:rPr>
                <w:rFonts w:ascii="Arial" w:hAnsi="Arial" w:cs="Arial"/>
                <w:sz w:val="20"/>
                <w:szCs w:val="20"/>
              </w:rPr>
              <w:t>ć odpowiedzialność za powierzone informacje zawodowe</w:t>
            </w:r>
          </w:p>
          <w:p w:rsidR="00BA0FD1" w:rsidRPr="009D1452" w:rsidRDefault="00BA0FD1" w:rsidP="009D4CF8">
            <w:pPr>
              <w:numPr>
                <w:ilvl w:val="0"/>
                <w:numId w:val="24"/>
              </w:numPr>
              <w:ind w:left="357" w:hanging="357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respektować zasady dotyczące przestrzegania tajemnicy zawodowej </w:t>
            </w:r>
          </w:p>
          <w:p w:rsidR="00BA0FD1" w:rsidRPr="009D1452" w:rsidRDefault="00BA0FD1" w:rsidP="009D4CF8">
            <w:pPr>
              <w:pStyle w:val="Akapitzlist"/>
              <w:numPr>
                <w:ilvl w:val="0"/>
                <w:numId w:val="24"/>
              </w:numPr>
              <w:ind w:left="357" w:hanging="357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określ</w:t>
            </w:r>
            <w:r w:rsidR="006D5715" w:rsidRPr="009D1452">
              <w:rPr>
                <w:rFonts w:ascii="Arial" w:hAnsi="Arial" w:cs="Arial"/>
                <w:sz w:val="20"/>
                <w:szCs w:val="20"/>
              </w:rPr>
              <w:t>i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ć konsekwencje nieprzestrzegania tajemnicy zawodowej </w:t>
            </w:r>
          </w:p>
          <w:p w:rsidR="00BA0FD1" w:rsidRPr="009D1452" w:rsidRDefault="00BA0FD1" w:rsidP="009D4CF8">
            <w:pPr>
              <w:numPr>
                <w:ilvl w:val="0"/>
                <w:numId w:val="24"/>
              </w:numPr>
              <w:ind w:left="357" w:hanging="357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wskazać wpływ postępu technicznego na doskonalenie jakości usług przewozowych osób </w:t>
            </w:r>
          </w:p>
        </w:tc>
        <w:tc>
          <w:tcPr>
            <w:tcW w:w="1257" w:type="pct"/>
          </w:tcPr>
          <w:p w:rsidR="00BA0FD1" w:rsidRPr="009D1452" w:rsidRDefault="00BA0FD1" w:rsidP="009D4CF8">
            <w:pPr>
              <w:pStyle w:val="Akapitzlist"/>
              <w:numPr>
                <w:ilvl w:val="0"/>
                <w:numId w:val="24"/>
              </w:numPr>
              <w:ind w:left="176" w:hanging="218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analizować informacje zawarte w regulaminach, instrukcjach, taryfach, uchwałach </w:t>
            </w:r>
            <w:r w:rsidRPr="009D1452">
              <w:rPr>
                <w:rFonts w:ascii="Arial" w:eastAsia="Arial" w:hAnsi="Arial" w:cs="Arial"/>
                <w:sz w:val="20"/>
                <w:szCs w:val="20"/>
              </w:rPr>
              <w:lastRenderedPageBreak/>
              <w:t>i zarządzeniach obowiązujących na kolei w zakresie organizacji przewozu osób</w:t>
            </w:r>
          </w:p>
          <w:p w:rsidR="00BA0FD1" w:rsidRPr="009D1452" w:rsidRDefault="00BA0FD1" w:rsidP="009D4CF8">
            <w:pPr>
              <w:pStyle w:val="Akapitzlist"/>
              <w:numPr>
                <w:ilvl w:val="0"/>
                <w:numId w:val="24"/>
              </w:numPr>
              <w:ind w:left="176" w:hanging="218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 xml:space="preserve">stosować informacje zawarte w regulaminach, instrukcjach, taryfach, uchwałach i zarządzeniach obowiązujących na kolei w zakresie organizacji przewozu osób </w:t>
            </w:r>
          </w:p>
          <w:p w:rsidR="00BA0FD1" w:rsidRPr="009D1452" w:rsidRDefault="00BA0FD1" w:rsidP="00C86BEB">
            <w:pPr>
              <w:ind w:left="176" w:hanging="21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6" w:type="pct"/>
          </w:tcPr>
          <w:p w:rsidR="00BA0FD1" w:rsidRPr="009D1452" w:rsidRDefault="00D64DE1" w:rsidP="00C86BEB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lastRenderedPageBreak/>
              <w:t>Klasa V</w:t>
            </w:r>
          </w:p>
        </w:tc>
      </w:tr>
      <w:tr w:rsidR="00071A27" w:rsidRPr="009D1452" w:rsidTr="00071A27">
        <w:tc>
          <w:tcPr>
            <w:tcW w:w="786" w:type="pct"/>
            <w:vMerge/>
          </w:tcPr>
          <w:p w:rsidR="00BA0FD1" w:rsidRPr="009D1452" w:rsidRDefault="00BA0FD1" w:rsidP="00C86B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8" w:type="pct"/>
          </w:tcPr>
          <w:p w:rsidR="00BA0FD1" w:rsidRPr="009D1452" w:rsidRDefault="00B309D0" w:rsidP="00B309D0">
            <w:pPr>
              <w:pStyle w:val="gwp60345c04msonormal"/>
              <w:autoSpaceDE w:val="0"/>
              <w:autoSpaceDN w:val="0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20</w:t>
            </w:r>
            <w:r w:rsidR="00CB13A3" w:rsidRPr="009D1452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9D1452">
              <w:rPr>
                <w:rFonts w:ascii="Arial" w:hAnsi="Arial" w:cs="Arial"/>
                <w:sz w:val="20"/>
                <w:szCs w:val="20"/>
              </w:rPr>
              <w:t>Zasady prowadzenia d</w:t>
            </w:r>
            <w:r w:rsidR="00BA0FD1" w:rsidRPr="009D1452">
              <w:rPr>
                <w:rFonts w:ascii="Arial" w:hAnsi="Arial" w:cs="Arial"/>
                <w:sz w:val="20"/>
                <w:szCs w:val="20"/>
              </w:rPr>
              <w:t>okumentac</w:t>
            </w:r>
            <w:r w:rsidRPr="009D1452">
              <w:rPr>
                <w:rFonts w:ascii="Arial" w:hAnsi="Arial" w:cs="Arial"/>
                <w:sz w:val="20"/>
                <w:szCs w:val="20"/>
              </w:rPr>
              <w:t>ji</w:t>
            </w:r>
            <w:r w:rsidR="00BA0FD1" w:rsidRPr="009D1452">
              <w:rPr>
                <w:rFonts w:ascii="Arial" w:hAnsi="Arial" w:cs="Arial"/>
                <w:sz w:val="20"/>
                <w:szCs w:val="20"/>
              </w:rPr>
              <w:t xml:space="preserve"> przewozow</w:t>
            </w:r>
            <w:r w:rsidRPr="009D1452">
              <w:rPr>
                <w:rFonts w:ascii="Arial" w:hAnsi="Arial" w:cs="Arial"/>
                <w:sz w:val="20"/>
                <w:szCs w:val="20"/>
              </w:rPr>
              <w:t>ej</w:t>
            </w:r>
            <w:r w:rsidR="00BA0FD1" w:rsidRPr="009D1452">
              <w:rPr>
                <w:rFonts w:ascii="Arial" w:hAnsi="Arial" w:cs="Arial"/>
                <w:sz w:val="20"/>
                <w:szCs w:val="20"/>
              </w:rPr>
              <w:t xml:space="preserve"> ładunków</w:t>
            </w:r>
          </w:p>
        </w:tc>
        <w:tc>
          <w:tcPr>
            <w:tcW w:w="348" w:type="pct"/>
          </w:tcPr>
          <w:p w:rsidR="00BA0FD1" w:rsidRPr="009D1452" w:rsidRDefault="00BA0FD1" w:rsidP="00C86B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5" w:type="pct"/>
          </w:tcPr>
          <w:p w:rsidR="00BA0FD1" w:rsidRPr="009D1452" w:rsidRDefault="00BA0FD1" w:rsidP="009D4CF8">
            <w:pPr>
              <w:numPr>
                <w:ilvl w:val="0"/>
                <w:numId w:val="24"/>
              </w:numPr>
              <w:ind w:left="357" w:hanging="357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rozpoznać rodzaje dokumentów przewozowych ładunków</w:t>
            </w:r>
          </w:p>
          <w:p w:rsidR="00BA0FD1" w:rsidRPr="009D1452" w:rsidRDefault="00BA0FD1" w:rsidP="009D4CF8">
            <w:pPr>
              <w:numPr>
                <w:ilvl w:val="0"/>
                <w:numId w:val="24"/>
              </w:numPr>
              <w:ind w:left="357" w:hanging="357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wskazać dane jakie musza znaleźć się w dokumentach przewozowych ładunków</w:t>
            </w:r>
          </w:p>
          <w:p w:rsidR="009675E3" w:rsidRPr="009D1452" w:rsidRDefault="009675E3" w:rsidP="009D4CF8">
            <w:pPr>
              <w:numPr>
                <w:ilvl w:val="0"/>
                <w:numId w:val="24"/>
              </w:numPr>
              <w:ind w:left="357" w:hanging="357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oblicza czas pozostawiania wagonu towarowego w dyspozycji klienta</w:t>
            </w:r>
          </w:p>
          <w:p w:rsidR="009675E3" w:rsidRPr="009D1452" w:rsidRDefault="009675E3" w:rsidP="009D4CF8">
            <w:pPr>
              <w:numPr>
                <w:ilvl w:val="0"/>
                <w:numId w:val="24"/>
              </w:numPr>
              <w:ind w:left="357" w:hanging="357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ewidencjon</w:t>
            </w:r>
            <w:r w:rsidR="0001766E" w:rsidRPr="009D1452">
              <w:rPr>
                <w:rFonts w:ascii="Arial" w:hAnsi="Arial" w:cs="Arial"/>
                <w:sz w:val="20"/>
                <w:szCs w:val="20"/>
              </w:rPr>
              <w:t>ować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czas pozostawiania wagonów towarowych w dyspozycji klienta na wykazie należności</w:t>
            </w:r>
          </w:p>
          <w:p w:rsidR="006E381B" w:rsidRPr="009D1452" w:rsidRDefault="006E381B" w:rsidP="009D4CF8">
            <w:pPr>
              <w:numPr>
                <w:ilvl w:val="0"/>
                <w:numId w:val="24"/>
              </w:numPr>
              <w:ind w:left="357" w:hanging="357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przygotow</w:t>
            </w:r>
            <w:r w:rsidR="0001766E" w:rsidRPr="009D1452">
              <w:rPr>
                <w:rFonts w:ascii="Arial" w:hAnsi="Arial" w:cs="Arial"/>
                <w:sz w:val="20"/>
                <w:szCs w:val="20"/>
              </w:rPr>
              <w:t>ać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dokumenty do przekazania drużynie pociągowej</w:t>
            </w:r>
          </w:p>
          <w:p w:rsidR="006E381B" w:rsidRPr="009D1452" w:rsidRDefault="006E381B" w:rsidP="009D4CF8">
            <w:pPr>
              <w:numPr>
                <w:ilvl w:val="0"/>
                <w:numId w:val="24"/>
              </w:numPr>
              <w:ind w:left="357" w:hanging="357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komplet</w:t>
            </w:r>
            <w:r w:rsidR="0001766E" w:rsidRPr="009D1452">
              <w:rPr>
                <w:rFonts w:ascii="Arial" w:hAnsi="Arial" w:cs="Arial"/>
                <w:sz w:val="20"/>
                <w:szCs w:val="20"/>
              </w:rPr>
              <w:t>ować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dokumenty przewozowe</w:t>
            </w:r>
          </w:p>
          <w:p w:rsidR="00BA0FD1" w:rsidRPr="009D1452" w:rsidRDefault="00BA0FD1" w:rsidP="009D4CF8">
            <w:pPr>
              <w:numPr>
                <w:ilvl w:val="0"/>
                <w:numId w:val="24"/>
              </w:numPr>
              <w:ind w:left="357" w:hanging="357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lastRenderedPageBreak/>
              <w:t>określ</w:t>
            </w:r>
            <w:r w:rsidR="006D5715" w:rsidRPr="009D1452">
              <w:rPr>
                <w:rFonts w:ascii="Arial" w:hAnsi="Arial" w:cs="Arial"/>
                <w:sz w:val="20"/>
                <w:szCs w:val="20"/>
              </w:rPr>
              <w:t>i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ć znaczenie tajemnicy służbowej w zakresie dokumentacji </w:t>
            </w:r>
          </w:p>
          <w:p w:rsidR="00BA0FD1" w:rsidRPr="009D1452" w:rsidRDefault="00BA0FD1" w:rsidP="009D4CF8">
            <w:pPr>
              <w:numPr>
                <w:ilvl w:val="0"/>
                <w:numId w:val="24"/>
              </w:numPr>
              <w:ind w:left="357" w:hanging="357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przyj</w:t>
            </w:r>
            <w:r w:rsidR="006D5715" w:rsidRPr="009D1452">
              <w:rPr>
                <w:rFonts w:ascii="Arial" w:hAnsi="Arial" w:cs="Arial"/>
                <w:sz w:val="20"/>
                <w:szCs w:val="20"/>
              </w:rPr>
              <w:t>ą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ć odpowiedzialność za powierzone informacje zawodowe </w:t>
            </w:r>
          </w:p>
          <w:p w:rsidR="00BA0FD1" w:rsidRPr="009D1452" w:rsidRDefault="00BA0FD1" w:rsidP="009D4CF8">
            <w:pPr>
              <w:numPr>
                <w:ilvl w:val="0"/>
                <w:numId w:val="24"/>
              </w:numPr>
              <w:ind w:left="357" w:hanging="357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respektować zasady dotyczące przestrzegania tajemnicy zawodowej </w:t>
            </w:r>
          </w:p>
          <w:p w:rsidR="00BA0FD1" w:rsidRPr="009D1452" w:rsidRDefault="00481045" w:rsidP="009D4CF8">
            <w:pPr>
              <w:pStyle w:val="Akapitzlist"/>
              <w:numPr>
                <w:ilvl w:val="0"/>
                <w:numId w:val="24"/>
              </w:numPr>
              <w:ind w:left="357" w:hanging="357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określi</w:t>
            </w:r>
            <w:r w:rsidR="00BA0FD1" w:rsidRPr="009D1452">
              <w:rPr>
                <w:rFonts w:ascii="Arial" w:hAnsi="Arial" w:cs="Arial"/>
                <w:sz w:val="20"/>
                <w:szCs w:val="20"/>
              </w:rPr>
              <w:t xml:space="preserve">ć konsekwencje nieprzestrzegania tajemnicy zawodowej w zakresie dokumentacji </w:t>
            </w:r>
          </w:p>
          <w:p w:rsidR="00BA0FD1" w:rsidRPr="009D1452" w:rsidRDefault="00481045" w:rsidP="009D4CF8">
            <w:pPr>
              <w:numPr>
                <w:ilvl w:val="0"/>
                <w:numId w:val="24"/>
              </w:numPr>
              <w:ind w:left="357" w:hanging="357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określi</w:t>
            </w:r>
            <w:r w:rsidR="00BA0FD1" w:rsidRPr="009D1452">
              <w:rPr>
                <w:rFonts w:ascii="Arial" w:eastAsia="Calibri" w:hAnsi="Arial" w:cs="Arial"/>
                <w:sz w:val="20"/>
                <w:szCs w:val="20"/>
              </w:rPr>
              <w:t xml:space="preserve">ć czas realizacji zadania </w:t>
            </w:r>
          </w:p>
          <w:p w:rsidR="00BA0FD1" w:rsidRPr="009D1452" w:rsidRDefault="00BA0FD1" w:rsidP="009D4CF8">
            <w:pPr>
              <w:numPr>
                <w:ilvl w:val="0"/>
                <w:numId w:val="24"/>
              </w:numPr>
              <w:ind w:left="357" w:hanging="357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realizować zadania w wyznaczonym czasie </w:t>
            </w:r>
          </w:p>
          <w:p w:rsidR="00BA0FD1" w:rsidRPr="009D1452" w:rsidRDefault="00BA0FD1" w:rsidP="009D4CF8">
            <w:pPr>
              <w:numPr>
                <w:ilvl w:val="0"/>
                <w:numId w:val="24"/>
              </w:numPr>
              <w:ind w:left="357" w:hanging="357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dokonać analizy i oceny podejmowanych działań </w:t>
            </w:r>
          </w:p>
          <w:p w:rsidR="00BA0FD1" w:rsidRPr="009D1452" w:rsidRDefault="00BA0FD1" w:rsidP="009D4CF8">
            <w:pPr>
              <w:numPr>
                <w:ilvl w:val="0"/>
                <w:numId w:val="24"/>
              </w:numPr>
              <w:ind w:left="357" w:hanging="357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wskazać obszary odpowiedzialności prawnej za podejmowane działania</w:t>
            </w:r>
          </w:p>
          <w:p w:rsidR="00BA0FD1" w:rsidRPr="009D1452" w:rsidRDefault="00BA0FD1" w:rsidP="009D4CF8">
            <w:pPr>
              <w:numPr>
                <w:ilvl w:val="0"/>
                <w:numId w:val="24"/>
              </w:numPr>
              <w:ind w:left="357" w:hanging="357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określ</w:t>
            </w:r>
            <w:r w:rsidR="00481045" w:rsidRPr="009D1452">
              <w:rPr>
                <w:rFonts w:ascii="Arial" w:eastAsia="Calibri" w:hAnsi="Arial" w:cs="Arial"/>
                <w:sz w:val="20"/>
                <w:szCs w:val="20"/>
              </w:rPr>
              <w:t>i</w:t>
            </w: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ć przyczyny i skutki ryzykownych </w:t>
            </w:r>
            <w:proofErr w:type="spellStart"/>
            <w:r w:rsidRPr="009D1452">
              <w:rPr>
                <w:rFonts w:ascii="Arial" w:eastAsia="Calibri" w:hAnsi="Arial" w:cs="Arial"/>
                <w:sz w:val="20"/>
                <w:szCs w:val="20"/>
              </w:rPr>
              <w:t>zachowań</w:t>
            </w:r>
            <w:proofErr w:type="spellEnd"/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:rsidR="00BA0FD1" w:rsidRPr="009D1452" w:rsidRDefault="00481045" w:rsidP="009D4CF8">
            <w:pPr>
              <w:numPr>
                <w:ilvl w:val="0"/>
                <w:numId w:val="24"/>
              </w:numPr>
              <w:ind w:left="357" w:hanging="357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określi</w:t>
            </w:r>
            <w:r w:rsidR="00BA0FD1" w:rsidRPr="009D1452">
              <w:rPr>
                <w:rFonts w:ascii="Arial" w:eastAsia="Calibri" w:hAnsi="Arial" w:cs="Arial"/>
                <w:sz w:val="20"/>
                <w:szCs w:val="20"/>
              </w:rPr>
              <w:t xml:space="preserve">ć swoje słabe i mocne strony </w:t>
            </w:r>
          </w:p>
        </w:tc>
        <w:tc>
          <w:tcPr>
            <w:tcW w:w="1257" w:type="pct"/>
          </w:tcPr>
          <w:p w:rsidR="00BA0FD1" w:rsidRPr="009D1452" w:rsidRDefault="00BA0FD1" w:rsidP="009D4CF8">
            <w:pPr>
              <w:numPr>
                <w:ilvl w:val="0"/>
                <w:numId w:val="24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lastRenderedPageBreak/>
              <w:t>opisać rodzaje dokumentów przewozowych ładunków</w:t>
            </w:r>
          </w:p>
          <w:p w:rsidR="00BA0FD1" w:rsidRPr="009D1452" w:rsidRDefault="00BA0FD1" w:rsidP="009D4CF8">
            <w:pPr>
              <w:numPr>
                <w:ilvl w:val="0"/>
                <w:numId w:val="24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om</w:t>
            </w:r>
            <w:r w:rsidR="006D5715" w:rsidRPr="009D1452">
              <w:rPr>
                <w:rFonts w:ascii="Arial" w:hAnsi="Arial" w:cs="Arial"/>
                <w:sz w:val="20"/>
                <w:szCs w:val="20"/>
              </w:rPr>
              <w:t>ówić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zawartość listu przewozowego</w:t>
            </w:r>
          </w:p>
          <w:p w:rsidR="00BA0FD1" w:rsidRPr="009D1452" w:rsidRDefault="00BA0FD1" w:rsidP="009D4CF8">
            <w:pPr>
              <w:numPr>
                <w:ilvl w:val="0"/>
                <w:numId w:val="24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pozyskać dane jakie muszą znaleźć się w dokumentach przewozowych ładunków</w:t>
            </w:r>
          </w:p>
          <w:p w:rsidR="00BA0FD1" w:rsidRPr="009D1452" w:rsidRDefault="00BA0FD1" w:rsidP="009D4CF8">
            <w:pPr>
              <w:pStyle w:val="Akapitzlist"/>
              <w:numPr>
                <w:ilvl w:val="0"/>
                <w:numId w:val="24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opis</w:t>
            </w:r>
            <w:r w:rsidR="006D5715" w:rsidRPr="009D1452">
              <w:rPr>
                <w:rFonts w:ascii="Arial" w:hAnsi="Arial" w:cs="Arial"/>
                <w:sz w:val="20"/>
                <w:szCs w:val="20"/>
              </w:rPr>
              <w:t>ać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techniki organizacji czasu pracy </w:t>
            </w:r>
          </w:p>
          <w:p w:rsidR="00BA0FD1" w:rsidRPr="009D1452" w:rsidRDefault="00481045" w:rsidP="009D4CF8">
            <w:pPr>
              <w:numPr>
                <w:ilvl w:val="0"/>
                <w:numId w:val="24"/>
              </w:numPr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za</w:t>
            </w:r>
            <w:r w:rsidR="00BA0FD1" w:rsidRPr="009D1452">
              <w:rPr>
                <w:rFonts w:ascii="Arial" w:eastAsia="Calibri" w:hAnsi="Arial" w:cs="Arial"/>
                <w:sz w:val="20"/>
                <w:szCs w:val="20"/>
              </w:rPr>
              <w:t xml:space="preserve">planować działania zgodnie z możliwościami ich realizacji </w:t>
            </w:r>
          </w:p>
          <w:p w:rsidR="00BA0FD1" w:rsidRPr="009D1452" w:rsidRDefault="00481045" w:rsidP="009D4CF8">
            <w:pPr>
              <w:numPr>
                <w:ilvl w:val="0"/>
                <w:numId w:val="24"/>
              </w:numPr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oceni</w:t>
            </w:r>
            <w:r w:rsidR="00BA0FD1" w:rsidRPr="009D1452">
              <w:rPr>
                <w:rFonts w:ascii="Arial" w:eastAsia="Calibri" w:hAnsi="Arial" w:cs="Arial"/>
                <w:sz w:val="20"/>
                <w:szCs w:val="20"/>
              </w:rPr>
              <w:t xml:space="preserve">ć przypadki naruszania norm i </w:t>
            </w:r>
            <w:r w:rsidR="00BA0FD1" w:rsidRPr="009D1452">
              <w:rPr>
                <w:rFonts w:ascii="Arial" w:eastAsia="Calibri" w:hAnsi="Arial" w:cs="Arial"/>
                <w:sz w:val="20"/>
                <w:szCs w:val="20"/>
              </w:rPr>
              <w:lastRenderedPageBreak/>
              <w:t xml:space="preserve">procedur postępowania </w:t>
            </w:r>
          </w:p>
          <w:p w:rsidR="00BA0FD1" w:rsidRPr="009D1452" w:rsidRDefault="00BA0FD1" w:rsidP="00C86BEB">
            <w:pPr>
              <w:ind w:left="176" w:hanging="21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pct"/>
          </w:tcPr>
          <w:p w:rsidR="00BA0FD1" w:rsidRPr="009D1452" w:rsidRDefault="00D64DE1" w:rsidP="00C86BEB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lastRenderedPageBreak/>
              <w:t>Klasa V</w:t>
            </w:r>
          </w:p>
        </w:tc>
      </w:tr>
      <w:tr w:rsidR="00071A27" w:rsidRPr="009D1452" w:rsidTr="00071A27">
        <w:tc>
          <w:tcPr>
            <w:tcW w:w="786" w:type="pct"/>
            <w:vMerge/>
          </w:tcPr>
          <w:p w:rsidR="00BA0FD1" w:rsidRPr="009D1452" w:rsidRDefault="00BA0FD1" w:rsidP="00C86B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8" w:type="pct"/>
          </w:tcPr>
          <w:p w:rsidR="00BA0FD1" w:rsidRPr="009D1452" w:rsidRDefault="00B309D0" w:rsidP="00C86BEB">
            <w:pPr>
              <w:pStyle w:val="gwp60345c04msonormal"/>
              <w:autoSpaceDE w:val="0"/>
              <w:autoSpaceDN w:val="0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21</w:t>
            </w:r>
            <w:r w:rsidR="00CB13A3" w:rsidRPr="009D1452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Zasady prowadzenia dokumentacji przewozowej </w:t>
            </w:r>
            <w:r w:rsidR="00BA0FD1" w:rsidRPr="009D1452">
              <w:rPr>
                <w:rFonts w:ascii="Arial" w:hAnsi="Arial" w:cs="Arial"/>
                <w:sz w:val="20"/>
                <w:szCs w:val="20"/>
              </w:rPr>
              <w:t>osób</w:t>
            </w:r>
          </w:p>
        </w:tc>
        <w:tc>
          <w:tcPr>
            <w:tcW w:w="348" w:type="pct"/>
          </w:tcPr>
          <w:p w:rsidR="00BA0FD1" w:rsidRPr="009D1452" w:rsidRDefault="00BA0FD1" w:rsidP="000243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5" w:type="pct"/>
          </w:tcPr>
          <w:p w:rsidR="00BA0FD1" w:rsidRPr="009D1452" w:rsidRDefault="00BA0FD1" w:rsidP="009D4CF8">
            <w:pPr>
              <w:numPr>
                <w:ilvl w:val="0"/>
                <w:numId w:val="24"/>
              </w:numPr>
              <w:ind w:left="357" w:hanging="357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rozpoznać rodzaje dokumentów przewozowych osób</w:t>
            </w:r>
          </w:p>
          <w:p w:rsidR="00BA0FD1" w:rsidRPr="009D1452" w:rsidRDefault="00BA0FD1" w:rsidP="009D4CF8">
            <w:pPr>
              <w:numPr>
                <w:ilvl w:val="0"/>
                <w:numId w:val="24"/>
              </w:numPr>
              <w:ind w:left="357" w:hanging="357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wskazać dane jakie musza znaleźć się w dokumentach przewozowych osób</w:t>
            </w:r>
          </w:p>
          <w:p w:rsidR="006E381B" w:rsidRPr="009D1452" w:rsidRDefault="006E381B" w:rsidP="009D4CF8">
            <w:pPr>
              <w:numPr>
                <w:ilvl w:val="0"/>
                <w:numId w:val="24"/>
              </w:numPr>
              <w:ind w:left="357" w:hanging="357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przygotow</w:t>
            </w:r>
            <w:r w:rsidR="0001766E" w:rsidRPr="009D1452">
              <w:rPr>
                <w:rFonts w:ascii="Arial" w:hAnsi="Arial" w:cs="Arial"/>
                <w:sz w:val="20"/>
                <w:szCs w:val="20"/>
              </w:rPr>
              <w:t>ać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dokumenty do przekazania drużynie pociągowej</w:t>
            </w:r>
          </w:p>
          <w:p w:rsidR="006E381B" w:rsidRPr="009D1452" w:rsidRDefault="006E381B" w:rsidP="009D4CF8">
            <w:pPr>
              <w:numPr>
                <w:ilvl w:val="0"/>
                <w:numId w:val="24"/>
              </w:numPr>
              <w:ind w:left="357" w:hanging="357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komplet</w:t>
            </w:r>
            <w:r w:rsidR="0001766E" w:rsidRPr="009D1452">
              <w:rPr>
                <w:rFonts w:ascii="Arial" w:hAnsi="Arial" w:cs="Arial"/>
                <w:sz w:val="20"/>
                <w:szCs w:val="20"/>
              </w:rPr>
              <w:t>ować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dokumenty przewozowe</w:t>
            </w:r>
          </w:p>
          <w:p w:rsidR="00BA0FD1" w:rsidRPr="009D1452" w:rsidRDefault="00BA0FD1" w:rsidP="009D4CF8">
            <w:pPr>
              <w:numPr>
                <w:ilvl w:val="0"/>
                <w:numId w:val="24"/>
              </w:numPr>
              <w:ind w:left="357" w:hanging="357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przyj</w:t>
            </w:r>
            <w:r w:rsidR="00481045" w:rsidRPr="009D1452">
              <w:rPr>
                <w:rFonts w:ascii="Arial" w:hAnsi="Arial" w:cs="Arial"/>
                <w:sz w:val="20"/>
                <w:szCs w:val="20"/>
              </w:rPr>
              <w:t>ąć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odpowiedzialność za powierzone informacje zawodowe </w:t>
            </w:r>
          </w:p>
          <w:p w:rsidR="00BA0FD1" w:rsidRPr="009D1452" w:rsidRDefault="00BA0FD1" w:rsidP="009D4CF8">
            <w:pPr>
              <w:numPr>
                <w:ilvl w:val="0"/>
                <w:numId w:val="24"/>
              </w:numPr>
              <w:ind w:left="357" w:hanging="357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respektować zasady dotyczące przestrzegania tajemnicy zawodowej </w:t>
            </w:r>
          </w:p>
          <w:p w:rsidR="00BA0FD1" w:rsidRPr="009D1452" w:rsidRDefault="00481045" w:rsidP="009D4CF8">
            <w:pPr>
              <w:pStyle w:val="Akapitzlist"/>
              <w:numPr>
                <w:ilvl w:val="0"/>
                <w:numId w:val="24"/>
              </w:numPr>
              <w:ind w:left="357" w:hanging="357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lastRenderedPageBreak/>
              <w:t>określi</w:t>
            </w:r>
            <w:r w:rsidR="00BA0FD1" w:rsidRPr="009D1452">
              <w:rPr>
                <w:rFonts w:ascii="Arial" w:hAnsi="Arial" w:cs="Arial"/>
                <w:sz w:val="20"/>
                <w:szCs w:val="20"/>
              </w:rPr>
              <w:t xml:space="preserve">ć konsekwencje nieprzestrzegania tajemnicy zawodowej w zakresie dokumentacji </w:t>
            </w:r>
          </w:p>
          <w:p w:rsidR="00BA0FD1" w:rsidRPr="009D1452" w:rsidRDefault="00481045" w:rsidP="009D4CF8">
            <w:pPr>
              <w:numPr>
                <w:ilvl w:val="0"/>
                <w:numId w:val="24"/>
              </w:numPr>
              <w:ind w:left="357" w:hanging="357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określi</w:t>
            </w:r>
            <w:r w:rsidR="00BA0FD1" w:rsidRPr="009D1452">
              <w:rPr>
                <w:rFonts w:ascii="Arial" w:eastAsia="Calibri" w:hAnsi="Arial" w:cs="Arial"/>
                <w:sz w:val="20"/>
                <w:szCs w:val="20"/>
              </w:rPr>
              <w:t xml:space="preserve">ć czas realizacji zadania </w:t>
            </w:r>
          </w:p>
          <w:p w:rsidR="00BA0FD1" w:rsidRPr="009D1452" w:rsidRDefault="00BA0FD1" w:rsidP="009D4CF8">
            <w:pPr>
              <w:numPr>
                <w:ilvl w:val="0"/>
                <w:numId w:val="24"/>
              </w:numPr>
              <w:ind w:left="357" w:hanging="357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realizować zadania w wyznaczonym czasie </w:t>
            </w:r>
          </w:p>
          <w:p w:rsidR="00BA0FD1" w:rsidRPr="009D1452" w:rsidRDefault="00BA0FD1" w:rsidP="009D4CF8">
            <w:pPr>
              <w:numPr>
                <w:ilvl w:val="0"/>
                <w:numId w:val="24"/>
              </w:numPr>
              <w:ind w:left="357" w:hanging="357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dokonać analizy i oceny podejmowanych działań </w:t>
            </w:r>
          </w:p>
          <w:p w:rsidR="00BA0FD1" w:rsidRPr="009D1452" w:rsidRDefault="00BA0FD1" w:rsidP="009D4CF8">
            <w:pPr>
              <w:numPr>
                <w:ilvl w:val="0"/>
                <w:numId w:val="24"/>
              </w:numPr>
              <w:ind w:left="357" w:hanging="357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wskaz</w:t>
            </w:r>
            <w:r w:rsidR="00481045" w:rsidRPr="009D1452">
              <w:rPr>
                <w:rFonts w:ascii="Arial" w:eastAsia="Calibri" w:hAnsi="Arial" w:cs="Arial"/>
                <w:sz w:val="20"/>
                <w:szCs w:val="20"/>
              </w:rPr>
              <w:t>a</w:t>
            </w:r>
            <w:r w:rsidRPr="009D1452">
              <w:rPr>
                <w:rFonts w:ascii="Arial" w:eastAsia="Calibri" w:hAnsi="Arial" w:cs="Arial"/>
                <w:sz w:val="20"/>
                <w:szCs w:val="20"/>
              </w:rPr>
              <w:t>ć obszary odpowiedzialności prawnej za podejmowane działania</w:t>
            </w:r>
          </w:p>
          <w:p w:rsidR="00BA0FD1" w:rsidRPr="009D1452" w:rsidRDefault="00BA0FD1" w:rsidP="009D4CF8">
            <w:pPr>
              <w:numPr>
                <w:ilvl w:val="0"/>
                <w:numId w:val="24"/>
              </w:numPr>
              <w:ind w:left="357" w:hanging="357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określ</w:t>
            </w:r>
            <w:r w:rsidR="00481045" w:rsidRPr="009D1452">
              <w:rPr>
                <w:rFonts w:ascii="Arial" w:eastAsia="Calibri" w:hAnsi="Arial" w:cs="Arial"/>
                <w:sz w:val="20"/>
                <w:szCs w:val="20"/>
              </w:rPr>
              <w:t>i</w:t>
            </w: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ć przyczyny i skutki ryzykownych </w:t>
            </w:r>
            <w:proofErr w:type="spellStart"/>
            <w:r w:rsidRPr="009D1452">
              <w:rPr>
                <w:rFonts w:ascii="Arial" w:eastAsia="Calibri" w:hAnsi="Arial" w:cs="Arial"/>
                <w:sz w:val="20"/>
                <w:szCs w:val="20"/>
              </w:rPr>
              <w:t>zachowań</w:t>
            </w:r>
            <w:proofErr w:type="spellEnd"/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:rsidR="00BA0FD1" w:rsidRPr="009D1452" w:rsidRDefault="00481045" w:rsidP="009D4CF8">
            <w:pPr>
              <w:numPr>
                <w:ilvl w:val="0"/>
                <w:numId w:val="24"/>
              </w:numPr>
              <w:ind w:left="357" w:hanging="357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określ</w:t>
            </w:r>
            <w:r w:rsidR="7C030BD5" w:rsidRPr="009D1452">
              <w:rPr>
                <w:rFonts w:ascii="Arial" w:eastAsia="Calibri" w:hAnsi="Arial" w:cs="Arial"/>
                <w:sz w:val="20"/>
                <w:szCs w:val="20"/>
              </w:rPr>
              <w:t>i</w:t>
            </w:r>
            <w:r w:rsidR="00BA0FD1" w:rsidRPr="009D1452">
              <w:rPr>
                <w:rFonts w:ascii="Arial" w:eastAsia="Calibri" w:hAnsi="Arial" w:cs="Arial"/>
                <w:sz w:val="20"/>
                <w:szCs w:val="20"/>
              </w:rPr>
              <w:t xml:space="preserve">ć swoje słabe i mocne strony </w:t>
            </w:r>
          </w:p>
        </w:tc>
        <w:tc>
          <w:tcPr>
            <w:tcW w:w="1257" w:type="pct"/>
          </w:tcPr>
          <w:p w:rsidR="00BA0FD1" w:rsidRPr="009D1452" w:rsidRDefault="00BA0FD1" w:rsidP="009D4CF8">
            <w:pPr>
              <w:numPr>
                <w:ilvl w:val="0"/>
                <w:numId w:val="24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lastRenderedPageBreak/>
              <w:t>opis</w:t>
            </w:r>
            <w:r w:rsidR="00481045" w:rsidRPr="009D1452">
              <w:rPr>
                <w:rFonts w:ascii="Arial" w:hAnsi="Arial" w:cs="Arial"/>
                <w:sz w:val="20"/>
                <w:szCs w:val="20"/>
              </w:rPr>
              <w:t>ać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rodzaje dokumentów przewozowych osób</w:t>
            </w:r>
          </w:p>
          <w:p w:rsidR="00BA0FD1" w:rsidRPr="009D1452" w:rsidRDefault="00BA0FD1" w:rsidP="009D4CF8">
            <w:pPr>
              <w:numPr>
                <w:ilvl w:val="0"/>
                <w:numId w:val="24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om</w:t>
            </w:r>
            <w:r w:rsidR="00481045" w:rsidRPr="009D1452">
              <w:rPr>
                <w:rFonts w:ascii="Arial" w:hAnsi="Arial" w:cs="Arial"/>
                <w:sz w:val="20"/>
                <w:szCs w:val="20"/>
              </w:rPr>
              <w:t>ówić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zawartość biletu</w:t>
            </w:r>
          </w:p>
          <w:p w:rsidR="00BA0FD1" w:rsidRPr="009D1452" w:rsidRDefault="00BA0FD1" w:rsidP="009D4CF8">
            <w:pPr>
              <w:numPr>
                <w:ilvl w:val="0"/>
                <w:numId w:val="24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pozyskać dane jakie muszą znaleźć się w dokumentach przewozowych osób</w:t>
            </w:r>
          </w:p>
          <w:p w:rsidR="00BA0FD1" w:rsidRPr="009D1452" w:rsidRDefault="00BA0FD1" w:rsidP="009D4CF8">
            <w:pPr>
              <w:pStyle w:val="Akapitzlist"/>
              <w:numPr>
                <w:ilvl w:val="0"/>
                <w:numId w:val="24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opis</w:t>
            </w:r>
            <w:r w:rsidR="00481045" w:rsidRPr="009D1452">
              <w:rPr>
                <w:rFonts w:ascii="Arial" w:hAnsi="Arial" w:cs="Arial"/>
                <w:sz w:val="20"/>
                <w:szCs w:val="20"/>
              </w:rPr>
              <w:t xml:space="preserve">ać 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techniki organizacji czasu pracy </w:t>
            </w:r>
          </w:p>
          <w:p w:rsidR="00BA0FD1" w:rsidRPr="009D1452" w:rsidRDefault="00481045" w:rsidP="009D4CF8">
            <w:pPr>
              <w:numPr>
                <w:ilvl w:val="0"/>
                <w:numId w:val="24"/>
              </w:numPr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za</w:t>
            </w:r>
            <w:r w:rsidR="00BA0FD1" w:rsidRPr="009D1452">
              <w:rPr>
                <w:rFonts w:ascii="Arial" w:eastAsia="Calibri" w:hAnsi="Arial" w:cs="Arial"/>
                <w:sz w:val="20"/>
                <w:szCs w:val="20"/>
              </w:rPr>
              <w:t xml:space="preserve">planować działania zgodnie z możliwościami ich realizacji </w:t>
            </w:r>
          </w:p>
          <w:p w:rsidR="00BA0FD1" w:rsidRPr="009D1452" w:rsidRDefault="00481045" w:rsidP="009D4CF8">
            <w:pPr>
              <w:numPr>
                <w:ilvl w:val="0"/>
                <w:numId w:val="24"/>
              </w:numPr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oceni</w:t>
            </w:r>
            <w:r w:rsidR="00BA0FD1" w:rsidRPr="009D1452">
              <w:rPr>
                <w:rFonts w:ascii="Arial" w:eastAsia="Calibri" w:hAnsi="Arial" w:cs="Arial"/>
                <w:sz w:val="20"/>
                <w:szCs w:val="20"/>
              </w:rPr>
              <w:t xml:space="preserve">ć przypadki naruszania norm i procedur postępowania </w:t>
            </w:r>
          </w:p>
          <w:p w:rsidR="00BA0FD1" w:rsidRPr="009D1452" w:rsidRDefault="00BA0FD1" w:rsidP="00C86BEB">
            <w:pPr>
              <w:ind w:left="176" w:hanging="21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pct"/>
          </w:tcPr>
          <w:p w:rsidR="00BA0FD1" w:rsidRPr="009D1452" w:rsidRDefault="00D64DE1" w:rsidP="00C86BEB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lastRenderedPageBreak/>
              <w:t>Klasa V</w:t>
            </w:r>
          </w:p>
        </w:tc>
      </w:tr>
      <w:tr w:rsidR="00071A27" w:rsidRPr="009D1452" w:rsidTr="00071A27">
        <w:tc>
          <w:tcPr>
            <w:tcW w:w="786" w:type="pct"/>
            <w:vMerge/>
          </w:tcPr>
          <w:p w:rsidR="00BA0FD1" w:rsidRPr="009D1452" w:rsidRDefault="00BA0FD1" w:rsidP="00C86B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8" w:type="pct"/>
          </w:tcPr>
          <w:p w:rsidR="00BA0FD1" w:rsidRPr="009D1452" w:rsidRDefault="00CB13A3" w:rsidP="00C86BEB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20. </w:t>
            </w:r>
            <w:r w:rsidR="00BA0FD1" w:rsidRPr="009D1452">
              <w:rPr>
                <w:rFonts w:ascii="Arial" w:hAnsi="Arial" w:cs="Arial"/>
                <w:sz w:val="20"/>
                <w:szCs w:val="20"/>
              </w:rPr>
              <w:t>Potoki osób i ładunków</w:t>
            </w:r>
          </w:p>
        </w:tc>
        <w:tc>
          <w:tcPr>
            <w:tcW w:w="348" w:type="pct"/>
          </w:tcPr>
          <w:p w:rsidR="00BA0FD1" w:rsidRPr="009D1452" w:rsidRDefault="00BA0FD1" w:rsidP="00C86B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5" w:type="pct"/>
          </w:tcPr>
          <w:p w:rsidR="00C50A99" w:rsidRPr="009D1452" w:rsidRDefault="00D64DE1" w:rsidP="009D4CF8">
            <w:pPr>
              <w:numPr>
                <w:ilvl w:val="0"/>
                <w:numId w:val="24"/>
              </w:numPr>
              <w:ind w:left="357" w:hanging="357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rozpoznać czym jest potok ładunków</w:t>
            </w:r>
          </w:p>
          <w:p w:rsidR="00D64DE1" w:rsidRPr="009D1452" w:rsidRDefault="00D64DE1" w:rsidP="009D4CF8">
            <w:pPr>
              <w:numPr>
                <w:ilvl w:val="0"/>
                <w:numId w:val="24"/>
              </w:numPr>
              <w:ind w:left="357" w:hanging="357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rozpoznać czym jest potok osób</w:t>
            </w:r>
          </w:p>
          <w:p w:rsidR="00D64DE1" w:rsidRPr="009D1452" w:rsidRDefault="00D64DE1" w:rsidP="009D4CF8">
            <w:pPr>
              <w:numPr>
                <w:ilvl w:val="0"/>
                <w:numId w:val="24"/>
              </w:numPr>
              <w:ind w:left="357" w:hanging="357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rozpoznać zasady obliczania potoków ładunków i osób </w:t>
            </w:r>
          </w:p>
          <w:p w:rsidR="00C50A99" w:rsidRPr="009D1452" w:rsidRDefault="00481045" w:rsidP="009D4CF8">
            <w:pPr>
              <w:numPr>
                <w:ilvl w:val="0"/>
                <w:numId w:val="24"/>
              </w:numPr>
              <w:ind w:left="357" w:hanging="357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za</w:t>
            </w:r>
            <w:r w:rsidR="00C50A99" w:rsidRPr="009D1452">
              <w:rPr>
                <w:rFonts w:ascii="Arial" w:eastAsia="Calibri" w:hAnsi="Arial" w:cs="Arial"/>
                <w:sz w:val="20"/>
                <w:szCs w:val="20"/>
              </w:rPr>
              <w:t>stosować techniki twórczego rozwiązywania problemu</w:t>
            </w:r>
          </w:p>
          <w:p w:rsidR="00C50A99" w:rsidRPr="009D1452" w:rsidRDefault="00481045" w:rsidP="009D4CF8">
            <w:pPr>
              <w:pStyle w:val="Akapitzlist"/>
              <w:numPr>
                <w:ilvl w:val="0"/>
                <w:numId w:val="24"/>
              </w:numPr>
              <w:ind w:left="357" w:hanging="357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określi</w:t>
            </w:r>
            <w:r w:rsidR="00C50A99" w:rsidRPr="009D1452">
              <w:rPr>
                <w:rFonts w:ascii="Arial" w:eastAsia="Calibri" w:hAnsi="Arial" w:cs="Arial"/>
                <w:sz w:val="20"/>
                <w:szCs w:val="20"/>
              </w:rPr>
              <w:t xml:space="preserve">ć czas realizacji zadania </w:t>
            </w:r>
          </w:p>
          <w:p w:rsidR="00C50A99" w:rsidRPr="009D1452" w:rsidRDefault="00C50A99" w:rsidP="009D4CF8">
            <w:pPr>
              <w:pStyle w:val="Akapitzlist"/>
              <w:numPr>
                <w:ilvl w:val="0"/>
                <w:numId w:val="24"/>
              </w:numPr>
              <w:ind w:left="357" w:hanging="357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monitorować pracę zespołu </w:t>
            </w:r>
          </w:p>
          <w:p w:rsidR="00C50A99" w:rsidRPr="009D1452" w:rsidRDefault="00481045" w:rsidP="009D4CF8">
            <w:pPr>
              <w:numPr>
                <w:ilvl w:val="0"/>
                <w:numId w:val="24"/>
              </w:numPr>
              <w:ind w:left="357" w:hanging="357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za</w:t>
            </w:r>
            <w:r w:rsidR="00C50A99" w:rsidRPr="009D1452">
              <w:rPr>
                <w:rFonts w:ascii="Arial" w:eastAsia="Calibri" w:hAnsi="Arial" w:cs="Arial"/>
                <w:sz w:val="20"/>
                <w:szCs w:val="20"/>
              </w:rPr>
              <w:t xml:space="preserve">stosować zasady współdziałania w zespole oraz postępowania ukierunkowanego na jakość działań </w:t>
            </w:r>
          </w:p>
          <w:p w:rsidR="00C50A99" w:rsidRPr="009D1452" w:rsidRDefault="00C50A99" w:rsidP="009D4CF8">
            <w:pPr>
              <w:numPr>
                <w:ilvl w:val="0"/>
                <w:numId w:val="24"/>
              </w:numPr>
              <w:ind w:left="357" w:hanging="357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rozpoznać jakie role w grupie pełnią poszczególni członkowie zespołu </w:t>
            </w:r>
          </w:p>
          <w:p w:rsidR="00C50A99" w:rsidRPr="009D1452" w:rsidRDefault="00C50A99" w:rsidP="009D4CF8">
            <w:pPr>
              <w:numPr>
                <w:ilvl w:val="0"/>
                <w:numId w:val="24"/>
              </w:numPr>
              <w:ind w:left="357" w:hanging="357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wskazać wpływ postępu technicznego na doskonalenie jakości usług</w:t>
            </w:r>
          </w:p>
          <w:p w:rsidR="00C50A99" w:rsidRPr="009D1452" w:rsidRDefault="00C50A99" w:rsidP="009D4CF8">
            <w:pPr>
              <w:numPr>
                <w:ilvl w:val="0"/>
                <w:numId w:val="24"/>
              </w:numPr>
              <w:ind w:left="357" w:hanging="357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wyjaśnić znaczenie normali</w:t>
            </w:r>
            <w:r w:rsidR="00A7754A">
              <w:rPr>
                <w:rFonts w:ascii="Arial" w:eastAsia="Calibri" w:hAnsi="Arial" w:cs="Arial"/>
                <w:sz w:val="20"/>
                <w:szCs w:val="20"/>
              </w:rPr>
              <w:t>zacji w swojej branży zawodowej</w:t>
            </w:r>
          </w:p>
          <w:p w:rsidR="00C50A99" w:rsidRPr="009D1452" w:rsidRDefault="00C50A99" w:rsidP="009D4CF8">
            <w:pPr>
              <w:pStyle w:val="Akapitzlist"/>
              <w:numPr>
                <w:ilvl w:val="0"/>
                <w:numId w:val="24"/>
              </w:numPr>
              <w:ind w:left="357" w:hanging="357"/>
              <w:rPr>
                <w:rFonts w:ascii="Arial" w:hAnsi="Arial" w:cs="Arial"/>
                <w:b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dokonać prostych modernizacji </w:t>
            </w:r>
            <w:r w:rsidRPr="009D1452">
              <w:rPr>
                <w:rFonts w:ascii="Arial" w:eastAsia="Calibri" w:hAnsi="Arial" w:cs="Arial"/>
                <w:sz w:val="20"/>
                <w:szCs w:val="20"/>
              </w:rPr>
              <w:lastRenderedPageBreak/>
              <w:t xml:space="preserve">stanowiska pracy </w:t>
            </w:r>
          </w:p>
        </w:tc>
        <w:tc>
          <w:tcPr>
            <w:tcW w:w="1257" w:type="pct"/>
          </w:tcPr>
          <w:p w:rsidR="00C50A99" w:rsidRPr="009D1452" w:rsidRDefault="00C50A99" w:rsidP="009D4CF8">
            <w:pPr>
              <w:numPr>
                <w:ilvl w:val="0"/>
                <w:numId w:val="24"/>
              </w:numPr>
              <w:ind w:left="176" w:hanging="218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lastRenderedPageBreak/>
              <w:t>opis</w:t>
            </w:r>
            <w:r w:rsidR="00F264C8" w:rsidRPr="009D1452">
              <w:rPr>
                <w:rFonts w:ascii="Arial" w:eastAsia="Calibri" w:hAnsi="Arial" w:cs="Arial"/>
                <w:sz w:val="20"/>
                <w:szCs w:val="20"/>
              </w:rPr>
              <w:t>ać</w:t>
            </w: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 potoki osób i ładunków</w:t>
            </w:r>
          </w:p>
          <w:p w:rsidR="00C50A99" w:rsidRPr="009D1452" w:rsidRDefault="00C50A99" w:rsidP="009D4CF8">
            <w:pPr>
              <w:numPr>
                <w:ilvl w:val="0"/>
                <w:numId w:val="24"/>
              </w:numPr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opis</w:t>
            </w:r>
            <w:r w:rsidR="00F264C8" w:rsidRPr="009D1452">
              <w:rPr>
                <w:rFonts w:ascii="Arial" w:eastAsia="Calibri" w:hAnsi="Arial" w:cs="Arial"/>
                <w:sz w:val="20"/>
                <w:szCs w:val="20"/>
              </w:rPr>
              <w:t>ać</w:t>
            </w: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 techniki twórczego rozwiązywania problemu </w:t>
            </w:r>
          </w:p>
          <w:p w:rsidR="00C50A99" w:rsidRPr="009D1452" w:rsidRDefault="00C50A99" w:rsidP="009D4CF8">
            <w:pPr>
              <w:numPr>
                <w:ilvl w:val="0"/>
                <w:numId w:val="24"/>
              </w:numPr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uzasadnić, że konflikt w grupie może wynikać z różnych przyczyn (sprzeczne interesy, inne cele) </w:t>
            </w:r>
          </w:p>
          <w:p w:rsidR="00C50A99" w:rsidRPr="009D1452" w:rsidRDefault="00F264C8" w:rsidP="009D4CF8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76" w:hanging="218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za</w:t>
            </w:r>
            <w:r w:rsidR="00C50A99" w:rsidRPr="009D1452">
              <w:rPr>
                <w:rFonts w:ascii="Arial" w:eastAsia="Calibri" w:hAnsi="Arial" w:cs="Arial"/>
                <w:sz w:val="20"/>
                <w:szCs w:val="20"/>
              </w:rPr>
              <w:t xml:space="preserve">planować działania zespołu </w:t>
            </w:r>
          </w:p>
          <w:p w:rsidR="00C50A99" w:rsidRPr="009D1452" w:rsidRDefault="00F264C8" w:rsidP="009D4CF8">
            <w:pPr>
              <w:numPr>
                <w:ilvl w:val="0"/>
                <w:numId w:val="24"/>
              </w:numPr>
              <w:ind w:left="176" w:hanging="218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9D1452">
              <w:rPr>
                <w:rFonts w:ascii="Arial" w:hAnsi="Arial" w:cs="Arial"/>
                <w:sz w:val="20"/>
                <w:szCs w:val="20"/>
                <w:lang w:eastAsia="ar-SA"/>
              </w:rPr>
              <w:t>oceni</w:t>
            </w:r>
            <w:r w:rsidR="00C50A99" w:rsidRPr="009D1452">
              <w:rPr>
                <w:rFonts w:ascii="Arial" w:hAnsi="Arial" w:cs="Arial"/>
                <w:sz w:val="20"/>
                <w:szCs w:val="20"/>
                <w:lang w:eastAsia="ar-SA"/>
              </w:rPr>
              <w:t xml:space="preserve">ć przydatność poszczególnych członków zespołu do wykonania zadania </w:t>
            </w:r>
          </w:p>
          <w:p w:rsidR="00C50A99" w:rsidRPr="009D1452" w:rsidRDefault="00C50A99" w:rsidP="009D4CF8">
            <w:pPr>
              <w:pStyle w:val="Akapitzlist"/>
              <w:numPr>
                <w:ilvl w:val="0"/>
                <w:numId w:val="24"/>
              </w:numPr>
              <w:ind w:left="176" w:hanging="218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przewid</w:t>
            </w:r>
            <w:r w:rsidR="00F264C8" w:rsidRPr="009D1452">
              <w:rPr>
                <w:rFonts w:ascii="Arial" w:eastAsia="Calibri" w:hAnsi="Arial" w:cs="Arial"/>
                <w:sz w:val="20"/>
                <w:szCs w:val="20"/>
              </w:rPr>
              <w:t>zieć</w:t>
            </w: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 skutki niewłaściwego doboru osób do zadań </w:t>
            </w:r>
          </w:p>
          <w:p w:rsidR="00C50A99" w:rsidRPr="009D1452" w:rsidRDefault="00C50A99" w:rsidP="009D4CF8">
            <w:pPr>
              <w:pStyle w:val="Akapitzlist"/>
              <w:numPr>
                <w:ilvl w:val="0"/>
                <w:numId w:val="24"/>
              </w:numPr>
              <w:ind w:left="176" w:hanging="218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  <w:lang w:eastAsia="ar-SA"/>
              </w:rPr>
              <w:t>rozdziel</w:t>
            </w:r>
            <w:r w:rsidR="00F264C8" w:rsidRPr="009D1452">
              <w:rPr>
                <w:rFonts w:ascii="Arial" w:hAnsi="Arial" w:cs="Arial"/>
                <w:sz w:val="20"/>
                <w:szCs w:val="20"/>
                <w:lang w:eastAsia="ar-SA"/>
              </w:rPr>
              <w:t>i</w:t>
            </w:r>
            <w:r w:rsidRPr="009D1452">
              <w:rPr>
                <w:rFonts w:ascii="Arial" w:hAnsi="Arial" w:cs="Arial"/>
                <w:sz w:val="20"/>
                <w:szCs w:val="20"/>
                <w:lang w:eastAsia="ar-SA"/>
              </w:rPr>
              <w:t xml:space="preserve">ć zadania według umiejętności i kompetencji członków zespołu </w:t>
            </w:r>
          </w:p>
          <w:p w:rsidR="00BA0FD1" w:rsidRPr="009D1452" w:rsidRDefault="00BA0FD1" w:rsidP="00C86BEB">
            <w:pPr>
              <w:ind w:left="176" w:hanging="21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6" w:type="pct"/>
          </w:tcPr>
          <w:p w:rsidR="00BA0FD1" w:rsidRPr="009D1452" w:rsidRDefault="00D64DE1" w:rsidP="00C86BEB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Klasa V</w:t>
            </w:r>
          </w:p>
        </w:tc>
      </w:tr>
      <w:tr w:rsidR="00071A27" w:rsidRPr="009D1452" w:rsidTr="00071A27">
        <w:tc>
          <w:tcPr>
            <w:tcW w:w="786" w:type="pct"/>
            <w:vMerge w:val="restart"/>
          </w:tcPr>
          <w:p w:rsidR="00BA0FD1" w:rsidRPr="009D1452" w:rsidRDefault="00CB13A3" w:rsidP="00C86BEB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lastRenderedPageBreak/>
              <w:t xml:space="preserve">V. </w:t>
            </w:r>
            <w:r w:rsidR="00BA0FD1" w:rsidRPr="009D1452">
              <w:rPr>
                <w:rFonts w:ascii="Arial" w:hAnsi="Arial" w:cs="Arial"/>
                <w:sz w:val="20"/>
                <w:szCs w:val="20"/>
              </w:rPr>
              <w:t xml:space="preserve">Praca drużyny pociągowej </w:t>
            </w:r>
          </w:p>
        </w:tc>
        <w:tc>
          <w:tcPr>
            <w:tcW w:w="798" w:type="pct"/>
          </w:tcPr>
          <w:p w:rsidR="00BA0FD1" w:rsidRPr="009D1452" w:rsidRDefault="00CB13A3" w:rsidP="00C86BEB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21. </w:t>
            </w:r>
            <w:r w:rsidR="00BA0FD1" w:rsidRPr="009D1452">
              <w:rPr>
                <w:rFonts w:ascii="Arial" w:hAnsi="Arial" w:cs="Arial"/>
                <w:sz w:val="20"/>
                <w:szCs w:val="20"/>
              </w:rPr>
              <w:t>Pracownicy drużyn pociągowych</w:t>
            </w:r>
          </w:p>
        </w:tc>
        <w:tc>
          <w:tcPr>
            <w:tcW w:w="348" w:type="pct"/>
          </w:tcPr>
          <w:p w:rsidR="00BA0FD1" w:rsidRPr="009D1452" w:rsidRDefault="00BA0FD1" w:rsidP="00C86B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5" w:type="pct"/>
          </w:tcPr>
          <w:p w:rsidR="00BA0FD1" w:rsidRPr="009D1452" w:rsidRDefault="00BA0FD1" w:rsidP="009D4CF8">
            <w:pPr>
              <w:numPr>
                <w:ilvl w:val="0"/>
                <w:numId w:val="24"/>
              </w:numPr>
              <w:ind w:left="357" w:hanging="357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rozróżnić pracowników drużyny pociągowej</w:t>
            </w:r>
          </w:p>
          <w:p w:rsidR="00BA0FD1" w:rsidRPr="009D1452" w:rsidRDefault="00F264C8" w:rsidP="009D4CF8">
            <w:pPr>
              <w:numPr>
                <w:ilvl w:val="0"/>
                <w:numId w:val="24"/>
              </w:numPr>
              <w:ind w:left="357" w:hanging="357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rozróżni</w:t>
            </w:r>
            <w:r w:rsidR="00BA0FD1" w:rsidRPr="009D1452">
              <w:rPr>
                <w:rFonts w:ascii="Arial" w:hAnsi="Arial" w:cs="Arial"/>
                <w:sz w:val="20"/>
                <w:szCs w:val="20"/>
              </w:rPr>
              <w:t>ć zadania poszczególnych pracowników drużyn pociągowych</w:t>
            </w:r>
          </w:p>
          <w:p w:rsidR="00BA0FD1" w:rsidRPr="009D1452" w:rsidRDefault="00F264C8" w:rsidP="009D4CF8">
            <w:pPr>
              <w:numPr>
                <w:ilvl w:val="0"/>
                <w:numId w:val="24"/>
              </w:numPr>
              <w:ind w:left="357" w:hanging="357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rozróżni</w:t>
            </w:r>
            <w:r w:rsidR="00BA0FD1" w:rsidRPr="009D1452">
              <w:rPr>
                <w:rFonts w:ascii="Arial" w:hAnsi="Arial" w:cs="Arial"/>
                <w:sz w:val="20"/>
                <w:szCs w:val="20"/>
              </w:rPr>
              <w:t>ć wyposażenie pracowników drużyn pociągowych</w:t>
            </w:r>
          </w:p>
        </w:tc>
        <w:tc>
          <w:tcPr>
            <w:tcW w:w="1257" w:type="pct"/>
          </w:tcPr>
          <w:p w:rsidR="00BA0FD1" w:rsidRPr="009D1452" w:rsidRDefault="00F264C8" w:rsidP="009D4CF8">
            <w:pPr>
              <w:numPr>
                <w:ilvl w:val="0"/>
                <w:numId w:val="24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opis</w:t>
            </w:r>
            <w:r w:rsidR="00DB5A7E" w:rsidRPr="009D1452">
              <w:rPr>
                <w:rFonts w:ascii="Arial" w:hAnsi="Arial" w:cs="Arial"/>
                <w:sz w:val="20"/>
                <w:szCs w:val="20"/>
              </w:rPr>
              <w:t>ać</w:t>
            </w:r>
            <w:r w:rsidR="00BA0FD1" w:rsidRPr="009D1452">
              <w:rPr>
                <w:rFonts w:ascii="Arial" w:hAnsi="Arial" w:cs="Arial"/>
                <w:sz w:val="20"/>
                <w:szCs w:val="20"/>
              </w:rPr>
              <w:t xml:space="preserve"> zadania poszczególnych pracowników drużyn pociągowych</w:t>
            </w:r>
          </w:p>
          <w:p w:rsidR="00BA0FD1" w:rsidRPr="009D1452" w:rsidRDefault="00DB5A7E" w:rsidP="009D4CF8">
            <w:pPr>
              <w:numPr>
                <w:ilvl w:val="0"/>
                <w:numId w:val="24"/>
              </w:numPr>
              <w:ind w:left="176" w:hanging="218"/>
              <w:rPr>
                <w:rFonts w:ascii="Arial" w:hAnsi="Arial" w:cs="Arial"/>
                <w:b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opisać</w:t>
            </w:r>
            <w:r w:rsidR="00BA0FD1" w:rsidRPr="009D1452">
              <w:rPr>
                <w:rFonts w:ascii="Arial" w:hAnsi="Arial" w:cs="Arial"/>
                <w:sz w:val="20"/>
                <w:szCs w:val="20"/>
              </w:rPr>
              <w:t xml:space="preserve"> wyposażenie pracowników drużyn pociągowych</w:t>
            </w:r>
          </w:p>
        </w:tc>
        <w:tc>
          <w:tcPr>
            <w:tcW w:w="426" w:type="pct"/>
          </w:tcPr>
          <w:p w:rsidR="00BA0FD1" w:rsidRPr="009D1452" w:rsidRDefault="00D64DE1" w:rsidP="00C86BEB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Klasa V</w:t>
            </w:r>
          </w:p>
        </w:tc>
      </w:tr>
      <w:tr w:rsidR="00071A27" w:rsidRPr="009D1452" w:rsidTr="00071A27">
        <w:tc>
          <w:tcPr>
            <w:tcW w:w="786" w:type="pct"/>
            <w:vMerge/>
          </w:tcPr>
          <w:p w:rsidR="00BA0FD1" w:rsidRPr="009D1452" w:rsidRDefault="00BA0FD1" w:rsidP="00C86B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8" w:type="pct"/>
          </w:tcPr>
          <w:p w:rsidR="00BA0FD1" w:rsidRPr="009D1452" w:rsidRDefault="00CB13A3" w:rsidP="00C86BEB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22. </w:t>
            </w:r>
            <w:r w:rsidR="00BA0FD1" w:rsidRPr="009D1452">
              <w:rPr>
                <w:rFonts w:ascii="Arial" w:hAnsi="Arial" w:cs="Arial"/>
                <w:sz w:val="20"/>
                <w:szCs w:val="20"/>
              </w:rPr>
              <w:t>Plan pracy drużyn pociągowych</w:t>
            </w:r>
          </w:p>
        </w:tc>
        <w:tc>
          <w:tcPr>
            <w:tcW w:w="348" w:type="pct"/>
          </w:tcPr>
          <w:p w:rsidR="00BA0FD1" w:rsidRPr="009D1452" w:rsidRDefault="00BA0FD1" w:rsidP="00C86B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5" w:type="pct"/>
          </w:tcPr>
          <w:p w:rsidR="00DB5A7E" w:rsidRPr="009D1452" w:rsidRDefault="00F264C8" w:rsidP="009D4CF8">
            <w:pPr>
              <w:pStyle w:val="Akapitzlist"/>
              <w:numPr>
                <w:ilvl w:val="0"/>
                <w:numId w:val="24"/>
              </w:numPr>
              <w:ind w:left="357" w:hanging="357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określi</w:t>
            </w:r>
            <w:r w:rsidR="00DB5A7E" w:rsidRPr="009D1452">
              <w:rPr>
                <w:rFonts w:ascii="Arial" w:eastAsia="Calibri" w:hAnsi="Arial" w:cs="Arial"/>
                <w:sz w:val="20"/>
                <w:szCs w:val="20"/>
              </w:rPr>
              <w:t>ć normy czasu pracy poszczególnych grup pra</w:t>
            </w:r>
            <w:r w:rsidR="00A7754A">
              <w:rPr>
                <w:rFonts w:ascii="Arial" w:eastAsia="Calibri" w:hAnsi="Arial" w:cs="Arial"/>
                <w:sz w:val="20"/>
                <w:szCs w:val="20"/>
              </w:rPr>
              <w:t>cowników zatrudnionych na kolei</w:t>
            </w:r>
          </w:p>
          <w:p w:rsidR="00DB5A7E" w:rsidRPr="009D1452" w:rsidRDefault="00F264C8" w:rsidP="009D4CF8">
            <w:pPr>
              <w:pStyle w:val="Akapitzlist"/>
              <w:numPr>
                <w:ilvl w:val="0"/>
                <w:numId w:val="24"/>
              </w:numPr>
              <w:ind w:left="357" w:hanging="357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za</w:t>
            </w:r>
            <w:r w:rsidR="00DB5A7E" w:rsidRPr="009D1452">
              <w:rPr>
                <w:rFonts w:ascii="Arial" w:eastAsia="Calibri" w:hAnsi="Arial" w:cs="Arial"/>
                <w:sz w:val="20"/>
                <w:szCs w:val="20"/>
              </w:rPr>
              <w:t xml:space="preserve">planować działania zespołu </w:t>
            </w:r>
          </w:p>
          <w:p w:rsidR="00DB5A7E" w:rsidRPr="009D1452" w:rsidRDefault="00F264C8" w:rsidP="009D4CF8">
            <w:pPr>
              <w:pStyle w:val="Akapitzlist"/>
              <w:numPr>
                <w:ilvl w:val="0"/>
                <w:numId w:val="24"/>
              </w:numPr>
              <w:ind w:left="357" w:hanging="357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określi</w:t>
            </w:r>
            <w:r w:rsidR="00DB5A7E" w:rsidRPr="009D1452">
              <w:rPr>
                <w:rFonts w:ascii="Arial" w:eastAsia="Calibri" w:hAnsi="Arial" w:cs="Arial"/>
                <w:sz w:val="20"/>
                <w:szCs w:val="20"/>
              </w:rPr>
              <w:t xml:space="preserve">ć czas realizacji zadania </w:t>
            </w:r>
          </w:p>
          <w:p w:rsidR="00DB5A7E" w:rsidRPr="009D1452" w:rsidRDefault="00F264C8" w:rsidP="009D4CF8">
            <w:pPr>
              <w:numPr>
                <w:ilvl w:val="0"/>
                <w:numId w:val="24"/>
              </w:numPr>
              <w:ind w:left="357" w:hanging="357"/>
              <w:contextualSpacing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9D1452">
              <w:rPr>
                <w:rFonts w:ascii="Arial" w:hAnsi="Arial" w:cs="Arial"/>
                <w:sz w:val="20"/>
                <w:szCs w:val="20"/>
                <w:lang w:eastAsia="ar-SA"/>
              </w:rPr>
              <w:t>oceni</w:t>
            </w:r>
            <w:r w:rsidR="00DB5A7E" w:rsidRPr="009D1452">
              <w:rPr>
                <w:rFonts w:ascii="Arial" w:hAnsi="Arial" w:cs="Arial"/>
                <w:sz w:val="20"/>
                <w:szCs w:val="20"/>
                <w:lang w:eastAsia="ar-SA"/>
              </w:rPr>
              <w:t>ć przydatność poszczególnych członk</w:t>
            </w:r>
            <w:r w:rsidR="00A7754A">
              <w:rPr>
                <w:rFonts w:ascii="Arial" w:hAnsi="Arial" w:cs="Arial"/>
                <w:sz w:val="20"/>
                <w:szCs w:val="20"/>
                <w:lang w:eastAsia="ar-SA"/>
              </w:rPr>
              <w:t>ów zespołu do wykonania zadania</w:t>
            </w:r>
          </w:p>
          <w:p w:rsidR="00DB5A7E" w:rsidRPr="009D1452" w:rsidRDefault="00DB5A7E" w:rsidP="009D4CF8">
            <w:pPr>
              <w:numPr>
                <w:ilvl w:val="0"/>
                <w:numId w:val="24"/>
              </w:numPr>
              <w:ind w:left="357" w:hanging="357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rozpoznać jakie role w grupie pełnią </w:t>
            </w:r>
            <w:r w:rsidR="00A7754A">
              <w:rPr>
                <w:rFonts w:ascii="Arial" w:eastAsia="Calibri" w:hAnsi="Arial" w:cs="Arial"/>
                <w:sz w:val="20"/>
                <w:szCs w:val="20"/>
              </w:rPr>
              <w:t>poszczególni członkowie zespołu</w:t>
            </w:r>
          </w:p>
          <w:p w:rsidR="00DB5A7E" w:rsidRPr="009D1452" w:rsidRDefault="00DB5A7E" w:rsidP="009D4CF8">
            <w:pPr>
              <w:pStyle w:val="Akapitzlist"/>
              <w:numPr>
                <w:ilvl w:val="0"/>
                <w:numId w:val="24"/>
              </w:numPr>
              <w:ind w:left="357" w:hanging="357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  <w:lang w:eastAsia="ar-SA"/>
              </w:rPr>
              <w:t>rozdzie</w:t>
            </w:r>
            <w:r w:rsidR="00F264C8" w:rsidRPr="009D1452">
              <w:rPr>
                <w:rFonts w:ascii="Arial" w:hAnsi="Arial" w:cs="Arial"/>
                <w:sz w:val="20"/>
                <w:szCs w:val="20"/>
                <w:lang w:eastAsia="ar-SA"/>
              </w:rPr>
              <w:t>li</w:t>
            </w:r>
            <w:r w:rsidRPr="009D1452">
              <w:rPr>
                <w:rFonts w:ascii="Arial" w:hAnsi="Arial" w:cs="Arial"/>
                <w:sz w:val="20"/>
                <w:szCs w:val="20"/>
                <w:lang w:eastAsia="ar-SA"/>
              </w:rPr>
              <w:t>ć zadania według umiejętności</w:t>
            </w:r>
            <w:r w:rsidR="00A7754A">
              <w:rPr>
                <w:rFonts w:ascii="Arial" w:hAnsi="Arial" w:cs="Arial"/>
                <w:sz w:val="20"/>
                <w:szCs w:val="20"/>
                <w:lang w:eastAsia="ar-SA"/>
              </w:rPr>
              <w:t xml:space="preserve"> i kompetencji członków zespołu</w:t>
            </w:r>
          </w:p>
          <w:p w:rsidR="00DB5A7E" w:rsidRPr="009D1452" w:rsidRDefault="00DB5A7E" w:rsidP="009D4CF8">
            <w:pPr>
              <w:numPr>
                <w:ilvl w:val="0"/>
                <w:numId w:val="24"/>
              </w:numPr>
              <w:ind w:left="357" w:hanging="357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opisać podstawowe systemy moty</w:t>
            </w:r>
            <w:r w:rsidR="00A7754A">
              <w:rPr>
                <w:rFonts w:ascii="Arial" w:eastAsia="Calibri" w:hAnsi="Arial" w:cs="Arial"/>
                <w:sz w:val="20"/>
                <w:szCs w:val="20"/>
              </w:rPr>
              <w:t>wacji na zajmowanym stanowisku</w:t>
            </w:r>
          </w:p>
          <w:p w:rsidR="00DB5A7E" w:rsidRPr="009D1452" w:rsidRDefault="00DB5A7E" w:rsidP="009D4CF8">
            <w:pPr>
              <w:numPr>
                <w:ilvl w:val="0"/>
                <w:numId w:val="24"/>
              </w:numPr>
              <w:ind w:left="357" w:hanging="357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wyznacz</w:t>
            </w:r>
            <w:r w:rsidR="00F264C8" w:rsidRPr="009D1452">
              <w:rPr>
                <w:rFonts w:ascii="Arial" w:eastAsia="Calibri" w:hAnsi="Arial" w:cs="Arial"/>
                <w:sz w:val="20"/>
                <w:szCs w:val="20"/>
              </w:rPr>
              <w:t>y</w:t>
            </w:r>
            <w:r w:rsidR="007E4485" w:rsidRPr="009D1452">
              <w:rPr>
                <w:rFonts w:ascii="Arial" w:eastAsia="Calibri" w:hAnsi="Arial" w:cs="Arial"/>
                <w:sz w:val="20"/>
                <w:szCs w:val="20"/>
              </w:rPr>
              <w:t>ć</w:t>
            </w:r>
            <w:r w:rsidR="00A7754A">
              <w:rPr>
                <w:rFonts w:ascii="Arial" w:eastAsia="Calibri" w:hAnsi="Arial" w:cs="Arial"/>
                <w:sz w:val="20"/>
                <w:szCs w:val="20"/>
              </w:rPr>
              <w:t xml:space="preserve"> sobie cele rozwojowe</w:t>
            </w:r>
          </w:p>
          <w:p w:rsidR="00DB5A7E" w:rsidRPr="009D1452" w:rsidRDefault="00DB5A7E" w:rsidP="009D4CF8">
            <w:pPr>
              <w:numPr>
                <w:ilvl w:val="0"/>
                <w:numId w:val="24"/>
              </w:numPr>
              <w:ind w:left="357" w:hanging="357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określ</w:t>
            </w:r>
            <w:r w:rsidR="00F264C8" w:rsidRPr="009D1452">
              <w:rPr>
                <w:rFonts w:ascii="Arial" w:hAnsi="Arial" w:cs="Arial"/>
                <w:sz w:val="20"/>
                <w:szCs w:val="20"/>
              </w:rPr>
              <w:t>ić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możliwą dalszą ście</w:t>
            </w:r>
            <w:r w:rsidR="00A7754A">
              <w:rPr>
                <w:rFonts w:ascii="Arial" w:hAnsi="Arial" w:cs="Arial"/>
                <w:sz w:val="20"/>
                <w:szCs w:val="20"/>
              </w:rPr>
              <w:t>żkę rozwoju i awansu zawodowego</w:t>
            </w:r>
          </w:p>
          <w:p w:rsidR="00DB5A7E" w:rsidRPr="009D1452" w:rsidRDefault="00DB5A7E" w:rsidP="009D4CF8">
            <w:pPr>
              <w:numPr>
                <w:ilvl w:val="0"/>
                <w:numId w:val="24"/>
              </w:numPr>
              <w:ind w:left="357" w:hanging="357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określ</w:t>
            </w:r>
            <w:r w:rsidR="00F264C8" w:rsidRPr="009D1452">
              <w:rPr>
                <w:rFonts w:ascii="Arial" w:hAnsi="Arial" w:cs="Arial"/>
                <w:sz w:val="20"/>
                <w:szCs w:val="20"/>
              </w:rPr>
              <w:t>ić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zmiany zachodzące w branży</w:t>
            </w:r>
          </w:p>
          <w:p w:rsidR="00DB5A7E" w:rsidRPr="009D1452" w:rsidRDefault="00DB5A7E" w:rsidP="00C86BEB">
            <w:pPr>
              <w:pStyle w:val="Akapitzlist"/>
              <w:ind w:left="176" w:hanging="21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57" w:type="pct"/>
          </w:tcPr>
          <w:p w:rsidR="007E4485" w:rsidRPr="009D1452" w:rsidRDefault="007E4485" w:rsidP="009D4CF8">
            <w:pPr>
              <w:pStyle w:val="Akapitzlist"/>
              <w:numPr>
                <w:ilvl w:val="0"/>
                <w:numId w:val="24"/>
              </w:numPr>
              <w:ind w:left="176" w:hanging="218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interpretować grafiki dyżurów pracowników </w:t>
            </w:r>
          </w:p>
          <w:p w:rsidR="007E4485" w:rsidRPr="009D1452" w:rsidRDefault="003870DD" w:rsidP="009D4CF8">
            <w:pPr>
              <w:pStyle w:val="Akapitzlist"/>
              <w:numPr>
                <w:ilvl w:val="0"/>
                <w:numId w:val="24"/>
              </w:numPr>
              <w:ind w:left="176" w:hanging="218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opis</w:t>
            </w:r>
            <w:r w:rsidR="00F264C8" w:rsidRPr="009D1452">
              <w:rPr>
                <w:rFonts w:ascii="Arial" w:eastAsia="Calibri" w:hAnsi="Arial" w:cs="Arial"/>
                <w:sz w:val="20"/>
                <w:szCs w:val="20"/>
              </w:rPr>
              <w:t>ać</w:t>
            </w: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 zasady sporządzania grafików</w:t>
            </w:r>
            <w:r w:rsidR="007E4485" w:rsidRPr="009D1452">
              <w:rPr>
                <w:rFonts w:ascii="Arial" w:eastAsia="Calibri" w:hAnsi="Arial" w:cs="Arial"/>
                <w:sz w:val="20"/>
                <w:szCs w:val="20"/>
              </w:rPr>
              <w:t xml:space="preserve"> dyżurów pracowników </w:t>
            </w:r>
          </w:p>
          <w:p w:rsidR="007E4485" w:rsidRPr="009D1452" w:rsidRDefault="00A7754A" w:rsidP="009D4CF8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76" w:hanging="218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monitorować pracę zespołu</w:t>
            </w:r>
          </w:p>
          <w:p w:rsidR="007E4485" w:rsidRPr="009D1452" w:rsidRDefault="00F264C8" w:rsidP="009D4CF8">
            <w:pPr>
              <w:numPr>
                <w:ilvl w:val="0"/>
                <w:numId w:val="24"/>
              </w:numPr>
              <w:ind w:left="176" w:hanging="218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za</w:t>
            </w:r>
            <w:r w:rsidR="007E4485" w:rsidRPr="009D1452">
              <w:rPr>
                <w:rFonts w:ascii="Arial" w:eastAsia="Calibri" w:hAnsi="Arial" w:cs="Arial"/>
                <w:sz w:val="20"/>
                <w:szCs w:val="20"/>
              </w:rPr>
              <w:t xml:space="preserve">stosować zasady współdziałania w zespole oraz postępowania ukierunkowanego na jakość działań </w:t>
            </w:r>
          </w:p>
          <w:p w:rsidR="007E4485" w:rsidRPr="009D1452" w:rsidRDefault="007E4485" w:rsidP="009D4CF8">
            <w:pPr>
              <w:pStyle w:val="Akapitzlist"/>
              <w:numPr>
                <w:ilvl w:val="0"/>
                <w:numId w:val="24"/>
              </w:numPr>
              <w:ind w:left="176" w:hanging="218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przewid</w:t>
            </w:r>
            <w:r w:rsidR="00F264C8" w:rsidRPr="009D1452">
              <w:rPr>
                <w:rFonts w:ascii="Arial" w:eastAsia="Calibri" w:hAnsi="Arial" w:cs="Arial"/>
                <w:sz w:val="20"/>
                <w:szCs w:val="20"/>
              </w:rPr>
              <w:t>zieć</w:t>
            </w: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 skutki niewłaściwego doboru osób do zadań</w:t>
            </w:r>
          </w:p>
          <w:p w:rsidR="007E4485" w:rsidRPr="009D1452" w:rsidRDefault="007E4485" w:rsidP="009D4CF8">
            <w:pPr>
              <w:pStyle w:val="Akapitzlist"/>
              <w:numPr>
                <w:ilvl w:val="0"/>
                <w:numId w:val="24"/>
              </w:numPr>
              <w:ind w:left="176" w:hanging="218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udziel</w:t>
            </w:r>
            <w:r w:rsidR="00F264C8" w:rsidRPr="009D1452">
              <w:rPr>
                <w:rFonts w:ascii="Arial" w:eastAsia="Calibri" w:hAnsi="Arial" w:cs="Arial"/>
                <w:sz w:val="20"/>
                <w:szCs w:val="20"/>
              </w:rPr>
              <w:t>i</w:t>
            </w: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ć motywującej informacji zwrotnej członkom zespołu </w:t>
            </w:r>
          </w:p>
          <w:p w:rsidR="007E4485" w:rsidRPr="009D1452" w:rsidRDefault="00F264C8" w:rsidP="009D4CF8">
            <w:pPr>
              <w:numPr>
                <w:ilvl w:val="0"/>
                <w:numId w:val="24"/>
              </w:numPr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wymieni</w:t>
            </w:r>
            <w:r w:rsidR="007E4485" w:rsidRPr="009D1452">
              <w:rPr>
                <w:rFonts w:ascii="Arial" w:eastAsia="Calibri" w:hAnsi="Arial" w:cs="Arial"/>
                <w:sz w:val="20"/>
                <w:szCs w:val="20"/>
              </w:rPr>
              <w:t>ć umiejętności i kompetencje niezbędne do wykonywania zadań członków drużyn pociągowych</w:t>
            </w:r>
          </w:p>
          <w:p w:rsidR="007E4485" w:rsidRPr="009D1452" w:rsidRDefault="007E4485" w:rsidP="009D4CF8">
            <w:pPr>
              <w:numPr>
                <w:ilvl w:val="0"/>
                <w:numId w:val="24"/>
              </w:numPr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analizować własne kompetencje </w:t>
            </w:r>
          </w:p>
          <w:p w:rsidR="007E4485" w:rsidRPr="009D1452" w:rsidRDefault="007E4485" w:rsidP="009D4CF8">
            <w:pPr>
              <w:numPr>
                <w:ilvl w:val="0"/>
                <w:numId w:val="24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podj</w:t>
            </w:r>
            <w:r w:rsidR="00F264C8" w:rsidRPr="009D1452">
              <w:rPr>
                <w:rFonts w:ascii="Arial" w:hAnsi="Arial" w:cs="Arial"/>
                <w:sz w:val="20"/>
                <w:szCs w:val="20"/>
              </w:rPr>
              <w:t>ąć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nowe wyzwania </w:t>
            </w:r>
          </w:p>
          <w:p w:rsidR="00BA0FD1" w:rsidRPr="009D1452" w:rsidRDefault="007E4485" w:rsidP="009D4CF8">
            <w:pPr>
              <w:pStyle w:val="Akapitzlist"/>
              <w:numPr>
                <w:ilvl w:val="0"/>
                <w:numId w:val="24"/>
              </w:numPr>
              <w:ind w:left="176" w:hanging="218"/>
              <w:rPr>
                <w:rFonts w:ascii="Arial" w:hAnsi="Arial" w:cs="Arial"/>
                <w:b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wykazać się otwartością na zmiany w zakresie stosowanych metod i technik pracy </w:t>
            </w:r>
          </w:p>
        </w:tc>
        <w:tc>
          <w:tcPr>
            <w:tcW w:w="426" w:type="pct"/>
          </w:tcPr>
          <w:p w:rsidR="00BA0FD1" w:rsidRPr="009D1452" w:rsidRDefault="00D64DE1" w:rsidP="00C86BEB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Klasa V</w:t>
            </w:r>
          </w:p>
        </w:tc>
      </w:tr>
      <w:tr w:rsidR="00071A27" w:rsidRPr="009D1452" w:rsidTr="00071A27">
        <w:tc>
          <w:tcPr>
            <w:tcW w:w="786" w:type="pct"/>
            <w:vMerge/>
          </w:tcPr>
          <w:p w:rsidR="00BA0FD1" w:rsidRPr="009D1452" w:rsidRDefault="00BA0FD1" w:rsidP="00C86B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8" w:type="pct"/>
          </w:tcPr>
          <w:p w:rsidR="00BA0FD1" w:rsidRPr="009D1452" w:rsidRDefault="00CB13A3" w:rsidP="00B309D0">
            <w:pPr>
              <w:pStyle w:val="gwp60345c04msonormal"/>
              <w:autoSpaceDE w:val="0"/>
              <w:autoSpaceDN w:val="0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23. </w:t>
            </w:r>
            <w:r w:rsidR="00B309D0" w:rsidRPr="009D1452">
              <w:rPr>
                <w:rFonts w:ascii="Arial" w:hAnsi="Arial" w:cs="Arial"/>
                <w:sz w:val="20"/>
                <w:szCs w:val="20"/>
              </w:rPr>
              <w:t>Zasady prowadzenia d</w:t>
            </w:r>
            <w:r w:rsidR="00BA0FD1" w:rsidRPr="009D1452">
              <w:rPr>
                <w:rFonts w:ascii="Arial" w:hAnsi="Arial" w:cs="Arial"/>
                <w:sz w:val="20"/>
                <w:szCs w:val="20"/>
              </w:rPr>
              <w:t>okument</w:t>
            </w:r>
            <w:r w:rsidR="00B309D0" w:rsidRPr="009D1452">
              <w:rPr>
                <w:rFonts w:ascii="Arial" w:hAnsi="Arial" w:cs="Arial"/>
                <w:sz w:val="20"/>
                <w:szCs w:val="20"/>
              </w:rPr>
              <w:t>acji</w:t>
            </w:r>
            <w:r w:rsidR="00BA0FD1" w:rsidRPr="009D145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A0FD1" w:rsidRPr="009D1452">
              <w:rPr>
                <w:rFonts w:ascii="Arial" w:hAnsi="Arial" w:cs="Arial"/>
                <w:sz w:val="20"/>
                <w:szCs w:val="20"/>
              </w:rPr>
              <w:lastRenderedPageBreak/>
              <w:t>przewozowe</w:t>
            </w:r>
            <w:r w:rsidR="00B309D0" w:rsidRPr="009D1452">
              <w:rPr>
                <w:rFonts w:ascii="Arial" w:hAnsi="Arial" w:cs="Arial"/>
                <w:sz w:val="20"/>
                <w:szCs w:val="20"/>
              </w:rPr>
              <w:t>j</w:t>
            </w:r>
            <w:r w:rsidR="00BA0FD1" w:rsidRPr="009D1452">
              <w:rPr>
                <w:rFonts w:ascii="Arial" w:hAnsi="Arial" w:cs="Arial"/>
                <w:sz w:val="20"/>
                <w:szCs w:val="20"/>
              </w:rPr>
              <w:t xml:space="preserve"> drużyn pociągowych </w:t>
            </w:r>
          </w:p>
        </w:tc>
        <w:tc>
          <w:tcPr>
            <w:tcW w:w="348" w:type="pct"/>
          </w:tcPr>
          <w:p w:rsidR="00BA0FD1" w:rsidRPr="009D1452" w:rsidRDefault="00BA0FD1" w:rsidP="00C86B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5" w:type="pct"/>
          </w:tcPr>
          <w:p w:rsidR="00BA0FD1" w:rsidRPr="009D1452" w:rsidRDefault="007E4485" w:rsidP="009D4CF8">
            <w:pPr>
              <w:numPr>
                <w:ilvl w:val="0"/>
                <w:numId w:val="24"/>
              </w:numPr>
              <w:ind w:left="357" w:hanging="357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rozpoznać dokumenty</w:t>
            </w:r>
            <w:r w:rsidR="007E4378" w:rsidRPr="009D1452">
              <w:rPr>
                <w:rFonts w:ascii="Arial" w:hAnsi="Arial" w:cs="Arial"/>
                <w:sz w:val="20"/>
                <w:szCs w:val="20"/>
              </w:rPr>
              <w:t>,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które należy przekazać drużynie pociągowej</w:t>
            </w:r>
          </w:p>
          <w:p w:rsidR="00D8183C" w:rsidRPr="009D1452" w:rsidRDefault="00F264C8" w:rsidP="009D4CF8">
            <w:pPr>
              <w:pStyle w:val="Akapitzlist1"/>
              <w:numPr>
                <w:ilvl w:val="0"/>
                <w:numId w:val="24"/>
              </w:numPr>
              <w:spacing w:after="120" w:line="264" w:lineRule="auto"/>
              <w:ind w:left="357" w:hanging="357"/>
              <w:rPr>
                <w:rFonts w:ascii="Arial" w:hAnsi="Arial" w:cs="Arial"/>
              </w:rPr>
            </w:pPr>
            <w:r w:rsidRPr="009D1452">
              <w:rPr>
                <w:rFonts w:ascii="Arial" w:hAnsi="Arial" w:cs="Arial"/>
              </w:rPr>
              <w:lastRenderedPageBreak/>
              <w:t>za</w:t>
            </w:r>
            <w:r w:rsidR="00D8183C" w:rsidRPr="009D1452">
              <w:rPr>
                <w:rFonts w:ascii="Arial" w:hAnsi="Arial" w:cs="Arial"/>
              </w:rPr>
              <w:t>stosować przepisy prawa dotyczące dokumentacji eksploatacyjnej środków transportu szynowego</w:t>
            </w:r>
          </w:p>
          <w:p w:rsidR="00D8183C" w:rsidRPr="009D1452" w:rsidRDefault="003870DD" w:rsidP="009D4CF8">
            <w:pPr>
              <w:pStyle w:val="Akapitzlist1"/>
              <w:numPr>
                <w:ilvl w:val="0"/>
                <w:numId w:val="24"/>
              </w:numPr>
              <w:spacing w:after="120" w:line="264" w:lineRule="auto"/>
              <w:ind w:left="357" w:hanging="357"/>
              <w:rPr>
                <w:rFonts w:ascii="Arial" w:hAnsi="Arial" w:cs="Arial"/>
              </w:rPr>
            </w:pPr>
            <w:r w:rsidRPr="009D1452">
              <w:rPr>
                <w:rFonts w:ascii="Arial" w:hAnsi="Arial" w:cs="Arial"/>
              </w:rPr>
              <w:t xml:space="preserve">opisać zasady wypełniania </w:t>
            </w:r>
            <w:r w:rsidR="00D8183C" w:rsidRPr="009D1452">
              <w:rPr>
                <w:rFonts w:ascii="Arial" w:hAnsi="Arial" w:cs="Arial"/>
              </w:rPr>
              <w:t>dokumentacj</w:t>
            </w:r>
            <w:r w:rsidRPr="009D1452">
              <w:rPr>
                <w:rFonts w:ascii="Arial" w:hAnsi="Arial" w:cs="Arial"/>
              </w:rPr>
              <w:t>i</w:t>
            </w:r>
            <w:r w:rsidR="00D8183C" w:rsidRPr="009D1452">
              <w:rPr>
                <w:rFonts w:ascii="Arial" w:hAnsi="Arial" w:cs="Arial"/>
              </w:rPr>
              <w:t xml:space="preserve"> eksploatacyjn</w:t>
            </w:r>
            <w:r w:rsidRPr="009D1452">
              <w:rPr>
                <w:rFonts w:ascii="Arial" w:hAnsi="Arial" w:cs="Arial"/>
              </w:rPr>
              <w:t>ej</w:t>
            </w:r>
            <w:r w:rsidR="00D8183C" w:rsidRPr="009D1452">
              <w:rPr>
                <w:rFonts w:ascii="Arial" w:hAnsi="Arial" w:cs="Arial"/>
              </w:rPr>
              <w:t xml:space="preserve"> środków transportu szynowego</w:t>
            </w:r>
          </w:p>
          <w:p w:rsidR="00D8183C" w:rsidRPr="009D1452" w:rsidRDefault="003870DD" w:rsidP="009D4CF8">
            <w:pPr>
              <w:pStyle w:val="Akapitzlist1"/>
              <w:numPr>
                <w:ilvl w:val="0"/>
                <w:numId w:val="24"/>
              </w:numPr>
              <w:spacing w:after="120" w:line="264" w:lineRule="auto"/>
              <w:ind w:left="357" w:hanging="357"/>
              <w:rPr>
                <w:rFonts w:ascii="Arial" w:hAnsi="Arial" w:cs="Arial"/>
              </w:rPr>
            </w:pPr>
            <w:r w:rsidRPr="009D1452">
              <w:rPr>
                <w:rFonts w:ascii="Arial" w:hAnsi="Arial" w:cs="Arial"/>
              </w:rPr>
              <w:t xml:space="preserve">rozpoznać zasady prowadzenia </w:t>
            </w:r>
            <w:r w:rsidR="00D8183C" w:rsidRPr="009D1452">
              <w:rPr>
                <w:rFonts w:ascii="Arial" w:hAnsi="Arial" w:cs="Arial"/>
              </w:rPr>
              <w:t>dokumentacj</w:t>
            </w:r>
            <w:r w:rsidRPr="009D1452">
              <w:rPr>
                <w:rFonts w:ascii="Arial" w:hAnsi="Arial" w:cs="Arial"/>
              </w:rPr>
              <w:t>i</w:t>
            </w:r>
            <w:r w:rsidR="00D8183C" w:rsidRPr="009D1452">
              <w:rPr>
                <w:rFonts w:ascii="Arial" w:hAnsi="Arial" w:cs="Arial"/>
              </w:rPr>
              <w:t xml:space="preserve"> związan</w:t>
            </w:r>
            <w:r w:rsidRPr="009D1452">
              <w:rPr>
                <w:rFonts w:ascii="Arial" w:hAnsi="Arial" w:cs="Arial"/>
              </w:rPr>
              <w:t>ej</w:t>
            </w:r>
            <w:r w:rsidR="00D8183C" w:rsidRPr="009D1452">
              <w:rPr>
                <w:rFonts w:ascii="Arial" w:hAnsi="Arial" w:cs="Arial"/>
              </w:rPr>
              <w:t xml:space="preserve"> z pracą maszynisty</w:t>
            </w:r>
          </w:p>
          <w:p w:rsidR="00D8183C" w:rsidRPr="009D1452" w:rsidRDefault="003870DD" w:rsidP="009D4CF8">
            <w:pPr>
              <w:numPr>
                <w:ilvl w:val="0"/>
                <w:numId w:val="24"/>
              </w:numPr>
              <w:ind w:left="357" w:hanging="357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rozpoznać zasady wypełniania karty</w:t>
            </w:r>
            <w:r w:rsidR="00D8183C" w:rsidRPr="009D1452">
              <w:rPr>
                <w:rFonts w:ascii="Arial" w:hAnsi="Arial" w:cs="Arial"/>
                <w:sz w:val="20"/>
                <w:szCs w:val="20"/>
              </w:rPr>
              <w:t xml:space="preserve"> prób</w:t>
            </w:r>
            <w:r w:rsidRPr="009D1452">
              <w:rPr>
                <w:rFonts w:ascii="Arial" w:hAnsi="Arial" w:cs="Arial"/>
                <w:sz w:val="20"/>
                <w:szCs w:val="20"/>
              </w:rPr>
              <w:t>y</w:t>
            </w:r>
            <w:r w:rsidR="00D8183C" w:rsidRPr="009D1452">
              <w:rPr>
                <w:rFonts w:ascii="Arial" w:hAnsi="Arial" w:cs="Arial"/>
                <w:sz w:val="20"/>
                <w:szCs w:val="20"/>
              </w:rPr>
              <w:t xml:space="preserve"> hamulca</w:t>
            </w:r>
          </w:p>
        </w:tc>
        <w:tc>
          <w:tcPr>
            <w:tcW w:w="1257" w:type="pct"/>
          </w:tcPr>
          <w:p w:rsidR="007E4485" w:rsidRPr="009D1452" w:rsidRDefault="003870DD" w:rsidP="009D4CF8">
            <w:pPr>
              <w:pStyle w:val="Akapitzlist"/>
              <w:numPr>
                <w:ilvl w:val="0"/>
                <w:numId w:val="24"/>
              </w:numPr>
              <w:ind w:left="176" w:hanging="218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lastRenderedPageBreak/>
              <w:t>om</w:t>
            </w:r>
            <w:r w:rsidR="008D3AFD" w:rsidRPr="009D1452">
              <w:rPr>
                <w:rFonts w:ascii="Arial" w:eastAsia="Calibri" w:hAnsi="Arial" w:cs="Arial"/>
                <w:sz w:val="20"/>
                <w:szCs w:val="20"/>
              </w:rPr>
              <w:t>ówić</w:t>
            </w: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 zasady przygotowania dokumentacji przekazywanej</w:t>
            </w:r>
            <w:r w:rsidR="007E4485" w:rsidRPr="009D1452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7E4485" w:rsidRPr="009D1452">
              <w:rPr>
                <w:rFonts w:ascii="Arial" w:eastAsia="Calibri" w:hAnsi="Arial" w:cs="Arial"/>
                <w:sz w:val="20"/>
                <w:szCs w:val="20"/>
              </w:rPr>
              <w:lastRenderedPageBreak/>
              <w:t xml:space="preserve">przekazania drużynie pociągowej </w:t>
            </w:r>
          </w:p>
          <w:p w:rsidR="00BA0FD1" w:rsidRPr="009D1452" w:rsidRDefault="008D3AFD" w:rsidP="009D4CF8">
            <w:pPr>
              <w:numPr>
                <w:ilvl w:val="0"/>
                <w:numId w:val="24"/>
              </w:numPr>
              <w:ind w:left="176" w:hanging="218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omówić</w:t>
            </w:r>
            <w:r w:rsidR="003870DD" w:rsidRPr="009D1452">
              <w:rPr>
                <w:rFonts w:ascii="Arial" w:eastAsia="Calibri" w:hAnsi="Arial" w:cs="Arial"/>
                <w:sz w:val="20"/>
                <w:szCs w:val="20"/>
              </w:rPr>
              <w:t xml:space="preserve"> zasady </w:t>
            </w:r>
            <w:r w:rsidR="007E4485" w:rsidRPr="009D1452">
              <w:rPr>
                <w:rFonts w:ascii="Arial" w:eastAsia="Calibri" w:hAnsi="Arial" w:cs="Arial"/>
                <w:sz w:val="20"/>
                <w:szCs w:val="20"/>
              </w:rPr>
              <w:t>kompletowa</w:t>
            </w:r>
            <w:r w:rsidR="003870DD" w:rsidRPr="009D1452">
              <w:rPr>
                <w:rFonts w:ascii="Arial" w:eastAsia="Calibri" w:hAnsi="Arial" w:cs="Arial"/>
                <w:sz w:val="20"/>
                <w:szCs w:val="20"/>
              </w:rPr>
              <w:t xml:space="preserve">nia </w:t>
            </w:r>
            <w:r w:rsidR="007E4485" w:rsidRPr="009D1452">
              <w:rPr>
                <w:rFonts w:ascii="Arial" w:eastAsia="Calibri" w:hAnsi="Arial" w:cs="Arial"/>
                <w:sz w:val="20"/>
                <w:szCs w:val="20"/>
              </w:rPr>
              <w:t>dokument</w:t>
            </w:r>
            <w:r w:rsidR="003870DD" w:rsidRPr="009D1452">
              <w:rPr>
                <w:rFonts w:ascii="Arial" w:eastAsia="Calibri" w:hAnsi="Arial" w:cs="Arial"/>
                <w:sz w:val="20"/>
                <w:szCs w:val="20"/>
              </w:rPr>
              <w:t xml:space="preserve">ów </w:t>
            </w:r>
            <w:r w:rsidR="007E4485" w:rsidRPr="009D1452">
              <w:rPr>
                <w:rFonts w:ascii="Arial" w:eastAsia="Calibri" w:hAnsi="Arial" w:cs="Arial"/>
                <w:sz w:val="20"/>
                <w:szCs w:val="20"/>
              </w:rPr>
              <w:t>przewozow</w:t>
            </w:r>
            <w:r w:rsidR="003870DD" w:rsidRPr="009D1452">
              <w:rPr>
                <w:rFonts w:ascii="Arial" w:eastAsia="Calibri" w:hAnsi="Arial" w:cs="Arial"/>
                <w:sz w:val="20"/>
                <w:szCs w:val="20"/>
              </w:rPr>
              <w:t>ych</w:t>
            </w:r>
          </w:p>
          <w:p w:rsidR="00C50A99" w:rsidRPr="009D1452" w:rsidRDefault="003870DD" w:rsidP="009D4CF8">
            <w:pPr>
              <w:numPr>
                <w:ilvl w:val="0"/>
                <w:numId w:val="24"/>
              </w:numPr>
              <w:ind w:left="176" w:hanging="218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om</w:t>
            </w:r>
            <w:r w:rsidR="008D3AFD" w:rsidRPr="009D1452">
              <w:rPr>
                <w:rFonts w:ascii="Arial" w:eastAsia="Calibri" w:hAnsi="Arial" w:cs="Arial"/>
                <w:sz w:val="20"/>
                <w:szCs w:val="20"/>
              </w:rPr>
              <w:t>ówić</w:t>
            </w: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 zasady przekazywania dokumentów przewozowych przekazywanych </w:t>
            </w:r>
            <w:r w:rsidR="00C50A99" w:rsidRPr="009D1452">
              <w:rPr>
                <w:rFonts w:ascii="Arial" w:eastAsia="Calibri" w:hAnsi="Arial" w:cs="Arial"/>
                <w:sz w:val="20"/>
                <w:szCs w:val="20"/>
              </w:rPr>
              <w:t xml:space="preserve">drużynie pociągowej </w:t>
            </w:r>
          </w:p>
          <w:p w:rsidR="00A55F47" w:rsidRPr="009D1452" w:rsidRDefault="008D3AFD" w:rsidP="009D4CF8">
            <w:pPr>
              <w:pStyle w:val="Akapitzlist1"/>
              <w:numPr>
                <w:ilvl w:val="0"/>
                <w:numId w:val="24"/>
              </w:numPr>
              <w:spacing w:after="0" w:line="240" w:lineRule="auto"/>
              <w:ind w:left="176" w:hanging="142"/>
              <w:contextualSpacing w:val="0"/>
              <w:rPr>
                <w:rFonts w:ascii="Arial" w:hAnsi="Arial" w:cs="Arial"/>
              </w:rPr>
            </w:pPr>
            <w:r w:rsidRPr="009D1452">
              <w:rPr>
                <w:rFonts w:ascii="Arial" w:hAnsi="Arial" w:cs="Arial"/>
              </w:rPr>
              <w:t>wypełni</w:t>
            </w:r>
            <w:r w:rsidR="00A55F47" w:rsidRPr="009D1452">
              <w:rPr>
                <w:rFonts w:ascii="Arial" w:hAnsi="Arial" w:cs="Arial"/>
              </w:rPr>
              <w:t>ć dokumentację eksploatacyjną środków transportu szynowego</w:t>
            </w:r>
          </w:p>
          <w:p w:rsidR="00A55F47" w:rsidRPr="009D1452" w:rsidRDefault="00A55F47" w:rsidP="009D4CF8">
            <w:pPr>
              <w:pStyle w:val="Akapitzlist1"/>
              <w:numPr>
                <w:ilvl w:val="0"/>
                <w:numId w:val="24"/>
              </w:numPr>
              <w:spacing w:after="0" w:line="240" w:lineRule="auto"/>
              <w:ind w:left="176" w:hanging="142"/>
              <w:contextualSpacing w:val="0"/>
              <w:rPr>
                <w:rFonts w:ascii="Arial" w:hAnsi="Arial" w:cs="Arial"/>
              </w:rPr>
            </w:pPr>
            <w:r w:rsidRPr="009D1452">
              <w:rPr>
                <w:rFonts w:ascii="Arial" w:hAnsi="Arial" w:cs="Arial"/>
              </w:rPr>
              <w:t>prowadzić dokumentację związaną z pracą maszynisty</w:t>
            </w:r>
          </w:p>
          <w:p w:rsidR="00C50A99" w:rsidRPr="009D1452" w:rsidRDefault="008D3AFD" w:rsidP="009D4CF8">
            <w:pPr>
              <w:pStyle w:val="Akapitzlist1"/>
              <w:numPr>
                <w:ilvl w:val="0"/>
                <w:numId w:val="24"/>
              </w:numPr>
              <w:spacing w:after="0" w:line="240" w:lineRule="auto"/>
              <w:ind w:left="176" w:hanging="142"/>
              <w:contextualSpacing w:val="0"/>
              <w:rPr>
                <w:rFonts w:ascii="Arial" w:hAnsi="Arial" w:cs="Arial"/>
              </w:rPr>
            </w:pPr>
            <w:r w:rsidRPr="009D1452">
              <w:rPr>
                <w:rFonts w:ascii="Arial" w:hAnsi="Arial" w:cs="Arial"/>
              </w:rPr>
              <w:t>wypełni</w:t>
            </w:r>
            <w:r w:rsidR="00A55F47" w:rsidRPr="009D1452">
              <w:rPr>
                <w:rFonts w:ascii="Arial" w:hAnsi="Arial" w:cs="Arial"/>
              </w:rPr>
              <w:t>ć kartę prób hamulca</w:t>
            </w:r>
          </w:p>
          <w:p w:rsidR="00A55F47" w:rsidRPr="009D1452" w:rsidRDefault="00A55F47" w:rsidP="009D4CF8">
            <w:pPr>
              <w:pStyle w:val="Akapitzlist"/>
              <w:numPr>
                <w:ilvl w:val="0"/>
                <w:numId w:val="24"/>
              </w:numPr>
              <w:ind w:left="176" w:hanging="218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przygotować dokumenty do przekazania drużynie pociągowej </w:t>
            </w:r>
          </w:p>
          <w:p w:rsidR="00A55F47" w:rsidRPr="009D1452" w:rsidRDefault="008D3AFD" w:rsidP="009D4CF8">
            <w:pPr>
              <w:numPr>
                <w:ilvl w:val="0"/>
                <w:numId w:val="24"/>
              </w:numPr>
              <w:ind w:left="176" w:hanging="218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s</w:t>
            </w:r>
            <w:r w:rsidR="00A55F47" w:rsidRPr="009D1452">
              <w:rPr>
                <w:rFonts w:ascii="Arial" w:eastAsia="Calibri" w:hAnsi="Arial" w:cs="Arial"/>
                <w:sz w:val="20"/>
                <w:szCs w:val="20"/>
              </w:rPr>
              <w:t>kompletować dokumenty przewozowe</w:t>
            </w:r>
          </w:p>
          <w:p w:rsidR="00A55F47" w:rsidRPr="009D1452" w:rsidRDefault="00A55F47" w:rsidP="009D4CF8">
            <w:pPr>
              <w:numPr>
                <w:ilvl w:val="0"/>
                <w:numId w:val="24"/>
              </w:numPr>
              <w:ind w:left="176" w:hanging="218"/>
              <w:rPr>
                <w:rFonts w:ascii="Arial" w:hAnsi="Arial" w:cs="Arial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przekaz</w:t>
            </w:r>
            <w:r w:rsidR="008D3AFD" w:rsidRPr="009D1452">
              <w:rPr>
                <w:rFonts w:ascii="Arial" w:eastAsia="Calibri" w:hAnsi="Arial" w:cs="Arial"/>
                <w:sz w:val="20"/>
                <w:szCs w:val="20"/>
              </w:rPr>
              <w:t>a</w:t>
            </w:r>
            <w:r w:rsidRPr="009D1452">
              <w:rPr>
                <w:rFonts w:ascii="Arial" w:eastAsia="Calibri" w:hAnsi="Arial" w:cs="Arial"/>
                <w:sz w:val="20"/>
                <w:szCs w:val="20"/>
              </w:rPr>
              <w:t>ć dokumenty</w:t>
            </w:r>
            <w:r w:rsidR="00A7754A">
              <w:rPr>
                <w:rFonts w:ascii="Arial" w:eastAsia="Calibri" w:hAnsi="Arial" w:cs="Arial"/>
                <w:sz w:val="20"/>
                <w:szCs w:val="20"/>
              </w:rPr>
              <w:t xml:space="preserve"> przewozowe drużynie pociągowej</w:t>
            </w:r>
          </w:p>
        </w:tc>
        <w:tc>
          <w:tcPr>
            <w:tcW w:w="426" w:type="pct"/>
          </w:tcPr>
          <w:p w:rsidR="00BA0FD1" w:rsidRPr="009D1452" w:rsidRDefault="00D64DE1" w:rsidP="00C86BEB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lastRenderedPageBreak/>
              <w:t>Klasa V</w:t>
            </w:r>
          </w:p>
        </w:tc>
      </w:tr>
      <w:tr w:rsidR="00071A27" w:rsidRPr="009D1452" w:rsidTr="00071A27">
        <w:tc>
          <w:tcPr>
            <w:tcW w:w="1584" w:type="pct"/>
            <w:gridSpan w:val="2"/>
          </w:tcPr>
          <w:p w:rsidR="00BA0FD1" w:rsidRPr="009D1452" w:rsidRDefault="00BA0FD1" w:rsidP="00C86BE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D1452">
              <w:rPr>
                <w:rFonts w:ascii="Arial" w:hAnsi="Arial" w:cs="Arial"/>
                <w:b/>
                <w:sz w:val="20"/>
                <w:szCs w:val="20"/>
              </w:rPr>
              <w:lastRenderedPageBreak/>
              <w:t>RAZEM</w:t>
            </w:r>
          </w:p>
        </w:tc>
        <w:tc>
          <w:tcPr>
            <w:tcW w:w="348" w:type="pct"/>
          </w:tcPr>
          <w:p w:rsidR="00BA0FD1" w:rsidRPr="009D1452" w:rsidRDefault="00BA0FD1" w:rsidP="00C86BE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85" w:type="pct"/>
          </w:tcPr>
          <w:p w:rsidR="00BA0FD1" w:rsidRPr="009D1452" w:rsidRDefault="00BA0FD1" w:rsidP="00C86BE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57" w:type="pct"/>
          </w:tcPr>
          <w:p w:rsidR="00BA0FD1" w:rsidRPr="009D1452" w:rsidRDefault="00BA0FD1" w:rsidP="00C86BE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6" w:type="pct"/>
          </w:tcPr>
          <w:p w:rsidR="00BA0FD1" w:rsidRPr="009D1452" w:rsidRDefault="00BA0FD1" w:rsidP="00C86BE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F02127" w:rsidRPr="009D1452" w:rsidRDefault="00F02127" w:rsidP="00F02127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9659E8" w:rsidRPr="009D1452" w:rsidRDefault="009659E8" w:rsidP="00F02127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F02127" w:rsidRPr="009D1452" w:rsidRDefault="00F02127" w:rsidP="00A15FC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b/>
          <w:sz w:val="20"/>
          <w:szCs w:val="20"/>
        </w:rPr>
        <w:t>PROCEDURY OSIĄGANIA CELÓW KSZTAŁCENIA</w:t>
      </w:r>
    </w:p>
    <w:p w:rsidR="00F02127" w:rsidRPr="009D1452" w:rsidRDefault="00F02127" w:rsidP="00A15FC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Warunkiem osiągania zależnych efektów kształcenia w zakresie przedmiotu Eksploatacja handlowa kolei jest opracowanie dla danego zawodu procedur, a w tym:</w:t>
      </w:r>
    </w:p>
    <w:p w:rsidR="00F02127" w:rsidRPr="009D1452" w:rsidRDefault="00F02127" w:rsidP="009D4CF8">
      <w:pPr>
        <w:numPr>
          <w:ilvl w:val="0"/>
          <w:numId w:val="146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zaplanowanie lekcji (wskazanie celów szczególnych jakie powinny zostać osiągnięte)</w:t>
      </w:r>
      <w:r w:rsidR="00101604" w:rsidRPr="009D1452">
        <w:rPr>
          <w:rFonts w:ascii="Arial" w:hAnsi="Arial" w:cs="Arial"/>
          <w:sz w:val="20"/>
          <w:szCs w:val="20"/>
        </w:rPr>
        <w:t>,</w:t>
      </w:r>
    </w:p>
    <w:p w:rsidR="00F02127" w:rsidRPr="009D1452" w:rsidRDefault="00F02127" w:rsidP="009D4CF8">
      <w:pPr>
        <w:numPr>
          <w:ilvl w:val="0"/>
          <w:numId w:val="146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wykorzystanie różnorodnych metod nauczania (szczególnie aktywizujących ucznia do pracy)</w:t>
      </w:r>
      <w:r w:rsidR="00101604" w:rsidRPr="009D1452">
        <w:rPr>
          <w:rFonts w:ascii="Arial" w:hAnsi="Arial" w:cs="Arial"/>
          <w:sz w:val="20"/>
          <w:szCs w:val="20"/>
        </w:rPr>
        <w:t>,</w:t>
      </w:r>
    </w:p>
    <w:p w:rsidR="00F02127" w:rsidRPr="009D1452" w:rsidRDefault="00F02127" w:rsidP="009D4CF8">
      <w:pPr>
        <w:numPr>
          <w:ilvl w:val="0"/>
          <w:numId w:val="146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lastRenderedPageBreak/>
        <w:t>dobór środków dydaktycznych do treści i celów nauczania</w:t>
      </w:r>
      <w:r w:rsidR="00101604" w:rsidRPr="009D1452">
        <w:rPr>
          <w:rFonts w:ascii="Arial" w:hAnsi="Arial" w:cs="Arial"/>
          <w:sz w:val="20"/>
          <w:szCs w:val="20"/>
        </w:rPr>
        <w:t>,</w:t>
      </w:r>
    </w:p>
    <w:p w:rsidR="00F02127" w:rsidRPr="009D1452" w:rsidRDefault="00F02127" w:rsidP="009D4CF8">
      <w:pPr>
        <w:numPr>
          <w:ilvl w:val="0"/>
          <w:numId w:val="146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dobór formy pracy z uczniami – określenie ilości osób w grupie, określenie indywidualizacji zajęć</w:t>
      </w:r>
      <w:r w:rsidR="00101604" w:rsidRPr="009D1452">
        <w:rPr>
          <w:rFonts w:ascii="Arial" w:hAnsi="Arial" w:cs="Arial"/>
          <w:sz w:val="20"/>
          <w:szCs w:val="20"/>
        </w:rPr>
        <w:t>,</w:t>
      </w:r>
    </w:p>
    <w:p w:rsidR="00F02127" w:rsidRPr="009D1452" w:rsidRDefault="00F02127" w:rsidP="009D4CF8">
      <w:pPr>
        <w:numPr>
          <w:ilvl w:val="0"/>
          <w:numId w:val="146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systematyczne sprawdzenie wiedzy i umiejętności uczniów poprzez sprawdzanie w formie testu wielokrotnego wyboru oraz testów praktycznych i innych form sprawdzania wiedzy i umiejętności w zależności od metody nauczania</w:t>
      </w:r>
      <w:r w:rsidR="00101604" w:rsidRPr="009D1452">
        <w:rPr>
          <w:rFonts w:ascii="Arial" w:hAnsi="Arial" w:cs="Arial"/>
          <w:sz w:val="20"/>
          <w:szCs w:val="20"/>
        </w:rPr>
        <w:t>,</w:t>
      </w:r>
    </w:p>
    <w:p w:rsidR="00F02127" w:rsidRPr="009D1452" w:rsidRDefault="00F02127" w:rsidP="009D4CF8">
      <w:pPr>
        <w:numPr>
          <w:ilvl w:val="0"/>
          <w:numId w:val="146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stosowanie oceniania sumującego i kształtującego</w:t>
      </w:r>
      <w:r w:rsidR="00101604" w:rsidRPr="009D1452">
        <w:rPr>
          <w:rFonts w:ascii="Arial" w:hAnsi="Arial" w:cs="Arial"/>
          <w:sz w:val="20"/>
          <w:szCs w:val="20"/>
        </w:rPr>
        <w:t>,</w:t>
      </w:r>
    </w:p>
    <w:p w:rsidR="00F02127" w:rsidRPr="009D1452" w:rsidRDefault="00F02127" w:rsidP="009D4CF8">
      <w:pPr>
        <w:numPr>
          <w:ilvl w:val="0"/>
          <w:numId w:val="146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przeprowadzenie ewaluacji doboru treści nauczania do założonych celów, metod pracy, środków dydaktycznych, sposobu oceniania i informacji zwrotnej dla ucznia</w:t>
      </w:r>
      <w:r w:rsidR="00101604" w:rsidRPr="009D1452">
        <w:rPr>
          <w:rFonts w:ascii="Arial" w:hAnsi="Arial" w:cs="Arial"/>
          <w:sz w:val="20"/>
          <w:szCs w:val="20"/>
        </w:rPr>
        <w:t>.</w:t>
      </w:r>
    </w:p>
    <w:p w:rsidR="00F02127" w:rsidRPr="009D1452" w:rsidRDefault="00F02127" w:rsidP="00A15FC4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F02127" w:rsidRPr="009D1452" w:rsidRDefault="00F02127" w:rsidP="00A15FC4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D1452">
        <w:rPr>
          <w:rFonts w:ascii="Arial" w:hAnsi="Arial" w:cs="Arial"/>
          <w:b/>
          <w:sz w:val="20"/>
          <w:szCs w:val="20"/>
        </w:rPr>
        <w:t>Metody nauczania:</w:t>
      </w:r>
    </w:p>
    <w:p w:rsidR="00F02127" w:rsidRPr="009D1452" w:rsidRDefault="00F02127" w:rsidP="00A15FC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Dla przedmiotu Eksploatacja handlowa kolei, który jest przedmiotem o charakterze teoretycznym</w:t>
      </w:r>
      <w:r w:rsidR="05EF9D2D" w:rsidRPr="009D1452">
        <w:rPr>
          <w:rFonts w:ascii="Arial" w:hAnsi="Arial" w:cs="Arial"/>
          <w:sz w:val="20"/>
          <w:szCs w:val="20"/>
        </w:rPr>
        <w:t>,</w:t>
      </w:r>
      <w:r w:rsidRPr="009D1452">
        <w:rPr>
          <w:rFonts w:ascii="Arial" w:hAnsi="Arial" w:cs="Arial"/>
          <w:sz w:val="20"/>
          <w:szCs w:val="20"/>
        </w:rPr>
        <w:t xml:space="preserve"> zaleca się stosowanie metod nauczania o charakterze podającym, eksponu</w:t>
      </w:r>
      <w:r w:rsidR="00567B9A" w:rsidRPr="009D1452">
        <w:rPr>
          <w:rFonts w:ascii="Arial" w:hAnsi="Arial" w:cs="Arial"/>
          <w:sz w:val="20"/>
          <w:szCs w:val="20"/>
        </w:rPr>
        <w:t>jącym i problemowym, czyli np.:</w:t>
      </w:r>
    </w:p>
    <w:p w:rsidR="00F02127" w:rsidRPr="009D1452" w:rsidRDefault="00F02127" w:rsidP="009D4CF8">
      <w:pPr>
        <w:numPr>
          <w:ilvl w:val="0"/>
          <w:numId w:val="147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wykład informacyjny</w:t>
      </w:r>
      <w:r w:rsidR="00101604" w:rsidRPr="009D1452">
        <w:rPr>
          <w:rFonts w:ascii="Arial" w:hAnsi="Arial" w:cs="Arial"/>
          <w:sz w:val="20"/>
          <w:szCs w:val="20"/>
        </w:rPr>
        <w:t>;</w:t>
      </w:r>
    </w:p>
    <w:p w:rsidR="00F02127" w:rsidRPr="009D1452" w:rsidRDefault="00F02127" w:rsidP="009D4CF8">
      <w:pPr>
        <w:numPr>
          <w:ilvl w:val="0"/>
          <w:numId w:val="147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pokaz z objaśnieniem</w:t>
      </w:r>
      <w:r w:rsidR="00101604" w:rsidRPr="009D1452">
        <w:rPr>
          <w:rFonts w:ascii="Arial" w:hAnsi="Arial" w:cs="Arial"/>
          <w:sz w:val="20"/>
          <w:szCs w:val="20"/>
        </w:rPr>
        <w:t>;</w:t>
      </w:r>
    </w:p>
    <w:p w:rsidR="00F02127" w:rsidRPr="009D1452" w:rsidRDefault="00F02127" w:rsidP="009D4CF8">
      <w:pPr>
        <w:numPr>
          <w:ilvl w:val="0"/>
          <w:numId w:val="147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wykład problemowy</w:t>
      </w:r>
      <w:r w:rsidR="00101604" w:rsidRPr="009D1452">
        <w:rPr>
          <w:rFonts w:ascii="Arial" w:hAnsi="Arial" w:cs="Arial"/>
          <w:sz w:val="20"/>
          <w:szCs w:val="20"/>
        </w:rPr>
        <w:t>;</w:t>
      </w:r>
    </w:p>
    <w:p w:rsidR="00F02127" w:rsidRPr="009D1452" w:rsidRDefault="00F02127" w:rsidP="009D4CF8">
      <w:pPr>
        <w:numPr>
          <w:ilvl w:val="0"/>
          <w:numId w:val="147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metoda przypadku</w:t>
      </w:r>
      <w:r w:rsidR="00101604" w:rsidRPr="009D1452">
        <w:rPr>
          <w:rFonts w:ascii="Arial" w:hAnsi="Arial" w:cs="Arial"/>
          <w:sz w:val="20"/>
          <w:szCs w:val="20"/>
        </w:rPr>
        <w:t>;</w:t>
      </w:r>
    </w:p>
    <w:p w:rsidR="00F02127" w:rsidRPr="009D1452" w:rsidRDefault="00F02127" w:rsidP="009D4CF8">
      <w:pPr>
        <w:numPr>
          <w:ilvl w:val="0"/>
          <w:numId w:val="147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dyskusja dydaktyczna</w:t>
      </w:r>
      <w:r w:rsidR="00101604" w:rsidRPr="009D1452">
        <w:rPr>
          <w:rFonts w:ascii="Arial" w:hAnsi="Arial" w:cs="Arial"/>
          <w:sz w:val="20"/>
          <w:szCs w:val="20"/>
        </w:rPr>
        <w:t>;</w:t>
      </w:r>
    </w:p>
    <w:p w:rsidR="00F02127" w:rsidRPr="009D1452" w:rsidRDefault="00F02127" w:rsidP="009D4CF8">
      <w:pPr>
        <w:numPr>
          <w:ilvl w:val="0"/>
          <w:numId w:val="147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opis</w:t>
      </w:r>
      <w:r w:rsidR="00101604" w:rsidRPr="009D1452">
        <w:rPr>
          <w:rFonts w:ascii="Arial" w:hAnsi="Arial" w:cs="Arial"/>
          <w:sz w:val="20"/>
          <w:szCs w:val="20"/>
        </w:rPr>
        <w:t>;</w:t>
      </w:r>
    </w:p>
    <w:p w:rsidR="00F02127" w:rsidRPr="009D1452" w:rsidRDefault="00F02127" w:rsidP="009D4CF8">
      <w:pPr>
        <w:numPr>
          <w:ilvl w:val="0"/>
          <w:numId w:val="147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objaśnienie lub wyjaśnienie</w:t>
      </w:r>
      <w:r w:rsidR="00101604" w:rsidRPr="009D1452">
        <w:rPr>
          <w:rFonts w:ascii="Arial" w:hAnsi="Arial" w:cs="Arial"/>
          <w:sz w:val="20"/>
          <w:szCs w:val="20"/>
        </w:rPr>
        <w:t>;</w:t>
      </w:r>
    </w:p>
    <w:p w:rsidR="00F02127" w:rsidRPr="009D1452" w:rsidRDefault="00F02127" w:rsidP="009D4CF8">
      <w:pPr>
        <w:numPr>
          <w:ilvl w:val="0"/>
          <w:numId w:val="147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film</w:t>
      </w:r>
      <w:r w:rsidR="00101604" w:rsidRPr="009D1452">
        <w:rPr>
          <w:rFonts w:ascii="Arial" w:hAnsi="Arial" w:cs="Arial"/>
          <w:sz w:val="20"/>
          <w:szCs w:val="20"/>
        </w:rPr>
        <w:t>.</w:t>
      </w:r>
    </w:p>
    <w:p w:rsidR="00F02127" w:rsidRPr="009D1452" w:rsidRDefault="00F02127" w:rsidP="00A15FC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lastRenderedPageBreak/>
        <w:t>W zakresie poznawania dokumentacji przewozowej towarowej i pasażerskiej oraz dokumentacji przewozowej drużyny trakcyjnej zaleca się przeprowadzenie ćwiczeń praktycznych z wypełniania takiej dokumentacji</w:t>
      </w:r>
      <w:r w:rsidR="00567B9A" w:rsidRPr="009D1452">
        <w:rPr>
          <w:rFonts w:ascii="Arial" w:hAnsi="Arial" w:cs="Arial"/>
          <w:sz w:val="20"/>
          <w:szCs w:val="20"/>
        </w:rPr>
        <w:t>.</w:t>
      </w:r>
    </w:p>
    <w:p w:rsidR="00F02127" w:rsidRPr="009D1452" w:rsidRDefault="00F02127" w:rsidP="00A15FC4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D1452">
        <w:rPr>
          <w:rFonts w:ascii="Arial" w:hAnsi="Arial" w:cs="Arial"/>
          <w:b/>
          <w:sz w:val="20"/>
          <w:szCs w:val="20"/>
        </w:rPr>
        <w:t>Środki dydaktyczne:</w:t>
      </w:r>
    </w:p>
    <w:p w:rsidR="00F02127" w:rsidRPr="009D1452" w:rsidRDefault="00F02127" w:rsidP="00F240AF">
      <w:pPr>
        <w:spacing w:line="360" w:lineRule="auto"/>
        <w:jc w:val="both"/>
        <w:rPr>
          <w:rFonts w:ascii="Arial" w:eastAsia="Calibri" w:hAnsi="Arial" w:cs="Arial"/>
          <w:b/>
          <w:bCs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 xml:space="preserve">Pracownia </w:t>
      </w:r>
      <w:r w:rsidR="00E32094" w:rsidRPr="009D1452">
        <w:rPr>
          <w:rFonts w:ascii="Arial" w:hAnsi="Arial" w:cs="Arial"/>
          <w:sz w:val="20"/>
          <w:szCs w:val="20"/>
        </w:rPr>
        <w:t>eksploatacji handlowej kolei</w:t>
      </w:r>
      <w:r w:rsidRPr="009D1452">
        <w:rPr>
          <w:rFonts w:ascii="Arial" w:hAnsi="Arial" w:cs="Arial"/>
          <w:sz w:val="20"/>
          <w:szCs w:val="20"/>
        </w:rPr>
        <w:t xml:space="preserve"> wyposażona w: </w:t>
      </w:r>
      <w:r w:rsidR="00E32094" w:rsidRPr="009D1452">
        <w:rPr>
          <w:rFonts w:ascii="Arial" w:eastAsia="Calibri" w:hAnsi="Arial" w:cs="Arial"/>
          <w:sz w:val="20"/>
          <w:szCs w:val="20"/>
        </w:rPr>
        <w:t xml:space="preserve">stanowisko komputerowe dla nauczyciela podłączone do sieci lokalnej z dostępem do Internetu, z urządzeniem wielofunkcyjnym i z projektorem multimedialnym, stanowiska komputerowe dla uczniów (jedno stanowisko dla jednego ucznia) podłączone do sieci lokalnej z dostępem do </w:t>
      </w:r>
      <w:proofErr w:type="spellStart"/>
      <w:r w:rsidR="7991CF85" w:rsidRPr="009D1452">
        <w:rPr>
          <w:rFonts w:ascii="Arial" w:eastAsia="Calibri" w:hAnsi="Arial" w:cs="Arial"/>
          <w:sz w:val="20"/>
          <w:szCs w:val="20"/>
        </w:rPr>
        <w:t>i</w:t>
      </w:r>
      <w:r w:rsidR="00E32094" w:rsidRPr="009D1452">
        <w:rPr>
          <w:rFonts w:ascii="Arial" w:eastAsia="Calibri" w:hAnsi="Arial" w:cs="Arial"/>
          <w:sz w:val="20"/>
          <w:szCs w:val="20"/>
        </w:rPr>
        <w:t>nternetu</w:t>
      </w:r>
      <w:proofErr w:type="spellEnd"/>
      <w:r w:rsidR="00E32094" w:rsidRPr="009D1452">
        <w:rPr>
          <w:rFonts w:ascii="Arial" w:eastAsia="Calibri" w:hAnsi="Arial" w:cs="Arial"/>
          <w:sz w:val="20"/>
          <w:szCs w:val="20"/>
        </w:rPr>
        <w:t xml:space="preserve">, oprogramowanie stosowane przez przewoźników kolejowych, wspomagające działalność handlowo-przewozową (na każdym stanowisku komputerowym), mapy komunikacji kolejowej krajowej i międzynarodowej, taryfy i instrukcje taryfowe kolejowych przewoźników osób, przesyłek i towarów (jeden komplet dla każdego ucznia), kasy fiskalne (jedna dla każdego ucznia), aktualne instrukcje i przepisy, </w:t>
      </w:r>
      <w:r w:rsidRPr="009D1452">
        <w:rPr>
          <w:rFonts w:ascii="Arial" w:hAnsi="Arial" w:cs="Arial"/>
          <w:sz w:val="20"/>
          <w:szCs w:val="20"/>
        </w:rPr>
        <w:t>tablic</w:t>
      </w:r>
      <w:r w:rsidR="7991CF85" w:rsidRPr="009D1452">
        <w:rPr>
          <w:rFonts w:ascii="Arial" w:hAnsi="Arial" w:cs="Arial"/>
          <w:sz w:val="20"/>
          <w:szCs w:val="20"/>
        </w:rPr>
        <w:t>ę</w:t>
      </w:r>
      <w:r w:rsidRPr="009D1452">
        <w:rPr>
          <w:rFonts w:ascii="Arial" w:hAnsi="Arial" w:cs="Arial"/>
          <w:sz w:val="20"/>
          <w:szCs w:val="20"/>
        </w:rPr>
        <w:t xml:space="preserve"> biał</w:t>
      </w:r>
      <w:r w:rsidR="7991CF85" w:rsidRPr="009D1452">
        <w:rPr>
          <w:rFonts w:ascii="Arial" w:hAnsi="Arial" w:cs="Arial"/>
          <w:sz w:val="20"/>
          <w:szCs w:val="20"/>
        </w:rPr>
        <w:t>ą</w:t>
      </w:r>
      <w:r w:rsidRPr="009D14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D1452">
        <w:rPr>
          <w:rFonts w:ascii="Arial" w:hAnsi="Arial" w:cs="Arial"/>
          <w:sz w:val="20"/>
          <w:szCs w:val="20"/>
        </w:rPr>
        <w:t>suchościern</w:t>
      </w:r>
      <w:r w:rsidR="7991CF85" w:rsidRPr="009D1452">
        <w:rPr>
          <w:rFonts w:ascii="Arial" w:hAnsi="Arial" w:cs="Arial"/>
          <w:sz w:val="20"/>
          <w:szCs w:val="20"/>
        </w:rPr>
        <w:t>ą</w:t>
      </w:r>
      <w:proofErr w:type="spellEnd"/>
      <w:r w:rsidRPr="009D1452">
        <w:rPr>
          <w:rFonts w:ascii="Arial" w:hAnsi="Arial" w:cs="Arial"/>
          <w:sz w:val="20"/>
          <w:szCs w:val="20"/>
        </w:rPr>
        <w:t xml:space="preserve"> wraz z kolorowymi pisakami, materiały wizualne (np. filmy, fotografie) dotyczące </w:t>
      </w:r>
      <w:r w:rsidR="00E32094" w:rsidRPr="009D1452">
        <w:rPr>
          <w:rFonts w:ascii="Arial" w:hAnsi="Arial" w:cs="Arial"/>
          <w:sz w:val="20"/>
          <w:szCs w:val="20"/>
        </w:rPr>
        <w:t>taboru kolejowego</w:t>
      </w:r>
      <w:r w:rsidR="00C8111D" w:rsidRPr="009D1452">
        <w:rPr>
          <w:rFonts w:ascii="Arial" w:hAnsi="Arial" w:cs="Arial"/>
          <w:sz w:val="20"/>
          <w:szCs w:val="20"/>
        </w:rPr>
        <w:t>.</w:t>
      </w:r>
    </w:p>
    <w:p w:rsidR="00F02127" w:rsidRPr="009D1452" w:rsidRDefault="00F02127" w:rsidP="00A15FC4">
      <w:p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F02127" w:rsidRPr="009D1452" w:rsidRDefault="00F02127" w:rsidP="00A15FC4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D1452">
        <w:rPr>
          <w:rFonts w:ascii="Arial" w:hAnsi="Arial" w:cs="Arial"/>
          <w:b/>
          <w:sz w:val="20"/>
          <w:szCs w:val="20"/>
        </w:rPr>
        <w:t>Formy organizacyjne</w:t>
      </w:r>
    </w:p>
    <w:p w:rsidR="00F02127" w:rsidRPr="009D1452" w:rsidRDefault="00F02127" w:rsidP="00F240A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 xml:space="preserve">Lekcje powinny być prowadzone z wykorzystaniem różnych form organizacyjnych: indywidualnie i zespołowo. W przypadku </w:t>
      </w:r>
      <w:r w:rsidR="00E32094" w:rsidRPr="009D1452">
        <w:rPr>
          <w:rFonts w:ascii="Arial" w:hAnsi="Arial" w:cs="Arial"/>
          <w:sz w:val="20"/>
          <w:szCs w:val="20"/>
        </w:rPr>
        <w:t>przedmiotu eksploatacja handlowa kolei</w:t>
      </w:r>
      <w:r w:rsidRPr="009D1452">
        <w:rPr>
          <w:rFonts w:ascii="Arial" w:hAnsi="Arial" w:cs="Arial"/>
          <w:sz w:val="20"/>
          <w:szCs w:val="20"/>
        </w:rPr>
        <w:t xml:space="preserve"> liczba kształconych w grupie nie powinna przekraczać 32 os</w:t>
      </w:r>
      <w:r w:rsidR="795D509A" w:rsidRPr="009D1452">
        <w:rPr>
          <w:rFonts w:ascii="Arial" w:hAnsi="Arial" w:cs="Arial"/>
          <w:sz w:val="20"/>
          <w:szCs w:val="20"/>
        </w:rPr>
        <w:t>ób</w:t>
      </w:r>
      <w:r w:rsidRPr="009D1452">
        <w:rPr>
          <w:rFonts w:ascii="Arial" w:hAnsi="Arial" w:cs="Arial"/>
          <w:sz w:val="20"/>
          <w:szCs w:val="20"/>
        </w:rPr>
        <w:t xml:space="preserve">. Istotną kwestią w kształceniu zawodowym jest indywidualizacja pracy w kierunku potrzeb i możliwości w zakresie, metod, środków oraz form kształcenia. </w:t>
      </w:r>
      <w:r w:rsidR="00E32094" w:rsidRPr="009D1452">
        <w:rPr>
          <w:rFonts w:ascii="Arial" w:hAnsi="Arial" w:cs="Arial"/>
          <w:sz w:val="20"/>
          <w:szCs w:val="20"/>
        </w:rPr>
        <w:t xml:space="preserve">w zakresie wykonywania ćwiczeń z zakresu wypełniania dokumentacji przewozowej zaleca się podział na zespoły </w:t>
      </w:r>
      <w:r w:rsidR="006A24D1" w:rsidRPr="009D1452">
        <w:rPr>
          <w:rFonts w:ascii="Arial" w:hAnsi="Arial" w:cs="Arial"/>
          <w:sz w:val="20"/>
          <w:szCs w:val="20"/>
        </w:rPr>
        <w:t>2-osobowe</w:t>
      </w:r>
      <w:r w:rsidR="00567B9A" w:rsidRPr="009D1452">
        <w:rPr>
          <w:rFonts w:ascii="Arial" w:hAnsi="Arial" w:cs="Arial"/>
          <w:sz w:val="20"/>
          <w:szCs w:val="20"/>
        </w:rPr>
        <w:t>.</w:t>
      </w:r>
    </w:p>
    <w:p w:rsidR="00F02127" w:rsidRPr="009D1452" w:rsidRDefault="00F02127" w:rsidP="0068175D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F02127" w:rsidRPr="009D1452" w:rsidRDefault="00F02127" w:rsidP="0068175D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D1452">
        <w:rPr>
          <w:rFonts w:ascii="Arial" w:hAnsi="Arial" w:cs="Arial"/>
          <w:b/>
          <w:sz w:val="20"/>
          <w:szCs w:val="20"/>
        </w:rPr>
        <w:t>PROPONOWANE METODY SPRAWDZANIA OSIĄGNIĘĆ EDUKACYJNYCH UCZNIA</w:t>
      </w:r>
    </w:p>
    <w:p w:rsidR="00F02127" w:rsidRPr="009D1452" w:rsidRDefault="00F02127" w:rsidP="009D4CF8">
      <w:pPr>
        <w:numPr>
          <w:ilvl w:val="0"/>
          <w:numId w:val="148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prace indywidualne i zespołowe w formie referatów i opracowań wybranego zagadnienia</w:t>
      </w:r>
      <w:r w:rsidR="00101604" w:rsidRPr="009D1452">
        <w:rPr>
          <w:rFonts w:ascii="Arial" w:hAnsi="Arial" w:cs="Arial"/>
          <w:sz w:val="20"/>
          <w:szCs w:val="20"/>
        </w:rPr>
        <w:t>,</w:t>
      </w:r>
    </w:p>
    <w:p w:rsidR="00F02127" w:rsidRPr="009D1452" w:rsidRDefault="00F02127" w:rsidP="009D4CF8">
      <w:pPr>
        <w:numPr>
          <w:ilvl w:val="0"/>
          <w:numId w:val="148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praca z tekstem – czytanie ze zrozumieniem (np. aktów i przepisów prawa, instrukcji)</w:t>
      </w:r>
      <w:r w:rsidR="00101604" w:rsidRPr="009D1452">
        <w:rPr>
          <w:rFonts w:ascii="Arial" w:hAnsi="Arial" w:cs="Arial"/>
          <w:sz w:val="20"/>
          <w:szCs w:val="20"/>
        </w:rPr>
        <w:t>,</w:t>
      </w:r>
    </w:p>
    <w:p w:rsidR="00F02127" w:rsidRPr="009D1452" w:rsidRDefault="00F02127" w:rsidP="009D4CF8">
      <w:pPr>
        <w:numPr>
          <w:ilvl w:val="0"/>
          <w:numId w:val="148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quizy i konkursy indywidualnie i zespołowo</w:t>
      </w:r>
      <w:r w:rsidR="00101604" w:rsidRPr="009D1452">
        <w:rPr>
          <w:rFonts w:ascii="Arial" w:hAnsi="Arial" w:cs="Arial"/>
          <w:sz w:val="20"/>
          <w:szCs w:val="20"/>
        </w:rPr>
        <w:t>,</w:t>
      </w:r>
    </w:p>
    <w:p w:rsidR="00F02127" w:rsidRPr="009D1452" w:rsidRDefault="00F02127" w:rsidP="009D4CF8">
      <w:pPr>
        <w:numPr>
          <w:ilvl w:val="0"/>
          <w:numId w:val="148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testy z pytaniami zamkniętymi (np. prawda</w:t>
      </w:r>
      <w:r w:rsidR="00847AD1" w:rsidRPr="009D1452">
        <w:rPr>
          <w:rFonts w:ascii="Arial" w:hAnsi="Arial" w:cs="Arial"/>
          <w:sz w:val="20"/>
          <w:szCs w:val="20"/>
        </w:rPr>
        <w:t>/</w:t>
      </w:r>
      <w:r w:rsidRPr="009D1452">
        <w:rPr>
          <w:rFonts w:ascii="Arial" w:hAnsi="Arial" w:cs="Arial"/>
          <w:sz w:val="20"/>
          <w:szCs w:val="20"/>
        </w:rPr>
        <w:t>fałsz, wyboru jednokrotnego, wielokrotnego, z luką)</w:t>
      </w:r>
      <w:r w:rsidR="00101604" w:rsidRPr="009D1452">
        <w:rPr>
          <w:rFonts w:ascii="Arial" w:hAnsi="Arial" w:cs="Arial"/>
          <w:sz w:val="20"/>
          <w:szCs w:val="20"/>
        </w:rPr>
        <w:t>,</w:t>
      </w:r>
    </w:p>
    <w:p w:rsidR="00F02127" w:rsidRPr="009D1452" w:rsidRDefault="00F02127" w:rsidP="009D4CF8">
      <w:pPr>
        <w:numPr>
          <w:ilvl w:val="0"/>
          <w:numId w:val="148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lastRenderedPageBreak/>
        <w:t>sprawdziany z pytaniami otwartymi (np. krótkiej odpowiedzi, z luką, rozszerzonej odpowiedzi)</w:t>
      </w:r>
      <w:r w:rsidR="00101604" w:rsidRPr="009D1452">
        <w:rPr>
          <w:rFonts w:ascii="Arial" w:hAnsi="Arial" w:cs="Arial"/>
          <w:sz w:val="20"/>
          <w:szCs w:val="20"/>
        </w:rPr>
        <w:t>,</w:t>
      </w:r>
    </w:p>
    <w:p w:rsidR="00F02127" w:rsidRPr="009D1452" w:rsidRDefault="00F02127" w:rsidP="009D4CF8">
      <w:pPr>
        <w:numPr>
          <w:ilvl w:val="0"/>
          <w:numId w:val="148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testy mieszane</w:t>
      </w:r>
      <w:r w:rsidR="00101604" w:rsidRPr="009D1452">
        <w:rPr>
          <w:rFonts w:ascii="Arial" w:hAnsi="Arial" w:cs="Arial"/>
          <w:sz w:val="20"/>
          <w:szCs w:val="20"/>
        </w:rPr>
        <w:t>,</w:t>
      </w:r>
    </w:p>
    <w:p w:rsidR="00E32094" w:rsidRPr="009D1452" w:rsidRDefault="00E32094" w:rsidP="009D4CF8">
      <w:pPr>
        <w:numPr>
          <w:ilvl w:val="0"/>
          <w:numId w:val="148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zadania praktyczne z wypełniania dokumentacji przewozowej</w:t>
      </w:r>
      <w:r w:rsidR="00101604" w:rsidRPr="009D1452">
        <w:rPr>
          <w:rFonts w:ascii="Arial" w:hAnsi="Arial" w:cs="Arial"/>
          <w:sz w:val="20"/>
          <w:szCs w:val="20"/>
        </w:rPr>
        <w:t>.</w:t>
      </w:r>
    </w:p>
    <w:p w:rsidR="00C9396E" w:rsidRPr="009D1452" w:rsidRDefault="00C9396E" w:rsidP="0068175D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BB3E97" w:rsidRPr="009D1452" w:rsidRDefault="00BB3E97" w:rsidP="0068175D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9659E8" w:rsidRPr="009D1452" w:rsidRDefault="009659E8" w:rsidP="0068175D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9D1452">
        <w:rPr>
          <w:rFonts w:ascii="Arial" w:hAnsi="Arial" w:cs="Arial"/>
          <w:b/>
          <w:sz w:val="20"/>
          <w:szCs w:val="20"/>
        </w:rPr>
        <w:t>PROPONOWANE METODY EWALUACJI PRZEDMIOTU</w:t>
      </w:r>
    </w:p>
    <w:p w:rsidR="009659E8" w:rsidRPr="009D1452" w:rsidRDefault="009659E8" w:rsidP="00F240A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Podczas realizacji procesu ewaluacji przedmiotu o charakterze teoretycznym jakim jest Eksploatacja handlowa kolei zaleca się stosowanie głównie metod jakościowych (wywiad, obserwacja) oraz ilościowych (ankiety). W trakcie badań ewaluacyjnych powinno się zastosować kilka różnych metod badawczych d</w:t>
      </w:r>
      <w:r w:rsidR="00567B9A" w:rsidRPr="009D1452">
        <w:rPr>
          <w:rFonts w:ascii="Arial" w:hAnsi="Arial" w:cs="Arial"/>
          <w:sz w:val="20"/>
          <w:szCs w:val="20"/>
        </w:rPr>
        <w:t>la lepszej oceny i oszacowania.</w:t>
      </w:r>
    </w:p>
    <w:p w:rsidR="009659E8" w:rsidRPr="009D1452" w:rsidRDefault="009659E8" w:rsidP="00F240A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 xml:space="preserve">W przypadku przedmiotu Eksploatacja handlowa kolei jedną z ważnych metod wydaje się samoocena nauczyciela, który w ramach ewaluacji przedmiotu powinien ocenić jakość przygotowanych przez siebie treści nauczania, środków dydaktycznych i metod nauczania, ćwiczeń oraz ich dobór do nauczanej grupy osób, a nawet do poszczególnych uczniów. Nauczyciel podczas działań ewaluacyjnych powinien dokonać też oceny posiadanych materiałów dydaktycznych: aktualności przepisów i instrukcji związanych z eksploatacją handlową kolei, dokumentacji technicznej czy też dostępnych elementów wyposażenia pracowni i </w:t>
      </w:r>
      <w:proofErr w:type="spellStart"/>
      <w:r w:rsidRPr="009D1452">
        <w:rPr>
          <w:rFonts w:ascii="Arial" w:hAnsi="Arial" w:cs="Arial"/>
          <w:sz w:val="20"/>
          <w:szCs w:val="20"/>
        </w:rPr>
        <w:t>sal</w:t>
      </w:r>
      <w:proofErr w:type="spellEnd"/>
      <w:r w:rsidRPr="009D1452">
        <w:rPr>
          <w:rFonts w:ascii="Arial" w:hAnsi="Arial" w:cs="Arial"/>
          <w:sz w:val="20"/>
          <w:szCs w:val="20"/>
        </w:rPr>
        <w:t xml:space="preserve"> lekcyjnych, w których prowadzone są lekcje – ze szczególnym uwzględnieniem rozwoju i postępu technologicznego w branży kol</w:t>
      </w:r>
      <w:r w:rsidR="00567B9A" w:rsidRPr="009D1452">
        <w:rPr>
          <w:rFonts w:ascii="Arial" w:hAnsi="Arial" w:cs="Arial"/>
          <w:sz w:val="20"/>
          <w:szCs w:val="20"/>
        </w:rPr>
        <w:t>ejowej.</w:t>
      </w:r>
    </w:p>
    <w:p w:rsidR="009659E8" w:rsidRPr="009D1452" w:rsidRDefault="009659E8" w:rsidP="00F240A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W obliczu bardzo szybko zmieniającej się rzeczywistości i wymagań stawianych branży kolejowej, ewaluacja poprzez samoocenę jest niezbędna do późniejszej oceny stanu aktualności wiedzy przekazywanej uczniowi. Uczeń jako absolwent opuszczający szkołę musi bowiem posiadać jak najbardziej aktualną wiedzę.</w:t>
      </w:r>
    </w:p>
    <w:p w:rsidR="009659E8" w:rsidRPr="009D1452" w:rsidRDefault="009659E8" w:rsidP="00F240A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Kluczowe umiejętności podlegające ewaluacji w ramach przedmiotu Eksploatacja handlowa kolei powinny dotyczyć</w:t>
      </w:r>
      <w:r w:rsidR="00101604" w:rsidRPr="009D1452">
        <w:rPr>
          <w:rFonts w:ascii="Arial" w:hAnsi="Arial" w:cs="Arial"/>
          <w:sz w:val="20"/>
          <w:szCs w:val="20"/>
        </w:rPr>
        <w:t xml:space="preserve"> posiadania wiedzy</w:t>
      </w:r>
      <w:r w:rsidRPr="009D1452">
        <w:rPr>
          <w:rFonts w:ascii="Arial" w:hAnsi="Arial" w:cs="Arial"/>
          <w:sz w:val="20"/>
          <w:szCs w:val="20"/>
        </w:rPr>
        <w:t>:</w:t>
      </w:r>
    </w:p>
    <w:p w:rsidR="00AB4900" w:rsidRPr="009D1452" w:rsidRDefault="009659E8" w:rsidP="009D4CF8">
      <w:pPr>
        <w:numPr>
          <w:ilvl w:val="0"/>
          <w:numId w:val="149"/>
        </w:numPr>
        <w:tabs>
          <w:tab w:val="clear" w:pos="720"/>
        </w:tabs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 xml:space="preserve">na temat </w:t>
      </w:r>
      <w:r w:rsidR="00AB4900" w:rsidRPr="009D1452">
        <w:rPr>
          <w:rFonts w:ascii="Arial" w:hAnsi="Arial" w:cs="Arial"/>
          <w:sz w:val="20"/>
          <w:szCs w:val="20"/>
        </w:rPr>
        <w:t>zasad gospodarki i dysponowania taborem</w:t>
      </w:r>
      <w:r w:rsidR="00101604" w:rsidRPr="009D1452">
        <w:rPr>
          <w:rFonts w:ascii="Arial" w:hAnsi="Arial" w:cs="Arial"/>
          <w:sz w:val="20"/>
          <w:szCs w:val="20"/>
        </w:rPr>
        <w:t>,</w:t>
      </w:r>
    </w:p>
    <w:p w:rsidR="00AB4900" w:rsidRPr="009D1452" w:rsidRDefault="00AB4900" w:rsidP="009D4CF8">
      <w:pPr>
        <w:numPr>
          <w:ilvl w:val="0"/>
          <w:numId w:val="149"/>
        </w:numPr>
        <w:tabs>
          <w:tab w:val="clear" w:pos="720"/>
        </w:tabs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w zakresie eksploatacji handlowej taboru</w:t>
      </w:r>
      <w:r w:rsidR="00101604" w:rsidRPr="009D1452">
        <w:rPr>
          <w:rFonts w:ascii="Arial" w:hAnsi="Arial" w:cs="Arial"/>
          <w:sz w:val="20"/>
          <w:szCs w:val="20"/>
        </w:rPr>
        <w:t>,</w:t>
      </w:r>
    </w:p>
    <w:p w:rsidR="00AB4900" w:rsidRPr="009D1452" w:rsidRDefault="00AB4900" w:rsidP="009D4CF8">
      <w:pPr>
        <w:numPr>
          <w:ilvl w:val="0"/>
          <w:numId w:val="149"/>
        </w:numPr>
        <w:tabs>
          <w:tab w:val="clear" w:pos="720"/>
        </w:tabs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lastRenderedPageBreak/>
        <w:t>na temat przewozu ładunków i osób</w:t>
      </w:r>
      <w:r w:rsidR="00101604" w:rsidRPr="009D1452">
        <w:rPr>
          <w:rFonts w:ascii="Arial" w:hAnsi="Arial" w:cs="Arial"/>
          <w:sz w:val="20"/>
          <w:szCs w:val="20"/>
        </w:rPr>
        <w:t>,</w:t>
      </w:r>
    </w:p>
    <w:p w:rsidR="00AB4900" w:rsidRPr="009D1452" w:rsidRDefault="00AB4900" w:rsidP="009D4CF8">
      <w:pPr>
        <w:numPr>
          <w:ilvl w:val="0"/>
          <w:numId w:val="149"/>
        </w:numPr>
        <w:tabs>
          <w:tab w:val="clear" w:pos="720"/>
        </w:tabs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na temat dokumentacji przewozowej i umiejętności jej wypełniania</w:t>
      </w:r>
      <w:r w:rsidR="00101604" w:rsidRPr="009D1452">
        <w:rPr>
          <w:rFonts w:ascii="Arial" w:hAnsi="Arial" w:cs="Arial"/>
          <w:sz w:val="20"/>
          <w:szCs w:val="20"/>
        </w:rPr>
        <w:t>,</w:t>
      </w:r>
    </w:p>
    <w:p w:rsidR="00C9396E" w:rsidRPr="009D1452" w:rsidRDefault="00AB4900" w:rsidP="009D4CF8">
      <w:pPr>
        <w:numPr>
          <w:ilvl w:val="0"/>
          <w:numId w:val="149"/>
        </w:numPr>
        <w:tabs>
          <w:tab w:val="clear" w:pos="720"/>
        </w:tabs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dotyczącej pracy drużyny pociągowej</w:t>
      </w:r>
      <w:r w:rsidR="00101604" w:rsidRPr="009D1452">
        <w:rPr>
          <w:rFonts w:ascii="Arial" w:hAnsi="Arial" w:cs="Arial"/>
          <w:sz w:val="20"/>
          <w:szCs w:val="20"/>
        </w:rPr>
        <w:t>.</w:t>
      </w:r>
      <w:r w:rsidRPr="009D1452">
        <w:rPr>
          <w:rFonts w:ascii="Arial" w:hAnsi="Arial" w:cs="Arial"/>
          <w:sz w:val="20"/>
          <w:szCs w:val="20"/>
        </w:rPr>
        <w:t xml:space="preserve"> </w:t>
      </w:r>
    </w:p>
    <w:p w:rsidR="00BE5FFC" w:rsidRPr="009D1452" w:rsidRDefault="000A7028" w:rsidP="00174F18">
      <w:pPr>
        <w:spacing w:line="360" w:lineRule="auto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b/>
          <w:sz w:val="20"/>
          <w:szCs w:val="20"/>
        </w:rPr>
        <w:t>DZIAŁALNOŚĆ USŁUGOWA KOLEI</w:t>
      </w:r>
    </w:p>
    <w:p w:rsidR="00BE5FFC" w:rsidRPr="009D1452" w:rsidRDefault="00BE5FFC" w:rsidP="00BE5FFC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BE5FFC" w:rsidRPr="009D1452" w:rsidRDefault="00A77CF9" w:rsidP="00BE5FFC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D1452">
        <w:rPr>
          <w:rFonts w:ascii="Arial" w:hAnsi="Arial" w:cs="Arial"/>
          <w:b/>
          <w:sz w:val="20"/>
          <w:szCs w:val="20"/>
        </w:rPr>
        <w:t>Cele ogólne</w:t>
      </w:r>
    </w:p>
    <w:p w:rsidR="00BE5FFC" w:rsidRPr="009D1452" w:rsidRDefault="00BE5FFC" w:rsidP="009D4CF8">
      <w:pPr>
        <w:pStyle w:val="Akapitzlist"/>
        <w:numPr>
          <w:ilvl w:val="0"/>
          <w:numId w:val="25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Poznanie przepisów dotyczących bezpieczeństwa i higieny pracy</w:t>
      </w:r>
      <w:r w:rsidR="00E32094" w:rsidRPr="009D1452">
        <w:rPr>
          <w:rFonts w:ascii="Arial" w:hAnsi="Arial" w:cs="Arial"/>
          <w:sz w:val="20"/>
          <w:szCs w:val="20"/>
        </w:rPr>
        <w:t xml:space="preserve"> w działalności usługowej kolei</w:t>
      </w:r>
      <w:r w:rsidR="00584687" w:rsidRPr="009D1452">
        <w:rPr>
          <w:rFonts w:ascii="Arial" w:hAnsi="Arial" w:cs="Arial"/>
          <w:sz w:val="20"/>
          <w:szCs w:val="20"/>
        </w:rPr>
        <w:t>.</w:t>
      </w:r>
    </w:p>
    <w:p w:rsidR="0094482B" w:rsidRPr="009D1452" w:rsidRDefault="0094482B" w:rsidP="009D4CF8">
      <w:pPr>
        <w:pStyle w:val="Akapitzlist"/>
        <w:numPr>
          <w:ilvl w:val="0"/>
          <w:numId w:val="25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Poznanie zakresu usług w transporcie kolejowym</w:t>
      </w:r>
      <w:r w:rsidR="00584687" w:rsidRPr="009D1452">
        <w:rPr>
          <w:rFonts w:ascii="Arial" w:hAnsi="Arial" w:cs="Arial"/>
          <w:sz w:val="20"/>
          <w:szCs w:val="20"/>
        </w:rPr>
        <w:t>.</w:t>
      </w:r>
      <w:r w:rsidRPr="009D1452">
        <w:rPr>
          <w:rFonts w:ascii="Arial" w:hAnsi="Arial" w:cs="Arial"/>
          <w:sz w:val="20"/>
          <w:szCs w:val="20"/>
        </w:rPr>
        <w:t xml:space="preserve"> </w:t>
      </w:r>
    </w:p>
    <w:p w:rsidR="0094482B" w:rsidRPr="009D1452" w:rsidRDefault="002716F9" w:rsidP="009D4CF8">
      <w:pPr>
        <w:pStyle w:val="Akapitzlist"/>
        <w:numPr>
          <w:ilvl w:val="0"/>
          <w:numId w:val="25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Posługiwanie</w:t>
      </w:r>
      <w:r w:rsidR="0094482B" w:rsidRPr="009D1452">
        <w:rPr>
          <w:rFonts w:ascii="Arial" w:hAnsi="Arial" w:cs="Arial"/>
          <w:sz w:val="20"/>
          <w:szCs w:val="20"/>
        </w:rPr>
        <w:t xml:space="preserve"> się rozkładem jazdy</w:t>
      </w:r>
      <w:r w:rsidR="00584687" w:rsidRPr="009D1452">
        <w:rPr>
          <w:rFonts w:ascii="Arial" w:hAnsi="Arial" w:cs="Arial"/>
          <w:sz w:val="20"/>
          <w:szCs w:val="20"/>
        </w:rPr>
        <w:t>.</w:t>
      </w:r>
      <w:r w:rsidR="0094482B" w:rsidRPr="009D1452">
        <w:rPr>
          <w:rFonts w:ascii="Arial" w:hAnsi="Arial" w:cs="Arial"/>
          <w:sz w:val="20"/>
          <w:szCs w:val="20"/>
        </w:rPr>
        <w:t xml:space="preserve"> </w:t>
      </w:r>
    </w:p>
    <w:p w:rsidR="00467B74" w:rsidRPr="009D1452" w:rsidRDefault="002716F9" w:rsidP="009D4CF8">
      <w:pPr>
        <w:pStyle w:val="Akapitzlist"/>
        <w:numPr>
          <w:ilvl w:val="0"/>
          <w:numId w:val="25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 xml:space="preserve"> Dobieranie</w:t>
      </w:r>
      <w:r w:rsidR="00467B74" w:rsidRPr="009D1452">
        <w:rPr>
          <w:rFonts w:ascii="Arial" w:hAnsi="Arial" w:cs="Arial"/>
          <w:sz w:val="20"/>
          <w:szCs w:val="20"/>
        </w:rPr>
        <w:t xml:space="preserve"> taboru kolejowego do przewozów towarowych i pasażerskich</w:t>
      </w:r>
      <w:r w:rsidR="00584687" w:rsidRPr="009D1452">
        <w:rPr>
          <w:rFonts w:ascii="Arial" w:hAnsi="Arial" w:cs="Arial"/>
          <w:sz w:val="20"/>
          <w:szCs w:val="20"/>
        </w:rPr>
        <w:t>.</w:t>
      </w:r>
    </w:p>
    <w:p w:rsidR="00467B74" w:rsidRPr="009D1452" w:rsidRDefault="002716F9" w:rsidP="009D4CF8">
      <w:pPr>
        <w:pStyle w:val="Akapitzlist"/>
        <w:numPr>
          <w:ilvl w:val="0"/>
          <w:numId w:val="25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 xml:space="preserve"> Obsługiwanie</w:t>
      </w:r>
      <w:r w:rsidR="00467B74" w:rsidRPr="009D1452">
        <w:rPr>
          <w:rFonts w:ascii="Arial" w:hAnsi="Arial" w:cs="Arial"/>
          <w:sz w:val="20"/>
          <w:szCs w:val="20"/>
        </w:rPr>
        <w:t xml:space="preserve"> wagonów pasażerskich i towarowych</w:t>
      </w:r>
      <w:r w:rsidR="00584687" w:rsidRPr="009D1452">
        <w:rPr>
          <w:rFonts w:ascii="Arial" w:hAnsi="Arial" w:cs="Arial"/>
          <w:sz w:val="20"/>
          <w:szCs w:val="20"/>
        </w:rPr>
        <w:t>.</w:t>
      </w:r>
    </w:p>
    <w:p w:rsidR="00467B74" w:rsidRPr="009D1452" w:rsidRDefault="00467B74" w:rsidP="009D4CF8">
      <w:pPr>
        <w:pStyle w:val="Akapitzlist"/>
        <w:numPr>
          <w:ilvl w:val="0"/>
          <w:numId w:val="25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Poznanie zasad zabezpieczania towaru na wagonach</w:t>
      </w:r>
      <w:r w:rsidR="00584687" w:rsidRPr="009D1452">
        <w:rPr>
          <w:rFonts w:ascii="Arial" w:hAnsi="Arial" w:cs="Arial"/>
          <w:sz w:val="20"/>
          <w:szCs w:val="20"/>
        </w:rPr>
        <w:t>.</w:t>
      </w:r>
    </w:p>
    <w:p w:rsidR="00467B74" w:rsidRPr="009D1452" w:rsidRDefault="002716F9" w:rsidP="009D4CF8">
      <w:pPr>
        <w:pStyle w:val="Akapitzlist"/>
        <w:numPr>
          <w:ilvl w:val="0"/>
          <w:numId w:val="25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Organizowanie</w:t>
      </w:r>
      <w:r w:rsidR="00467B74" w:rsidRPr="009D1452">
        <w:rPr>
          <w:rFonts w:ascii="Arial" w:hAnsi="Arial" w:cs="Arial"/>
          <w:sz w:val="20"/>
          <w:szCs w:val="20"/>
        </w:rPr>
        <w:t xml:space="preserve"> kolejowych usług transportowych i przewozowych</w:t>
      </w:r>
      <w:r w:rsidR="00584687" w:rsidRPr="009D1452">
        <w:rPr>
          <w:rFonts w:ascii="Arial" w:hAnsi="Arial" w:cs="Arial"/>
          <w:sz w:val="20"/>
          <w:szCs w:val="20"/>
        </w:rPr>
        <w:t>.</w:t>
      </w:r>
    </w:p>
    <w:p w:rsidR="00467B74" w:rsidRPr="009D1452" w:rsidRDefault="002716F9" w:rsidP="009D4CF8">
      <w:pPr>
        <w:pStyle w:val="Akapitzlist"/>
        <w:numPr>
          <w:ilvl w:val="0"/>
          <w:numId w:val="25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Prowadzenie</w:t>
      </w:r>
      <w:r w:rsidR="00467B74" w:rsidRPr="009D1452">
        <w:rPr>
          <w:rFonts w:ascii="Arial" w:hAnsi="Arial" w:cs="Arial"/>
          <w:sz w:val="20"/>
          <w:szCs w:val="20"/>
        </w:rPr>
        <w:t xml:space="preserve"> działań marketingowych w działalności usługowej kolei</w:t>
      </w:r>
      <w:r w:rsidR="00584687" w:rsidRPr="009D1452">
        <w:rPr>
          <w:rFonts w:ascii="Arial" w:hAnsi="Arial" w:cs="Arial"/>
          <w:sz w:val="20"/>
          <w:szCs w:val="20"/>
        </w:rPr>
        <w:t>.</w:t>
      </w:r>
    </w:p>
    <w:p w:rsidR="00467B74" w:rsidRPr="009D1452" w:rsidRDefault="002716F9" w:rsidP="009D4CF8">
      <w:pPr>
        <w:pStyle w:val="Akapitzlist"/>
        <w:numPr>
          <w:ilvl w:val="0"/>
          <w:numId w:val="25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W</w:t>
      </w:r>
      <w:r w:rsidR="00467B74" w:rsidRPr="009D1452">
        <w:rPr>
          <w:rFonts w:ascii="Arial" w:hAnsi="Arial" w:cs="Arial"/>
          <w:sz w:val="20"/>
          <w:szCs w:val="20"/>
        </w:rPr>
        <w:t>ypełniani</w:t>
      </w:r>
      <w:r w:rsidRPr="009D1452">
        <w:rPr>
          <w:rFonts w:ascii="Arial" w:hAnsi="Arial" w:cs="Arial"/>
          <w:sz w:val="20"/>
          <w:szCs w:val="20"/>
        </w:rPr>
        <w:t>e</w:t>
      </w:r>
      <w:r w:rsidR="00467B74" w:rsidRPr="009D1452">
        <w:rPr>
          <w:rFonts w:ascii="Arial" w:hAnsi="Arial" w:cs="Arial"/>
          <w:sz w:val="20"/>
          <w:szCs w:val="20"/>
        </w:rPr>
        <w:t xml:space="preserve"> dokumentacji przewozowej</w:t>
      </w:r>
      <w:r w:rsidR="00A179D9" w:rsidRPr="009D1452">
        <w:rPr>
          <w:rFonts w:ascii="Arial" w:hAnsi="Arial" w:cs="Arial"/>
          <w:sz w:val="20"/>
          <w:szCs w:val="20"/>
        </w:rPr>
        <w:t xml:space="preserve"> i przejazdowej</w:t>
      </w:r>
      <w:r w:rsidR="00467B74" w:rsidRPr="009D1452">
        <w:rPr>
          <w:rFonts w:ascii="Arial" w:hAnsi="Arial" w:cs="Arial"/>
          <w:sz w:val="20"/>
          <w:szCs w:val="20"/>
        </w:rPr>
        <w:t xml:space="preserve"> pasażerskiej i towarowej</w:t>
      </w:r>
      <w:r w:rsidR="00584687" w:rsidRPr="009D1452">
        <w:rPr>
          <w:rFonts w:ascii="Arial" w:hAnsi="Arial" w:cs="Arial"/>
          <w:sz w:val="20"/>
          <w:szCs w:val="20"/>
        </w:rPr>
        <w:t>.</w:t>
      </w:r>
    </w:p>
    <w:p w:rsidR="00467B74" w:rsidRPr="009D1452" w:rsidRDefault="002716F9" w:rsidP="009D4CF8">
      <w:pPr>
        <w:pStyle w:val="Akapitzlist"/>
        <w:numPr>
          <w:ilvl w:val="0"/>
          <w:numId w:val="25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O</w:t>
      </w:r>
      <w:r w:rsidR="00467B74" w:rsidRPr="009D1452">
        <w:rPr>
          <w:rFonts w:ascii="Arial" w:hAnsi="Arial" w:cs="Arial"/>
          <w:sz w:val="20"/>
          <w:szCs w:val="20"/>
        </w:rPr>
        <w:t>bsługi</w:t>
      </w:r>
      <w:r w:rsidRPr="009D1452">
        <w:rPr>
          <w:rFonts w:ascii="Arial" w:hAnsi="Arial" w:cs="Arial"/>
          <w:sz w:val="20"/>
          <w:szCs w:val="20"/>
        </w:rPr>
        <w:t>wanie</w:t>
      </w:r>
      <w:r w:rsidR="00467B74" w:rsidRPr="009D1452">
        <w:rPr>
          <w:rFonts w:ascii="Arial" w:hAnsi="Arial" w:cs="Arial"/>
          <w:sz w:val="20"/>
          <w:szCs w:val="20"/>
        </w:rPr>
        <w:t xml:space="preserve"> kasowe pasażerów</w:t>
      </w:r>
      <w:r w:rsidR="00584687" w:rsidRPr="009D1452">
        <w:rPr>
          <w:rFonts w:ascii="Arial" w:hAnsi="Arial" w:cs="Arial"/>
          <w:sz w:val="20"/>
          <w:szCs w:val="20"/>
        </w:rPr>
        <w:t>.</w:t>
      </w:r>
    </w:p>
    <w:p w:rsidR="00A179D9" w:rsidRPr="009D1452" w:rsidRDefault="002716F9" w:rsidP="009D4CF8">
      <w:pPr>
        <w:pStyle w:val="Akapitzlist"/>
        <w:numPr>
          <w:ilvl w:val="0"/>
          <w:numId w:val="25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Posługiwanie</w:t>
      </w:r>
      <w:r w:rsidR="00A179D9" w:rsidRPr="009D1452">
        <w:rPr>
          <w:rFonts w:ascii="Arial" w:hAnsi="Arial" w:cs="Arial"/>
          <w:sz w:val="20"/>
          <w:szCs w:val="20"/>
        </w:rPr>
        <w:t xml:space="preserve"> się urządzeniami do sprzedaży biletów</w:t>
      </w:r>
      <w:r w:rsidR="00584687" w:rsidRPr="009D1452">
        <w:rPr>
          <w:rFonts w:ascii="Arial" w:hAnsi="Arial" w:cs="Arial"/>
          <w:sz w:val="20"/>
          <w:szCs w:val="20"/>
        </w:rPr>
        <w:t>.</w:t>
      </w:r>
    </w:p>
    <w:p w:rsidR="00BE5FFC" w:rsidRPr="009D1452" w:rsidRDefault="00BE5FFC" w:rsidP="00BE5FFC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BE5FFC" w:rsidRPr="009D1452" w:rsidRDefault="00BE5FFC" w:rsidP="00BE5FFC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D1452">
        <w:rPr>
          <w:rFonts w:ascii="Arial" w:hAnsi="Arial" w:cs="Arial"/>
          <w:b/>
          <w:sz w:val="20"/>
          <w:szCs w:val="20"/>
        </w:rPr>
        <w:t>Cele operacyjne</w:t>
      </w:r>
    </w:p>
    <w:p w:rsidR="006A24D1" w:rsidRPr="009D1452" w:rsidRDefault="006A24D1" w:rsidP="00F240AF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9D1452">
        <w:rPr>
          <w:rFonts w:ascii="Arial" w:hAnsi="Arial" w:cs="Arial"/>
          <w:b/>
          <w:bCs/>
          <w:sz w:val="20"/>
          <w:szCs w:val="20"/>
        </w:rPr>
        <w:t>Uczeń potrafi:</w:t>
      </w:r>
    </w:p>
    <w:p w:rsidR="00BE5FFC" w:rsidRPr="009D1452" w:rsidRDefault="00BE5FFC" w:rsidP="009D4CF8">
      <w:pPr>
        <w:pStyle w:val="Akapitzlist"/>
        <w:numPr>
          <w:ilvl w:val="0"/>
          <w:numId w:val="110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 xml:space="preserve">scharakteryzować cele i </w:t>
      </w:r>
      <w:r w:rsidR="00E32094" w:rsidRPr="009D1452">
        <w:rPr>
          <w:rFonts w:ascii="Arial" w:hAnsi="Arial" w:cs="Arial"/>
          <w:sz w:val="20"/>
          <w:szCs w:val="20"/>
        </w:rPr>
        <w:t>zadania bezpieczeństwa i higieny pracy w działalności usługowej kolei</w:t>
      </w:r>
      <w:r w:rsidR="00584687" w:rsidRPr="009D1452">
        <w:rPr>
          <w:rFonts w:ascii="Arial" w:hAnsi="Arial" w:cs="Arial"/>
          <w:sz w:val="20"/>
          <w:szCs w:val="20"/>
        </w:rPr>
        <w:t>,</w:t>
      </w:r>
    </w:p>
    <w:p w:rsidR="00E32094" w:rsidRPr="009D1452" w:rsidRDefault="005D46CF" w:rsidP="009D4CF8">
      <w:pPr>
        <w:pStyle w:val="Akapitzlist"/>
        <w:numPr>
          <w:ilvl w:val="0"/>
          <w:numId w:val="110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minimalizować</w:t>
      </w:r>
      <w:r w:rsidR="00E32094" w:rsidRPr="009D1452">
        <w:rPr>
          <w:rFonts w:ascii="Arial" w:hAnsi="Arial" w:cs="Arial"/>
          <w:sz w:val="20"/>
          <w:szCs w:val="20"/>
        </w:rPr>
        <w:t xml:space="preserve"> czynniki szkodliwe w świadczeniu usług kolejowych i sposoby zapobiegania ich wpływom</w:t>
      </w:r>
      <w:r w:rsidR="00584687" w:rsidRPr="009D1452">
        <w:rPr>
          <w:rFonts w:ascii="Arial" w:hAnsi="Arial" w:cs="Arial"/>
          <w:sz w:val="20"/>
          <w:szCs w:val="20"/>
        </w:rPr>
        <w:t>,</w:t>
      </w:r>
    </w:p>
    <w:p w:rsidR="00E32094" w:rsidRPr="009D1452" w:rsidRDefault="005D46CF" w:rsidP="009D4CF8">
      <w:pPr>
        <w:pStyle w:val="Akapitzlist"/>
        <w:numPr>
          <w:ilvl w:val="0"/>
          <w:numId w:val="110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lastRenderedPageBreak/>
        <w:t xml:space="preserve">wykorzystywać </w:t>
      </w:r>
      <w:r w:rsidR="00E32094" w:rsidRPr="009D1452">
        <w:rPr>
          <w:rFonts w:ascii="Arial" w:hAnsi="Arial" w:cs="Arial"/>
          <w:sz w:val="20"/>
          <w:szCs w:val="20"/>
        </w:rPr>
        <w:t xml:space="preserve">normy, instrukcje i źródła prawa regulujące </w:t>
      </w:r>
      <w:r w:rsidR="0094482B" w:rsidRPr="009D1452">
        <w:rPr>
          <w:rFonts w:ascii="Arial" w:hAnsi="Arial" w:cs="Arial"/>
          <w:sz w:val="20"/>
          <w:szCs w:val="20"/>
        </w:rPr>
        <w:t>działalność</w:t>
      </w:r>
      <w:r w:rsidR="00E32094" w:rsidRPr="009D1452">
        <w:rPr>
          <w:rFonts w:ascii="Arial" w:hAnsi="Arial" w:cs="Arial"/>
          <w:sz w:val="20"/>
          <w:szCs w:val="20"/>
        </w:rPr>
        <w:t xml:space="preserve"> usługową kolei</w:t>
      </w:r>
      <w:r w:rsidR="00584687" w:rsidRPr="009D1452">
        <w:rPr>
          <w:rFonts w:ascii="Arial" w:hAnsi="Arial" w:cs="Arial"/>
          <w:sz w:val="20"/>
          <w:szCs w:val="20"/>
        </w:rPr>
        <w:t>,</w:t>
      </w:r>
    </w:p>
    <w:p w:rsidR="005D46CF" w:rsidRPr="009D1452" w:rsidRDefault="005D46CF" w:rsidP="009D4CF8">
      <w:pPr>
        <w:pStyle w:val="Akapitzlist"/>
        <w:numPr>
          <w:ilvl w:val="0"/>
          <w:numId w:val="110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dobierać usługi i usługi transportowe</w:t>
      </w:r>
      <w:r w:rsidR="00A56799" w:rsidRPr="009D1452">
        <w:rPr>
          <w:rFonts w:ascii="Arial" w:hAnsi="Arial" w:cs="Arial"/>
          <w:sz w:val="20"/>
          <w:szCs w:val="20"/>
        </w:rPr>
        <w:t>,</w:t>
      </w:r>
    </w:p>
    <w:p w:rsidR="00A179D9" w:rsidRPr="009D1452" w:rsidRDefault="00A179D9" w:rsidP="009D4CF8">
      <w:pPr>
        <w:pStyle w:val="Akapitzlist"/>
        <w:numPr>
          <w:ilvl w:val="0"/>
          <w:numId w:val="110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negocjować ceny za usługi transportowe</w:t>
      </w:r>
      <w:r w:rsidR="00A56799" w:rsidRPr="009D1452">
        <w:rPr>
          <w:rFonts w:ascii="Arial" w:hAnsi="Arial" w:cs="Arial"/>
          <w:sz w:val="20"/>
          <w:szCs w:val="20"/>
        </w:rPr>
        <w:t>,</w:t>
      </w:r>
    </w:p>
    <w:p w:rsidR="00A179D9" w:rsidRPr="009D1452" w:rsidRDefault="005D46CF" w:rsidP="009D4CF8">
      <w:pPr>
        <w:pStyle w:val="Akapitzlist"/>
        <w:numPr>
          <w:ilvl w:val="0"/>
          <w:numId w:val="110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dobierać</w:t>
      </w:r>
      <w:r w:rsidR="00A179D9" w:rsidRPr="009D1452">
        <w:rPr>
          <w:rFonts w:ascii="Arial" w:hAnsi="Arial" w:cs="Arial"/>
          <w:sz w:val="20"/>
          <w:szCs w:val="20"/>
        </w:rPr>
        <w:t xml:space="preserve"> tabor do usług transportowych na kolei</w:t>
      </w:r>
      <w:r w:rsidR="00A56799" w:rsidRPr="009D1452">
        <w:rPr>
          <w:rFonts w:ascii="Arial" w:hAnsi="Arial" w:cs="Arial"/>
          <w:sz w:val="20"/>
          <w:szCs w:val="20"/>
        </w:rPr>
        <w:t>,</w:t>
      </w:r>
    </w:p>
    <w:p w:rsidR="00C9396E" w:rsidRPr="009D1452" w:rsidRDefault="00A179D9" w:rsidP="009D4CF8">
      <w:pPr>
        <w:pStyle w:val="Akapitzlist"/>
        <w:numPr>
          <w:ilvl w:val="0"/>
          <w:numId w:val="110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odczytywać rozkłady jazdy różnych typów</w:t>
      </w:r>
      <w:r w:rsidR="00A56799" w:rsidRPr="009D1452">
        <w:rPr>
          <w:rFonts w:ascii="Arial" w:hAnsi="Arial" w:cs="Arial"/>
          <w:sz w:val="20"/>
          <w:szCs w:val="20"/>
        </w:rPr>
        <w:t>,</w:t>
      </w:r>
    </w:p>
    <w:p w:rsidR="00A179D9" w:rsidRPr="009D1452" w:rsidRDefault="003B5F88" w:rsidP="009D4CF8">
      <w:pPr>
        <w:pStyle w:val="Akapitzlist"/>
        <w:numPr>
          <w:ilvl w:val="0"/>
          <w:numId w:val="110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konstruować rozkłady jazdy</w:t>
      </w:r>
      <w:r w:rsidR="00A56799" w:rsidRPr="009D1452">
        <w:rPr>
          <w:rFonts w:ascii="Arial" w:hAnsi="Arial" w:cs="Arial"/>
          <w:sz w:val="20"/>
          <w:szCs w:val="20"/>
        </w:rPr>
        <w:t>,</w:t>
      </w:r>
    </w:p>
    <w:p w:rsidR="003B5F88" w:rsidRPr="009D1452" w:rsidRDefault="003B5F88" w:rsidP="009D4CF8">
      <w:pPr>
        <w:pStyle w:val="Akapitzlist"/>
        <w:numPr>
          <w:ilvl w:val="0"/>
          <w:numId w:val="110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odczytywać informacje z wykresów ruchu pociągów</w:t>
      </w:r>
      <w:r w:rsidR="00A56799" w:rsidRPr="009D1452">
        <w:rPr>
          <w:rFonts w:ascii="Arial" w:hAnsi="Arial" w:cs="Arial"/>
          <w:sz w:val="20"/>
          <w:szCs w:val="20"/>
        </w:rPr>
        <w:t>,</w:t>
      </w:r>
    </w:p>
    <w:p w:rsidR="003B5F88" w:rsidRPr="009D1452" w:rsidRDefault="003B5F88" w:rsidP="009D4CF8">
      <w:pPr>
        <w:pStyle w:val="Akapitzlist"/>
        <w:numPr>
          <w:ilvl w:val="0"/>
          <w:numId w:val="110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tworzyć wykresy ruchu pociągów</w:t>
      </w:r>
      <w:r w:rsidR="00A56799" w:rsidRPr="009D1452">
        <w:rPr>
          <w:rFonts w:ascii="Arial" w:hAnsi="Arial" w:cs="Arial"/>
          <w:sz w:val="20"/>
          <w:szCs w:val="20"/>
        </w:rPr>
        <w:t>,</w:t>
      </w:r>
    </w:p>
    <w:p w:rsidR="003B5F88" w:rsidRPr="009D1452" w:rsidRDefault="003B5F88" w:rsidP="009D4CF8">
      <w:pPr>
        <w:pStyle w:val="Akapitzlist"/>
        <w:numPr>
          <w:ilvl w:val="0"/>
          <w:numId w:val="110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dobierać tabor do usług przewozu towarów</w:t>
      </w:r>
      <w:r w:rsidR="00A56799" w:rsidRPr="009D1452">
        <w:rPr>
          <w:rFonts w:ascii="Arial" w:hAnsi="Arial" w:cs="Arial"/>
          <w:sz w:val="20"/>
          <w:szCs w:val="20"/>
        </w:rPr>
        <w:t>,</w:t>
      </w:r>
    </w:p>
    <w:p w:rsidR="003B5F88" w:rsidRPr="009D1452" w:rsidRDefault="003B5F88" w:rsidP="009D4CF8">
      <w:pPr>
        <w:pStyle w:val="Akapitzlist"/>
        <w:numPr>
          <w:ilvl w:val="0"/>
          <w:numId w:val="110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dobierać tabor do usług przewozu pasażerów</w:t>
      </w:r>
      <w:r w:rsidR="00A56799" w:rsidRPr="009D1452">
        <w:rPr>
          <w:rFonts w:ascii="Arial" w:hAnsi="Arial" w:cs="Arial"/>
          <w:sz w:val="20"/>
          <w:szCs w:val="20"/>
        </w:rPr>
        <w:t>,</w:t>
      </w:r>
    </w:p>
    <w:p w:rsidR="003B5F88" w:rsidRPr="009D1452" w:rsidRDefault="003B5F88" w:rsidP="009D4CF8">
      <w:pPr>
        <w:pStyle w:val="Akapitzlist"/>
        <w:numPr>
          <w:ilvl w:val="0"/>
          <w:numId w:val="110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dobierać formy zabezpieczeń do ładunku na wagonie</w:t>
      </w:r>
      <w:r w:rsidR="00A56799" w:rsidRPr="009D1452">
        <w:rPr>
          <w:rFonts w:ascii="Arial" w:hAnsi="Arial" w:cs="Arial"/>
          <w:sz w:val="20"/>
          <w:szCs w:val="20"/>
        </w:rPr>
        <w:t>,</w:t>
      </w:r>
    </w:p>
    <w:p w:rsidR="003B5F88" w:rsidRPr="009D1452" w:rsidRDefault="003B5F88" w:rsidP="009D4CF8">
      <w:pPr>
        <w:pStyle w:val="Akapitzlist"/>
        <w:numPr>
          <w:ilvl w:val="0"/>
          <w:numId w:val="110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obsłużyć wagony pasażerskie oraz pasażerów w wagonie</w:t>
      </w:r>
      <w:r w:rsidR="00A56799" w:rsidRPr="009D1452">
        <w:rPr>
          <w:rFonts w:ascii="Arial" w:hAnsi="Arial" w:cs="Arial"/>
          <w:sz w:val="20"/>
          <w:szCs w:val="20"/>
        </w:rPr>
        <w:t>,</w:t>
      </w:r>
    </w:p>
    <w:p w:rsidR="003B5F88" w:rsidRPr="009D1452" w:rsidRDefault="003B5F88" w:rsidP="009D4CF8">
      <w:pPr>
        <w:pStyle w:val="Akapitzlist"/>
        <w:numPr>
          <w:ilvl w:val="0"/>
          <w:numId w:val="110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obsłużyć wagony towarowe</w:t>
      </w:r>
      <w:r w:rsidR="00A56799" w:rsidRPr="009D1452">
        <w:rPr>
          <w:rFonts w:ascii="Arial" w:hAnsi="Arial" w:cs="Arial"/>
          <w:sz w:val="20"/>
          <w:szCs w:val="20"/>
        </w:rPr>
        <w:t>,</w:t>
      </w:r>
    </w:p>
    <w:p w:rsidR="003B5F88" w:rsidRPr="009D1452" w:rsidRDefault="005D46CF" w:rsidP="009D4CF8">
      <w:pPr>
        <w:pStyle w:val="Akapitzlist"/>
        <w:numPr>
          <w:ilvl w:val="0"/>
          <w:numId w:val="110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stosować</w:t>
      </w:r>
      <w:r w:rsidR="003B5F88" w:rsidRPr="009D1452">
        <w:rPr>
          <w:rFonts w:ascii="Arial" w:hAnsi="Arial" w:cs="Arial"/>
          <w:sz w:val="20"/>
          <w:szCs w:val="20"/>
        </w:rPr>
        <w:t xml:space="preserve"> instrukcje, normy i przepisy związane z organizacj</w:t>
      </w:r>
      <w:r w:rsidRPr="009D1452">
        <w:rPr>
          <w:rFonts w:ascii="Arial" w:hAnsi="Arial" w:cs="Arial"/>
          <w:sz w:val="20"/>
          <w:szCs w:val="20"/>
        </w:rPr>
        <w:t>ą</w:t>
      </w:r>
      <w:r w:rsidR="003B5F88" w:rsidRPr="009D1452">
        <w:rPr>
          <w:rFonts w:ascii="Arial" w:hAnsi="Arial" w:cs="Arial"/>
          <w:sz w:val="20"/>
          <w:szCs w:val="20"/>
        </w:rPr>
        <w:t xml:space="preserve"> usług transportu kolejowego</w:t>
      </w:r>
      <w:r w:rsidR="00A56799" w:rsidRPr="009D1452">
        <w:rPr>
          <w:rFonts w:ascii="Arial" w:hAnsi="Arial" w:cs="Arial"/>
          <w:sz w:val="20"/>
          <w:szCs w:val="20"/>
        </w:rPr>
        <w:t>,</w:t>
      </w:r>
    </w:p>
    <w:p w:rsidR="003B5F88" w:rsidRPr="009D1452" w:rsidRDefault="003B5F88" w:rsidP="009D4CF8">
      <w:pPr>
        <w:pStyle w:val="Akapitzlist"/>
        <w:numPr>
          <w:ilvl w:val="0"/>
          <w:numId w:val="110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odczytywać informacje z Wykazu Odległości Taryfowych</w:t>
      </w:r>
      <w:r w:rsidR="00A56799" w:rsidRPr="009D1452">
        <w:rPr>
          <w:rFonts w:ascii="Arial" w:hAnsi="Arial" w:cs="Arial"/>
          <w:sz w:val="20"/>
          <w:szCs w:val="20"/>
        </w:rPr>
        <w:t>,</w:t>
      </w:r>
    </w:p>
    <w:p w:rsidR="003B5F88" w:rsidRPr="009D1452" w:rsidRDefault="003B5F88" w:rsidP="009D4CF8">
      <w:pPr>
        <w:pStyle w:val="Akapitzlist"/>
        <w:numPr>
          <w:ilvl w:val="0"/>
          <w:numId w:val="110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planować przewóz pasażerów i ładunków po zadanej trasie i na zadanych warunkach</w:t>
      </w:r>
      <w:r w:rsidR="00A56799" w:rsidRPr="009D1452">
        <w:rPr>
          <w:rFonts w:ascii="Arial" w:hAnsi="Arial" w:cs="Arial"/>
          <w:sz w:val="20"/>
          <w:szCs w:val="20"/>
        </w:rPr>
        <w:t>,</w:t>
      </w:r>
    </w:p>
    <w:p w:rsidR="003B5F88" w:rsidRPr="009D1452" w:rsidRDefault="003B5F88" w:rsidP="009D4CF8">
      <w:pPr>
        <w:pStyle w:val="Akapitzlist"/>
        <w:numPr>
          <w:ilvl w:val="0"/>
          <w:numId w:val="110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obliczać potoki osób i ładunków</w:t>
      </w:r>
      <w:r w:rsidR="00A56799" w:rsidRPr="009D1452">
        <w:rPr>
          <w:rFonts w:ascii="Arial" w:hAnsi="Arial" w:cs="Arial"/>
          <w:sz w:val="20"/>
          <w:szCs w:val="20"/>
        </w:rPr>
        <w:t>,</w:t>
      </w:r>
    </w:p>
    <w:p w:rsidR="003B5F88" w:rsidRPr="009D1452" w:rsidRDefault="003B5F88" w:rsidP="009D4CF8">
      <w:pPr>
        <w:pStyle w:val="Akapitzlist"/>
        <w:numPr>
          <w:ilvl w:val="0"/>
          <w:numId w:val="110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omawiać zakres działalności marketingowej w kolejowych usługach przewozowych</w:t>
      </w:r>
      <w:r w:rsidR="00A56799" w:rsidRPr="009D1452">
        <w:rPr>
          <w:rFonts w:ascii="Arial" w:hAnsi="Arial" w:cs="Arial"/>
          <w:sz w:val="20"/>
          <w:szCs w:val="20"/>
        </w:rPr>
        <w:t>,</w:t>
      </w:r>
    </w:p>
    <w:p w:rsidR="003B5F88" w:rsidRPr="009D1452" w:rsidRDefault="007B552A" w:rsidP="009D4CF8">
      <w:pPr>
        <w:pStyle w:val="Akapitzlist"/>
        <w:numPr>
          <w:ilvl w:val="0"/>
          <w:numId w:val="110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dobierać formy marketingu, promocji i reklamy dla oferowanych usług</w:t>
      </w:r>
      <w:r w:rsidR="00A56799" w:rsidRPr="009D1452">
        <w:rPr>
          <w:rFonts w:ascii="Arial" w:hAnsi="Arial" w:cs="Arial"/>
          <w:sz w:val="20"/>
          <w:szCs w:val="20"/>
        </w:rPr>
        <w:t>,</w:t>
      </w:r>
    </w:p>
    <w:p w:rsidR="007B552A" w:rsidRPr="009D1452" w:rsidRDefault="005D46CF" w:rsidP="009D4CF8">
      <w:pPr>
        <w:pStyle w:val="Akapitzlist"/>
        <w:numPr>
          <w:ilvl w:val="0"/>
          <w:numId w:val="110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dobierać</w:t>
      </w:r>
      <w:r w:rsidR="007B552A" w:rsidRPr="009D1452">
        <w:rPr>
          <w:rFonts w:ascii="Arial" w:hAnsi="Arial" w:cs="Arial"/>
          <w:sz w:val="20"/>
          <w:szCs w:val="20"/>
        </w:rPr>
        <w:t xml:space="preserve"> dokumentację przejazdową i przewozową</w:t>
      </w:r>
      <w:r w:rsidR="00A56799" w:rsidRPr="009D1452">
        <w:rPr>
          <w:rFonts w:ascii="Arial" w:hAnsi="Arial" w:cs="Arial"/>
          <w:sz w:val="20"/>
          <w:szCs w:val="20"/>
        </w:rPr>
        <w:t>,</w:t>
      </w:r>
    </w:p>
    <w:p w:rsidR="007B552A" w:rsidRPr="009D1452" w:rsidRDefault="007B552A" w:rsidP="009D4CF8">
      <w:pPr>
        <w:pStyle w:val="Akapitzlist"/>
        <w:numPr>
          <w:ilvl w:val="0"/>
          <w:numId w:val="110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wypełniać dokumenty przewozowe</w:t>
      </w:r>
      <w:r w:rsidR="00A56799" w:rsidRPr="009D1452">
        <w:rPr>
          <w:rFonts w:ascii="Arial" w:hAnsi="Arial" w:cs="Arial"/>
          <w:sz w:val="20"/>
          <w:szCs w:val="20"/>
        </w:rPr>
        <w:t>,</w:t>
      </w:r>
      <w:r w:rsidRPr="009D1452">
        <w:rPr>
          <w:rFonts w:ascii="Arial" w:hAnsi="Arial" w:cs="Arial"/>
          <w:sz w:val="20"/>
          <w:szCs w:val="20"/>
        </w:rPr>
        <w:t xml:space="preserve"> </w:t>
      </w:r>
    </w:p>
    <w:p w:rsidR="007B552A" w:rsidRPr="009D1452" w:rsidRDefault="00A15FC4" w:rsidP="009D4CF8">
      <w:pPr>
        <w:pStyle w:val="Akapitzlist"/>
        <w:numPr>
          <w:ilvl w:val="0"/>
          <w:numId w:val="110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wypełniać dokumenty przejazdowe</w:t>
      </w:r>
      <w:r w:rsidR="00A56799" w:rsidRPr="009D1452">
        <w:rPr>
          <w:rFonts w:ascii="Arial" w:hAnsi="Arial" w:cs="Arial"/>
          <w:sz w:val="20"/>
          <w:szCs w:val="20"/>
        </w:rPr>
        <w:t>,</w:t>
      </w:r>
    </w:p>
    <w:p w:rsidR="007B552A" w:rsidRPr="009D1452" w:rsidRDefault="007B552A" w:rsidP="009D4CF8">
      <w:pPr>
        <w:pStyle w:val="Akapitzlist"/>
        <w:numPr>
          <w:ilvl w:val="0"/>
          <w:numId w:val="110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obliczać opłaty za przewozy pasażerskie i towarowe</w:t>
      </w:r>
      <w:r w:rsidR="00A56799" w:rsidRPr="009D1452">
        <w:rPr>
          <w:rFonts w:ascii="Arial" w:hAnsi="Arial" w:cs="Arial"/>
          <w:sz w:val="20"/>
          <w:szCs w:val="20"/>
        </w:rPr>
        <w:t>,</w:t>
      </w:r>
    </w:p>
    <w:p w:rsidR="007B552A" w:rsidRPr="009D1452" w:rsidRDefault="007B552A" w:rsidP="009D4CF8">
      <w:pPr>
        <w:pStyle w:val="Akapitzlist"/>
        <w:numPr>
          <w:ilvl w:val="0"/>
          <w:numId w:val="110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obsłu</w:t>
      </w:r>
      <w:r w:rsidR="00A56799" w:rsidRPr="009D1452">
        <w:rPr>
          <w:rFonts w:ascii="Arial" w:hAnsi="Arial" w:cs="Arial"/>
          <w:sz w:val="20"/>
          <w:szCs w:val="20"/>
        </w:rPr>
        <w:t>giwać</w:t>
      </w:r>
      <w:r w:rsidRPr="009D1452">
        <w:rPr>
          <w:rFonts w:ascii="Arial" w:hAnsi="Arial" w:cs="Arial"/>
          <w:sz w:val="20"/>
          <w:szCs w:val="20"/>
        </w:rPr>
        <w:t xml:space="preserve"> urządzenia do wystawienia biletów oraz urządzenia do sprzedaży biletów</w:t>
      </w:r>
      <w:r w:rsidR="00A56799" w:rsidRPr="009D1452">
        <w:rPr>
          <w:rFonts w:ascii="Arial" w:hAnsi="Arial" w:cs="Arial"/>
          <w:sz w:val="20"/>
          <w:szCs w:val="20"/>
        </w:rPr>
        <w:t>,</w:t>
      </w:r>
    </w:p>
    <w:p w:rsidR="007B552A" w:rsidRPr="009D1452" w:rsidRDefault="007B552A" w:rsidP="009D4CF8">
      <w:pPr>
        <w:pStyle w:val="Akapitzlist"/>
        <w:numPr>
          <w:ilvl w:val="0"/>
          <w:numId w:val="110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prowadzić dokumentację kasową</w:t>
      </w:r>
      <w:r w:rsidR="00A56799" w:rsidRPr="009D1452">
        <w:rPr>
          <w:rFonts w:ascii="Arial" w:hAnsi="Arial" w:cs="Arial"/>
          <w:sz w:val="20"/>
          <w:szCs w:val="20"/>
        </w:rPr>
        <w:t>,</w:t>
      </w:r>
    </w:p>
    <w:p w:rsidR="00383C37" w:rsidRPr="009D1452" w:rsidRDefault="007B552A" w:rsidP="009D4CF8">
      <w:pPr>
        <w:pStyle w:val="Akapitzlist"/>
        <w:numPr>
          <w:ilvl w:val="0"/>
          <w:numId w:val="110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pobierać należności od klientów i rozliczać transakcje</w:t>
      </w:r>
      <w:r w:rsidR="00A56799" w:rsidRPr="009D1452">
        <w:rPr>
          <w:rFonts w:ascii="Arial" w:hAnsi="Arial" w:cs="Arial"/>
          <w:sz w:val="20"/>
          <w:szCs w:val="20"/>
        </w:rPr>
        <w:t>.</w:t>
      </w:r>
    </w:p>
    <w:p w:rsidR="00383C37" w:rsidRPr="009D1452" w:rsidRDefault="00383C37" w:rsidP="00067E41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56675B" w:rsidRPr="009D1452" w:rsidRDefault="0056675B" w:rsidP="00C9396E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C9396E" w:rsidRPr="009D1452" w:rsidRDefault="00A7754A" w:rsidP="00C9396E">
      <w:pPr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column"/>
      </w:r>
      <w:r w:rsidR="00C9396E" w:rsidRPr="009D1452">
        <w:rPr>
          <w:rFonts w:ascii="Arial" w:hAnsi="Arial" w:cs="Arial"/>
          <w:b/>
          <w:sz w:val="20"/>
          <w:szCs w:val="20"/>
        </w:rPr>
        <w:lastRenderedPageBreak/>
        <w:t>MATERIAŁ NAUCZ</w:t>
      </w:r>
      <w:r w:rsidR="00567B9A" w:rsidRPr="009D1452">
        <w:rPr>
          <w:rFonts w:ascii="Arial" w:hAnsi="Arial" w:cs="Arial"/>
          <w:b/>
          <w:sz w:val="20"/>
          <w:szCs w:val="20"/>
        </w:rPr>
        <w:t>ANIA Działalność usługowa kolei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2127"/>
        <w:gridCol w:w="990"/>
        <w:gridCol w:w="4078"/>
        <w:gridCol w:w="3436"/>
        <w:gridCol w:w="1354"/>
      </w:tblGrid>
      <w:tr w:rsidR="00BB0A59" w:rsidRPr="009D1452" w:rsidTr="0035487A">
        <w:tc>
          <w:tcPr>
            <w:tcW w:w="786" w:type="pct"/>
            <w:vMerge w:val="restart"/>
          </w:tcPr>
          <w:p w:rsidR="00C9396E" w:rsidRPr="009D1452" w:rsidRDefault="00C9396E" w:rsidP="00C86BEB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Dział programowy</w:t>
            </w:r>
          </w:p>
        </w:tc>
        <w:tc>
          <w:tcPr>
            <w:tcW w:w="748" w:type="pct"/>
            <w:vMerge w:val="restart"/>
          </w:tcPr>
          <w:p w:rsidR="00C9396E" w:rsidRPr="009D1452" w:rsidRDefault="00C9396E" w:rsidP="00C86BEB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Tematy jednostek metodycznych</w:t>
            </w:r>
          </w:p>
        </w:tc>
        <w:tc>
          <w:tcPr>
            <w:tcW w:w="348" w:type="pct"/>
            <w:vMerge w:val="restart"/>
          </w:tcPr>
          <w:p w:rsidR="00C9396E" w:rsidRPr="009D1452" w:rsidRDefault="00C9396E" w:rsidP="00C86B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Liczba godz.</w:t>
            </w:r>
          </w:p>
        </w:tc>
        <w:tc>
          <w:tcPr>
            <w:tcW w:w="2642" w:type="pct"/>
            <w:gridSpan w:val="2"/>
          </w:tcPr>
          <w:p w:rsidR="00C9396E" w:rsidRPr="00A7754A" w:rsidRDefault="00C9396E" w:rsidP="00C86B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754A">
              <w:rPr>
                <w:rFonts w:ascii="Arial" w:hAnsi="Arial" w:cs="Arial"/>
                <w:sz w:val="20"/>
                <w:szCs w:val="20"/>
              </w:rPr>
              <w:t>Wymagania programowe</w:t>
            </w:r>
          </w:p>
        </w:tc>
        <w:tc>
          <w:tcPr>
            <w:tcW w:w="476" w:type="pct"/>
          </w:tcPr>
          <w:p w:rsidR="00C9396E" w:rsidRPr="009D1452" w:rsidRDefault="00C9396E" w:rsidP="00C86BEB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Uwagi o realizacji</w:t>
            </w:r>
          </w:p>
        </w:tc>
      </w:tr>
      <w:tr w:rsidR="00BB0A59" w:rsidRPr="009D1452" w:rsidTr="0035487A">
        <w:tc>
          <w:tcPr>
            <w:tcW w:w="786" w:type="pct"/>
            <w:vMerge/>
          </w:tcPr>
          <w:p w:rsidR="00C9396E" w:rsidRPr="009D1452" w:rsidRDefault="00C9396E" w:rsidP="00C86B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pct"/>
            <w:vMerge/>
          </w:tcPr>
          <w:p w:rsidR="00C9396E" w:rsidRPr="009D1452" w:rsidRDefault="00C9396E" w:rsidP="00C86B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" w:type="pct"/>
            <w:vMerge/>
          </w:tcPr>
          <w:p w:rsidR="00C9396E" w:rsidRPr="009D1452" w:rsidRDefault="00C9396E" w:rsidP="00C86B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4" w:type="pct"/>
          </w:tcPr>
          <w:p w:rsidR="00C9396E" w:rsidRPr="00A7754A" w:rsidRDefault="00C9396E" w:rsidP="00C86BEB">
            <w:pPr>
              <w:rPr>
                <w:rFonts w:ascii="Arial" w:hAnsi="Arial" w:cs="Arial"/>
                <w:sz w:val="20"/>
                <w:szCs w:val="20"/>
              </w:rPr>
            </w:pPr>
            <w:r w:rsidRPr="00A7754A">
              <w:rPr>
                <w:rFonts w:ascii="Arial" w:hAnsi="Arial" w:cs="Arial"/>
                <w:sz w:val="20"/>
                <w:szCs w:val="20"/>
              </w:rPr>
              <w:t>Podstawowe</w:t>
            </w:r>
          </w:p>
          <w:p w:rsidR="00C9396E" w:rsidRPr="009D1452" w:rsidRDefault="00C9396E" w:rsidP="00C86BE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D1452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1208" w:type="pct"/>
          </w:tcPr>
          <w:p w:rsidR="00C9396E" w:rsidRPr="00A7754A" w:rsidRDefault="00C9396E" w:rsidP="00C86BEB">
            <w:pPr>
              <w:rPr>
                <w:rFonts w:ascii="Arial" w:hAnsi="Arial" w:cs="Arial"/>
                <w:sz w:val="20"/>
                <w:szCs w:val="20"/>
              </w:rPr>
            </w:pPr>
            <w:r w:rsidRPr="00A7754A">
              <w:rPr>
                <w:rFonts w:ascii="Arial" w:hAnsi="Arial" w:cs="Arial"/>
                <w:sz w:val="20"/>
                <w:szCs w:val="20"/>
              </w:rPr>
              <w:t>Ponadpodstawowe</w:t>
            </w:r>
          </w:p>
          <w:p w:rsidR="00C9396E" w:rsidRPr="009D1452" w:rsidRDefault="00C9396E" w:rsidP="00C86BE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D1452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476" w:type="pct"/>
          </w:tcPr>
          <w:p w:rsidR="00C9396E" w:rsidRPr="009D1452" w:rsidRDefault="00C9396E" w:rsidP="00C86BEB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Etap realizacji</w:t>
            </w:r>
          </w:p>
        </w:tc>
      </w:tr>
      <w:tr w:rsidR="00BB0A59" w:rsidRPr="009D1452" w:rsidTr="0035487A">
        <w:tc>
          <w:tcPr>
            <w:tcW w:w="786" w:type="pct"/>
            <w:vMerge w:val="restart"/>
          </w:tcPr>
          <w:p w:rsidR="00B64AE7" w:rsidRPr="009D1452" w:rsidRDefault="00CB13A3" w:rsidP="00C86BEB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I. </w:t>
            </w:r>
            <w:r w:rsidR="00B64AE7" w:rsidRPr="009D1452">
              <w:rPr>
                <w:rFonts w:ascii="Arial" w:hAnsi="Arial" w:cs="Arial"/>
                <w:sz w:val="20"/>
                <w:szCs w:val="20"/>
              </w:rPr>
              <w:t xml:space="preserve">Bezpieczeństwo i higiena pracy w działalności usługowej kolei oraz wiadomości wstępne </w:t>
            </w:r>
          </w:p>
        </w:tc>
        <w:tc>
          <w:tcPr>
            <w:tcW w:w="748" w:type="pct"/>
          </w:tcPr>
          <w:p w:rsidR="00B64AE7" w:rsidRPr="009D1452" w:rsidRDefault="00B64AE7" w:rsidP="00C86BEB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1. Bezpieczeństwo i higiena pracy</w:t>
            </w:r>
            <w:r w:rsidR="00A7754A">
              <w:rPr>
                <w:rFonts w:ascii="Arial" w:hAnsi="Arial" w:cs="Arial"/>
                <w:sz w:val="20"/>
                <w:szCs w:val="20"/>
              </w:rPr>
              <w:t xml:space="preserve"> w działalności usługowej kolei</w:t>
            </w:r>
          </w:p>
        </w:tc>
        <w:tc>
          <w:tcPr>
            <w:tcW w:w="348" w:type="pct"/>
          </w:tcPr>
          <w:p w:rsidR="00B64AE7" w:rsidRPr="009D1452" w:rsidRDefault="00B64AE7" w:rsidP="00C86B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4" w:type="pct"/>
          </w:tcPr>
          <w:p w:rsidR="00B64AE7" w:rsidRPr="009D1452" w:rsidRDefault="00A56799" w:rsidP="009D4CF8">
            <w:pPr>
              <w:numPr>
                <w:ilvl w:val="0"/>
                <w:numId w:val="26"/>
              </w:numPr>
              <w:ind w:left="176" w:hanging="218"/>
              <w:contextualSpacing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wymieni</w:t>
            </w:r>
            <w:r w:rsidR="00B64AE7" w:rsidRPr="009D1452">
              <w:rPr>
                <w:rFonts w:ascii="Arial" w:eastAsia="Arial" w:hAnsi="Arial" w:cs="Arial"/>
                <w:sz w:val="20"/>
                <w:szCs w:val="20"/>
              </w:rPr>
              <w:t>ć czynniki szkodliwe</w:t>
            </w:r>
            <w:r w:rsidR="6AC5148F" w:rsidRPr="009D1452">
              <w:rPr>
                <w:rFonts w:ascii="Arial" w:eastAsia="Arial" w:hAnsi="Arial" w:cs="Arial"/>
                <w:sz w:val="20"/>
                <w:szCs w:val="20"/>
              </w:rPr>
              <w:t>,</w:t>
            </w:r>
            <w:r w:rsidR="00B64AE7" w:rsidRPr="009D1452">
              <w:rPr>
                <w:rFonts w:ascii="Arial" w:eastAsia="Arial" w:hAnsi="Arial" w:cs="Arial"/>
                <w:sz w:val="20"/>
                <w:szCs w:val="20"/>
              </w:rPr>
              <w:t xml:space="preserve"> mające wpływ na organizm człowieka w działalności usługowej kolei</w:t>
            </w:r>
          </w:p>
          <w:p w:rsidR="00B64AE7" w:rsidRPr="009D1452" w:rsidRDefault="00B64AE7" w:rsidP="009D4CF8">
            <w:pPr>
              <w:numPr>
                <w:ilvl w:val="0"/>
                <w:numId w:val="26"/>
              </w:numPr>
              <w:ind w:left="176" w:hanging="218"/>
              <w:contextualSpacing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wskaz</w:t>
            </w:r>
            <w:r w:rsidR="00A56799" w:rsidRPr="009D1452">
              <w:rPr>
                <w:rFonts w:ascii="Arial" w:eastAsia="Calibri" w:hAnsi="Arial" w:cs="Arial"/>
                <w:sz w:val="20"/>
                <w:szCs w:val="20"/>
              </w:rPr>
              <w:t>ać</w:t>
            </w: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 czynniki szkodliwe w środowisku pracy </w:t>
            </w:r>
            <w:r w:rsidRPr="009D1452">
              <w:rPr>
                <w:rFonts w:ascii="Arial" w:eastAsia="Arial" w:hAnsi="Arial" w:cs="Arial"/>
                <w:sz w:val="20"/>
                <w:szCs w:val="20"/>
              </w:rPr>
              <w:t>w działalności usługowej kolei</w:t>
            </w:r>
          </w:p>
          <w:p w:rsidR="00B64AE7" w:rsidRPr="009D1452" w:rsidRDefault="00B64AE7" w:rsidP="009D4CF8">
            <w:pPr>
              <w:numPr>
                <w:ilvl w:val="0"/>
                <w:numId w:val="26"/>
              </w:numPr>
              <w:ind w:left="176" w:hanging="218"/>
              <w:contextualSpacing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rozpozna</w:t>
            </w:r>
            <w:r w:rsidR="00A56799" w:rsidRPr="009D1452">
              <w:rPr>
                <w:rFonts w:ascii="Arial" w:hAnsi="Arial" w:cs="Arial"/>
                <w:sz w:val="20"/>
                <w:szCs w:val="20"/>
              </w:rPr>
              <w:t>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zagrożenia dla zdrowia i życia człowieka związane z wykonywaniem zadań zawodowych </w:t>
            </w:r>
            <w:r w:rsidRPr="009D1452">
              <w:rPr>
                <w:rFonts w:ascii="Arial" w:eastAsia="Arial" w:hAnsi="Arial" w:cs="Arial"/>
                <w:sz w:val="20"/>
                <w:szCs w:val="20"/>
              </w:rPr>
              <w:t>w działalności usługowej kolei</w:t>
            </w:r>
          </w:p>
          <w:p w:rsidR="00B64AE7" w:rsidRPr="009D1452" w:rsidRDefault="00B64AE7" w:rsidP="009D4CF8">
            <w:pPr>
              <w:numPr>
                <w:ilvl w:val="0"/>
                <w:numId w:val="26"/>
              </w:numPr>
              <w:ind w:left="176" w:hanging="218"/>
              <w:contextualSpacing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rozpoznać skutki oddziaływania czynników szkodliwych na organizm człowieka </w:t>
            </w:r>
            <w:r w:rsidRPr="009D1452">
              <w:rPr>
                <w:rFonts w:ascii="Arial" w:eastAsia="Arial" w:hAnsi="Arial" w:cs="Arial"/>
                <w:sz w:val="20"/>
                <w:szCs w:val="20"/>
              </w:rPr>
              <w:t>w działalności usługowej kolei</w:t>
            </w:r>
          </w:p>
          <w:p w:rsidR="00B64AE7" w:rsidRPr="009D1452" w:rsidRDefault="00B64AE7" w:rsidP="009D4CF8">
            <w:pPr>
              <w:numPr>
                <w:ilvl w:val="0"/>
                <w:numId w:val="26"/>
              </w:numPr>
              <w:ind w:left="176" w:hanging="218"/>
              <w:contextualSpacing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wskaz</w:t>
            </w:r>
            <w:r w:rsidR="00A56799" w:rsidRPr="009D1452">
              <w:rPr>
                <w:rFonts w:ascii="Arial" w:eastAsia="Calibri" w:hAnsi="Arial" w:cs="Arial"/>
                <w:sz w:val="20"/>
                <w:szCs w:val="20"/>
              </w:rPr>
              <w:t>a</w:t>
            </w: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ć wymagania dotyczące ergonomii pracy </w:t>
            </w:r>
            <w:r w:rsidRPr="009D1452">
              <w:rPr>
                <w:rFonts w:ascii="Arial" w:eastAsia="Arial" w:hAnsi="Arial" w:cs="Arial"/>
                <w:sz w:val="20"/>
                <w:szCs w:val="20"/>
              </w:rPr>
              <w:t>w działalności usługowej kolei</w:t>
            </w:r>
          </w:p>
          <w:p w:rsidR="00B64AE7" w:rsidRPr="009D1452" w:rsidRDefault="00A56799" w:rsidP="009D4CF8">
            <w:pPr>
              <w:numPr>
                <w:ilvl w:val="0"/>
                <w:numId w:val="26"/>
              </w:numPr>
              <w:ind w:left="176" w:hanging="218"/>
              <w:contextualSpacing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rozróżni</w:t>
            </w:r>
            <w:r w:rsidR="00B64AE7" w:rsidRPr="009D1452">
              <w:rPr>
                <w:rFonts w:ascii="Arial" w:hAnsi="Arial" w:cs="Arial"/>
                <w:sz w:val="20"/>
                <w:szCs w:val="20"/>
              </w:rPr>
              <w:t xml:space="preserve">ć rodzaje znaków bezpieczeństwa i alarmów </w:t>
            </w:r>
            <w:r w:rsidR="00B64AE7" w:rsidRPr="009D1452">
              <w:rPr>
                <w:rFonts w:ascii="Arial" w:eastAsia="Arial" w:hAnsi="Arial" w:cs="Arial"/>
                <w:sz w:val="20"/>
                <w:szCs w:val="20"/>
              </w:rPr>
              <w:t>w działalności usługowej kolei</w:t>
            </w:r>
          </w:p>
          <w:p w:rsidR="00B64AE7" w:rsidRPr="009D1452" w:rsidRDefault="00B64AE7" w:rsidP="009D4CF8">
            <w:pPr>
              <w:numPr>
                <w:ilvl w:val="0"/>
                <w:numId w:val="26"/>
              </w:numPr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przygotować stanowisko pracy zgodnie z wymaganiami ergonomii, przepisami bezpieczeństwa i higieny pracy, ochrony przeciwpożarowej i ochrony środowiska przy planowaniu i realizacji usług kolejowych </w:t>
            </w:r>
          </w:p>
          <w:p w:rsidR="00B64AE7" w:rsidRPr="009D1452" w:rsidRDefault="00A56799" w:rsidP="009D4CF8">
            <w:pPr>
              <w:pStyle w:val="Akapitzlist"/>
              <w:numPr>
                <w:ilvl w:val="0"/>
                <w:numId w:val="26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rozpoznać</w:t>
            </w:r>
            <w:r w:rsidR="00B64AE7" w:rsidRPr="009D1452">
              <w:rPr>
                <w:rFonts w:ascii="Arial" w:hAnsi="Arial" w:cs="Arial"/>
                <w:sz w:val="20"/>
                <w:szCs w:val="20"/>
              </w:rPr>
              <w:t xml:space="preserve"> rodzaje środków ochrony </w:t>
            </w:r>
            <w:r w:rsidR="00B64AE7" w:rsidRPr="009D1452">
              <w:rPr>
                <w:rFonts w:ascii="Arial" w:hAnsi="Arial" w:cs="Arial"/>
                <w:sz w:val="20"/>
                <w:szCs w:val="20"/>
              </w:rPr>
              <w:lastRenderedPageBreak/>
              <w:t xml:space="preserve">indywidualnej i zbiorowej </w:t>
            </w:r>
          </w:p>
          <w:p w:rsidR="00B64AE7" w:rsidRPr="009D1452" w:rsidRDefault="00B64AE7" w:rsidP="009D4CF8">
            <w:pPr>
              <w:numPr>
                <w:ilvl w:val="0"/>
                <w:numId w:val="26"/>
              </w:numPr>
              <w:ind w:left="176" w:hanging="218"/>
              <w:contextualSpacing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dobrać środki ochrony indywidualnej i zbiorowej do wykonania zadania zawodowego </w:t>
            </w:r>
            <w:r w:rsidRPr="009D1452">
              <w:rPr>
                <w:rFonts w:ascii="Arial" w:eastAsia="Arial" w:hAnsi="Arial" w:cs="Arial"/>
                <w:sz w:val="20"/>
                <w:szCs w:val="20"/>
              </w:rPr>
              <w:t>w działalności usługowej kolei</w:t>
            </w:r>
          </w:p>
          <w:p w:rsidR="00B64AE7" w:rsidRPr="009D1452" w:rsidRDefault="00B64AE7" w:rsidP="009D4CF8">
            <w:pPr>
              <w:pStyle w:val="Akapitzlist"/>
              <w:numPr>
                <w:ilvl w:val="0"/>
                <w:numId w:val="26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korzystać ze środków ochrony indywidualnej oraz środków ochrony zbiorowej </w:t>
            </w:r>
          </w:p>
          <w:p w:rsidR="00B64AE7" w:rsidRPr="009D1452" w:rsidRDefault="00A56799" w:rsidP="009D4CF8">
            <w:pPr>
              <w:pStyle w:val="Akapitzlist"/>
              <w:numPr>
                <w:ilvl w:val="0"/>
                <w:numId w:val="26"/>
              </w:numPr>
              <w:ind w:left="176" w:hanging="218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omówić</w:t>
            </w:r>
            <w:r w:rsidR="00B64AE7" w:rsidRPr="009D1452">
              <w:rPr>
                <w:rFonts w:ascii="Arial" w:eastAsia="Calibri" w:hAnsi="Arial" w:cs="Arial"/>
                <w:sz w:val="20"/>
                <w:szCs w:val="20"/>
              </w:rPr>
              <w:t xml:space="preserve"> procedury postępowania w przypadku wystąpienia pożaru w pociągu </w:t>
            </w:r>
          </w:p>
          <w:p w:rsidR="00DE6AC6" w:rsidRPr="009D1452" w:rsidRDefault="00A56799" w:rsidP="009D4CF8">
            <w:pPr>
              <w:pStyle w:val="Akapitzlist"/>
              <w:numPr>
                <w:ilvl w:val="0"/>
                <w:numId w:val="26"/>
              </w:numPr>
              <w:ind w:left="176" w:hanging="218"/>
              <w:rPr>
                <w:rFonts w:ascii="Arial" w:hAnsi="Arial" w:cs="Arial"/>
                <w:b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za</w:t>
            </w:r>
            <w:r w:rsidR="000628FB" w:rsidRPr="009D1452">
              <w:rPr>
                <w:rFonts w:ascii="Arial" w:eastAsia="Calibri" w:hAnsi="Arial" w:cs="Arial"/>
                <w:sz w:val="20"/>
                <w:szCs w:val="20"/>
              </w:rPr>
              <w:t>stosować</w:t>
            </w:r>
            <w:r w:rsidR="00B64AE7" w:rsidRPr="009D1452">
              <w:rPr>
                <w:rFonts w:ascii="Arial" w:eastAsia="Calibri" w:hAnsi="Arial" w:cs="Arial"/>
                <w:sz w:val="20"/>
                <w:szCs w:val="20"/>
              </w:rPr>
              <w:t xml:space="preserve"> procedury postępowania w przypadku wystąpienia pożaru na terenie kolejowym</w:t>
            </w:r>
          </w:p>
        </w:tc>
        <w:tc>
          <w:tcPr>
            <w:tcW w:w="1208" w:type="pct"/>
          </w:tcPr>
          <w:p w:rsidR="00B64AE7" w:rsidRPr="009D1452" w:rsidRDefault="00B64AE7" w:rsidP="009D4CF8">
            <w:pPr>
              <w:numPr>
                <w:ilvl w:val="0"/>
                <w:numId w:val="26"/>
              </w:numPr>
              <w:ind w:left="176" w:hanging="218"/>
              <w:contextualSpacing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lastRenderedPageBreak/>
              <w:t>określ</w:t>
            </w:r>
            <w:r w:rsidR="3BF223B9" w:rsidRPr="009D1452">
              <w:rPr>
                <w:rFonts w:ascii="Arial" w:eastAsia="Calibri" w:hAnsi="Arial" w:cs="Arial"/>
                <w:sz w:val="20"/>
                <w:szCs w:val="20"/>
              </w:rPr>
              <w:t>i</w:t>
            </w: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ć skutki oddziaływania czynników szkodliwych na organizm człowieka </w:t>
            </w:r>
            <w:r w:rsidRPr="009D1452">
              <w:rPr>
                <w:rFonts w:ascii="Arial" w:eastAsia="Arial" w:hAnsi="Arial" w:cs="Arial"/>
                <w:sz w:val="20"/>
                <w:szCs w:val="20"/>
              </w:rPr>
              <w:t>w działalności usługowej kolei</w:t>
            </w:r>
          </w:p>
          <w:p w:rsidR="00B64AE7" w:rsidRPr="009D1452" w:rsidRDefault="005D46CF" w:rsidP="009D4CF8">
            <w:pPr>
              <w:numPr>
                <w:ilvl w:val="0"/>
                <w:numId w:val="26"/>
              </w:numPr>
              <w:ind w:left="176" w:hanging="218"/>
              <w:contextualSpacing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minimalizowa</w:t>
            </w:r>
            <w:r w:rsidR="000628FB" w:rsidRPr="009D1452">
              <w:rPr>
                <w:rFonts w:ascii="Arial" w:eastAsia="Calibri" w:hAnsi="Arial" w:cs="Arial"/>
                <w:sz w:val="20"/>
                <w:szCs w:val="20"/>
              </w:rPr>
              <w:t>ć</w:t>
            </w:r>
            <w:r w:rsidR="00B64AE7" w:rsidRPr="009D1452">
              <w:rPr>
                <w:rFonts w:ascii="Arial" w:eastAsia="Calibri" w:hAnsi="Arial" w:cs="Arial"/>
                <w:sz w:val="20"/>
                <w:szCs w:val="20"/>
              </w:rPr>
              <w:t xml:space="preserve"> czynniki szkodliwe w środowisku pracy </w:t>
            </w:r>
            <w:r w:rsidR="00B64AE7" w:rsidRPr="009D1452">
              <w:rPr>
                <w:rFonts w:ascii="Arial" w:eastAsia="Arial" w:hAnsi="Arial" w:cs="Arial"/>
                <w:sz w:val="20"/>
                <w:szCs w:val="20"/>
              </w:rPr>
              <w:t>w działalności usługowej kolei</w:t>
            </w:r>
          </w:p>
          <w:p w:rsidR="00B64AE7" w:rsidRPr="009D1452" w:rsidRDefault="005D46CF" w:rsidP="009D4CF8">
            <w:pPr>
              <w:numPr>
                <w:ilvl w:val="0"/>
                <w:numId w:val="26"/>
              </w:numPr>
              <w:ind w:left="176" w:hanging="218"/>
              <w:contextualSpacing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minimalizować</w:t>
            </w:r>
            <w:r w:rsidR="00B64AE7" w:rsidRPr="009D1452">
              <w:rPr>
                <w:rFonts w:ascii="Arial" w:eastAsia="Arial" w:hAnsi="Arial" w:cs="Arial"/>
                <w:sz w:val="20"/>
                <w:szCs w:val="20"/>
              </w:rPr>
              <w:t xml:space="preserve"> zagrożenia </w:t>
            </w:r>
            <w:r w:rsidR="00B64AE7" w:rsidRPr="009D1452">
              <w:rPr>
                <w:rFonts w:ascii="Arial" w:hAnsi="Arial" w:cs="Arial"/>
                <w:sz w:val="20"/>
                <w:szCs w:val="20"/>
              </w:rPr>
              <w:t>związane z występowaniem szkodliwych czynników w środowisku pracy</w:t>
            </w:r>
            <w:r w:rsidR="00B64AE7" w:rsidRPr="009D1452">
              <w:rPr>
                <w:rFonts w:ascii="Arial" w:eastAsia="Arial" w:hAnsi="Arial" w:cs="Arial"/>
                <w:sz w:val="20"/>
                <w:szCs w:val="20"/>
              </w:rPr>
              <w:t xml:space="preserve"> w działalności usługowej kolei</w:t>
            </w:r>
          </w:p>
          <w:p w:rsidR="00B64AE7" w:rsidRPr="009D1452" w:rsidRDefault="00A56799" w:rsidP="009D4CF8">
            <w:pPr>
              <w:numPr>
                <w:ilvl w:val="0"/>
                <w:numId w:val="26"/>
              </w:numPr>
              <w:ind w:left="176" w:hanging="218"/>
              <w:contextualSpacing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za</w:t>
            </w:r>
            <w:r w:rsidR="00B64AE7" w:rsidRPr="009D1452">
              <w:rPr>
                <w:rFonts w:ascii="Arial" w:hAnsi="Arial" w:cs="Arial"/>
                <w:sz w:val="20"/>
                <w:szCs w:val="20"/>
              </w:rPr>
              <w:t xml:space="preserve">stosować wymagania ergonomii, bezpieczeństwa i higieny pracy, ochrony przeciwpożarowej i ochrony środowiska podczas organizowania stanowisk pracy </w:t>
            </w:r>
            <w:r w:rsidR="00B64AE7" w:rsidRPr="009D1452">
              <w:rPr>
                <w:rFonts w:ascii="Arial" w:eastAsia="Arial" w:hAnsi="Arial" w:cs="Arial"/>
                <w:sz w:val="20"/>
                <w:szCs w:val="20"/>
              </w:rPr>
              <w:t>w działalności usługowej kolei</w:t>
            </w:r>
          </w:p>
          <w:p w:rsidR="00B64AE7" w:rsidRPr="009D1452" w:rsidRDefault="00A56799" w:rsidP="009D4CF8">
            <w:pPr>
              <w:numPr>
                <w:ilvl w:val="0"/>
                <w:numId w:val="26"/>
              </w:numPr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za</w:t>
            </w:r>
            <w:r w:rsidR="00B64AE7" w:rsidRPr="009D1452">
              <w:rPr>
                <w:rFonts w:ascii="Arial" w:hAnsi="Arial" w:cs="Arial"/>
                <w:sz w:val="20"/>
                <w:szCs w:val="20"/>
              </w:rPr>
              <w:t>stosować wymagania ergonomii, bezpieczeństwa i higieny pracy, ochrony przeciwpożarowej i ochrony środowiska podczas organizowania stanowisk pracy</w:t>
            </w:r>
          </w:p>
          <w:p w:rsidR="00B64AE7" w:rsidRPr="009D1452" w:rsidRDefault="00A56799" w:rsidP="009D4CF8">
            <w:pPr>
              <w:numPr>
                <w:ilvl w:val="0"/>
                <w:numId w:val="26"/>
              </w:numPr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oceni</w:t>
            </w:r>
            <w:r w:rsidR="00B64AE7" w:rsidRPr="009D1452">
              <w:rPr>
                <w:rFonts w:ascii="Arial" w:eastAsia="Calibri" w:hAnsi="Arial" w:cs="Arial"/>
                <w:sz w:val="20"/>
                <w:szCs w:val="20"/>
              </w:rPr>
              <w:t xml:space="preserve">ć organizację stanowiska pracy zgodnie z wymaganiami </w:t>
            </w:r>
            <w:r w:rsidR="00B64AE7" w:rsidRPr="009D1452">
              <w:rPr>
                <w:rFonts w:ascii="Arial" w:eastAsia="Calibri" w:hAnsi="Arial" w:cs="Arial"/>
                <w:sz w:val="20"/>
                <w:szCs w:val="20"/>
              </w:rPr>
              <w:lastRenderedPageBreak/>
              <w:t>ergonomii, przepisami bezpieczeństwa i higieny pracy, ochrony przeciwpożarowej i ochrony środowiska przy planowaniu i realizacji przewozów kolejowych</w:t>
            </w:r>
          </w:p>
          <w:p w:rsidR="00B64AE7" w:rsidRPr="009D1452" w:rsidRDefault="00B64AE7" w:rsidP="009D4CF8">
            <w:pPr>
              <w:pStyle w:val="Akapitzlist"/>
              <w:numPr>
                <w:ilvl w:val="0"/>
                <w:numId w:val="26"/>
              </w:numPr>
              <w:ind w:left="176" w:hanging="218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obsługiwać środki techniczne ochrony podczas zagrożenia przy wykonywaniu zadań zawodowych</w:t>
            </w: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:rsidR="00B64AE7" w:rsidRPr="009D1452" w:rsidRDefault="00B64AE7" w:rsidP="00C86BEB">
            <w:pPr>
              <w:ind w:left="176" w:hanging="21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76" w:type="pct"/>
          </w:tcPr>
          <w:p w:rsidR="00B64AE7" w:rsidRPr="009D1452" w:rsidRDefault="00B64AE7" w:rsidP="00C86BEB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lastRenderedPageBreak/>
              <w:t xml:space="preserve">Klasa </w:t>
            </w:r>
            <w:r w:rsidR="00CF42E9" w:rsidRPr="009D1452">
              <w:rPr>
                <w:rFonts w:ascii="Arial" w:hAnsi="Arial" w:cs="Arial"/>
                <w:sz w:val="20"/>
                <w:szCs w:val="20"/>
              </w:rPr>
              <w:t>I</w:t>
            </w:r>
            <w:r w:rsidR="003546E5" w:rsidRPr="009D1452">
              <w:rPr>
                <w:rFonts w:ascii="Arial" w:hAnsi="Arial" w:cs="Arial"/>
                <w:sz w:val="20"/>
                <w:szCs w:val="20"/>
              </w:rPr>
              <w:t>II</w:t>
            </w:r>
          </w:p>
        </w:tc>
      </w:tr>
      <w:tr w:rsidR="00BB0A59" w:rsidRPr="009D1452" w:rsidTr="0035487A">
        <w:tc>
          <w:tcPr>
            <w:tcW w:w="786" w:type="pct"/>
            <w:vMerge/>
          </w:tcPr>
          <w:p w:rsidR="00B64AE7" w:rsidRPr="009D1452" w:rsidRDefault="00B64AE7" w:rsidP="00C86B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pct"/>
          </w:tcPr>
          <w:p w:rsidR="00B64AE7" w:rsidRPr="009D1452" w:rsidRDefault="00CB13A3" w:rsidP="00C86BEB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="00B64AE7" w:rsidRPr="009D1452">
              <w:rPr>
                <w:rFonts w:ascii="Arial" w:hAnsi="Arial" w:cs="Arial"/>
                <w:sz w:val="20"/>
                <w:szCs w:val="20"/>
              </w:rPr>
              <w:t>Instrukcje, normy i procedury w działalności usługowej kolei</w:t>
            </w:r>
          </w:p>
        </w:tc>
        <w:tc>
          <w:tcPr>
            <w:tcW w:w="348" w:type="pct"/>
          </w:tcPr>
          <w:p w:rsidR="00B64AE7" w:rsidRPr="009D1452" w:rsidRDefault="00B64AE7" w:rsidP="00C86B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4" w:type="pct"/>
          </w:tcPr>
          <w:p w:rsidR="00B64AE7" w:rsidRPr="009D1452" w:rsidRDefault="00A56799" w:rsidP="009D4CF8">
            <w:pPr>
              <w:pStyle w:val="Akapitzlist"/>
              <w:numPr>
                <w:ilvl w:val="0"/>
                <w:numId w:val="26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za</w:t>
            </w:r>
            <w:r w:rsidR="000628FB" w:rsidRPr="009D1452">
              <w:rPr>
                <w:rFonts w:ascii="Arial" w:hAnsi="Arial" w:cs="Arial"/>
                <w:sz w:val="20"/>
                <w:szCs w:val="20"/>
              </w:rPr>
              <w:t>stosować</w:t>
            </w:r>
            <w:r w:rsidR="00B64AE7" w:rsidRPr="009D1452">
              <w:rPr>
                <w:rFonts w:ascii="Arial" w:hAnsi="Arial" w:cs="Arial"/>
                <w:sz w:val="20"/>
                <w:szCs w:val="20"/>
              </w:rPr>
              <w:t xml:space="preserve"> normalizacj</w:t>
            </w:r>
            <w:r w:rsidR="000628FB" w:rsidRPr="009D1452">
              <w:rPr>
                <w:rFonts w:ascii="Arial" w:hAnsi="Arial" w:cs="Arial"/>
                <w:sz w:val="20"/>
                <w:szCs w:val="20"/>
              </w:rPr>
              <w:t>ę</w:t>
            </w:r>
            <w:r w:rsidR="00B64AE7" w:rsidRPr="009D1452">
              <w:rPr>
                <w:rFonts w:ascii="Arial" w:hAnsi="Arial" w:cs="Arial"/>
                <w:sz w:val="20"/>
                <w:szCs w:val="20"/>
              </w:rPr>
              <w:t xml:space="preserve"> krajow</w:t>
            </w:r>
            <w:r w:rsidR="000628FB" w:rsidRPr="009D1452">
              <w:rPr>
                <w:rFonts w:ascii="Arial" w:hAnsi="Arial" w:cs="Arial"/>
                <w:sz w:val="20"/>
                <w:szCs w:val="20"/>
              </w:rPr>
              <w:t>ą</w:t>
            </w:r>
            <w:r w:rsidR="00B64AE7" w:rsidRPr="009D1452">
              <w:rPr>
                <w:rFonts w:ascii="Arial" w:hAnsi="Arial" w:cs="Arial"/>
                <w:sz w:val="20"/>
                <w:szCs w:val="20"/>
              </w:rPr>
              <w:t xml:space="preserve"> w zakresie działalności usługowej kolei </w:t>
            </w:r>
          </w:p>
          <w:p w:rsidR="00B64AE7" w:rsidRPr="009D1452" w:rsidRDefault="00B64AE7" w:rsidP="009D4CF8">
            <w:pPr>
              <w:pStyle w:val="Akapitzlist"/>
              <w:numPr>
                <w:ilvl w:val="0"/>
                <w:numId w:val="26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rozróżnić oznaczenie normy międzynarodowej, europejskiej i krajowej </w:t>
            </w:r>
          </w:p>
          <w:p w:rsidR="00B64AE7" w:rsidRPr="009D1452" w:rsidRDefault="00B64AE7" w:rsidP="009D4CF8">
            <w:pPr>
              <w:pStyle w:val="Akapitzlist"/>
              <w:numPr>
                <w:ilvl w:val="0"/>
                <w:numId w:val="26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korzystać ze źródeł informacji dotyczących norm i procedur oceny zgodności</w:t>
            </w:r>
          </w:p>
          <w:p w:rsidR="00B64AE7" w:rsidRPr="009D1452" w:rsidRDefault="00B64AE7" w:rsidP="009D4CF8">
            <w:pPr>
              <w:numPr>
                <w:ilvl w:val="0"/>
                <w:numId w:val="26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przyj</w:t>
            </w:r>
            <w:r w:rsidR="00A56799" w:rsidRPr="009D1452">
              <w:rPr>
                <w:rFonts w:ascii="Arial" w:hAnsi="Arial" w:cs="Arial"/>
                <w:sz w:val="20"/>
                <w:szCs w:val="20"/>
              </w:rPr>
              <w:t>ąć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odpowiedzialność za powierzone informacje zawodowe </w:t>
            </w:r>
          </w:p>
          <w:p w:rsidR="00B64AE7" w:rsidRPr="009D1452" w:rsidRDefault="00B64AE7" w:rsidP="009D4CF8">
            <w:pPr>
              <w:numPr>
                <w:ilvl w:val="0"/>
                <w:numId w:val="26"/>
              </w:numPr>
              <w:ind w:left="176" w:hanging="218"/>
              <w:rPr>
                <w:rFonts w:ascii="Arial" w:hAnsi="Arial" w:cs="Arial"/>
                <w:b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respektować zasady dotyczące przestrzegania tajemnicy zawodowej związanej z usługami </w:t>
            </w:r>
          </w:p>
        </w:tc>
        <w:tc>
          <w:tcPr>
            <w:tcW w:w="1208" w:type="pct"/>
          </w:tcPr>
          <w:p w:rsidR="00B64AE7" w:rsidRPr="009D1452" w:rsidRDefault="00B64AE7" w:rsidP="009D4CF8">
            <w:pPr>
              <w:pStyle w:val="Akapitzlist"/>
              <w:numPr>
                <w:ilvl w:val="0"/>
                <w:numId w:val="26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podać definicje i cechy normy </w:t>
            </w:r>
          </w:p>
          <w:p w:rsidR="00B64AE7" w:rsidRPr="009D1452" w:rsidRDefault="00B64AE7" w:rsidP="009D4CF8">
            <w:pPr>
              <w:numPr>
                <w:ilvl w:val="0"/>
                <w:numId w:val="26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określ</w:t>
            </w:r>
            <w:r w:rsidR="00A56799" w:rsidRPr="009D1452">
              <w:rPr>
                <w:rFonts w:ascii="Arial" w:hAnsi="Arial" w:cs="Arial"/>
                <w:sz w:val="20"/>
                <w:szCs w:val="20"/>
              </w:rPr>
              <w:t>i</w:t>
            </w:r>
            <w:r w:rsidRPr="009D1452">
              <w:rPr>
                <w:rFonts w:ascii="Arial" w:hAnsi="Arial" w:cs="Arial"/>
                <w:sz w:val="20"/>
                <w:szCs w:val="20"/>
              </w:rPr>
              <w:t>ć znaczenie tajemnicy służbowej w działalności usługowej kolei</w:t>
            </w:r>
          </w:p>
          <w:p w:rsidR="00B64AE7" w:rsidRPr="009D1452" w:rsidRDefault="00B64AE7" w:rsidP="009D4CF8">
            <w:pPr>
              <w:pStyle w:val="Akapitzlist"/>
              <w:numPr>
                <w:ilvl w:val="0"/>
                <w:numId w:val="26"/>
              </w:numPr>
              <w:ind w:left="176" w:hanging="218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określ</w:t>
            </w:r>
            <w:r w:rsidR="00A56799" w:rsidRPr="009D1452">
              <w:rPr>
                <w:rFonts w:ascii="Arial" w:hAnsi="Arial" w:cs="Arial"/>
                <w:sz w:val="20"/>
                <w:szCs w:val="20"/>
              </w:rPr>
              <w:t>i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ć konsekwencje nieprzestrzegania tajemnicy zawodowej </w:t>
            </w:r>
          </w:p>
          <w:p w:rsidR="00B64AE7" w:rsidRPr="009D1452" w:rsidRDefault="00AA1304" w:rsidP="009D4CF8">
            <w:pPr>
              <w:pStyle w:val="Akapitzlist"/>
              <w:numPr>
                <w:ilvl w:val="0"/>
                <w:numId w:val="26"/>
              </w:numPr>
              <w:ind w:left="176" w:hanging="218"/>
              <w:rPr>
                <w:rFonts w:ascii="Arial" w:hAnsi="Arial" w:cs="Arial"/>
                <w:b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posłu</w:t>
            </w:r>
            <w:r w:rsidR="0095251B" w:rsidRPr="009D1452">
              <w:rPr>
                <w:rFonts w:ascii="Arial" w:hAnsi="Arial" w:cs="Arial"/>
                <w:sz w:val="20"/>
                <w:szCs w:val="20"/>
              </w:rPr>
              <w:t>żyć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się instrukcjami związanymi z działalnością usługową kolei </w:t>
            </w:r>
          </w:p>
          <w:p w:rsidR="00AA1304" w:rsidRPr="009D1452" w:rsidRDefault="0095251B" w:rsidP="009D4CF8">
            <w:pPr>
              <w:pStyle w:val="Akapitzlist"/>
              <w:numPr>
                <w:ilvl w:val="0"/>
                <w:numId w:val="26"/>
              </w:numPr>
              <w:ind w:left="176" w:hanging="218"/>
              <w:rPr>
                <w:rFonts w:ascii="Arial" w:hAnsi="Arial" w:cs="Arial"/>
                <w:b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posłużyć </w:t>
            </w:r>
            <w:r w:rsidR="00AA1304" w:rsidRPr="009D1452">
              <w:rPr>
                <w:rFonts w:ascii="Arial" w:hAnsi="Arial" w:cs="Arial"/>
                <w:sz w:val="20"/>
                <w:szCs w:val="20"/>
              </w:rPr>
              <w:t xml:space="preserve">się normami i procedurami związanymi z działalnością usługową kolei </w:t>
            </w:r>
          </w:p>
        </w:tc>
        <w:tc>
          <w:tcPr>
            <w:tcW w:w="476" w:type="pct"/>
          </w:tcPr>
          <w:p w:rsidR="00B64AE7" w:rsidRPr="009D1452" w:rsidRDefault="00CF42E9" w:rsidP="00C86BEB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Klasa I</w:t>
            </w:r>
            <w:r w:rsidR="003546E5" w:rsidRPr="009D1452">
              <w:rPr>
                <w:rFonts w:ascii="Arial" w:hAnsi="Arial" w:cs="Arial"/>
                <w:sz w:val="20"/>
                <w:szCs w:val="20"/>
              </w:rPr>
              <w:t>II</w:t>
            </w:r>
          </w:p>
        </w:tc>
      </w:tr>
      <w:tr w:rsidR="00BB0A59" w:rsidRPr="009D1452" w:rsidTr="0035487A">
        <w:tc>
          <w:tcPr>
            <w:tcW w:w="786" w:type="pct"/>
            <w:vMerge w:val="restart"/>
          </w:tcPr>
          <w:p w:rsidR="00B64AE7" w:rsidRPr="009D1452" w:rsidRDefault="00CB13A3" w:rsidP="00C86BEB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II. </w:t>
            </w:r>
            <w:r w:rsidR="001B064D" w:rsidRPr="009D1452">
              <w:rPr>
                <w:rFonts w:ascii="Arial" w:hAnsi="Arial" w:cs="Arial"/>
                <w:sz w:val="20"/>
                <w:szCs w:val="20"/>
              </w:rPr>
              <w:t xml:space="preserve">Usługa </w:t>
            </w:r>
            <w:r w:rsidR="00B64AE7" w:rsidRPr="009D1452">
              <w:rPr>
                <w:rFonts w:ascii="Arial" w:hAnsi="Arial" w:cs="Arial"/>
                <w:sz w:val="20"/>
                <w:szCs w:val="20"/>
              </w:rPr>
              <w:t xml:space="preserve">transportowa i infrastruktura niezbędna do świadczenia usług </w:t>
            </w:r>
            <w:r w:rsidR="00B64AE7" w:rsidRPr="009D1452">
              <w:rPr>
                <w:rFonts w:ascii="Arial" w:hAnsi="Arial" w:cs="Arial"/>
                <w:sz w:val="20"/>
                <w:szCs w:val="20"/>
              </w:rPr>
              <w:lastRenderedPageBreak/>
              <w:t xml:space="preserve">transportu kolejowego </w:t>
            </w:r>
          </w:p>
        </w:tc>
        <w:tc>
          <w:tcPr>
            <w:tcW w:w="748" w:type="pct"/>
          </w:tcPr>
          <w:p w:rsidR="00B64AE7" w:rsidRPr="009D1452" w:rsidRDefault="00CB13A3" w:rsidP="00C86BEB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lastRenderedPageBreak/>
              <w:t xml:space="preserve">3. </w:t>
            </w:r>
            <w:r w:rsidR="00B64AE7" w:rsidRPr="009D1452">
              <w:rPr>
                <w:rFonts w:ascii="Arial" w:hAnsi="Arial" w:cs="Arial"/>
                <w:sz w:val="20"/>
                <w:szCs w:val="20"/>
              </w:rPr>
              <w:t>Usługa transportowa</w:t>
            </w:r>
          </w:p>
        </w:tc>
        <w:tc>
          <w:tcPr>
            <w:tcW w:w="348" w:type="pct"/>
          </w:tcPr>
          <w:p w:rsidR="00B64AE7" w:rsidRPr="009D1452" w:rsidRDefault="00B64AE7" w:rsidP="00C86B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4" w:type="pct"/>
          </w:tcPr>
          <w:p w:rsidR="00B64AE7" w:rsidRPr="009D1452" w:rsidRDefault="0095251B" w:rsidP="009D4CF8">
            <w:pPr>
              <w:pStyle w:val="Akapitzlist"/>
              <w:numPr>
                <w:ilvl w:val="0"/>
                <w:numId w:val="26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z</w:t>
            </w:r>
            <w:r w:rsidR="00B64AE7" w:rsidRPr="009D1452">
              <w:rPr>
                <w:rFonts w:ascii="Arial" w:hAnsi="Arial" w:cs="Arial"/>
                <w:sz w:val="20"/>
                <w:szCs w:val="20"/>
              </w:rPr>
              <w:t xml:space="preserve">definiować </w:t>
            </w:r>
            <w:r w:rsidRPr="009D1452">
              <w:rPr>
                <w:rFonts w:ascii="Arial" w:hAnsi="Arial" w:cs="Arial"/>
                <w:sz w:val="20"/>
                <w:szCs w:val="20"/>
              </w:rPr>
              <w:t>pojęcie</w:t>
            </w:r>
            <w:r w:rsidR="00B64AE7" w:rsidRPr="009D1452">
              <w:rPr>
                <w:rFonts w:ascii="Arial" w:hAnsi="Arial" w:cs="Arial"/>
                <w:sz w:val="20"/>
                <w:szCs w:val="20"/>
              </w:rPr>
              <w:t xml:space="preserve"> usługi transportowej</w:t>
            </w:r>
          </w:p>
          <w:p w:rsidR="00B64AE7" w:rsidRPr="009D1452" w:rsidRDefault="00B64AE7" w:rsidP="009D4CF8">
            <w:pPr>
              <w:pStyle w:val="Akapitzlist"/>
              <w:numPr>
                <w:ilvl w:val="0"/>
                <w:numId w:val="26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określ</w:t>
            </w:r>
            <w:r w:rsidR="0095251B" w:rsidRPr="009D1452">
              <w:rPr>
                <w:rFonts w:ascii="Arial" w:hAnsi="Arial" w:cs="Arial"/>
                <w:sz w:val="20"/>
                <w:szCs w:val="20"/>
              </w:rPr>
              <w:t>i</w:t>
            </w:r>
            <w:r w:rsidRPr="009D1452">
              <w:rPr>
                <w:rFonts w:ascii="Arial" w:hAnsi="Arial" w:cs="Arial"/>
                <w:sz w:val="20"/>
                <w:szCs w:val="20"/>
              </w:rPr>
              <w:t>ć cechy usługi transportowej</w:t>
            </w:r>
          </w:p>
          <w:p w:rsidR="00B64AE7" w:rsidRPr="009D1452" w:rsidRDefault="00B64AE7" w:rsidP="009D4CF8">
            <w:pPr>
              <w:pStyle w:val="Akapitzlist"/>
              <w:numPr>
                <w:ilvl w:val="0"/>
                <w:numId w:val="26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odróżnić usługę przewozową od transportowej </w:t>
            </w:r>
          </w:p>
          <w:p w:rsidR="00B64AE7" w:rsidRPr="009D1452" w:rsidRDefault="0095251B" w:rsidP="009D4CF8">
            <w:pPr>
              <w:pStyle w:val="Akapitzlist"/>
              <w:numPr>
                <w:ilvl w:val="0"/>
                <w:numId w:val="26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rozróżni</w:t>
            </w:r>
            <w:r w:rsidR="00B64AE7" w:rsidRPr="009D1452">
              <w:rPr>
                <w:rFonts w:ascii="Arial" w:hAnsi="Arial" w:cs="Arial"/>
                <w:sz w:val="20"/>
                <w:szCs w:val="20"/>
              </w:rPr>
              <w:t xml:space="preserve">ć usługi transportowe </w:t>
            </w:r>
          </w:p>
        </w:tc>
        <w:tc>
          <w:tcPr>
            <w:tcW w:w="1208" w:type="pct"/>
          </w:tcPr>
          <w:p w:rsidR="00B64AE7" w:rsidRPr="009D1452" w:rsidRDefault="00B64AE7" w:rsidP="009D4CF8">
            <w:pPr>
              <w:numPr>
                <w:ilvl w:val="0"/>
                <w:numId w:val="26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om</w:t>
            </w:r>
            <w:r w:rsidR="0095251B" w:rsidRPr="009D1452">
              <w:rPr>
                <w:rFonts w:ascii="Arial" w:hAnsi="Arial" w:cs="Arial"/>
                <w:sz w:val="20"/>
                <w:szCs w:val="20"/>
              </w:rPr>
              <w:t>ówić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cechy usługi transportowej </w:t>
            </w:r>
          </w:p>
          <w:p w:rsidR="00B64AE7" w:rsidRPr="009D1452" w:rsidRDefault="00AA1304" w:rsidP="009D4CF8">
            <w:pPr>
              <w:numPr>
                <w:ilvl w:val="0"/>
                <w:numId w:val="26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wskazać</w:t>
            </w:r>
            <w:r w:rsidR="00B64AE7" w:rsidRPr="009D1452">
              <w:rPr>
                <w:rFonts w:ascii="Arial" w:hAnsi="Arial" w:cs="Arial"/>
                <w:sz w:val="20"/>
                <w:szCs w:val="20"/>
              </w:rPr>
              <w:t xml:space="preserve"> różnice pomiędzy usługą transportową a przewozową</w:t>
            </w:r>
          </w:p>
          <w:p w:rsidR="00AA1304" w:rsidRPr="009D1452" w:rsidRDefault="00AA1304" w:rsidP="009D4CF8">
            <w:pPr>
              <w:numPr>
                <w:ilvl w:val="0"/>
                <w:numId w:val="26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lastRenderedPageBreak/>
              <w:t>podjąć próbę doboru usług</w:t>
            </w:r>
            <w:r w:rsidR="00B64AE7" w:rsidRPr="009D145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transportowych i przewozowych do zapotrzebowania </w:t>
            </w:r>
          </w:p>
        </w:tc>
        <w:tc>
          <w:tcPr>
            <w:tcW w:w="476" w:type="pct"/>
          </w:tcPr>
          <w:p w:rsidR="00B64AE7" w:rsidRPr="009D1452" w:rsidRDefault="00CF42E9" w:rsidP="00C86BEB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lastRenderedPageBreak/>
              <w:t>Klasa I</w:t>
            </w:r>
            <w:r w:rsidR="003546E5" w:rsidRPr="009D1452">
              <w:rPr>
                <w:rFonts w:ascii="Arial" w:hAnsi="Arial" w:cs="Arial"/>
                <w:sz w:val="20"/>
                <w:szCs w:val="20"/>
              </w:rPr>
              <w:t>II</w:t>
            </w:r>
          </w:p>
        </w:tc>
      </w:tr>
      <w:tr w:rsidR="00BB0A59" w:rsidRPr="009D1452" w:rsidTr="0035487A">
        <w:tc>
          <w:tcPr>
            <w:tcW w:w="786" w:type="pct"/>
            <w:vMerge/>
          </w:tcPr>
          <w:p w:rsidR="00B64AE7" w:rsidRPr="009D1452" w:rsidRDefault="00B64AE7" w:rsidP="00C86B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pct"/>
          </w:tcPr>
          <w:p w:rsidR="00B64AE7" w:rsidRPr="009D1452" w:rsidRDefault="00CB13A3" w:rsidP="00C86BEB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4. </w:t>
            </w:r>
            <w:r w:rsidR="00B64AE7" w:rsidRPr="009D1452">
              <w:rPr>
                <w:rFonts w:ascii="Arial" w:hAnsi="Arial" w:cs="Arial"/>
                <w:sz w:val="20"/>
                <w:szCs w:val="20"/>
              </w:rPr>
              <w:t>Kolejowe usługi transportowe</w:t>
            </w:r>
          </w:p>
        </w:tc>
        <w:tc>
          <w:tcPr>
            <w:tcW w:w="348" w:type="pct"/>
          </w:tcPr>
          <w:p w:rsidR="00B64AE7" w:rsidRPr="009D1452" w:rsidRDefault="00B64AE7" w:rsidP="00C86B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4" w:type="pct"/>
          </w:tcPr>
          <w:p w:rsidR="00B64AE7" w:rsidRPr="009D1452" w:rsidRDefault="000628FB" w:rsidP="009D4CF8">
            <w:pPr>
              <w:pStyle w:val="Akapitzlist"/>
              <w:numPr>
                <w:ilvl w:val="0"/>
                <w:numId w:val="26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tworzyć ofertę</w:t>
            </w:r>
            <w:r w:rsidR="00B64AE7" w:rsidRPr="009D1452">
              <w:rPr>
                <w:rFonts w:ascii="Arial" w:hAnsi="Arial" w:cs="Arial"/>
                <w:sz w:val="20"/>
                <w:szCs w:val="20"/>
              </w:rPr>
              <w:t xml:space="preserve"> kolejow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ych krajowych usług transportowych </w:t>
            </w:r>
          </w:p>
          <w:p w:rsidR="000628FB" w:rsidRPr="009D1452" w:rsidRDefault="000628FB" w:rsidP="009D4CF8">
            <w:pPr>
              <w:pStyle w:val="Akapitzlist"/>
              <w:numPr>
                <w:ilvl w:val="0"/>
                <w:numId w:val="26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tworzyć ofertę kolejowych międzynarodowych usług transportowych </w:t>
            </w:r>
          </w:p>
          <w:p w:rsidR="00B64AE7" w:rsidRPr="009D1452" w:rsidRDefault="00B64AE7" w:rsidP="00C86BEB">
            <w:pPr>
              <w:pStyle w:val="Akapitzlist"/>
              <w:ind w:left="176" w:hanging="218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08" w:type="pct"/>
          </w:tcPr>
          <w:p w:rsidR="00B64AE7" w:rsidRPr="009D1452" w:rsidRDefault="00AA1304" w:rsidP="009D4CF8">
            <w:pPr>
              <w:pStyle w:val="Akapitzlist"/>
              <w:numPr>
                <w:ilvl w:val="0"/>
                <w:numId w:val="26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dobrać</w:t>
            </w:r>
            <w:r w:rsidR="00B64AE7" w:rsidRPr="009D1452">
              <w:rPr>
                <w:rFonts w:ascii="Arial" w:hAnsi="Arial" w:cs="Arial"/>
                <w:sz w:val="20"/>
                <w:szCs w:val="20"/>
              </w:rPr>
              <w:t xml:space="preserve"> usługi przewozowe i transportowe osób</w:t>
            </w:r>
          </w:p>
          <w:p w:rsidR="00B64AE7" w:rsidRPr="009D1452" w:rsidRDefault="00AA1304" w:rsidP="009D4CF8">
            <w:pPr>
              <w:pStyle w:val="Akapitzlist"/>
              <w:numPr>
                <w:ilvl w:val="0"/>
                <w:numId w:val="26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dobrać </w:t>
            </w:r>
            <w:r w:rsidR="00B64AE7" w:rsidRPr="009D1452">
              <w:rPr>
                <w:rFonts w:ascii="Arial" w:hAnsi="Arial" w:cs="Arial"/>
                <w:sz w:val="20"/>
                <w:szCs w:val="20"/>
              </w:rPr>
              <w:t>usługi przewozowe i transportowe towarów</w:t>
            </w:r>
          </w:p>
          <w:p w:rsidR="00B64AE7" w:rsidRPr="009D1452" w:rsidRDefault="00AA1304" w:rsidP="009D4CF8">
            <w:pPr>
              <w:pStyle w:val="Akapitzlist"/>
              <w:numPr>
                <w:ilvl w:val="0"/>
                <w:numId w:val="26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dobrać</w:t>
            </w:r>
            <w:r w:rsidR="00B64AE7" w:rsidRPr="009D1452">
              <w:rPr>
                <w:rFonts w:ascii="Arial" w:hAnsi="Arial" w:cs="Arial"/>
                <w:sz w:val="20"/>
                <w:szCs w:val="20"/>
              </w:rPr>
              <w:t xml:space="preserve"> usługi dodatkowe </w:t>
            </w:r>
          </w:p>
          <w:p w:rsidR="00B64AE7" w:rsidRPr="009D1452" w:rsidRDefault="00AA1304" w:rsidP="009D4CF8">
            <w:pPr>
              <w:pStyle w:val="Akapitzlist"/>
              <w:numPr>
                <w:ilvl w:val="0"/>
                <w:numId w:val="26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dobrać</w:t>
            </w:r>
            <w:r w:rsidR="00B64AE7" w:rsidRPr="009D1452">
              <w:rPr>
                <w:rFonts w:ascii="Arial" w:hAnsi="Arial" w:cs="Arial"/>
                <w:sz w:val="20"/>
                <w:szCs w:val="20"/>
              </w:rPr>
              <w:t xml:space="preserve"> kolejowe usługi transportu krajowego </w:t>
            </w:r>
          </w:p>
          <w:p w:rsidR="00B64AE7" w:rsidRPr="009D1452" w:rsidRDefault="00AA1304" w:rsidP="009D4CF8">
            <w:pPr>
              <w:pStyle w:val="Akapitzlist"/>
              <w:numPr>
                <w:ilvl w:val="0"/>
                <w:numId w:val="26"/>
              </w:numPr>
              <w:ind w:left="176" w:hanging="218"/>
              <w:rPr>
                <w:rFonts w:ascii="Arial" w:hAnsi="Arial" w:cs="Arial"/>
                <w:b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dobrać</w:t>
            </w:r>
            <w:r w:rsidR="00B64AE7" w:rsidRPr="009D1452">
              <w:rPr>
                <w:rFonts w:ascii="Arial" w:hAnsi="Arial" w:cs="Arial"/>
                <w:sz w:val="20"/>
                <w:szCs w:val="20"/>
              </w:rPr>
              <w:t xml:space="preserve"> kolejowe usługi transportu międzynarodowego</w:t>
            </w:r>
          </w:p>
        </w:tc>
        <w:tc>
          <w:tcPr>
            <w:tcW w:w="476" w:type="pct"/>
          </w:tcPr>
          <w:p w:rsidR="00B64AE7" w:rsidRPr="009D1452" w:rsidRDefault="00CF42E9" w:rsidP="00C86BEB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Klasa I</w:t>
            </w:r>
            <w:r w:rsidR="003546E5" w:rsidRPr="009D1452">
              <w:rPr>
                <w:rFonts w:ascii="Arial" w:hAnsi="Arial" w:cs="Arial"/>
                <w:sz w:val="20"/>
                <w:szCs w:val="20"/>
              </w:rPr>
              <w:t>II</w:t>
            </w:r>
          </w:p>
        </w:tc>
      </w:tr>
      <w:tr w:rsidR="00BB0A59" w:rsidRPr="009D1452" w:rsidTr="0035487A">
        <w:tc>
          <w:tcPr>
            <w:tcW w:w="786" w:type="pct"/>
            <w:vMerge/>
          </w:tcPr>
          <w:p w:rsidR="00B64AE7" w:rsidRPr="009D1452" w:rsidRDefault="00B64AE7" w:rsidP="00C86B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pct"/>
          </w:tcPr>
          <w:p w:rsidR="00B64AE7" w:rsidRPr="009D1452" w:rsidRDefault="00CB13A3" w:rsidP="00C86BEB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5. </w:t>
            </w:r>
            <w:r w:rsidR="00B64AE7" w:rsidRPr="009D1452">
              <w:rPr>
                <w:rFonts w:ascii="Arial" w:hAnsi="Arial" w:cs="Arial"/>
                <w:sz w:val="20"/>
                <w:szCs w:val="20"/>
              </w:rPr>
              <w:t xml:space="preserve">Negocjacje cen za usługi transportowe na kolei </w:t>
            </w:r>
          </w:p>
        </w:tc>
        <w:tc>
          <w:tcPr>
            <w:tcW w:w="348" w:type="pct"/>
          </w:tcPr>
          <w:p w:rsidR="00B64AE7" w:rsidRPr="009D1452" w:rsidRDefault="00B64AE7" w:rsidP="00C86B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4" w:type="pct"/>
          </w:tcPr>
          <w:p w:rsidR="00B64AE7" w:rsidRPr="009D1452" w:rsidRDefault="00B64AE7" w:rsidP="009D4CF8">
            <w:pPr>
              <w:numPr>
                <w:ilvl w:val="0"/>
                <w:numId w:val="26"/>
              </w:numPr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wymienić techniki/metody negocjacji cen</w:t>
            </w:r>
          </w:p>
          <w:p w:rsidR="00B64AE7" w:rsidRPr="009D1452" w:rsidRDefault="00B64AE7" w:rsidP="00C86BEB">
            <w:pPr>
              <w:pStyle w:val="Akapitzlist"/>
              <w:ind w:left="176" w:hanging="21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8" w:type="pct"/>
          </w:tcPr>
          <w:p w:rsidR="005D46CF" w:rsidRPr="009D1452" w:rsidRDefault="0095251B" w:rsidP="009D4CF8">
            <w:pPr>
              <w:numPr>
                <w:ilvl w:val="0"/>
                <w:numId w:val="26"/>
              </w:numPr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za</w:t>
            </w:r>
            <w:r w:rsidR="005D46CF" w:rsidRPr="009D1452">
              <w:rPr>
                <w:rFonts w:ascii="Arial" w:eastAsia="Calibri" w:hAnsi="Arial" w:cs="Arial"/>
                <w:sz w:val="20"/>
                <w:szCs w:val="20"/>
              </w:rPr>
              <w:t>stosować techniki/metody negocjacji cen</w:t>
            </w:r>
          </w:p>
          <w:p w:rsidR="00B64AE7" w:rsidRPr="009D1452" w:rsidRDefault="00B64AE7" w:rsidP="009D4CF8">
            <w:pPr>
              <w:numPr>
                <w:ilvl w:val="0"/>
                <w:numId w:val="26"/>
              </w:numPr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opis</w:t>
            </w:r>
            <w:r w:rsidR="0095251B" w:rsidRPr="009D1452">
              <w:rPr>
                <w:rFonts w:ascii="Arial" w:eastAsia="Calibri" w:hAnsi="Arial" w:cs="Arial"/>
                <w:sz w:val="20"/>
                <w:szCs w:val="20"/>
              </w:rPr>
              <w:t>a</w:t>
            </w: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ć typowe zachowania przy prowadzeniu negocjacji cen za usługi transportowe </w:t>
            </w:r>
          </w:p>
          <w:p w:rsidR="00B64AE7" w:rsidRPr="009D1452" w:rsidRDefault="00B64AE7" w:rsidP="009D4CF8">
            <w:pPr>
              <w:numPr>
                <w:ilvl w:val="0"/>
                <w:numId w:val="26"/>
              </w:numPr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przedstawić własny punkt postrzegania sposobu rozwiązania problemu z wykorzystaniem wiedzy z zakresu negocjacji </w:t>
            </w:r>
          </w:p>
          <w:p w:rsidR="00B64AE7" w:rsidRPr="009D1452" w:rsidRDefault="00B64AE7" w:rsidP="009D4CF8">
            <w:pPr>
              <w:pStyle w:val="Akapitzlist"/>
              <w:numPr>
                <w:ilvl w:val="0"/>
                <w:numId w:val="26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negocjować prostą umowę lub porozumienie w sprawie usług transportu kolejowego </w:t>
            </w:r>
          </w:p>
        </w:tc>
        <w:tc>
          <w:tcPr>
            <w:tcW w:w="476" w:type="pct"/>
          </w:tcPr>
          <w:p w:rsidR="00B64AE7" w:rsidRPr="009D1452" w:rsidRDefault="00CF42E9" w:rsidP="00C86BEB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Klasa I</w:t>
            </w:r>
            <w:r w:rsidR="003546E5" w:rsidRPr="009D1452">
              <w:rPr>
                <w:rFonts w:ascii="Arial" w:hAnsi="Arial" w:cs="Arial"/>
                <w:sz w:val="20"/>
                <w:szCs w:val="20"/>
              </w:rPr>
              <w:t>II</w:t>
            </w:r>
          </w:p>
        </w:tc>
      </w:tr>
      <w:tr w:rsidR="00BB0A59" w:rsidRPr="009D1452" w:rsidTr="0035487A">
        <w:tc>
          <w:tcPr>
            <w:tcW w:w="786" w:type="pct"/>
            <w:vMerge/>
          </w:tcPr>
          <w:p w:rsidR="00B64AE7" w:rsidRPr="009D1452" w:rsidRDefault="00B64AE7" w:rsidP="00C86B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pct"/>
          </w:tcPr>
          <w:p w:rsidR="00B64AE7" w:rsidRPr="009D1452" w:rsidRDefault="00CB13A3" w:rsidP="00185018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6. </w:t>
            </w:r>
            <w:r w:rsidR="00B64AE7" w:rsidRPr="009D1452">
              <w:rPr>
                <w:rFonts w:ascii="Arial" w:hAnsi="Arial" w:cs="Arial"/>
                <w:sz w:val="20"/>
                <w:szCs w:val="20"/>
              </w:rPr>
              <w:t>Infrastruktura kolejowa</w:t>
            </w:r>
            <w:r w:rsidR="00185018" w:rsidRPr="009D145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97968" w:rsidRPr="009D1452">
              <w:rPr>
                <w:rFonts w:ascii="Arial" w:hAnsi="Arial" w:cs="Arial"/>
                <w:sz w:val="20"/>
                <w:szCs w:val="20"/>
              </w:rPr>
              <w:t xml:space="preserve">przeznaczona </w:t>
            </w:r>
            <w:r w:rsidR="00185018" w:rsidRPr="009D1452">
              <w:rPr>
                <w:rFonts w:ascii="Arial" w:hAnsi="Arial" w:cs="Arial"/>
                <w:sz w:val="20"/>
                <w:szCs w:val="20"/>
              </w:rPr>
              <w:t>do wykonywania</w:t>
            </w:r>
            <w:r w:rsidR="00B64AE7" w:rsidRPr="009D1452">
              <w:rPr>
                <w:rFonts w:ascii="Arial" w:hAnsi="Arial" w:cs="Arial"/>
                <w:sz w:val="20"/>
                <w:szCs w:val="20"/>
              </w:rPr>
              <w:t xml:space="preserve"> usług przewozowych </w:t>
            </w:r>
          </w:p>
        </w:tc>
        <w:tc>
          <w:tcPr>
            <w:tcW w:w="348" w:type="pct"/>
          </w:tcPr>
          <w:p w:rsidR="00B64AE7" w:rsidRPr="009D1452" w:rsidRDefault="00B64AE7" w:rsidP="00C86B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4" w:type="pct"/>
          </w:tcPr>
          <w:p w:rsidR="00B64AE7" w:rsidRPr="009D1452" w:rsidRDefault="00B64AE7" w:rsidP="009D4CF8">
            <w:pPr>
              <w:numPr>
                <w:ilvl w:val="0"/>
                <w:numId w:val="26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wyjaśnić pojęcia związane z infrastrukturą kolejową </w:t>
            </w:r>
          </w:p>
          <w:p w:rsidR="00B64AE7" w:rsidRPr="009D1452" w:rsidRDefault="00B64AE7" w:rsidP="009D4CF8">
            <w:pPr>
              <w:pStyle w:val="Akapitzlist"/>
              <w:numPr>
                <w:ilvl w:val="0"/>
                <w:numId w:val="26"/>
              </w:numPr>
              <w:ind w:left="176" w:hanging="218"/>
              <w:rPr>
                <w:rFonts w:ascii="Arial" w:hAnsi="Arial" w:cs="Arial"/>
                <w:b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rozpoznać elementy infrastruktury kolejowej służącej świadczeniu usług</w:t>
            </w:r>
          </w:p>
        </w:tc>
        <w:tc>
          <w:tcPr>
            <w:tcW w:w="1208" w:type="pct"/>
          </w:tcPr>
          <w:p w:rsidR="00B64AE7" w:rsidRPr="009D1452" w:rsidRDefault="0095251B" w:rsidP="009D4CF8">
            <w:pPr>
              <w:pStyle w:val="Akapitzlist"/>
              <w:numPr>
                <w:ilvl w:val="0"/>
                <w:numId w:val="26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dobr</w:t>
            </w:r>
            <w:r w:rsidR="00436DBE" w:rsidRPr="009D1452">
              <w:rPr>
                <w:rFonts w:ascii="Arial" w:hAnsi="Arial" w:cs="Arial"/>
                <w:sz w:val="20"/>
                <w:szCs w:val="20"/>
              </w:rPr>
              <w:t>ać</w:t>
            </w:r>
            <w:r w:rsidR="00B64AE7" w:rsidRPr="009D1452">
              <w:rPr>
                <w:rFonts w:ascii="Arial" w:hAnsi="Arial" w:cs="Arial"/>
                <w:sz w:val="20"/>
                <w:szCs w:val="20"/>
              </w:rPr>
              <w:t xml:space="preserve"> poszczegól</w:t>
            </w:r>
            <w:r w:rsidR="00436DBE" w:rsidRPr="009D1452">
              <w:rPr>
                <w:rFonts w:ascii="Arial" w:hAnsi="Arial" w:cs="Arial"/>
                <w:sz w:val="20"/>
                <w:szCs w:val="20"/>
              </w:rPr>
              <w:t xml:space="preserve">ne </w:t>
            </w:r>
            <w:r w:rsidR="00B64AE7" w:rsidRPr="009D1452">
              <w:rPr>
                <w:rFonts w:ascii="Arial" w:hAnsi="Arial" w:cs="Arial"/>
                <w:sz w:val="20"/>
                <w:szCs w:val="20"/>
              </w:rPr>
              <w:t>element</w:t>
            </w:r>
            <w:r w:rsidR="00436DBE" w:rsidRPr="009D1452">
              <w:rPr>
                <w:rFonts w:ascii="Arial" w:hAnsi="Arial" w:cs="Arial"/>
                <w:sz w:val="20"/>
                <w:szCs w:val="20"/>
              </w:rPr>
              <w:t>y</w:t>
            </w:r>
            <w:r w:rsidR="00B64AE7" w:rsidRPr="009D1452">
              <w:rPr>
                <w:rFonts w:ascii="Arial" w:hAnsi="Arial" w:cs="Arial"/>
                <w:sz w:val="20"/>
                <w:szCs w:val="20"/>
              </w:rPr>
              <w:t xml:space="preserve"> infrastruktury kolejowej </w:t>
            </w:r>
            <w:r w:rsidR="00436DBE" w:rsidRPr="009D1452">
              <w:rPr>
                <w:rFonts w:ascii="Arial" w:hAnsi="Arial" w:cs="Arial"/>
                <w:sz w:val="20"/>
                <w:szCs w:val="20"/>
              </w:rPr>
              <w:t>do możliwości świadczenia poszczególnych</w:t>
            </w:r>
            <w:r w:rsidR="00B64AE7" w:rsidRPr="009D1452">
              <w:rPr>
                <w:rFonts w:ascii="Arial" w:hAnsi="Arial" w:cs="Arial"/>
                <w:sz w:val="20"/>
                <w:szCs w:val="20"/>
              </w:rPr>
              <w:t xml:space="preserve"> usług</w:t>
            </w:r>
            <w:r w:rsidR="00436DBE" w:rsidRPr="009D1452">
              <w:rPr>
                <w:rFonts w:ascii="Arial" w:hAnsi="Arial" w:cs="Arial"/>
                <w:sz w:val="20"/>
                <w:szCs w:val="20"/>
              </w:rPr>
              <w:t xml:space="preserve"> transportowych i przewozowych</w:t>
            </w:r>
          </w:p>
        </w:tc>
        <w:tc>
          <w:tcPr>
            <w:tcW w:w="476" w:type="pct"/>
          </w:tcPr>
          <w:p w:rsidR="00B64AE7" w:rsidRPr="009D1452" w:rsidRDefault="00CF42E9" w:rsidP="00C86BEB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Klasa I</w:t>
            </w:r>
            <w:r w:rsidR="003546E5" w:rsidRPr="009D1452">
              <w:rPr>
                <w:rFonts w:ascii="Arial" w:hAnsi="Arial" w:cs="Arial"/>
                <w:sz w:val="20"/>
                <w:szCs w:val="20"/>
              </w:rPr>
              <w:t>II</w:t>
            </w:r>
          </w:p>
        </w:tc>
      </w:tr>
      <w:tr w:rsidR="00BB0A59" w:rsidRPr="009D1452" w:rsidTr="0035487A">
        <w:tc>
          <w:tcPr>
            <w:tcW w:w="786" w:type="pct"/>
            <w:vMerge/>
          </w:tcPr>
          <w:p w:rsidR="00B64AE7" w:rsidRPr="009D1452" w:rsidRDefault="00B64AE7" w:rsidP="00C86B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pct"/>
          </w:tcPr>
          <w:p w:rsidR="00B64AE7" w:rsidRPr="009D1452" w:rsidRDefault="00CB13A3" w:rsidP="00185018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7. </w:t>
            </w:r>
            <w:r w:rsidR="00B64AE7" w:rsidRPr="009D1452">
              <w:rPr>
                <w:rFonts w:ascii="Arial" w:hAnsi="Arial" w:cs="Arial"/>
                <w:sz w:val="20"/>
                <w:szCs w:val="20"/>
              </w:rPr>
              <w:t xml:space="preserve">Budynki i budowle </w:t>
            </w:r>
            <w:r w:rsidR="00185018" w:rsidRPr="009D1452">
              <w:rPr>
                <w:rFonts w:ascii="Arial" w:hAnsi="Arial" w:cs="Arial"/>
                <w:sz w:val="20"/>
                <w:szCs w:val="20"/>
              </w:rPr>
              <w:t xml:space="preserve">przeznaczone </w:t>
            </w:r>
            <w:r w:rsidR="00B64AE7" w:rsidRPr="009D1452">
              <w:rPr>
                <w:rFonts w:ascii="Arial" w:hAnsi="Arial" w:cs="Arial"/>
                <w:sz w:val="20"/>
                <w:szCs w:val="20"/>
              </w:rPr>
              <w:t xml:space="preserve">do </w:t>
            </w:r>
            <w:r w:rsidR="00185018" w:rsidRPr="009D1452">
              <w:rPr>
                <w:rFonts w:ascii="Arial" w:hAnsi="Arial" w:cs="Arial"/>
                <w:sz w:val="20"/>
                <w:szCs w:val="20"/>
              </w:rPr>
              <w:lastRenderedPageBreak/>
              <w:t>realizacji</w:t>
            </w:r>
            <w:r w:rsidR="00B64AE7" w:rsidRPr="009D145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85018" w:rsidRPr="009D1452">
              <w:rPr>
                <w:rFonts w:ascii="Arial" w:hAnsi="Arial" w:cs="Arial"/>
                <w:sz w:val="20"/>
                <w:szCs w:val="20"/>
              </w:rPr>
              <w:t>przewozów</w:t>
            </w:r>
            <w:r w:rsidR="00B64AE7" w:rsidRPr="009D1452">
              <w:rPr>
                <w:rFonts w:ascii="Arial" w:hAnsi="Arial" w:cs="Arial"/>
                <w:sz w:val="20"/>
                <w:szCs w:val="20"/>
              </w:rPr>
              <w:t xml:space="preserve"> pasażerskich </w:t>
            </w:r>
          </w:p>
        </w:tc>
        <w:tc>
          <w:tcPr>
            <w:tcW w:w="348" w:type="pct"/>
          </w:tcPr>
          <w:p w:rsidR="00B64AE7" w:rsidRPr="009D1452" w:rsidRDefault="00B64AE7" w:rsidP="00C86B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4" w:type="pct"/>
          </w:tcPr>
          <w:p w:rsidR="00B64AE7" w:rsidRPr="009D1452" w:rsidRDefault="0095251B" w:rsidP="009D4CF8">
            <w:pPr>
              <w:numPr>
                <w:ilvl w:val="0"/>
                <w:numId w:val="26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wymieni</w:t>
            </w:r>
            <w:r w:rsidR="00B64AE7" w:rsidRPr="009D1452">
              <w:rPr>
                <w:rFonts w:ascii="Arial" w:hAnsi="Arial" w:cs="Arial"/>
                <w:sz w:val="20"/>
                <w:szCs w:val="20"/>
              </w:rPr>
              <w:t xml:space="preserve">ć rodzaje budowli </w:t>
            </w:r>
            <w:r w:rsidR="00B64AE7" w:rsidRPr="009D1452">
              <w:rPr>
                <w:rFonts w:ascii="Arial" w:hAnsi="Arial" w:cs="Arial"/>
                <w:sz w:val="20"/>
                <w:szCs w:val="20"/>
              </w:rPr>
              <w:lastRenderedPageBreak/>
              <w:t xml:space="preserve">przeznaczonych do świadczenia kolejowych usług przewozowych i </w:t>
            </w:r>
            <w:proofErr w:type="spellStart"/>
            <w:r w:rsidR="00B64AE7" w:rsidRPr="009D1452">
              <w:rPr>
                <w:rFonts w:ascii="Arial" w:hAnsi="Arial" w:cs="Arial"/>
                <w:sz w:val="20"/>
                <w:szCs w:val="20"/>
              </w:rPr>
              <w:t>pozaprzewozowych</w:t>
            </w:r>
            <w:proofErr w:type="spellEnd"/>
            <w:r w:rsidR="00B64AE7" w:rsidRPr="009D1452">
              <w:rPr>
                <w:rFonts w:ascii="Arial" w:hAnsi="Arial" w:cs="Arial"/>
                <w:sz w:val="20"/>
                <w:szCs w:val="20"/>
              </w:rPr>
              <w:t xml:space="preserve"> w zakresie przewozów pasażerskich </w:t>
            </w:r>
          </w:p>
          <w:p w:rsidR="00B64AE7" w:rsidRPr="009D1452" w:rsidRDefault="0095251B" w:rsidP="009D4CF8">
            <w:pPr>
              <w:numPr>
                <w:ilvl w:val="0"/>
                <w:numId w:val="26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rozróżni</w:t>
            </w:r>
            <w:r w:rsidR="00B64AE7" w:rsidRPr="009D1452">
              <w:rPr>
                <w:rFonts w:ascii="Arial" w:hAnsi="Arial" w:cs="Arial"/>
                <w:sz w:val="20"/>
                <w:szCs w:val="20"/>
              </w:rPr>
              <w:t>ć budowle służące do obsługi pasażerów</w:t>
            </w:r>
          </w:p>
          <w:p w:rsidR="00B64AE7" w:rsidRPr="009D1452" w:rsidRDefault="00B64AE7" w:rsidP="009D4CF8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176" w:hanging="218"/>
              <w:rPr>
                <w:rFonts w:ascii="Arial" w:hAnsi="Arial" w:cs="Arial"/>
                <w:b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wymienić funkcje budowli do obsługi pasażerów </w:t>
            </w:r>
          </w:p>
        </w:tc>
        <w:tc>
          <w:tcPr>
            <w:tcW w:w="1208" w:type="pct"/>
          </w:tcPr>
          <w:p w:rsidR="00B64AE7" w:rsidRPr="009D1452" w:rsidRDefault="00436DBE" w:rsidP="009D4CF8">
            <w:pPr>
              <w:numPr>
                <w:ilvl w:val="0"/>
                <w:numId w:val="26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lastRenderedPageBreak/>
              <w:t>dobrać</w:t>
            </w:r>
            <w:r w:rsidR="00B64AE7" w:rsidRPr="009D1452">
              <w:rPr>
                <w:rFonts w:ascii="Arial" w:hAnsi="Arial" w:cs="Arial"/>
                <w:sz w:val="20"/>
                <w:szCs w:val="20"/>
              </w:rPr>
              <w:t xml:space="preserve"> rodzaje budowli </w:t>
            </w:r>
            <w:r w:rsidR="00B64AE7" w:rsidRPr="009D1452">
              <w:rPr>
                <w:rFonts w:ascii="Arial" w:hAnsi="Arial" w:cs="Arial"/>
                <w:sz w:val="20"/>
                <w:szCs w:val="20"/>
              </w:rPr>
              <w:lastRenderedPageBreak/>
              <w:t xml:space="preserve">przeznaczonych do świadczenia kolejowych usług przewozowych i </w:t>
            </w:r>
            <w:proofErr w:type="spellStart"/>
            <w:r w:rsidR="00B64AE7" w:rsidRPr="009D1452">
              <w:rPr>
                <w:rFonts w:ascii="Arial" w:hAnsi="Arial" w:cs="Arial"/>
                <w:sz w:val="20"/>
                <w:szCs w:val="20"/>
              </w:rPr>
              <w:t>pozaprzewozowych</w:t>
            </w:r>
            <w:proofErr w:type="spellEnd"/>
            <w:r w:rsidR="00B64AE7" w:rsidRPr="009D1452">
              <w:rPr>
                <w:rFonts w:ascii="Arial" w:hAnsi="Arial" w:cs="Arial"/>
                <w:sz w:val="20"/>
                <w:szCs w:val="20"/>
              </w:rPr>
              <w:t xml:space="preserve"> w zakresie przewozów pasażerskich </w:t>
            </w:r>
          </w:p>
        </w:tc>
        <w:tc>
          <w:tcPr>
            <w:tcW w:w="476" w:type="pct"/>
          </w:tcPr>
          <w:p w:rsidR="00B64AE7" w:rsidRPr="009D1452" w:rsidRDefault="00CF42E9" w:rsidP="00C86BEB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lastRenderedPageBreak/>
              <w:t>Klasa I</w:t>
            </w:r>
            <w:r w:rsidR="003546E5" w:rsidRPr="009D1452">
              <w:rPr>
                <w:rFonts w:ascii="Arial" w:hAnsi="Arial" w:cs="Arial"/>
                <w:sz w:val="20"/>
                <w:szCs w:val="20"/>
              </w:rPr>
              <w:t>II</w:t>
            </w:r>
          </w:p>
        </w:tc>
      </w:tr>
      <w:tr w:rsidR="00BB0A59" w:rsidRPr="009D1452" w:rsidTr="0035487A">
        <w:tc>
          <w:tcPr>
            <w:tcW w:w="786" w:type="pct"/>
            <w:vMerge/>
          </w:tcPr>
          <w:p w:rsidR="00B64AE7" w:rsidRPr="009D1452" w:rsidRDefault="00B64AE7" w:rsidP="00C86B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pct"/>
          </w:tcPr>
          <w:p w:rsidR="00B64AE7" w:rsidRPr="009D1452" w:rsidRDefault="00CB13A3" w:rsidP="00185018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8. </w:t>
            </w:r>
            <w:r w:rsidR="00B64AE7" w:rsidRPr="009D1452">
              <w:rPr>
                <w:rFonts w:ascii="Arial" w:hAnsi="Arial" w:cs="Arial"/>
                <w:sz w:val="20"/>
                <w:szCs w:val="20"/>
              </w:rPr>
              <w:t xml:space="preserve">Budynki i budowle </w:t>
            </w:r>
            <w:r w:rsidR="00185018" w:rsidRPr="009D1452">
              <w:rPr>
                <w:rFonts w:ascii="Arial" w:hAnsi="Arial" w:cs="Arial"/>
                <w:sz w:val="20"/>
                <w:szCs w:val="20"/>
              </w:rPr>
              <w:t xml:space="preserve">przeznaczone do realizacji </w:t>
            </w:r>
            <w:r w:rsidR="00B64AE7" w:rsidRPr="009D1452">
              <w:rPr>
                <w:rFonts w:ascii="Arial" w:hAnsi="Arial" w:cs="Arial"/>
                <w:sz w:val="20"/>
                <w:szCs w:val="20"/>
              </w:rPr>
              <w:t>przewoz</w:t>
            </w:r>
            <w:r w:rsidR="00185018" w:rsidRPr="009D1452">
              <w:rPr>
                <w:rFonts w:ascii="Arial" w:hAnsi="Arial" w:cs="Arial"/>
                <w:sz w:val="20"/>
                <w:szCs w:val="20"/>
              </w:rPr>
              <w:t>ów towarowych</w:t>
            </w:r>
            <w:r w:rsidR="00B64AE7" w:rsidRPr="009D145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48" w:type="pct"/>
          </w:tcPr>
          <w:p w:rsidR="00F04E25" w:rsidRPr="009D1452" w:rsidRDefault="00F04E25" w:rsidP="00C86B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4" w:type="pct"/>
          </w:tcPr>
          <w:p w:rsidR="00B64AE7" w:rsidRPr="009D1452" w:rsidRDefault="00B64AE7" w:rsidP="009D4CF8">
            <w:pPr>
              <w:numPr>
                <w:ilvl w:val="0"/>
                <w:numId w:val="26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wymienić rodzaje budowli przeznaczonych do świadczenia kolejowych usług przewozowych i </w:t>
            </w:r>
            <w:proofErr w:type="spellStart"/>
            <w:r w:rsidRPr="009D1452">
              <w:rPr>
                <w:rFonts w:ascii="Arial" w:hAnsi="Arial" w:cs="Arial"/>
                <w:sz w:val="20"/>
                <w:szCs w:val="20"/>
              </w:rPr>
              <w:t>pozaprzewozowych</w:t>
            </w:r>
            <w:proofErr w:type="spellEnd"/>
            <w:r w:rsidRPr="009D1452">
              <w:rPr>
                <w:rFonts w:ascii="Arial" w:hAnsi="Arial" w:cs="Arial"/>
                <w:sz w:val="20"/>
                <w:szCs w:val="20"/>
              </w:rPr>
              <w:t xml:space="preserve"> w zakresie przewozów ładunków </w:t>
            </w:r>
          </w:p>
          <w:p w:rsidR="00B64AE7" w:rsidRPr="009D1452" w:rsidRDefault="0095251B" w:rsidP="009D4CF8">
            <w:pPr>
              <w:numPr>
                <w:ilvl w:val="0"/>
                <w:numId w:val="26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rozróżni</w:t>
            </w:r>
            <w:r w:rsidR="00B64AE7" w:rsidRPr="009D1452">
              <w:rPr>
                <w:rFonts w:ascii="Arial" w:hAnsi="Arial" w:cs="Arial"/>
                <w:sz w:val="20"/>
                <w:szCs w:val="20"/>
              </w:rPr>
              <w:t>ć budowle służące do obsługi ładunków</w:t>
            </w:r>
          </w:p>
          <w:p w:rsidR="00B64AE7" w:rsidRPr="009D1452" w:rsidRDefault="0095251B" w:rsidP="009D4CF8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176" w:hanging="218"/>
              <w:rPr>
                <w:rFonts w:ascii="Arial" w:hAnsi="Arial" w:cs="Arial"/>
                <w:b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wymieni</w:t>
            </w:r>
            <w:r w:rsidR="00B64AE7" w:rsidRPr="009D1452">
              <w:rPr>
                <w:rFonts w:ascii="Arial" w:hAnsi="Arial" w:cs="Arial"/>
                <w:sz w:val="20"/>
                <w:szCs w:val="20"/>
              </w:rPr>
              <w:t>ć funkcje budowli do obsługi ładunków</w:t>
            </w:r>
          </w:p>
        </w:tc>
        <w:tc>
          <w:tcPr>
            <w:tcW w:w="1208" w:type="pct"/>
          </w:tcPr>
          <w:p w:rsidR="00B64AE7" w:rsidRPr="009D1452" w:rsidRDefault="00436DBE" w:rsidP="009D4CF8">
            <w:pPr>
              <w:numPr>
                <w:ilvl w:val="0"/>
                <w:numId w:val="26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dobrać</w:t>
            </w:r>
            <w:r w:rsidR="00B64AE7" w:rsidRPr="009D1452">
              <w:rPr>
                <w:rFonts w:ascii="Arial" w:hAnsi="Arial" w:cs="Arial"/>
                <w:sz w:val="20"/>
                <w:szCs w:val="20"/>
              </w:rPr>
              <w:t xml:space="preserve"> rodzaje budowli przeznaczonych do świadczenia kolejowych usług przewozowych i </w:t>
            </w:r>
            <w:proofErr w:type="spellStart"/>
            <w:r w:rsidR="00B64AE7" w:rsidRPr="009D1452">
              <w:rPr>
                <w:rFonts w:ascii="Arial" w:hAnsi="Arial" w:cs="Arial"/>
                <w:sz w:val="20"/>
                <w:szCs w:val="20"/>
              </w:rPr>
              <w:t>pozaprzewozowych</w:t>
            </w:r>
            <w:proofErr w:type="spellEnd"/>
            <w:r w:rsidR="00B64AE7" w:rsidRPr="009D1452">
              <w:rPr>
                <w:rFonts w:ascii="Arial" w:hAnsi="Arial" w:cs="Arial"/>
                <w:sz w:val="20"/>
                <w:szCs w:val="20"/>
              </w:rPr>
              <w:t xml:space="preserve"> w zakresie przewozów ładunków</w:t>
            </w:r>
          </w:p>
          <w:p w:rsidR="00B64AE7" w:rsidRPr="009D1452" w:rsidRDefault="00B64AE7" w:rsidP="00436DBE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76" w:type="pct"/>
          </w:tcPr>
          <w:p w:rsidR="00B64AE7" w:rsidRPr="009D1452" w:rsidRDefault="00CF42E9" w:rsidP="00C86BEB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Klasa I</w:t>
            </w:r>
            <w:r w:rsidR="003546E5" w:rsidRPr="009D1452">
              <w:rPr>
                <w:rFonts w:ascii="Arial" w:hAnsi="Arial" w:cs="Arial"/>
                <w:sz w:val="20"/>
                <w:szCs w:val="20"/>
              </w:rPr>
              <w:t>II</w:t>
            </w:r>
          </w:p>
        </w:tc>
      </w:tr>
      <w:tr w:rsidR="00BB0A59" w:rsidRPr="009D1452" w:rsidTr="0035487A">
        <w:tc>
          <w:tcPr>
            <w:tcW w:w="786" w:type="pct"/>
            <w:vMerge w:val="restart"/>
          </w:tcPr>
          <w:p w:rsidR="00EE2C64" w:rsidRPr="009D1452" w:rsidRDefault="00CB13A3" w:rsidP="00C86BEB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III. </w:t>
            </w:r>
            <w:r w:rsidR="00B64AE7" w:rsidRPr="009D1452">
              <w:rPr>
                <w:rFonts w:ascii="Arial" w:hAnsi="Arial" w:cs="Arial"/>
                <w:sz w:val="20"/>
                <w:szCs w:val="20"/>
              </w:rPr>
              <w:t xml:space="preserve">Rozkłady jazdy pociągów </w:t>
            </w:r>
          </w:p>
        </w:tc>
        <w:tc>
          <w:tcPr>
            <w:tcW w:w="748" w:type="pct"/>
          </w:tcPr>
          <w:p w:rsidR="00EE2C64" w:rsidRPr="009D1452" w:rsidRDefault="00CB13A3" w:rsidP="00185018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9. </w:t>
            </w:r>
            <w:r w:rsidR="00B64AE7" w:rsidRPr="009D1452">
              <w:rPr>
                <w:rFonts w:ascii="Arial" w:hAnsi="Arial" w:cs="Arial"/>
                <w:sz w:val="20"/>
                <w:szCs w:val="20"/>
              </w:rPr>
              <w:t xml:space="preserve">Rodzaje rozkładów jazdy pociągów </w:t>
            </w:r>
          </w:p>
        </w:tc>
        <w:tc>
          <w:tcPr>
            <w:tcW w:w="348" w:type="pct"/>
          </w:tcPr>
          <w:p w:rsidR="00EE2C64" w:rsidRPr="009D1452" w:rsidRDefault="00EE2C64" w:rsidP="00C86B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4" w:type="pct"/>
          </w:tcPr>
          <w:p w:rsidR="00B64AE7" w:rsidRPr="009D1452" w:rsidRDefault="0095251B" w:rsidP="009D4CF8">
            <w:pPr>
              <w:numPr>
                <w:ilvl w:val="0"/>
                <w:numId w:val="26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z</w:t>
            </w:r>
            <w:r w:rsidR="00B64AE7" w:rsidRPr="009D1452">
              <w:rPr>
                <w:rFonts w:ascii="Arial" w:hAnsi="Arial" w:cs="Arial"/>
                <w:sz w:val="20"/>
                <w:szCs w:val="20"/>
              </w:rPr>
              <w:t xml:space="preserve">definiować pojęcie rozkład jazdy </w:t>
            </w:r>
          </w:p>
          <w:p w:rsidR="00B64AE7" w:rsidRPr="009D1452" w:rsidRDefault="00B64AE7" w:rsidP="009D4CF8">
            <w:pPr>
              <w:numPr>
                <w:ilvl w:val="0"/>
                <w:numId w:val="26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rozpo</w:t>
            </w:r>
            <w:r w:rsidR="008F6133" w:rsidRPr="009D1452">
              <w:rPr>
                <w:rFonts w:ascii="Arial" w:hAnsi="Arial" w:cs="Arial"/>
                <w:sz w:val="20"/>
                <w:szCs w:val="20"/>
              </w:rPr>
              <w:t>znać rozkłady jazdy pociągów</w:t>
            </w:r>
            <w:r w:rsidR="153C1260" w:rsidRPr="009D1452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służbowe, plakatowe, tablicowe; okresowe, roczne </w:t>
            </w:r>
          </w:p>
          <w:p w:rsidR="00B64AE7" w:rsidRPr="009D1452" w:rsidRDefault="00B64AE7" w:rsidP="009D4CF8">
            <w:pPr>
              <w:numPr>
                <w:ilvl w:val="0"/>
                <w:numId w:val="26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odczytać numery pociągów </w:t>
            </w:r>
          </w:p>
          <w:p w:rsidR="00EE2C64" w:rsidRPr="009D1452" w:rsidRDefault="00B64AE7" w:rsidP="009D4CF8">
            <w:pPr>
              <w:pStyle w:val="Akapitzlist"/>
              <w:numPr>
                <w:ilvl w:val="0"/>
                <w:numId w:val="26"/>
              </w:numPr>
              <w:ind w:left="176" w:hanging="218"/>
              <w:rPr>
                <w:rFonts w:ascii="Arial" w:hAnsi="Arial" w:cs="Arial"/>
                <w:b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odczyt</w:t>
            </w:r>
            <w:r w:rsidR="0095251B" w:rsidRPr="009D1452">
              <w:rPr>
                <w:rFonts w:ascii="Arial" w:hAnsi="Arial" w:cs="Arial"/>
                <w:sz w:val="20"/>
                <w:szCs w:val="20"/>
              </w:rPr>
              <w:t>a</w:t>
            </w:r>
            <w:r w:rsidRPr="009D1452">
              <w:rPr>
                <w:rFonts w:ascii="Arial" w:hAnsi="Arial" w:cs="Arial"/>
                <w:sz w:val="20"/>
                <w:szCs w:val="20"/>
              </w:rPr>
              <w:t>ć informacje zapisane w rozkładach jazdy pociągów i w dodatkach</w:t>
            </w:r>
          </w:p>
        </w:tc>
        <w:tc>
          <w:tcPr>
            <w:tcW w:w="1208" w:type="pct"/>
          </w:tcPr>
          <w:p w:rsidR="00B64AE7" w:rsidRPr="009D1452" w:rsidRDefault="0095251B" w:rsidP="009D4CF8">
            <w:pPr>
              <w:numPr>
                <w:ilvl w:val="0"/>
                <w:numId w:val="26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za</w:t>
            </w:r>
            <w:r w:rsidR="000628FB" w:rsidRPr="009D1452">
              <w:rPr>
                <w:rFonts w:ascii="Arial" w:hAnsi="Arial" w:cs="Arial"/>
                <w:sz w:val="20"/>
                <w:szCs w:val="20"/>
              </w:rPr>
              <w:t>stosować</w:t>
            </w:r>
            <w:r w:rsidR="00B64AE7" w:rsidRPr="009D1452">
              <w:rPr>
                <w:rFonts w:ascii="Arial" w:hAnsi="Arial" w:cs="Arial"/>
                <w:sz w:val="20"/>
                <w:szCs w:val="20"/>
              </w:rPr>
              <w:t xml:space="preserve"> zasady numeracji pociągów </w:t>
            </w:r>
          </w:p>
          <w:p w:rsidR="00EE2C64" w:rsidRPr="009D1452" w:rsidRDefault="000628FB" w:rsidP="009D4CF8">
            <w:pPr>
              <w:numPr>
                <w:ilvl w:val="0"/>
                <w:numId w:val="26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numerować pociągi</w:t>
            </w:r>
            <w:r w:rsidR="00B64AE7" w:rsidRPr="009D145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76" w:type="pct"/>
          </w:tcPr>
          <w:p w:rsidR="00EE2C64" w:rsidRPr="009D1452" w:rsidRDefault="00F04E25" w:rsidP="00C86BEB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Klasa I</w:t>
            </w:r>
            <w:r w:rsidR="003568BB" w:rsidRPr="009D1452">
              <w:rPr>
                <w:rFonts w:ascii="Arial" w:hAnsi="Arial" w:cs="Arial"/>
                <w:sz w:val="20"/>
                <w:szCs w:val="20"/>
              </w:rPr>
              <w:t>II</w:t>
            </w:r>
          </w:p>
        </w:tc>
      </w:tr>
      <w:tr w:rsidR="00BB0A59" w:rsidRPr="009D1452" w:rsidTr="0035487A">
        <w:tc>
          <w:tcPr>
            <w:tcW w:w="786" w:type="pct"/>
            <w:vMerge/>
          </w:tcPr>
          <w:p w:rsidR="00EE2C64" w:rsidRPr="009D1452" w:rsidRDefault="00EE2C64" w:rsidP="00C86B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pct"/>
          </w:tcPr>
          <w:p w:rsidR="00EE2C64" w:rsidRPr="009D1452" w:rsidRDefault="00CB13A3" w:rsidP="00C86BEB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10. </w:t>
            </w:r>
            <w:r w:rsidR="00B64AE7" w:rsidRPr="009D1452">
              <w:rPr>
                <w:rFonts w:ascii="Arial" w:hAnsi="Arial" w:cs="Arial"/>
                <w:sz w:val="20"/>
                <w:szCs w:val="20"/>
              </w:rPr>
              <w:t>SKRJ – system konstrukcji rozkładu jazdy</w:t>
            </w:r>
          </w:p>
        </w:tc>
        <w:tc>
          <w:tcPr>
            <w:tcW w:w="348" w:type="pct"/>
          </w:tcPr>
          <w:p w:rsidR="00EE2C64" w:rsidRPr="009D1452" w:rsidRDefault="00EE2C64" w:rsidP="00C86B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4" w:type="pct"/>
          </w:tcPr>
          <w:p w:rsidR="00B64AE7" w:rsidRPr="009D1452" w:rsidRDefault="00B64AE7" w:rsidP="009D4CF8">
            <w:pPr>
              <w:numPr>
                <w:ilvl w:val="0"/>
                <w:numId w:val="26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rozpoznać oprogramowanie komputerowe i systemy wspomagające konstruowanie rozkładów jazdy</w:t>
            </w:r>
          </w:p>
          <w:p w:rsidR="009F31ED" w:rsidRPr="009D1452" w:rsidRDefault="009F31ED" w:rsidP="009D4CF8">
            <w:pPr>
              <w:pStyle w:val="Akapitzlist"/>
              <w:numPr>
                <w:ilvl w:val="0"/>
                <w:numId w:val="26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opis</w:t>
            </w:r>
            <w:r w:rsidR="0095251B" w:rsidRPr="009D1452">
              <w:rPr>
                <w:rFonts w:ascii="Arial" w:hAnsi="Arial" w:cs="Arial"/>
                <w:sz w:val="20"/>
                <w:szCs w:val="20"/>
              </w:rPr>
              <w:t>a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ć techniki organizacji czasu pracy </w:t>
            </w:r>
          </w:p>
          <w:p w:rsidR="009F31ED" w:rsidRPr="009D1452" w:rsidRDefault="009F31ED" w:rsidP="009D4CF8">
            <w:pPr>
              <w:pStyle w:val="Akapitzlist"/>
              <w:numPr>
                <w:ilvl w:val="0"/>
                <w:numId w:val="26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lastRenderedPageBreak/>
              <w:t>określ</w:t>
            </w:r>
            <w:r w:rsidR="0095251B" w:rsidRPr="009D1452">
              <w:rPr>
                <w:rFonts w:ascii="Arial" w:eastAsia="Calibri" w:hAnsi="Arial" w:cs="Arial"/>
                <w:sz w:val="20"/>
                <w:szCs w:val="20"/>
              </w:rPr>
              <w:t>i</w:t>
            </w: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ć czas realizacji zadania </w:t>
            </w:r>
          </w:p>
          <w:p w:rsidR="00EE2C64" w:rsidRPr="009D1452" w:rsidRDefault="00EE2C64" w:rsidP="00C86BEB">
            <w:pPr>
              <w:ind w:left="176" w:hanging="21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08" w:type="pct"/>
          </w:tcPr>
          <w:p w:rsidR="009F31ED" w:rsidRPr="009D1452" w:rsidRDefault="000628FB" w:rsidP="009D4CF8">
            <w:pPr>
              <w:numPr>
                <w:ilvl w:val="0"/>
                <w:numId w:val="26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lastRenderedPageBreak/>
              <w:t xml:space="preserve">wykorzystać </w:t>
            </w:r>
            <w:r w:rsidR="009F31ED" w:rsidRPr="009D1452">
              <w:rPr>
                <w:rFonts w:ascii="Arial" w:hAnsi="Arial" w:cs="Arial"/>
                <w:sz w:val="20"/>
                <w:szCs w:val="20"/>
              </w:rPr>
              <w:t xml:space="preserve">funkcje oprogramowania i systemów komputerowych wspomagających konstruowanie rozkładów jazdy </w:t>
            </w:r>
          </w:p>
          <w:p w:rsidR="009F31ED" w:rsidRPr="009D1452" w:rsidRDefault="009F31ED" w:rsidP="009D4CF8">
            <w:pPr>
              <w:numPr>
                <w:ilvl w:val="0"/>
                <w:numId w:val="26"/>
              </w:numPr>
              <w:ind w:left="176" w:hanging="218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wykorzystać oprogramowanie </w:t>
            </w:r>
            <w:r w:rsidRPr="009D1452">
              <w:rPr>
                <w:rFonts w:ascii="Arial" w:hAnsi="Arial" w:cs="Arial"/>
                <w:sz w:val="20"/>
                <w:szCs w:val="20"/>
              </w:rPr>
              <w:lastRenderedPageBreak/>
              <w:t>komputerowe w pracach biurowych</w:t>
            </w:r>
          </w:p>
          <w:p w:rsidR="009F31ED" w:rsidRPr="009D1452" w:rsidRDefault="0095251B" w:rsidP="009D4CF8">
            <w:pPr>
              <w:numPr>
                <w:ilvl w:val="0"/>
                <w:numId w:val="26"/>
              </w:numPr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za</w:t>
            </w:r>
            <w:r w:rsidR="009F31ED" w:rsidRPr="009D1452">
              <w:rPr>
                <w:rFonts w:ascii="Arial" w:eastAsia="Calibri" w:hAnsi="Arial" w:cs="Arial"/>
                <w:sz w:val="20"/>
                <w:szCs w:val="20"/>
              </w:rPr>
              <w:t xml:space="preserve">planować działania zgodnie z możliwościami ich realizacji </w:t>
            </w:r>
          </w:p>
          <w:p w:rsidR="009F31ED" w:rsidRPr="009D1452" w:rsidRDefault="0095251B" w:rsidP="009D4CF8">
            <w:pPr>
              <w:numPr>
                <w:ilvl w:val="0"/>
                <w:numId w:val="26"/>
              </w:numPr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z</w:t>
            </w:r>
            <w:r w:rsidR="009F31ED" w:rsidRPr="009D1452">
              <w:rPr>
                <w:rFonts w:ascii="Arial" w:eastAsia="Calibri" w:hAnsi="Arial" w:cs="Arial"/>
                <w:sz w:val="20"/>
                <w:szCs w:val="20"/>
              </w:rPr>
              <w:t xml:space="preserve">realizować zadania w wyznaczonym czasie </w:t>
            </w:r>
          </w:p>
          <w:p w:rsidR="009F31ED" w:rsidRPr="009D1452" w:rsidRDefault="009F31ED" w:rsidP="009D4CF8">
            <w:pPr>
              <w:numPr>
                <w:ilvl w:val="0"/>
                <w:numId w:val="26"/>
              </w:numPr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dokonać analizy i oceny podejmowanych działań </w:t>
            </w:r>
          </w:p>
          <w:p w:rsidR="009F31ED" w:rsidRPr="009D1452" w:rsidRDefault="009F31ED" w:rsidP="009D4CF8">
            <w:pPr>
              <w:numPr>
                <w:ilvl w:val="0"/>
                <w:numId w:val="26"/>
              </w:numPr>
              <w:ind w:left="176" w:hanging="218"/>
              <w:rPr>
                <w:rFonts w:ascii="Arial" w:hAnsi="Arial" w:cs="Arial"/>
                <w:b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wskazać obszary odpowiedzialności prawnej za podejmowane działania</w:t>
            </w:r>
          </w:p>
        </w:tc>
        <w:tc>
          <w:tcPr>
            <w:tcW w:w="476" w:type="pct"/>
          </w:tcPr>
          <w:p w:rsidR="00EE2C64" w:rsidRPr="009D1452" w:rsidRDefault="003568BB" w:rsidP="00C86BEB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lastRenderedPageBreak/>
              <w:t>Klasa III</w:t>
            </w:r>
          </w:p>
        </w:tc>
      </w:tr>
      <w:tr w:rsidR="00BB0A59" w:rsidRPr="009D1452" w:rsidTr="0035487A">
        <w:tc>
          <w:tcPr>
            <w:tcW w:w="786" w:type="pct"/>
            <w:vMerge/>
          </w:tcPr>
          <w:p w:rsidR="00EE2C64" w:rsidRPr="009D1452" w:rsidRDefault="00EE2C64" w:rsidP="00C86B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pct"/>
          </w:tcPr>
          <w:p w:rsidR="00EE2C64" w:rsidRPr="009D1452" w:rsidRDefault="00CB13A3" w:rsidP="00185018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11. </w:t>
            </w:r>
            <w:r w:rsidR="00185018" w:rsidRPr="009D1452">
              <w:rPr>
                <w:rFonts w:ascii="Arial" w:hAnsi="Arial" w:cs="Arial"/>
                <w:sz w:val="20"/>
                <w:szCs w:val="20"/>
              </w:rPr>
              <w:t xml:space="preserve">Technika opracowania rozkładu </w:t>
            </w:r>
            <w:r w:rsidR="009F31ED" w:rsidRPr="009D1452">
              <w:rPr>
                <w:rFonts w:ascii="Arial" w:hAnsi="Arial" w:cs="Arial"/>
                <w:sz w:val="20"/>
                <w:szCs w:val="20"/>
              </w:rPr>
              <w:t xml:space="preserve">jazdy pociągów </w:t>
            </w:r>
          </w:p>
        </w:tc>
        <w:tc>
          <w:tcPr>
            <w:tcW w:w="348" w:type="pct"/>
          </w:tcPr>
          <w:p w:rsidR="00EE2C64" w:rsidRPr="009D1452" w:rsidRDefault="00EE2C64" w:rsidP="00C86B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4" w:type="pct"/>
          </w:tcPr>
          <w:p w:rsidR="009F31ED" w:rsidRPr="009D1452" w:rsidRDefault="006761AB" w:rsidP="009D4CF8">
            <w:pPr>
              <w:pStyle w:val="Akapitzlist"/>
              <w:numPr>
                <w:ilvl w:val="0"/>
                <w:numId w:val="26"/>
              </w:numPr>
              <w:ind w:left="176" w:hanging="218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="009F31ED" w:rsidRPr="009D1452">
              <w:rPr>
                <w:rFonts w:ascii="Arial" w:eastAsia="Arial" w:hAnsi="Arial" w:cs="Arial"/>
                <w:sz w:val="20"/>
                <w:szCs w:val="20"/>
              </w:rPr>
              <w:t xml:space="preserve">charakteryzować technikę opracowania rozkładu jazdy pociągów </w:t>
            </w:r>
          </w:p>
          <w:p w:rsidR="005D46CF" w:rsidRPr="009D1452" w:rsidRDefault="00E7534D" w:rsidP="009D4CF8">
            <w:pPr>
              <w:pStyle w:val="Akapitzlist"/>
              <w:numPr>
                <w:ilvl w:val="0"/>
                <w:numId w:val="26"/>
              </w:numPr>
              <w:ind w:left="176" w:hanging="218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za</w:t>
            </w:r>
            <w:r w:rsidR="005D46CF" w:rsidRPr="009D1452">
              <w:rPr>
                <w:rFonts w:ascii="Arial" w:eastAsia="Arial" w:hAnsi="Arial" w:cs="Arial"/>
                <w:sz w:val="20"/>
                <w:szCs w:val="20"/>
              </w:rPr>
              <w:t xml:space="preserve">stosować technikę opracowania rozkładu jazdy pociągów </w:t>
            </w:r>
          </w:p>
          <w:p w:rsidR="009F31ED" w:rsidRPr="009D1452" w:rsidRDefault="000628FB" w:rsidP="009D4CF8">
            <w:pPr>
              <w:numPr>
                <w:ilvl w:val="0"/>
                <w:numId w:val="26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dob</w:t>
            </w:r>
            <w:r w:rsidR="007820D3" w:rsidRPr="009D1452">
              <w:rPr>
                <w:rFonts w:ascii="Arial" w:hAnsi="Arial" w:cs="Arial"/>
                <w:sz w:val="20"/>
                <w:szCs w:val="20"/>
              </w:rPr>
              <w:t>r</w:t>
            </w:r>
            <w:r w:rsidRPr="009D1452">
              <w:rPr>
                <w:rFonts w:ascii="Arial" w:hAnsi="Arial" w:cs="Arial"/>
                <w:sz w:val="20"/>
                <w:szCs w:val="20"/>
              </w:rPr>
              <w:t>ać</w:t>
            </w:r>
            <w:r w:rsidR="009F31ED" w:rsidRPr="009D1452">
              <w:rPr>
                <w:rFonts w:ascii="Arial" w:hAnsi="Arial" w:cs="Arial"/>
                <w:sz w:val="20"/>
                <w:szCs w:val="20"/>
              </w:rPr>
              <w:t xml:space="preserve"> oprogramowanie komputerowe</w:t>
            </w:r>
            <w:r w:rsidR="33DAB367" w:rsidRPr="009D1452">
              <w:rPr>
                <w:rFonts w:ascii="Arial" w:hAnsi="Arial" w:cs="Arial"/>
                <w:sz w:val="20"/>
                <w:szCs w:val="20"/>
              </w:rPr>
              <w:t>,</w:t>
            </w:r>
            <w:r w:rsidR="009F31ED" w:rsidRPr="009D1452">
              <w:rPr>
                <w:rFonts w:ascii="Arial" w:hAnsi="Arial" w:cs="Arial"/>
                <w:sz w:val="20"/>
                <w:szCs w:val="20"/>
              </w:rPr>
              <w:t xml:space="preserve"> wspomagające wykonywanie zadań związanych z tworzeniem rozkładów jazdy </w:t>
            </w:r>
          </w:p>
          <w:p w:rsidR="000628FB" w:rsidRPr="009D1452" w:rsidRDefault="007820D3" w:rsidP="009D4CF8">
            <w:pPr>
              <w:numPr>
                <w:ilvl w:val="0"/>
                <w:numId w:val="26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obliczy</w:t>
            </w:r>
            <w:r w:rsidR="000628FB" w:rsidRPr="009D1452">
              <w:rPr>
                <w:rFonts w:ascii="Arial" w:hAnsi="Arial" w:cs="Arial"/>
                <w:sz w:val="20"/>
                <w:szCs w:val="20"/>
              </w:rPr>
              <w:t xml:space="preserve">ć czas jazdy pociągu </w:t>
            </w:r>
          </w:p>
          <w:p w:rsidR="00EE2C64" w:rsidRPr="009D1452" w:rsidRDefault="00EE2C64" w:rsidP="00C86BEB">
            <w:pPr>
              <w:pStyle w:val="Akapitzlist"/>
              <w:ind w:left="176" w:hanging="21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08" w:type="pct"/>
          </w:tcPr>
          <w:p w:rsidR="009F31ED" w:rsidRPr="009D1452" w:rsidRDefault="008036D4" w:rsidP="009D4CF8">
            <w:pPr>
              <w:pStyle w:val="Akapitzlist"/>
              <w:numPr>
                <w:ilvl w:val="0"/>
                <w:numId w:val="26"/>
              </w:numPr>
              <w:ind w:left="176" w:hanging="218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odczyt</w:t>
            </w:r>
            <w:r w:rsidR="00E7534D" w:rsidRPr="009D1452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9D1452">
              <w:rPr>
                <w:rFonts w:ascii="Arial" w:eastAsia="Arial" w:hAnsi="Arial" w:cs="Arial"/>
                <w:sz w:val="20"/>
                <w:szCs w:val="20"/>
              </w:rPr>
              <w:t>ć</w:t>
            </w:r>
            <w:r w:rsidR="009F31ED" w:rsidRPr="009D1452">
              <w:rPr>
                <w:rFonts w:ascii="Arial" w:eastAsia="Arial" w:hAnsi="Arial" w:cs="Arial"/>
                <w:sz w:val="20"/>
                <w:szCs w:val="20"/>
              </w:rPr>
              <w:t xml:space="preserve"> informacje zawarte w rozkładach jazdy pociągów </w:t>
            </w:r>
          </w:p>
          <w:p w:rsidR="00461087" w:rsidRPr="009D1452" w:rsidRDefault="00461087" w:rsidP="009D4CF8">
            <w:pPr>
              <w:pStyle w:val="Akapitzlist"/>
              <w:numPr>
                <w:ilvl w:val="0"/>
                <w:numId w:val="26"/>
              </w:numPr>
              <w:ind w:left="176" w:hanging="218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sporządz</w:t>
            </w:r>
            <w:r w:rsidR="007820D3" w:rsidRPr="009D1452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9D1452">
              <w:rPr>
                <w:rFonts w:ascii="Arial" w:eastAsia="Arial" w:hAnsi="Arial" w:cs="Arial"/>
                <w:sz w:val="20"/>
                <w:szCs w:val="20"/>
              </w:rPr>
              <w:t xml:space="preserve">ć elementy rozkładu jazdy </w:t>
            </w:r>
          </w:p>
          <w:p w:rsidR="009F31ED" w:rsidRPr="009D1452" w:rsidRDefault="0037697D" w:rsidP="009D4CF8">
            <w:pPr>
              <w:pStyle w:val="Akapitzlist"/>
              <w:numPr>
                <w:ilvl w:val="0"/>
                <w:numId w:val="26"/>
              </w:numPr>
              <w:ind w:left="176" w:hanging="218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opracować</w:t>
            </w:r>
            <w:r w:rsidR="009F31ED" w:rsidRPr="009D1452">
              <w:rPr>
                <w:rFonts w:ascii="Arial" w:eastAsia="Arial" w:hAnsi="Arial" w:cs="Arial"/>
                <w:sz w:val="20"/>
                <w:szCs w:val="20"/>
              </w:rPr>
              <w:t xml:space="preserve"> rozkład jazdy na podstawie zadanych danych </w:t>
            </w:r>
          </w:p>
          <w:p w:rsidR="009F31ED" w:rsidRPr="009D1452" w:rsidRDefault="007820D3" w:rsidP="009D4CF8">
            <w:pPr>
              <w:numPr>
                <w:ilvl w:val="0"/>
                <w:numId w:val="26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za</w:t>
            </w:r>
            <w:r w:rsidR="008036D4" w:rsidRPr="009D1452">
              <w:rPr>
                <w:rFonts w:ascii="Arial" w:hAnsi="Arial" w:cs="Arial"/>
                <w:sz w:val="20"/>
                <w:szCs w:val="20"/>
              </w:rPr>
              <w:t>stosować</w:t>
            </w:r>
            <w:r w:rsidR="009F31ED" w:rsidRPr="009D1452">
              <w:rPr>
                <w:rFonts w:ascii="Arial" w:hAnsi="Arial" w:cs="Arial"/>
                <w:sz w:val="20"/>
                <w:szCs w:val="20"/>
              </w:rPr>
              <w:t xml:space="preserve"> funkcje oprogramowania komputerowego</w:t>
            </w:r>
            <w:r w:rsidR="33DAB367" w:rsidRPr="009D1452">
              <w:rPr>
                <w:rFonts w:ascii="Arial" w:hAnsi="Arial" w:cs="Arial"/>
                <w:sz w:val="20"/>
                <w:szCs w:val="20"/>
              </w:rPr>
              <w:t>,</w:t>
            </w:r>
            <w:r w:rsidR="009F31ED" w:rsidRPr="009D1452">
              <w:rPr>
                <w:rFonts w:ascii="Arial" w:hAnsi="Arial" w:cs="Arial"/>
                <w:sz w:val="20"/>
                <w:szCs w:val="20"/>
              </w:rPr>
              <w:t xml:space="preserve"> wspomagającego wykonywanie zadań związanych z tworzeniem rozkładów jazdy </w:t>
            </w:r>
          </w:p>
          <w:p w:rsidR="00EE2C64" w:rsidRPr="009D1452" w:rsidRDefault="009F31ED" w:rsidP="009D4CF8">
            <w:pPr>
              <w:pStyle w:val="Akapitzlist"/>
              <w:numPr>
                <w:ilvl w:val="0"/>
                <w:numId w:val="26"/>
              </w:numPr>
              <w:ind w:left="176" w:hanging="218"/>
              <w:rPr>
                <w:rFonts w:ascii="Arial" w:hAnsi="Arial" w:cs="Arial"/>
                <w:b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wykorzystać oprogramowanie komputerowe w pracach biurowych</w:t>
            </w:r>
          </w:p>
        </w:tc>
        <w:tc>
          <w:tcPr>
            <w:tcW w:w="476" w:type="pct"/>
          </w:tcPr>
          <w:p w:rsidR="00EE2C64" w:rsidRPr="009D1452" w:rsidRDefault="003568BB" w:rsidP="00C86BEB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BB0A59" w:rsidRPr="009D1452" w:rsidTr="0035487A">
        <w:tc>
          <w:tcPr>
            <w:tcW w:w="786" w:type="pct"/>
            <w:vMerge/>
          </w:tcPr>
          <w:p w:rsidR="009F31ED" w:rsidRPr="009D1452" w:rsidRDefault="009F31ED" w:rsidP="00C86B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pct"/>
          </w:tcPr>
          <w:p w:rsidR="009F31ED" w:rsidRPr="009D1452" w:rsidRDefault="00CB13A3" w:rsidP="00C86BEB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12. </w:t>
            </w:r>
            <w:r w:rsidR="009F31ED" w:rsidRPr="009D1452">
              <w:rPr>
                <w:rFonts w:ascii="Arial" w:hAnsi="Arial" w:cs="Arial"/>
                <w:sz w:val="20"/>
                <w:szCs w:val="20"/>
              </w:rPr>
              <w:t xml:space="preserve">Wykres ruchu pociągów </w:t>
            </w:r>
          </w:p>
        </w:tc>
        <w:tc>
          <w:tcPr>
            <w:tcW w:w="348" w:type="pct"/>
          </w:tcPr>
          <w:p w:rsidR="009F31ED" w:rsidRPr="009D1452" w:rsidRDefault="009F31ED" w:rsidP="00C86B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4" w:type="pct"/>
          </w:tcPr>
          <w:p w:rsidR="009F31ED" w:rsidRPr="009D1452" w:rsidRDefault="009F31ED" w:rsidP="009D4CF8">
            <w:pPr>
              <w:pStyle w:val="Akapitzlist"/>
              <w:numPr>
                <w:ilvl w:val="0"/>
                <w:numId w:val="26"/>
              </w:numPr>
              <w:ind w:left="176" w:hanging="218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rozpoznać wykresy ruchu pociągów</w:t>
            </w:r>
          </w:p>
          <w:p w:rsidR="009F31ED" w:rsidRPr="009D1452" w:rsidRDefault="009F31ED" w:rsidP="009D4CF8">
            <w:pPr>
              <w:pStyle w:val="Akapitzlist"/>
              <w:numPr>
                <w:ilvl w:val="0"/>
                <w:numId w:val="26"/>
              </w:numPr>
              <w:ind w:left="176" w:hanging="218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rozpoznać zasady tworzenia wykresu ruchu pociągów</w:t>
            </w:r>
          </w:p>
          <w:p w:rsidR="009F31ED" w:rsidRPr="009D1452" w:rsidRDefault="009F31ED" w:rsidP="009D4CF8">
            <w:pPr>
              <w:pStyle w:val="Akapitzlist"/>
              <w:numPr>
                <w:ilvl w:val="0"/>
                <w:numId w:val="26"/>
              </w:numPr>
              <w:ind w:left="176" w:hanging="218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 xml:space="preserve">odczytać dane zawarte w wykresie ruchu pociągów </w:t>
            </w:r>
          </w:p>
          <w:p w:rsidR="009F31ED" w:rsidRPr="009D1452" w:rsidRDefault="00461087" w:rsidP="009D4CF8">
            <w:pPr>
              <w:pStyle w:val="Akapitzlist"/>
              <w:numPr>
                <w:ilvl w:val="0"/>
                <w:numId w:val="26"/>
              </w:numPr>
              <w:ind w:left="176" w:hanging="218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 xml:space="preserve">odczytać czasy przejazdów i postojów przez poszczególne punkty </w:t>
            </w:r>
          </w:p>
        </w:tc>
        <w:tc>
          <w:tcPr>
            <w:tcW w:w="1208" w:type="pct"/>
          </w:tcPr>
          <w:p w:rsidR="00461087" w:rsidRPr="009D1452" w:rsidRDefault="007820D3" w:rsidP="009D4CF8">
            <w:pPr>
              <w:pStyle w:val="Akapitzlist"/>
              <w:numPr>
                <w:ilvl w:val="0"/>
                <w:numId w:val="26"/>
              </w:numPr>
              <w:ind w:left="176" w:hanging="218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za</w:t>
            </w:r>
            <w:r w:rsidR="008036D4" w:rsidRPr="009D1452">
              <w:rPr>
                <w:rFonts w:ascii="Arial" w:eastAsia="Arial" w:hAnsi="Arial" w:cs="Arial"/>
                <w:sz w:val="20"/>
                <w:szCs w:val="20"/>
              </w:rPr>
              <w:t>stosować</w:t>
            </w:r>
            <w:r w:rsidR="00461087" w:rsidRPr="009D1452">
              <w:rPr>
                <w:rFonts w:ascii="Arial" w:eastAsia="Arial" w:hAnsi="Arial" w:cs="Arial"/>
                <w:sz w:val="20"/>
                <w:szCs w:val="20"/>
              </w:rPr>
              <w:t xml:space="preserve"> zasady tworzenia wykresu ruchu pociągów</w:t>
            </w:r>
          </w:p>
          <w:p w:rsidR="005D46CF" w:rsidRPr="009D1452" w:rsidRDefault="007820D3" w:rsidP="009D4CF8">
            <w:pPr>
              <w:pStyle w:val="Akapitzlist"/>
              <w:numPr>
                <w:ilvl w:val="0"/>
                <w:numId w:val="26"/>
              </w:numPr>
              <w:ind w:left="176" w:hanging="218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="005D46CF" w:rsidRPr="009D1452">
              <w:rPr>
                <w:rFonts w:ascii="Arial" w:eastAsia="Arial" w:hAnsi="Arial" w:cs="Arial"/>
                <w:sz w:val="20"/>
                <w:szCs w:val="20"/>
              </w:rPr>
              <w:t>tworzyć proste wykresy ruchu</w:t>
            </w:r>
          </w:p>
          <w:p w:rsidR="00461087" w:rsidRPr="009D1452" w:rsidRDefault="008036D4" w:rsidP="009D4CF8">
            <w:pPr>
              <w:pStyle w:val="Akapitzlist"/>
              <w:numPr>
                <w:ilvl w:val="0"/>
                <w:numId w:val="26"/>
              </w:numPr>
              <w:ind w:left="176" w:hanging="218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analizować</w:t>
            </w:r>
            <w:r w:rsidR="00461087" w:rsidRPr="009D1452">
              <w:rPr>
                <w:rFonts w:ascii="Arial" w:eastAsia="Arial" w:hAnsi="Arial" w:cs="Arial"/>
                <w:sz w:val="20"/>
                <w:szCs w:val="20"/>
              </w:rPr>
              <w:t xml:space="preserve"> odczytane dane zawarte w wykresie ruchu pociągów </w:t>
            </w:r>
          </w:p>
          <w:p w:rsidR="009F31ED" w:rsidRPr="009D1452" w:rsidRDefault="009F31ED" w:rsidP="00C86BEB">
            <w:pPr>
              <w:pStyle w:val="Akapitzlist"/>
              <w:ind w:left="176" w:hanging="21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76" w:type="pct"/>
          </w:tcPr>
          <w:p w:rsidR="009F31ED" w:rsidRPr="009D1452" w:rsidRDefault="003568BB" w:rsidP="00C86BEB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BB0A59" w:rsidRPr="009D1452" w:rsidTr="0035487A">
        <w:tc>
          <w:tcPr>
            <w:tcW w:w="786" w:type="pct"/>
            <w:vMerge/>
          </w:tcPr>
          <w:p w:rsidR="00EE2C64" w:rsidRPr="009D1452" w:rsidRDefault="00EE2C64" w:rsidP="00C86B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pct"/>
          </w:tcPr>
          <w:p w:rsidR="00EE2C64" w:rsidRPr="009D1452" w:rsidRDefault="00CB13A3" w:rsidP="00C86BEB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13. </w:t>
            </w:r>
            <w:r w:rsidR="0037697D" w:rsidRPr="009D1452">
              <w:rPr>
                <w:rFonts w:ascii="Arial" w:hAnsi="Arial" w:cs="Arial"/>
                <w:sz w:val="20"/>
                <w:szCs w:val="20"/>
              </w:rPr>
              <w:t>Sporządzanie</w:t>
            </w:r>
            <w:r w:rsidR="009F31ED" w:rsidRPr="009D1452">
              <w:rPr>
                <w:rFonts w:ascii="Arial" w:hAnsi="Arial" w:cs="Arial"/>
                <w:sz w:val="20"/>
                <w:szCs w:val="20"/>
              </w:rPr>
              <w:t xml:space="preserve"> wykresów ruchu pociągu </w:t>
            </w:r>
          </w:p>
        </w:tc>
        <w:tc>
          <w:tcPr>
            <w:tcW w:w="348" w:type="pct"/>
          </w:tcPr>
          <w:p w:rsidR="008D69CD" w:rsidRPr="009D1452" w:rsidRDefault="008D69CD" w:rsidP="003548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4" w:type="pct"/>
          </w:tcPr>
          <w:p w:rsidR="008036D4" w:rsidRPr="009D1452" w:rsidRDefault="0037697D" w:rsidP="009D4CF8">
            <w:pPr>
              <w:pStyle w:val="Akapitzlist"/>
              <w:numPr>
                <w:ilvl w:val="0"/>
                <w:numId w:val="26"/>
              </w:numPr>
              <w:ind w:left="176" w:hanging="218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wykonać obliczenia</w:t>
            </w:r>
            <w:r w:rsidR="008036D4" w:rsidRPr="009D1452">
              <w:rPr>
                <w:rFonts w:ascii="Arial" w:eastAsia="Arial" w:hAnsi="Arial" w:cs="Arial"/>
                <w:sz w:val="20"/>
                <w:szCs w:val="20"/>
              </w:rPr>
              <w:t xml:space="preserve"> czas</w:t>
            </w:r>
            <w:r w:rsidRPr="009D1452">
              <w:rPr>
                <w:rFonts w:ascii="Arial" w:eastAsia="Arial" w:hAnsi="Arial" w:cs="Arial"/>
                <w:sz w:val="20"/>
                <w:szCs w:val="20"/>
              </w:rPr>
              <w:t>u</w:t>
            </w:r>
            <w:r w:rsidR="008036D4" w:rsidRPr="009D1452">
              <w:rPr>
                <w:rFonts w:ascii="Arial" w:eastAsia="Arial" w:hAnsi="Arial" w:cs="Arial"/>
                <w:sz w:val="20"/>
                <w:szCs w:val="20"/>
              </w:rPr>
              <w:t xml:space="preserve"> przejazdu </w:t>
            </w:r>
            <w:r w:rsidRPr="009D1452">
              <w:rPr>
                <w:rFonts w:ascii="Arial" w:eastAsia="Arial" w:hAnsi="Arial" w:cs="Arial"/>
                <w:sz w:val="20"/>
                <w:szCs w:val="20"/>
              </w:rPr>
              <w:t xml:space="preserve"> i postoju pociągu</w:t>
            </w:r>
            <w:r w:rsidR="008036D4" w:rsidRPr="009D145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8D69CD" w:rsidRPr="009D1452" w:rsidRDefault="008D69CD" w:rsidP="009D4CF8">
            <w:pPr>
              <w:numPr>
                <w:ilvl w:val="0"/>
                <w:numId w:val="26"/>
              </w:numPr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określ</w:t>
            </w:r>
            <w:r w:rsidR="007820D3" w:rsidRPr="009D1452">
              <w:rPr>
                <w:rFonts w:ascii="Arial" w:eastAsia="Calibri" w:hAnsi="Arial" w:cs="Arial"/>
                <w:sz w:val="20"/>
                <w:szCs w:val="20"/>
              </w:rPr>
              <w:t>i</w:t>
            </w: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ć czas realizacji zadania </w:t>
            </w:r>
          </w:p>
          <w:p w:rsidR="008D69CD" w:rsidRPr="009D1452" w:rsidRDefault="008D69CD" w:rsidP="009D4CF8">
            <w:pPr>
              <w:numPr>
                <w:ilvl w:val="0"/>
                <w:numId w:val="26"/>
              </w:numPr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realizować zadania w wyznaczonym czasie </w:t>
            </w:r>
          </w:p>
          <w:p w:rsidR="008D69CD" w:rsidRPr="009D1452" w:rsidRDefault="008D69CD" w:rsidP="009D4CF8">
            <w:pPr>
              <w:numPr>
                <w:ilvl w:val="0"/>
                <w:numId w:val="26"/>
              </w:numPr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wskaz</w:t>
            </w:r>
            <w:r w:rsidR="007820D3" w:rsidRPr="009D1452">
              <w:rPr>
                <w:rFonts w:ascii="Arial" w:eastAsia="Calibri" w:hAnsi="Arial" w:cs="Arial"/>
                <w:sz w:val="20"/>
                <w:szCs w:val="20"/>
              </w:rPr>
              <w:t>a</w:t>
            </w: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ć obszary odpowiedzialności prawnej za podejmowane działania </w:t>
            </w:r>
          </w:p>
          <w:p w:rsidR="008D69CD" w:rsidRPr="009D1452" w:rsidRDefault="007820D3" w:rsidP="009D4CF8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176" w:hanging="218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za</w:t>
            </w:r>
            <w:r w:rsidR="008D69CD" w:rsidRPr="009D1452">
              <w:rPr>
                <w:rFonts w:ascii="Arial" w:eastAsia="Calibri" w:hAnsi="Arial" w:cs="Arial"/>
                <w:sz w:val="20"/>
                <w:szCs w:val="20"/>
              </w:rPr>
              <w:t xml:space="preserve">planować działania zespołu </w:t>
            </w:r>
          </w:p>
          <w:p w:rsidR="008D69CD" w:rsidRPr="009D1452" w:rsidRDefault="007820D3" w:rsidP="009D4CF8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176" w:hanging="218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za</w:t>
            </w:r>
            <w:r w:rsidR="008D69CD" w:rsidRPr="009D1452">
              <w:rPr>
                <w:rFonts w:ascii="Arial" w:eastAsia="Calibri" w:hAnsi="Arial" w:cs="Arial"/>
                <w:sz w:val="20"/>
                <w:szCs w:val="20"/>
              </w:rPr>
              <w:t xml:space="preserve">stosować zasady współdziałania w zespole oraz postępowania ukierunkowanego na jakość działań </w:t>
            </w:r>
          </w:p>
          <w:p w:rsidR="008D69CD" w:rsidRPr="009D1452" w:rsidRDefault="008D69CD" w:rsidP="009D4CF8">
            <w:pPr>
              <w:numPr>
                <w:ilvl w:val="0"/>
                <w:numId w:val="26"/>
              </w:numPr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rozpoznać jakie role w grupie pełnią poszczególni członkowie zespołu </w:t>
            </w:r>
          </w:p>
          <w:p w:rsidR="008D69CD" w:rsidRPr="009D1452" w:rsidRDefault="008D69CD" w:rsidP="009D4CF8">
            <w:pPr>
              <w:pStyle w:val="Akapitzlist"/>
              <w:numPr>
                <w:ilvl w:val="0"/>
                <w:numId w:val="26"/>
              </w:numPr>
              <w:ind w:left="176" w:hanging="218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przewid</w:t>
            </w:r>
            <w:r w:rsidR="007820D3" w:rsidRPr="009D1452">
              <w:rPr>
                <w:rFonts w:ascii="Arial" w:eastAsia="Calibri" w:hAnsi="Arial" w:cs="Arial"/>
                <w:sz w:val="20"/>
                <w:szCs w:val="20"/>
              </w:rPr>
              <w:t>zieć</w:t>
            </w: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 skutki niewłaściwego doboru osób do zadań </w:t>
            </w:r>
          </w:p>
          <w:p w:rsidR="008D69CD" w:rsidRPr="009D1452" w:rsidRDefault="008D69CD" w:rsidP="009D4CF8">
            <w:pPr>
              <w:numPr>
                <w:ilvl w:val="0"/>
                <w:numId w:val="26"/>
              </w:numPr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przestrzegać praw innych osób w zespole </w:t>
            </w:r>
          </w:p>
          <w:p w:rsidR="008D69CD" w:rsidRPr="009D1452" w:rsidRDefault="008D69CD" w:rsidP="009D4CF8">
            <w:pPr>
              <w:numPr>
                <w:ilvl w:val="0"/>
                <w:numId w:val="26"/>
              </w:numPr>
              <w:ind w:left="176" w:hanging="218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określ</w:t>
            </w:r>
            <w:r w:rsidR="003E1D95" w:rsidRPr="009D1452">
              <w:rPr>
                <w:rFonts w:ascii="Arial" w:hAnsi="Arial" w:cs="Arial"/>
                <w:sz w:val="20"/>
                <w:szCs w:val="20"/>
              </w:rPr>
              <w:t>i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ć sposoby monitorowania procesu wykonywania zadań </w:t>
            </w:r>
          </w:p>
          <w:p w:rsidR="008D69CD" w:rsidRPr="009D1452" w:rsidRDefault="003E1D95" w:rsidP="009D4CF8">
            <w:pPr>
              <w:numPr>
                <w:ilvl w:val="0"/>
                <w:numId w:val="26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udzieli</w:t>
            </w:r>
            <w:r w:rsidR="008D69CD" w:rsidRPr="009D1452">
              <w:rPr>
                <w:rFonts w:ascii="Arial" w:hAnsi="Arial" w:cs="Arial"/>
                <w:sz w:val="20"/>
                <w:szCs w:val="20"/>
              </w:rPr>
              <w:t xml:space="preserve">ć informacji zwrotnej w celu prawidłowego wykonania przydzielonych zadań </w:t>
            </w:r>
          </w:p>
          <w:p w:rsidR="008D69CD" w:rsidRPr="009D1452" w:rsidRDefault="003E1D95" w:rsidP="009D4CF8">
            <w:pPr>
              <w:numPr>
                <w:ilvl w:val="0"/>
                <w:numId w:val="26"/>
              </w:numPr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wskaz</w:t>
            </w:r>
            <w:r w:rsidR="008D69CD" w:rsidRPr="009D1452">
              <w:rPr>
                <w:rFonts w:ascii="Arial" w:eastAsia="Calibri" w:hAnsi="Arial" w:cs="Arial"/>
                <w:sz w:val="20"/>
                <w:szCs w:val="20"/>
              </w:rPr>
              <w:t xml:space="preserve">ać wpływ postępu technicznego na doskonalenie jakości usług </w:t>
            </w:r>
          </w:p>
          <w:p w:rsidR="00EE2C64" w:rsidRPr="009D1452" w:rsidRDefault="00EE2C64" w:rsidP="00C86BEB">
            <w:pPr>
              <w:pStyle w:val="Akapitzlist"/>
              <w:ind w:left="176" w:hanging="21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08" w:type="pct"/>
          </w:tcPr>
          <w:p w:rsidR="00461087" w:rsidRPr="009D1452" w:rsidRDefault="00461087" w:rsidP="009D4CF8">
            <w:pPr>
              <w:pStyle w:val="Akapitzlist"/>
              <w:numPr>
                <w:ilvl w:val="0"/>
                <w:numId w:val="26"/>
              </w:numPr>
              <w:ind w:left="176" w:hanging="218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 xml:space="preserve">dokonać analizy wykresu ruchu pociągów </w:t>
            </w:r>
          </w:p>
          <w:p w:rsidR="008036D4" w:rsidRPr="009D1452" w:rsidRDefault="008036D4" w:rsidP="009D4CF8">
            <w:pPr>
              <w:pStyle w:val="Akapitzlist"/>
              <w:numPr>
                <w:ilvl w:val="0"/>
                <w:numId w:val="26"/>
              </w:numPr>
              <w:ind w:left="176" w:hanging="218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 xml:space="preserve">odczytać zawartość wykresu ruchu </w:t>
            </w:r>
          </w:p>
          <w:p w:rsidR="008D69CD" w:rsidRPr="009D1452" w:rsidRDefault="008D69CD" w:rsidP="009D4CF8">
            <w:pPr>
              <w:pStyle w:val="Akapitzlist"/>
              <w:numPr>
                <w:ilvl w:val="0"/>
                <w:numId w:val="26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opisać techniki organizacji czasu pracy </w:t>
            </w:r>
          </w:p>
          <w:p w:rsidR="0037697D" w:rsidRPr="009D1452" w:rsidRDefault="0037697D" w:rsidP="009D4CF8">
            <w:pPr>
              <w:pStyle w:val="Akapitzlist"/>
              <w:numPr>
                <w:ilvl w:val="0"/>
                <w:numId w:val="26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sporządzić wykresy ruchu pociągów dla zadanego rozkładu jazdy</w:t>
            </w:r>
          </w:p>
          <w:p w:rsidR="008D69CD" w:rsidRPr="009D1452" w:rsidRDefault="00946A13" w:rsidP="009D4CF8">
            <w:pPr>
              <w:numPr>
                <w:ilvl w:val="0"/>
                <w:numId w:val="26"/>
              </w:numPr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za</w:t>
            </w:r>
            <w:r w:rsidR="008D69CD" w:rsidRPr="009D1452">
              <w:rPr>
                <w:rFonts w:ascii="Arial" w:eastAsia="Calibri" w:hAnsi="Arial" w:cs="Arial"/>
                <w:sz w:val="20"/>
                <w:szCs w:val="20"/>
              </w:rPr>
              <w:t xml:space="preserve">planować działania zgodnie z możliwościami ich realizacji </w:t>
            </w:r>
          </w:p>
          <w:p w:rsidR="008D69CD" w:rsidRPr="009D1452" w:rsidRDefault="008D69CD" w:rsidP="009D4CF8">
            <w:pPr>
              <w:numPr>
                <w:ilvl w:val="0"/>
                <w:numId w:val="26"/>
              </w:numPr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dokonać analizy i oceny podejmowanych działań </w:t>
            </w:r>
          </w:p>
          <w:p w:rsidR="008D69CD" w:rsidRPr="009D1452" w:rsidRDefault="008D69CD" w:rsidP="009D4CF8">
            <w:pPr>
              <w:numPr>
                <w:ilvl w:val="0"/>
                <w:numId w:val="26"/>
              </w:numPr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ocenić przypadki naruszania norm i procedur postępowania </w:t>
            </w:r>
          </w:p>
          <w:p w:rsidR="008D69CD" w:rsidRPr="009D1452" w:rsidRDefault="008D69CD" w:rsidP="009D4CF8">
            <w:pPr>
              <w:numPr>
                <w:ilvl w:val="0"/>
                <w:numId w:val="26"/>
              </w:numPr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określ</w:t>
            </w:r>
            <w:r w:rsidR="00946A13" w:rsidRPr="009D1452">
              <w:rPr>
                <w:rFonts w:ascii="Arial" w:eastAsia="Calibri" w:hAnsi="Arial" w:cs="Arial"/>
                <w:sz w:val="20"/>
                <w:szCs w:val="20"/>
              </w:rPr>
              <w:t>i</w:t>
            </w: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ć przyczyny i skutki ryzykownych </w:t>
            </w:r>
            <w:proofErr w:type="spellStart"/>
            <w:r w:rsidRPr="009D1452">
              <w:rPr>
                <w:rFonts w:ascii="Arial" w:eastAsia="Calibri" w:hAnsi="Arial" w:cs="Arial"/>
                <w:sz w:val="20"/>
                <w:szCs w:val="20"/>
              </w:rPr>
              <w:t>zachowań</w:t>
            </w:r>
            <w:proofErr w:type="spellEnd"/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:rsidR="008D69CD" w:rsidRPr="009D1452" w:rsidRDefault="00946A13" w:rsidP="009D4CF8">
            <w:pPr>
              <w:numPr>
                <w:ilvl w:val="0"/>
                <w:numId w:val="26"/>
              </w:numPr>
              <w:ind w:left="176" w:hanging="218"/>
              <w:contextualSpacing/>
              <w:rPr>
                <w:rFonts w:ascii="Arial" w:eastAsia="Calibri" w:hAnsi="Arial" w:cs="Arial"/>
                <w:spacing w:val="-8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pacing w:val="-8"/>
                <w:sz w:val="20"/>
                <w:szCs w:val="20"/>
              </w:rPr>
              <w:t>określi</w:t>
            </w:r>
            <w:r w:rsidR="008D69CD" w:rsidRPr="009D1452">
              <w:rPr>
                <w:rFonts w:ascii="Arial" w:eastAsia="Calibri" w:hAnsi="Arial" w:cs="Arial"/>
                <w:spacing w:val="-8"/>
                <w:sz w:val="20"/>
                <w:szCs w:val="20"/>
              </w:rPr>
              <w:t xml:space="preserve">ć swoje słabe i mocne strony </w:t>
            </w:r>
          </w:p>
          <w:p w:rsidR="008D69CD" w:rsidRPr="009D1452" w:rsidRDefault="008D69CD" w:rsidP="009D4CF8">
            <w:pPr>
              <w:pStyle w:val="Akapitzlist"/>
              <w:numPr>
                <w:ilvl w:val="0"/>
                <w:numId w:val="26"/>
              </w:numPr>
              <w:ind w:left="176" w:hanging="218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analizować rezultaty działań </w:t>
            </w:r>
          </w:p>
          <w:p w:rsidR="008D69CD" w:rsidRPr="009D1452" w:rsidRDefault="008D69CD" w:rsidP="009D4CF8">
            <w:pPr>
              <w:pStyle w:val="Akapitzlist"/>
              <w:numPr>
                <w:ilvl w:val="0"/>
                <w:numId w:val="26"/>
              </w:numPr>
              <w:ind w:left="176" w:hanging="218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wskazać konsekwencje wytyczonych działań </w:t>
            </w:r>
          </w:p>
          <w:p w:rsidR="008D69CD" w:rsidRPr="009D1452" w:rsidRDefault="003E1D95" w:rsidP="009D4CF8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176" w:hanging="218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określi</w:t>
            </w:r>
            <w:r w:rsidR="008D69CD" w:rsidRPr="009D1452">
              <w:rPr>
                <w:rFonts w:ascii="Arial" w:eastAsia="Calibri" w:hAnsi="Arial" w:cs="Arial"/>
                <w:sz w:val="20"/>
                <w:szCs w:val="20"/>
              </w:rPr>
              <w:t xml:space="preserve">ć czas realizacji zadania </w:t>
            </w:r>
          </w:p>
          <w:p w:rsidR="008D69CD" w:rsidRPr="009D1452" w:rsidRDefault="008D69CD" w:rsidP="009D4CF8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176" w:hanging="218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monitorować pracę zespołu </w:t>
            </w:r>
          </w:p>
          <w:p w:rsidR="008D69CD" w:rsidRPr="009D1452" w:rsidRDefault="003E1D95" w:rsidP="009D4CF8">
            <w:pPr>
              <w:numPr>
                <w:ilvl w:val="0"/>
                <w:numId w:val="26"/>
              </w:numPr>
              <w:ind w:left="176" w:hanging="218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9D1452">
              <w:rPr>
                <w:rFonts w:ascii="Arial" w:hAnsi="Arial" w:cs="Arial"/>
                <w:sz w:val="20"/>
                <w:szCs w:val="20"/>
                <w:lang w:eastAsia="ar-SA"/>
              </w:rPr>
              <w:t>oceni</w:t>
            </w:r>
            <w:r w:rsidR="008D69CD" w:rsidRPr="009D1452">
              <w:rPr>
                <w:rFonts w:ascii="Arial" w:hAnsi="Arial" w:cs="Arial"/>
                <w:sz w:val="20"/>
                <w:szCs w:val="20"/>
                <w:lang w:eastAsia="ar-SA"/>
              </w:rPr>
              <w:t xml:space="preserve">ć przydatność poszczególnych członków zespołu do wykonania zadania </w:t>
            </w:r>
          </w:p>
          <w:p w:rsidR="008D69CD" w:rsidRPr="009D1452" w:rsidRDefault="003E1D95" w:rsidP="009D4CF8">
            <w:pPr>
              <w:pStyle w:val="Akapitzlist"/>
              <w:numPr>
                <w:ilvl w:val="0"/>
                <w:numId w:val="26"/>
              </w:numPr>
              <w:ind w:left="176" w:hanging="218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  <w:lang w:eastAsia="ar-SA"/>
              </w:rPr>
              <w:t>rozdzieli</w:t>
            </w:r>
            <w:r w:rsidR="008D69CD" w:rsidRPr="009D1452">
              <w:rPr>
                <w:rFonts w:ascii="Arial" w:hAnsi="Arial" w:cs="Arial"/>
                <w:sz w:val="20"/>
                <w:szCs w:val="20"/>
                <w:lang w:eastAsia="ar-SA"/>
              </w:rPr>
              <w:t xml:space="preserve">ć zadania według umiejętności i kompetencji członków zespołu </w:t>
            </w:r>
          </w:p>
          <w:p w:rsidR="008D69CD" w:rsidRPr="009D1452" w:rsidRDefault="003E1D95" w:rsidP="009D4CF8">
            <w:pPr>
              <w:numPr>
                <w:ilvl w:val="0"/>
                <w:numId w:val="26"/>
              </w:numPr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  <w:lang w:eastAsia="ar-SA"/>
              </w:rPr>
              <w:t>ustali</w:t>
            </w:r>
            <w:r w:rsidR="008D69CD" w:rsidRPr="009D1452">
              <w:rPr>
                <w:rFonts w:ascii="Arial" w:hAnsi="Arial" w:cs="Arial"/>
                <w:sz w:val="20"/>
                <w:szCs w:val="20"/>
                <w:lang w:eastAsia="ar-SA"/>
              </w:rPr>
              <w:t>ć kolejność wykonywania zadań</w:t>
            </w:r>
          </w:p>
          <w:p w:rsidR="008D69CD" w:rsidRPr="009D1452" w:rsidRDefault="008D69CD" w:rsidP="009D4CF8">
            <w:pPr>
              <w:numPr>
                <w:ilvl w:val="0"/>
                <w:numId w:val="26"/>
              </w:numPr>
              <w:ind w:left="176" w:hanging="218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lastRenderedPageBreak/>
              <w:t xml:space="preserve">kierować pracą zespołu z uwzględnieniem indywidualności jednostki i grupy </w:t>
            </w:r>
          </w:p>
          <w:p w:rsidR="008D69CD" w:rsidRPr="009D1452" w:rsidRDefault="00831FDA" w:rsidP="009D4CF8">
            <w:pPr>
              <w:numPr>
                <w:ilvl w:val="0"/>
                <w:numId w:val="26"/>
              </w:numPr>
              <w:ind w:left="176" w:hanging="218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wyjaśni</w:t>
            </w:r>
            <w:r w:rsidR="008D69CD" w:rsidRPr="009D1452">
              <w:rPr>
                <w:rFonts w:ascii="Arial" w:eastAsia="Calibri" w:hAnsi="Arial" w:cs="Arial"/>
                <w:sz w:val="20"/>
                <w:szCs w:val="20"/>
              </w:rPr>
              <w:t xml:space="preserve">ć podstawowe bariery w osiąganiu pożądanej efektywności pracy zespołu </w:t>
            </w:r>
          </w:p>
          <w:p w:rsidR="008D69CD" w:rsidRPr="009D1452" w:rsidRDefault="00831FDA" w:rsidP="009D4CF8">
            <w:pPr>
              <w:numPr>
                <w:ilvl w:val="0"/>
                <w:numId w:val="26"/>
              </w:numPr>
              <w:ind w:left="176" w:hanging="218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9D1452">
              <w:rPr>
                <w:rFonts w:ascii="Arial" w:hAnsi="Arial" w:cs="Arial"/>
                <w:sz w:val="20"/>
                <w:szCs w:val="20"/>
                <w:lang w:eastAsia="ar-SA"/>
              </w:rPr>
              <w:t>określić</w:t>
            </w:r>
            <w:r w:rsidR="008D69CD" w:rsidRPr="009D1452">
              <w:rPr>
                <w:rFonts w:ascii="Arial" w:hAnsi="Arial" w:cs="Arial"/>
                <w:sz w:val="20"/>
                <w:szCs w:val="20"/>
                <w:lang w:eastAsia="ar-SA"/>
              </w:rPr>
              <w:t xml:space="preserve"> metody i techniki pracy zespołu </w:t>
            </w:r>
          </w:p>
          <w:p w:rsidR="008D69CD" w:rsidRPr="009D1452" w:rsidRDefault="00831FDA" w:rsidP="009D4CF8">
            <w:pPr>
              <w:numPr>
                <w:ilvl w:val="0"/>
                <w:numId w:val="26"/>
              </w:numPr>
              <w:ind w:left="176" w:hanging="218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9D1452">
              <w:rPr>
                <w:rFonts w:ascii="Arial" w:hAnsi="Arial" w:cs="Arial"/>
                <w:sz w:val="20"/>
                <w:szCs w:val="20"/>
                <w:lang w:eastAsia="ar-SA"/>
              </w:rPr>
              <w:t>określić</w:t>
            </w:r>
            <w:r w:rsidR="008D69CD" w:rsidRPr="009D1452">
              <w:rPr>
                <w:rFonts w:ascii="Arial" w:hAnsi="Arial" w:cs="Arial"/>
                <w:sz w:val="20"/>
                <w:szCs w:val="20"/>
                <w:lang w:eastAsia="ar-SA"/>
              </w:rPr>
              <w:t xml:space="preserve"> sposoby kontroli pracy zespołu </w:t>
            </w:r>
          </w:p>
          <w:p w:rsidR="008D69CD" w:rsidRPr="009D1452" w:rsidRDefault="00831FDA" w:rsidP="009D4CF8">
            <w:pPr>
              <w:numPr>
                <w:ilvl w:val="0"/>
                <w:numId w:val="26"/>
              </w:numPr>
              <w:ind w:left="176" w:hanging="218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9D1452">
              <w:rPr>
                <w:rFonts w:ascii="Arial" w:hAnsi="Arial" w:cs="Arial"/>
                <w:sz w:val="20"/>
                <w:szCs w:val="20"/>
                <w:lang w:eastAsia="ar-SA"/>
              </w:rPr>
              <w:t>oceni</w:t>
            </w:r>
            <w:r w:rsidR="008D69CD" w:rsidRPr="009D1452">
              <w:rPr>
                <w:rFonts w:ascii="Arial" w:hAnsi="Arial" w:cs="Arial"/>
                <w:sz w:val="20"/>
                <w:szCs w:val="20"/>
                <w:lang w:eastAsia="ar-SA"/>
              </w:rPr>
              <w:t xml:space="preserve">ć pracę poszczególnych członków zespołu </w:t>
            </w:r>
          </w:p>
          <w:p w:rsidR="008D69CD" w:rsidRPr="009D1452" w:rsidRDefault="00831FDA" w:rsidP="009D4CF8">
            <w:pPr>
              <w:numPr>
                <w:ilvl w:val="0"/>
                <w:numId w:val="26"/>
              </w:numPr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wyjaśni</w:t>
            </w:r>
            <w:r w:rsidR="008D69CD" w:rsidRPr="009D1452">
              <w:rPr>
                <w:rFonts w:ascii="Arial" w:eastAsia="Calibri" w:hAnsi="Arial" w:cs="Arial"/>
                <w:sz w:val="20"/>
                <w:szCs w:val="20"/>
              </w:rPr>
              <w:t xml:space="preserve">ć znaczenie normalizacji </w:t>
            </w:r>
            <w:r w:rsidRPr="009D1452">
              <w:rPr>
                <w:rFonts w:ascii="Arial" w:eastAsia="Calibri" w:hAnsi="Arial" w:cs="Arial"/>
                <w:sz w:val="20"/>
                <w:szCs w:val="20"/>
              </w:rPr>
              <w:br/>
            </w:r>
            <w:r w:rsidR="008D69CD" w:rsidRPr="009D1452">
              <w:rPr>
                <w:rFonts w:ascii="Arial" w:eastAsia="Calibri" w:hAnsi="Arial" w:cs="Arial"/>
                <w:sz w:val="20"/>
                <w:szCs w:val="20"/>
              </w:rPr>
              <w:t xml:space="preserve">w swojej branży zawodowej </w:t>
            </w:r>
          </w:p>
          <w:p w:rsidR="008D69CD" w:rsidRPr="009D1452" w:rsidRDefault="008D69CD" w:rsidP="009D4CF8">
            <w:pPr>
              <w:numPr>
                <w:ilvl w:val="0"/>
                <w:numId w:val="26"/>
              </w:numPr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opisać podstawowe systemy motywacji na zajmowanym stanowisku </w:t>
            </w:r>
          </w:p>
          <w:p w:rsidR="00DE6AC6" w:rsidRPr="009D1452" w:rsidRDefault="00831FDA" w:rsidP="009D4CF8">
            <w:pPr>
              <w:numPr>
                <w:ilvl w:val="0"/>
                <w:numId w:val="26"/>
              </w:numPr>
              <w:ind w:left="176" w:hanging="218"/>
              <w:rPr>
                <w:rFonts w:ascii="Arial" w:hAnsi="Arial" w:cs="Arial"/>
                <w:b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udziel</w:t>
            </w:r>
            <w:r w:rsidR="0086556D" w:rsidRPr="009D1452">
              <w:rPr>
                <w:rFonts w:ascii="Arial" w:eastAsia="Calibri" w:hAnsi="Arial" w:cs="Arial"/>
                <w:sz w:val="20"/>
                <w:szCs w:val="20"/>
              </w:rPr>
              <w:t>i</w:t>
            </w:r>
            <w:r w:rsidR="008D69CD" w:rsidRPr="009D1452">
              <w:rPr>
                <w:rFonts w:ascii="Arial" w:eastAsia="Calibri" w:hAnsi="Arial" w:cs="Arial"/>
                <w:sz w:val="20"/>
                <w:szCs w:val="20"/>
              </w:rPr>
              <w:t>ć motywującej informacji zwrotnej członkom zespołu</w:t>
            </w:r>
          </w:p>
        </w:tc>
        <w:tc>
          <w:tcPr>
            <w:tcW w:w="476" w:type="pct"/>
          </w:tcPr>
          <w:p w:rsidR="00EE2C64" w:rsidRPr="009D1452" w:rsidRDefault="003568BB" w:rsidP="00C86BEB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lastRenderedPageBreak/>
              <w:t>Klasa III</w:t>
            </w:r>
          </w:p>
        </w:tc>
      </w:tr>
      <w:tr w:rsidR="00BB0A59" w:rsidRPr="009D1452" w:rsidTr="0035487A">
        <w:tc>
          <w:tcPr>
            <w:tcW w:w="786" w:type="pct"/>
            <w:vMerge w:val="restart"/>
          </w:tcPr>
          <w:p w:rsidR="008D69CD" w:rsidRPr="009D1452" w:rsidRDefault="00CB13A3" w:rsidP="0037697D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lastRenderedPageBreak/>
              <w:t xml:space="preserve">IV. </w:t>
            </w:r>
            <w:r w:rsidR="008D69CD" w:rsidRPr="009D1452">
              <w:rPr>
                <w:rFonts w:ascii="Arial" w:hAnsi="Arial" w:cs="Arial"/>
                <w:sz w:val="20"/>
                <w:szCs w:val="20"/>
              </w:rPr>
              <w:t xml:space="preserve">Tabor kolejowy </w:t>
            </w:r>
          </w:p>
        </w:tc>
        <w:tc>
          <w:tcPr>
            <w:tcW w:w="748" w:type="pct"/>
          </w:tcPr>
          <w:p w:rsidR="008D69CD" w:rsidRPr="009D1452" w:rsidRDefault="00CB13A3" w:rsidP="0037697D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14. </w:t>
            </w:r>
            <w:r w:rsidR="0037697D" w:rsidRPr="009D1452">
              <w:rPr>
                <w:rFonts w:ascii="Arial" w:hAnsi="Arial" w:cs="Arial"/>
                <w:sz w:val="20"/>
                <w:szCs w:val="20"/>
              </w:rPr>
              <w:t>Klasyfikacja, budowa  i przeznaczenie taboru kolejowego</w:t>
            </w:r>
          </w:p>
        </w:tc>
        <w:tc>
          <w:tcPr>
            <w:tcW w:w="348" w:type="pct"/>
          </w:tcPr>
          <w:p w:rsidR="008D69CD" w:rsidRPr="009D1452" w:rsidRDefault="008D69CD" w:rsidP="00C86B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4" w:type="pct"/>
          </w:tcPr>
          <w:p w:rsidR="004E0E63" w:rsidRPr="009D1452" w:rsidRDefault="004E0E63" w:rsidP="009D4CF8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176" w:hanging="218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klasyfikować tabor kolejowy </w:t>
            </w:r>
          </w:p>
          <w:p w:rsidR="004E0E63" w:rsidRPr="009D1452" w:rsidRDefault="004E0E63" w:rsidP="009D4CF8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176" w:hanging="218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rozpoznać poszczególne elementy budowy taboru kolejowego</w:t>
            </w:r>
          </w:p>
          <w:p w:rsidR="004E0E63" w:rsidRPr="009D1452" w:rsidRDefault="004E0E63" w:rsidP="009D4CF8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176" w:hanging="218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wskaz</w:t>
            </w:r>
            <w:r w:rsidR="0086556D" w:rsidRPr="009D1452">
              <w:rPr>
                <w:rFonts w:ascii="Arial" w:eastAsia="Calibri" w:hAnsi="Arial" w:cs="Arial"/>
                <w:sz w:val="20"/>
                <w:szCs w:val="20"/>
              </w:rPr>
              <w:t>a</w:t>
            </w: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ć przeznaczenie taboru kolejowego </w:t>
            </w:r>
          </w:p>
          <w:p w:rsidR="008D69CD" w:rsidRPr="009D1452" w:rsidRDefault="0086556D" w:rsidP="009D4CF8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176" w:hanging="218"/>
              <w:rPr>
                <w:rFonts w:ascii="Arial" w:hAnsi="Arial" w:cs="Arial"/>
                <w:b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za</w:t>
            </w:r>
            <w:r w:rsidR="00935562" w:rsidRPr="009D1452">
              <w:rPr>
                <w:rFonts w:ascii="Arial" w:eastAsia="Calibri" w:hAnsi="Arial" w:cs="Arial"/>
                <w:sz w:val="20"/>
                <w:szCs w:val="20"/>
              </w:rPr>
              <w:t>stosować zasady doboru taboru kolejowego do realizacji zadań przewozowych</w:t>
            </w:r>
          </w:p>
        </w:tc>
        <w:tc>
          <w:tcPr>
            <w:tcW w:w="1208" w:type="pct"/>
          </w:tcPr>
          <w:p w:rsidR="004E0E63" w:rsidRPr="009D1452" w:rsidRDefault="00436DBE" w:rsidP="009D4CF8">
            <w:pPr>
              <w:numPr>
                <w:ilvl w:val="0"/>
                <w:numId w:val="26"/>
              </w:numPr>
              <w:ind w:left="176" w:hanging="21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dobrać tabor kolejowy</w:t>
            </w:r>
            <w:r w:rsidR="004E0E63" w:rsidRPr="009D1452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zgodnie z przeznaczeniem (do przewozów pasażerskich i towarowych) </w:t>
            </w:r>
          </w:p>
        </w:tc>
        <w:tc>
          <w:tcPr>
            <w:tcW w:w="476" w:type="pct"/>
          </w:tcPr>
          <w:p w:rsidR="008D69CD" w:rsidRPr="009D1452" w:rsidRDefault="003568BB" w:rsidP="00C86BEB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BB0A59" w:rsidRPr="009D1452" w:rsidTr="0035487A">
        <w:tc>
          <w:tcPr>
            <w:tcW w:w="786" w:type="pct"/>
            <w:vMerge/>
          </w:tcPr>
          <w:p w:rsidR="004E0E63" w:rsidRPr="009D1452" w:rsidRDefault="004E0E63" w:rsidP="00C86B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pct"/>
          </w:tcPr>
          <w:p w:rsidR="004E0E63" w:rsidRPr="009D1452" w:rsidRDefault="00CB13A3" w:rsidP="00436DBE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15. </w:t>
            </w:r>
            <w:r w:rsidR="00436DBE" w:rsidRPr="009D1452">
              <w:rPr>
                <w:rFonts w:ascii="Arial" w:hAnsi="Arial" w:cs="Arial"/>
                <w:sz w:val="20"/>
                <w:szCs w:val="20"/>
              </w:rPr>
              <w:t xml:space="preserve">Dobór lokomotyw </w:t>
            </w:r>
            <w:r w:rsidR="004E0E63" w:rsidRPr="009D1452">
              <w:rPr>
                <w:rFonts w:ascii="Arial" w:hAnsi="Arial" w:cs="Arial"/>
                <w:sz w:val="20"/>
                <w:szCs w:val="20"/>
              </w:rPr>
              <w:t>pasażerskich</w:t>
            </w:r>
          </w:p>
        </w:tc>
        <w:tc>
          <w:tcPr>
            <w:tcW w:w="348" w:type="pct"/>
          </w:tcPr>
          <w:p w:rsidR="004E0E63" w:rsidRPr="009D1452" w:rsidRDefault="004E0E63" w:rsidP="00C86B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4" w:type="pct"/>
          </w:tcPr>
          <w:p w:rsidR="004E0E63" w:rsidRPr="009D1452" w:rsidRDefault="004E0E63" w:rsidP="009D4CF8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176" w:hanging="218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klasyfikować lokomotywy pasażerskie</w:t>
            </w:r>
          </w:p>
          <w:p w:rsidR="004E0E63" w:rsidRPr="009D1452" w:rsidRDefault="004E0E63" w:rsidP="009D4CF8">
            <w:pPr>
              <w:pStyle w:val="Akapitzlist"/>
              <w:numPr>
                <w:ilvl w:val="0"/>
                <w:numId w:val="26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rozróżnić oznaczenia lokomotyw pasażerskich </w:t>
            </w:r>
          </w:p>
          <w:p w:rsidR="00DE6AC6" w:rsidRPr="009D1452" w:rsidRDefault="00935562" w:rsidP="009D4CF8">
            <w:pPr>
              <w:pStyle w:val="Akapitzlist"/>
              <w:numPr>
                <w:ilvl w:val="0"/>
                <w:numId w:val="26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lastRenderedPageBreak/>
              <w:t>odczytać znaczenie oznaczeń na lokomotywach pasażerskich</w:t>
            </w:r>
          </w:p>
        </w:tc>
        <w:tc>
          <w:tcPr>
            <w:tcW w:w="1208" w:type="pct"/>
          </w:tcPr>
          <w:p w:rsidR="004E0E63" w:rsidRPr="009D1452" w:rsidRDefault="00436DBE" w:rsidP="009D4CF8">
            <w:pPr>
              <w:numPr>
                <w:ilvl w:val="0"/>
                <w:numId w:val="26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lastRenderedPageBreak/>
              <w:t>dobrać</w:t>
            </w:r>
            <w:r w:rsidR="004E0E63" w:rsidRPr="009D1452">
              <w:rPr>
                <w:rFonts w:ascii="Arial" w:hAnsi="Arial" w:cs="Arial"/>
                <w:sz w:val="20"/>
                <w:szCs w:val="20"/>
              </w:rPr>
              <w:t xml:space="preserve"> lokomotywy pasażerskie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do przewozu </w:t>
            </w:r>
          </w:p>
        </w:tc>
        <w:tc>
          <w:tcPr>
            <w:tcW w:w="476" w:type="pct"/>
          </w:tcPr>
          <w:p w:rsidR="004E0E63" w:rsidRPr="009D1452" w:rsidRDefault="003568BB" w:rsidP="00C86BEB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BB0A59" w:rsidRPr="009D1452" w:rsidTr="0035487A">
        <w:tc>
          <w:tcPr>
            <w:tcW w:w="786" w:type="pct"/>
            <w:vMerge/>
          </w:tcPr>
          <w:p w:rsidR="004E0E63" w:rsidRPr="009D1452" w:rsidRDefault="004E0E63" w:rsidP="00C86B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pct"/>
          </w:tcPr>
          <w:p w:rsidR="004E0E63" w:rsidRPr="009D1452" w:rsidRDefault="00CB13A3" w:rsidP="00436DBE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16. </w:t>
            </w:r>
            <w:r w:rsidR="00436DBE" w:rsidRPr="009D1452">
              <w:rPr>
                <w:rFonts w:ascii="Arial" w:hAnsi="Arial" w:cs="Arial"/>
                <w:sz w:val="20"/>
                <w:szCs w:val="20"/>
              </w:rPr>
              <w:t>Dobór lokomotyw</w:t>
            </w:r>
            <w:r w:rsidR="004E0E63" w:rsidRPr="009D1452">
              <w:rPr>
                <w:rFonts w:ascii="Arial" w:hAnsi="Arial" w:cs="Arial"/>
                <w:sz w:val="20"/>
                <w:szCs w:val="20"/>
              </w:rPr>
              <w:t xml:space="preserve"> towarowych </w:t>
            </w:r>
          </w:p>
        </w:tc>
        <w:tc>
          <w:tcPr>
            <w:tcW w:w="348" w:type="pct"/>
          </w:tcPr>
          <w:p w:rsidR="004E0E63" w:rsidRPr="009D1452" w:rsidRDefault="004E0E63" w:rsidP="00C86B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4" w:type="pct"/>
          </w:tcPr>
          <w:p w:rsidR="004E0E63" w:rsidRPr="009D1452" w:rsidRDefault="004E0E63" w:rsidP="009D4CF8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176" w:hanging="218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klasyfikować lokomotywy towarowe</w:t>
            </w:r>
          </w:p>
          <w:p w:rsidR="004E0E63" w:rsidRPr="009D1452" w:rsidRDefault="004E0E63" w:rsidP="009D4CF8">
            <w:pPr>
              <w:pStyle w:val="Akapitzlist"/>
              <w:numPr>
                <w:ilvl w:val="0"/>
                <w:numId w:val="26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rozróżnić oznaczenia lokomotyw towarowych</w:t>
            </w:r>
          </w:p>
          <w:p w:rsidR="00DE6AC6" w:rsidRPr="009D1452" w:rsidRDefault="00935562" w:rsidP="009D4CF8">
            <w:pPr>
              <w:pStyle w:val="Akapitzlist"/>
              <w:numPr>
                <w:ilvl w:val="0"/>
                <w:numId w:val="26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odczytać znaczenie oznaczeń na lokomotywach towarowych</w:t>
            </w:r>
          </w:p>
        </w:tc>
        <w:tc>
          <w:tcPr>
            <w:tcW w:w="1208" w:type="pct"/>
          </w:tcPr>
          <w:p w:rsidR="004E0E63" w:rsidRPr="009D1452" w:rsidRDefault="00436DBE" w:rsidP="009D4CF8">
            <w:pPr>
              <w:numPr>
                <w:ilvl w:val="0"/>
                <w:numId w:val="26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dobrać</w:t>
            </w:r>
            <w:r w:rsidR="004E0E63" w:rsidRPr="009D1452">
              <w:rPr>
                <w:rFonts w:ascii="Arial" w:hAnsi="Arial" w:cs="Arial"/>
                <w:sz w:val="20"/>
                <w:szCs w:val="20"/>
              </w:rPr>
              <w:t xml:space="preserve"> lokomotywy towarowe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do przewozu </w:t>
            </w:r>
          </w:p>
        </w:tc>
        <w:tc>
          <w:tcPr>
            <w:tcW w:w="476" w:type="pct"/>
          </w:tcPr>
          <w:p w:rsidR="004E0E63" w:rsidRPr="009D1452" w:rsidRDefault="003568BB" w:rsidP="00C86BEB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BB0A59" w:rsidRPr="009D1452" w:rsidTr="0035487A">
        <w:tc>
          <w:tcPr>
            <w:tcW w:w="786" w:type="pct"/>
            <w:vMerge/>
          </w:tcPr>
          <w:p w:rsidR="004E0E63" w:rsidRPr="009D1452" w:rsidRDefault="004E0E63" w:rsidP="00C86B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pct"/>
          </w:tcPr>
          <w:p w:rsidR="004E0E63" w:rsidRPr="009D1452" w:rsidRDefault="00CB13A3" w:rsidP="00BB0A59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17. </w:t>
            </w:r>
            <w:r w:rsidR="00935562" w:rsidRPr="009D1452">
              <w:rPr>
                <w:rFonts w:ascii="Arial" w:hAnsi="Arial" w:cs="Arial"/>
                <w:sz w:val="20"/>
                <w:szCs w:val="20"/>
              </w:rPr>
              <w:t>D</w:t>
            </w:r>
            <w:r w:rsidR="000A38C3" w:rsidRPr="009D1452">
              <w:rPr>
                <w:rFonts w:ascii="Arial" w:hAnsi="Arial" w:cs="Arial"/>
                <w:sz w:val="20"/>
                <w:szCs w:val="20"/>
              </w:rPr>
              <w:t>obór w</w:t>
            </w:r>
            <w:r w:rsidR="004E0E63" w:rsidRPr="009D1452">
              <w:rPr>
                <w:rFonts w:ascii="Arial" w:hAnsi="Arial" w:cs="Arial"/>
                <w:sz w:val="20"/>
                <w:szCs w:val="20"/>
              </w:rPr>
              <w:t>agon</w:t>
            </w:r>
            <w:r w:rsidR="000A38C3" w:rsidRPr="009D1452">
              <w:rPr>
                <w:rFonts w:ascii="Arial" w:hAnsi="Arial" w:cs="Arial"/>
                <w:sz w:val="20"/>
                <w:szCs w:val="20"/>
              </w:rPr>
              <w:t>ów</w:t>
            </w:r>
            <w:r w:rsidR="00BB0A59" w:rsidRPr="009D1452">
              <w:rPr>
                <w:rFonts w:ascii="Arial" w:hAnsi="Arial" w:cs="Arial"/>
                <w:sz w:val="20"/>
                <w:szCs w:val="20"/>
              </w:rPr>
              <w:t xml:space="preserve"> kolejowych  do przewozów pasażerskich</w:t>
            </w:r>
          </w:p>
        </w:tc>
        <w:tc>
          <w:tcPr>
            <w:tcW w:w="348" w:type="pct"/>
          </w:tcPr>
          <w:p w:rsidR="004E0E63" w:rsidRPr="009D1452" w:rsidRDefault="004E0E63" w:rsidP="00C86B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4" w:type="pct"/>
          </w:tcPr>
          <w:p w:rsidR="004E0E63" w:rsidRPr="009D1452" w:rsidRDefault="004E0E63" w:rsidP="009D4CF8">
            <w:pPr>
              <w:pStyle w:val="Akapitzlist"/>
              <w:numPr>
                <w:ilvl w:val="0"/>
                <w:numId w:val="26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klasyfikować wagony pasażerskie </w:t>
            </w:r>
          </w:p>
          <w:p w:rsidR="004E0E63" w:rsidRPr="009D1452" w:rsidRDefault="004E0E63" w:rsidP="009D4CF8">
            <w:pPr>
              <w:pStyle w:val="Akapitzlist"/>
              <w:numPr>
                <w:ilvl w:val="0"/>
                <w:numId w:val="26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rozróżnić oznaczenia na wagonach pasażerskich</w:t>
            </w:r>
          </w:p>
          <w:p w:rsidR="004E0E63" w:rsidRPr="009D1452" w:rsidRDefault="004E0E63" w:rsidP="009D4CF8">
            <w:pPr>
              <w:pStyle w:val="Akapitzlist"/>
              <w:numPr>
                <w:ilvl w:val="0"/>
                <w:numId w:val="26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odczyt</w:t>
            </w:r>
            <w:r w:rsidR="0086556D" w:rsidRPr="009D1452">
              <w:rPr>
                <w:rFonts w:ascii="Arial" w:hAnsi="Arial" w:cs="Arial"/>
                <w:sz w:val="20"/>
                <w:szCs w:val="20"/>
              </w:rPr>
              <w:t>a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ć z pudła wagonu informacje o parametrach technicznych wagonów pasażerskich </w:t>
            </w:r>
          </w:p>
          <w:p w:rsidR="004E0E63" w:rsidRPr="009D1452" w:rsidRDefault="000A38C3" w:rsidP="009D4CF8">
            <w:pPr>
              <w:pStyle w:val="Akapitzlist"/>
              <w:numPr>
                <w:ilvl w:val="0"/>
                <w:numId w:val="26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odczytać oznaczenia na wagonach pasażerskich</w:t>
            </w:r>
          </w:p>
        </w:tc>
        <w:tc>
          <w:tcPr>
            <w:tcW w:w="1208" w:type="pct"/>
          </w:tcPr>
          <w:p w:rsidR="004E0E63" w:rsidRPr="009D1452" w:rsidRDefault="000A38C3" w:rsidP="009D4CF8">
            <w:pPr>
              <w:pStyle w:val="Akapitzlist"/>
              <w:numPr>
                <w:ilvl w:val="0"/>
                <w:numId w:val="26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dobrać</w:t>
            </w:r>
            <w:r w:rsidR="004E0E63" w:rsidRPr="009D1452">
              <w:rPr>
                <w:rFonts w:ascii="Arial" w:hAnsi="Arial" w:cs="Arial"/>
                <w:sz w:val="20"/>
                <w:szCs w:val="20"/>
              </w:rPr>
              <w:t xml:space="preserve"> wagony pasażerskie 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do przewozu </w:t>
            </w:r>
          </w:p>
        </w:tc>
        <w:tc>
          <w:tcPr>
            <w:tcW w:w="476" w:type="pct"/>
          </w:tcPr>
          <w:p w:rsidR="004E0E63" w:rsidRPr="009D1452" w:rsidRDefault="00CF42E9" w:rsidP="00C86BEB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Klasa IV</w:t>
            </w:r>
          </w:p>
        </w:tc>
      </w:tr>
      <w:tr w:rsidR="00BB0A59" w:rsidRPr="009D1452" w:rsidTr="0035487A">
        <w:tc>
          <w:tcPr>
            <w:tcW w:w="786" w:type="pct"/>
            <w:vMerge/>
          </w:tcPr>
          <w:p w:rsidR="004E0E63" w:rsidRPr="009D1452" w:rsidRDefault="004E0E63" w:rsidP="00C86B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pct"/>
          </w:tcPr>
          <w:p w:rsidR="004E0E63" w:rsidRPr="009D1452" w:rsidRDefault="00CB13A3" w:rsidP="00BB0A59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18. </w:t>
            </w:r>
            <w:r w:rsidR="00935562" w:rsidRPr="009D1452">
              <w:rPr>
                <w:rFonts w:ascii="Arial" w:hAnsi="Arial" w:cs="Arial"/>
                <w:sz w:val="20"/>
                <w:szCs w:val="20"/>
              </w:rPr>
              <w:t>Dobór wagonów kolejowych</w:t>
            </w:r>
            <w:r w:rsidR="00BB0A59" w:rsidRPr="009D1452">
              <w:rPr>
                <w:rFonts w:ascii="Arial" w:hAnsi="Arial" w:cs="Arial"/>
                <w:sz w:val="20"/>
                <w:szCs w:val="20"/>
              </w:rPr>
              <w:t xml:space="preserve"> do przewozów towarowych</w:t>
            </w:r>
          </w:p>
        </w:tc>
        <w:tc>
          <w:tcPr>
            <w:tcW w:w="348" w:type="pct"/>
          </w:tcPr>
          <w:p w:rsidR="004E0E63" w:rsidRPr="009D1452" w:rsidRDefault="004E0E63" w:rsidP="00C86B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4" w:type="pct"/>
          </w:tcPr>
          <w:p w:rsidR="004E0E63" w:rsidRPr="009D1452" w:rsidRDefault="004E0E63" w:rsidP="009D4CF8">
            <w:pPr>
              <w:pStyle w:val="Akapitzlist"/>
              <w:numPr>
                <w:ilvl w:val="0"/>
                <w:numId w:val="26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klasyfikować wagony towarowe </w:t>
            </w:r>
          </w:p>
          <w:p w:rsidR="004E0E63" w:rsidRPr="009D1452" w:rsidRDefault="0086556D" w:rsidP="009D4CF8">
            <w:pPr>
              <w:pStyle w:val="Akapitzlist"/>
              <w:numPr>
                <w:ilvl w:val="0"/>
                <w:numId w:val="26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rozróżni</w:t>
            </w:r>
            <w:r w:rsidR="004E0E63" w:rsidRPr="009D1452">
              <w:rPr>
                <w:rFonts w:ascii="Arial" w:hAnsi="Arial" w:cs="Arial"/>
                <w:sz w:val="20"/>
                <w:szCs w:val="20"/>
              </w:rPr>
              <w:t>ć oznaczenia na wagonach towarowych</w:t>
            </w:r>
          </w:p>
          <w:p w:rsidR="000A38C3" w:rsidRPr="009D1452" w:rsidRDefault="004E0E63" w:rsidP="009D4CF8">
            <w:pPr>
              <w:pStyle w:val="Akapitzlist"/>
              <w:numPr>
                <w:ilvl w:val="0"/>
                <w:numId w:val="26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odczytać z pudła wagonu informacje o parametrach technicznych wagonów towarowych</w:t>
            </w:r>
          </w:p>
          <w:p w:rsidR="000A38C3" w:rsidRPr="009D1452" w:rsidRDefault="000A38C3" w:rsidP="009D4CF8">
            <w:pPr>
              <w:pStyle w:val="Akapitzlist"/>
              <w:numPr>
                <w:ilvl w:val="0"/>
                <w:numId w:val="26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odczytać oznaczenia na wagonach towarowych</w:t>
            </w:r>
          </w:p>
        </w:tc>
        <w:tc>
          <w:tcPr>
            <w:tcW w:w="1208" w:type="pct"/>
          </w:tcPr>
          <w:p w:rsidR="004E0E63" w:rsidRPr="009D1452" w:rsidRDefault="000A38C3" w:rsidP="009D4CF8">
            <w:pPr>
              <w:pStyle w:val="Akapitzlist"/>
              <w:numPr>
                <w:ilvl w:val="0"/>
                <w:numId w:val="26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dobrać</w:t>
            </w:r>
            <w:r w:rsidR="004E0E63" w:rsidRPr="009D1452">
              <w:rPr>
                <w:rFonts w:ascii="Arial" w:hAnsi="Arial" w:cs="Arial"/>
                <w:sz w:val="20"/>
                <w:szCs w:val="20"/>
              </w:rPr>
              <w:t xml:space="preserve"> wagony towarowe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do przewozu </w:t>
            </w:r>
          </w:p>
          <w:p w:rsidR="004E0E63" w:rsidRPr="009D1452" w:rsidRDefault="004E0E63" w:rsidP="000A38C3">
            <w:pPr>
              <w:pStyle w:val="Akapitzlist"/>
              <w:ind w:left="17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6" w:type="pct"/>
          </w:tcPr>
          <w:p w:rsidR="004E0E63" w:rsidRPr="009D1452" w:rsidRDefault="00CF42E9" w:rsidP="00C86BEB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Klasa IV</w:t>
            </w:r>
          </w:p>
        </w:tc>
      </w:tr>
      <w:tr w:rsidR="00BB0A59" w:rsidRPr="009D1452" w:rsidTr="0035487A">
        <w:tc>
          <w:tcPr>
            <w:tcW w:w="786" w:type="pct"/>
            <w:vMerge/>
          </w:tcPr>
          <w:p w:rsidR="004E0E63" w:rsidRPr="009D1452" w:rsidRDefault="004E0E63" w:rsidP="00C86B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pct"/>
          </w:tcPr>
          <w:p w:rsidR="004E0E63" w:rsidRPr="009D1452" w:rsidRDefault="00CB13A3" w:rsidP="00BB0A59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19. </w:t>
            </w:r>
            <w:r w:rsidR="00BB0A59" w:rsidRPr="009D1452">
              <w:rPr>
                <w:rFonts w:ascii="Arial" w:hAnsi="Arial" w:cs="Arial"/>
                <w:sz w:val="20"/>
                <w:szCs w:val="20"/>
              </w:rPr>
              <w:t>Zasady przewozu ładunków</w:t>
            </w:r>
            <w:r w:rsidR="00E97E2C" w:rsidRPr="009D145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48" w:type="pct"/>
          </w:tcPr>
          <w:p w:rsidR="004E0E63" w:rsidRPr="009D1452" w:rsidRDefault="004E0E63" w:rsidP="00C86B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4" w:type="pct"/>
          </w:tcPr>
          <w:p w:rsidR="00E97E2C" w:rsidRPr="009D1452" w:rsidRDefault="0068175D" w:rsidP="009D4CF8">
            <w:pPr>
              <w:pStyle w:val="Akapitzlist"/>
              <w:numPr>
                <w:ilvl w:val="0"/>
                <w:numId w:val="26"/>
              </w:numPr>
              <w:ind w:left="176" w:hanging="218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="00E97E2C" w:rsidRPr="009D1452">
              <w:rPr>
                <w:rFonts w:ascii="Arial" w:eastAsia="Arial" w:hAnsi="Arial" w:cs="Arial"/>
                <w:sz w:val="20"/>
                <w:szCs w:val="20"/>
              </w:rPr>
              <w:t>ozpoznać towary</w:t>
            </w:r>
            <w:r w:rsidR="001D67C4" w:rsidRPr="009D1452">
              <w:rPr>
                <w:rFonts w:ascii="Arial" w:eastAsia="Arial" w:hAnsi="Arial" w:cs="Arial"/>
                <w:sz w:val="20"/>
                <w:szCs w:val="20"/>
              </w:rPr>
              <w:t xml:space="preserve"> klasyfikowane do </w:t>
            </w:r>
            <w:r w:rsidR="00E97E2C" w:rsidRPr="009D1452">
              <w:rPr>
                <w:rFonts w:ascii="Arial" w:eastAsia="Arial" w:hAnsi="Arial" w:cs="Arial"/>
                <w:sz w:val="20"/>
                <w:szCs w:val="20"/>
              </w:rPr>
              <w:t xml:space="preserve"> przewo</w:t>
            </w:r>
            <w:r w:rsidR="001D67C4" w:rsidRPr="009D1452">
              <w:rPr>
                <w:rFonts w:ascii="Arial" w:eastAsia="Arial" w:hAnsi="Arial" w:cs="Arial"/>
                <w:sz w:val="20"/>
                <w:szCs w:val="20"/>
              </w:rPr>
              <w:t>zu</w:t>
            </w:r>
            <w:r w:rsidR="00E97E2C" w:rsidRPr="009D1452">
              <w:rPr>
                <w:rFonts w:ascii="Arial" w:eastAsia="Arial" w:hAnsi="Arial" w:cs="Arial"/>
                <w:sz w:val="20"/>
                <w:szCs w:val="20"/>
              </w:rPr>
              <w:t xml:space="preserve"> wagonami kolejowymi </w:t>
            </w:r>
          </w:p>
          <w:p w:rsidR="00E97E2C" w:rsidRPr="009D1452" w:rsidRDefault="00E97E2C" w:rsidP="009D4CF8">
            <w:pPr>
              <w:pStyle w:val="Akapitzlist"/>
              <w:numPr>
                <w:ilvl w:val="0"/>
                <w:numId w:val="26"/>
              </w:numPr>
              <w:ind w:left="176" w:hanging="218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przestrze</w:t>
            </w:r>
            <w:r w:rsidR="7C15C240" w:rsidRPr="009D1452">
              <w:rPr>
                <w:rFonts w:ascii="Arial" w:eastAsia="Arial" w:hAnsi="Arial" w:cs="Arial"/>
                <w:sz w:val="20"/>
                <w:szCs w:val="20"/>
              </w:rPr>
              <w:t>gać</w:t>
            </w:r>
            <w:r w:rsidRPr="009D1452">
              <w:rPr>
                <w:rFonts w:ascii="Arial" w:eastAsia="Arial" w:hAnsi="Arial" w:cs="Arial"/>
                <w:sz w:val="20"/>
                <w:szCs w:val="20"/>
              </w:rPr>
              <w:t xml:space="preserve"> procedur związanych z przekazaniem i przyjęciem wagonów przed rozpoczęciem i po zakończeniu czynności ładunkowych </w:t>
            </w:r>
          </w:p>
          <w:p w:rsidR="00365844" w:rsidRPr="009D1452" w:rsidRDefault="00365844" w:rsidP="009D4CF8">
            <w:pPr>
              <w:pStyle w:val="Akapitzlist"/>
              <w:numPr>
                <w:ilvl w:val="0"/>
                <w:numId w:val="26"/>
              </w:numPr>
              <w:ind w:left="176" w:hanging="218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 xml:space="preserve">rozpoznać sposoby załadunku przesyłek na wagony kolejowe </w:t>
            </w:r>
          </w:p>
          <w:p w:rsidR="004E0E63" w:rsidRPr="009D1452" w:rsidRDefault="00E97E2C" w:rsidP="009D4CF8">
            <w:pPr>
              <w:pStyle w:val="Akapitzlist"/>
              <w:numPr>
                <w:ilvl w:val="0"/>
                <w:numId w:val="26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rozpoznać sposoby zabezpieczenia </w:t>
            </w:r>
            <w:r w:rsidRPr="009D1452">
              <w:rPr>
                <w:rFonts w:ascii="Arial" w:hAnsi="Arial" w:cs="Arial"/>
                <w:sz w:val="20"/>
                <w:szCs w:val="20"/>
              </w:rPr>
              <w:lastRenderedPageBreak/>
              <w:t xml:space="preserve">przesyłek na wagonach </w:t>
            </w:r>
          </w:p>
          <w:p w:rsidR="00E97E2C" w:rsidRPr="009D1452" w:rsidRDefault="00935562" w:rsidP="009D4CF8">
            <w:pPr>
              <w:numPr>
                <w:ilvl w:val="0"/>
                <w:numId w:val="26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dob</w:t>
            </w:r>
            <w:r w:rsidR="0086556D" w:rsidRPr="009D1452">
              <w:rPr>
                <w:rFonts w:ascii="Arial" w:eastAsia="Calibri" w:hAnsi="Arial" w:cs="Arial"/>
                <w:sz w:val="20"/>
                <w:szCs w:val="20"/>
              </w:rPr>
              <w:t>r</w:t>
            </w:r>
            <w:r w:rsidRPr="009D1452">
              <w:rPr>
                <w:rFonts w:ascii="Arial" w:eastAsia="Calibri" w:hAnsi="Arial" w:cs="Arial"/>
                <w:sz w:val="20"/>
                <w:szCs w:val="20"/>
              </w:rPr>
              <w:t>ać odpowiednie sposoby załadunku przesyłki</w:t>
            </w:r>
          </w:p>
        </w:tc>
        <w:tc>
          <w:tcPr>
            <w:tcW w:w="1208" w:type="pct"/>
          </w:tcPr>
          <w:p w:rsidR="00E97E2C" w:rsidRPr="009D1452" w:rsidRDefault="00E97E2C" w:rsidP="009D4CF8">
            <w:pPr>
              <w:numPr>
                <w:ilvl w:val="0"/>
                <w:numId w:val="26"/>
              </w:numPr>
              <w:ind w:left="176" w:hanging="218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lastRenderedPageBreak/>
              <w:t xml:space="preserve">dobrać wagony do </w:t>
            </w:r>
            <w:r w:rsidR="000A38C3" w:rsidRPr="009D1452">
              <w:rPr>
                <w:rFonts w:ascii="Arial" w:eastAsia="Calibri" w:hAnsi="Arial" w:cs="Arial"/>
                <w:sz w:val="20"/>
                <w:szCs w:val="20"/>
              </w:rPr>
              <w:t xml:space="preserve">przewozu </w:t>
            </w: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przesyłki </w:t>
            </w:r>
          </w:p>
          <w:p w:rsidR="004E0E63" w:rsidRPr="009D1452" w:rsidRDefault="0086556D" w:rsidP="009D4CF8">
            <w:pPr>
              <w:numPr>
                <w:ilvl w:val="0"/>
                <w:numId w:val="26"/>
              </w:numPr>
              <w:ind w:left="176" w:hanging="218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za</w:t>
            </w:r>
            <w:r w:rsidR="000A38C3" w:rsidRPr="009D1452">
              <w:rPr>
                <w:rFonts w:ascii="Arial" w:eastAsia="Calibri" w:hAnsi="Arial" w:cs="Arial"/>
                <w:sz w:val="20"/>
                <w:szCs w:val="20"/>
              </w:rPr>
              <w:t>stosować odpowiednie sposoby załadunku przesyłki</w:t>
            </w:r>
          </w:p>
          <w:p w:rsidR="00365844" w:rsidRPr="009D1452" w:rsidRDefault="0086556D" w:rsidP="009D4CF8">
            <w:pPr>
              <w:numPr>
                <w:ilvl w:val="0"/>
                <w:numId w:val="26"/>
              </w:numPr>
              <w:ind w:left="176" w:hanging="218"/>
              <w:rPr>
                <w:rFonts w:ascii="Arial" w:hAnsi="Arial" w:cs="Arial"/>
                <w:b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za</w:t>
            </w:r>
            <w:r w:rsidR="000A38C3" w:rsidRPr="009D1452">
              <w:rPr>
                <w:rFonts w:ascii="Arial" w:eastAsia="Arial" w:hAnsi="Arial" w:cs="Arial"/>
                <w:sz w:val="20"/>
                <w:szCs w:val="20"/>
              </w:rPr>
              <w:t>stosować</w:t>
            </w:r>
            <w:r w:rsidR="00365844" w:rsidRPr="009D145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0A38C3" w:rsidRPr="009D1452">
              <w:rPr>
                <w:rFonts w:ascii="Arial" w:eastAsia="Calibri" w:hAnsi="Arial" w:cs="Arial"/>
                <w:sz w:val="20"/>
                <w:szCs w:val="20"/>
              </w:rPr>
              <w:t xml:space="preserve">odpowiednie sposoby zabezpieczania przesyłki </w:t>
            </w:r>
          </w:p>
        </w:tc>
        <w:tc>
          <w:tcPr>
            <w:tcW w:w="476" w:type="pct"/>
          </w:tcPr>
          <w:p w:rsidR="004E0E63" w:rsidRPr="009D1452" w:rsidRDefault="00CF42E9" w:rsidP="00C86BEB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Klasa IV</w:t>
            </w:r>
          </w:p>
        </w:tc>
      </w:tr>
      <w:tr w:rsidR="00BB0A59" w:rsidRPr="009D1452" w:rsidTr="0035487A">
        <w:tc>
          <w:tcPr>
            <w:tcW w:w="786" w:type="pct"/>
            <w:vMerge/>
          </w:tcPr>
          <w:p w:rsidR="004E0E63" w:rsidRPr="009D1452" w:rsidRDefault="004E0E63" w:rsidP="00C86B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pct"/>
          </w:tcPr>
          <w:p w:rsidR="004E0E63" w:rsidRPr="009D1452" w:rsidRDefault="00CB13A3" w:rsidP="00C86BEB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20. </w:t>
            </w:r>
            <w:r w:rsidR="00E97E2C" w:rsidRPr="009D1452">
              <w:rPr>
                <w:rFonts w:ascii="Arial" w:hAnsi="Arial" w:cs="Arial"/>
                <w:sz w:val="20"/>
                <w:szCs w:val="20"/>
              </w:rPr>
              <w:t xml:space="preserve">Zabezpieczanie przesyłek </w:t>
            </w:r>
          </w:p>
        </w:tc>
        <w:tc>
          <w:tcPr>
            <w:tcW w:w="348" w:type="pct"/>
          </w:tcPr>
          <w:p w:rsidR="004E0E63" w:rsidRPr="009D1452" w:rsidRDefault="004E0E63" w:rsidP="00C86B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4" w:type="pct"/>
          </w:tcPr>
          <w:p w:rsidR="00E97E2C" w:rsidRPr="009D1452" w:rsidRDefault="008036D4" w:rsidP="009D4CF8">
            <w:pPr>
              <w:pStyle w:val="Akapitzlist"/>
              <w:numPr>
                <w:ilvl w:val="0"/>
                <w:numId w:val="26"/>
              </w:numPr>
              <w:ind w:left="176" w:hanging="218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wykonać</w:t>
            </w:r>
            <w:r w:rsidR="00E97E2C" w:rsidRPr="009D1452">
              <w:rPr>
                <w:rFonts w:ascii="Arial" w:eastAsia="Arial" w:hAnsi="Arial" w:cs="Arial"/>
                <w:sz w:val="20"/>
                <w:szCs w:val="20"/>
              </w:rPr>
              <w:t xml:space="preserve"> czynności związane z zabezpieczaniem ładunków</w:t>
            </w:r>
          </w:p>
          <w:p w:rsidR="00935562" w:rsidRPr="009D1452" w:rsidRDefault="008036D4" w:rsidP="009D4CF8">
            <w:pPr>
              <w:numPr>
                <w:ilvl w:val="0"/>
                <w:numId w:val="26"/>
              </w:numPr>
              <w:ind w:left="176" w:hanging="218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użyć środków</w:t>
            </w:r>
            <w:r w:rsidR="00E97E2C" w:rsidRPr="009D1452">
              <w:rPr>
                <w:rFonts w:ascii="Arial" w:eastAsia="Arial" w:hAnsi="Arial" w:cs="Arial"/>
                <w:sz w:val="20"/>
                <w:szCs w:val="20"/>
              </w:rPr>
              <w:t xml:space="preserve"> służąc</w:t>
            </w:r>
            <w:r w:rsidRPr="009D1452">
              <w:rPr>
                <w:rFonts w:ascii="Arial" w:eastAsia="Arial" w:hAnsi="Arial" w:cs="Arial"/>
                <w:sz w:val="20"/>
                <w:szCs w:val="20"/>
              </w:rPr>
              <w:t>ych</w:t>
            </w:r>
            <w:r w:rsidR="00E97E2C" w:rsidRPr="009D1452">
              <w:rPr>
                <w:rFonts w:ascii="Arial" w:eastAsia="Arial" w:hAnsi="Arial" w:cs="Arial"/>
                <w:sz w:val="20"/>
                <w:szCs w:val="20"/>
              </w:rPr>
              <w:t xml:space="preserve"> do zabezpieczenia ładunków na wagonach </w:t>
            </w:r>
          </w:p>
          <w:p w:rsidR="00E97E2C" w:rsidRPr="009D1452" w:rsidRDefault="00935562" w:rsidP="009D4CF8">
            <w:pPr>
              <w:numPr>
                <w:ilvl w:val="0"/>
                <w:numId w:val="26"/>
              </w:numPr>
              <w:ind w:left="176" w:hanging="218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dobrać odpowiednie sposoby zabezpieczania ładunków</w:t>
            </w:r>
          </w:p>
          <w:p w:rsidR="008061B8" w:rsidRPr="009D1452" w:rsidRDefault="008061B8" w:rsidP="009D4CF8">
            <w:pPr>
              <w:numPr>
                <w:ilvl w:val="0"/>
                <w:numId w:val="26"/>
              </w:numPr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wyra</w:t>
            </w:r>
            <w:r w:rsidR="0086556D" w:rsidRPr="009D1452">
              <w:rPr>
                <w:rFonts w:ascii="Arial" w:eastAsia="Calibri" w:hAnsi="Arial" w:cs="Arial"/>
                <w:sz w:val="20"/>
                <w:szCs w:val="20"/>
              </w:rPr>
              <w:t>zić</w:t>
            </w: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 swoje emocje, uczucia i poglądy zgodnie z ogólnie przyjętymi normami i zasadami współżycia społecznego </w:t>
            </w:r>
          </w:p>
          <w:p w:rsidR="008061B8" w:rsidRPr="009D1452" w:rsidRDefault="008061B8" w:rsidP="009D4CF8">
            <w:pPr>
              <w:numPr>
                <w:ilvl w:val="0"/>
                <w:numId w:val="26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wymienić techniki radzenia sobie ze stresem</w:t>
            </w:r>
          </w:p>
          <w:p w:rsidR="008061B8" w:rsidRPr="009D1452" w:rsidRDefault="008061B8" w:rsidP="009D4CF8">
            <w:pPr>
              <w:numPr>
                <w:ilvl w:val="0"/>
                <w:numId w:val="26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określ</w:t>
            </w:r>
            <w:r w:rsidR="0086556D" w:rsidRPr="009D1452">
              <w:rPr>
                <w:rFonts w:ascii="Arial" w:hAnsi="Arial" w:cs="Arial"/>
                <w:sz w:val="20"/>
                <w:szCs w:val="20"/>
              </w:rPr>
              <w:t>i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ć zasady zachowania asertywnego </w:t>
            </w:r>
          </w:p>
          <w:p w:rsidR="008061B8" w:rsidRPr="009D1452" w:rsidRDefault="008061B8" w:rsidP="009D4CF8">
            <w:pPr>
              <w:pStyle w:val="Akapitzlist"/>
              <w:numPr>
                <w:ilvl w:val="0"/>
                <w:numId w:val="26"/>
              </w:numPr>
              <w:ind w:left="176" w:hanging="218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określ</w:t>
            </w:r>
            <w:r w:rsidR="0086556D" w:rsidRPr="009D1452">
              <w:rPr>
                <w:rFonts w:ascii="Arial" w:eastAsia="Calibri" w:hAnsi="Arial" w:cs="Arial"/>
                <w:sz w:val="20"/>
                <w:szCs w:val="20"/>
              </w:rPr>
              <w:t>i</w:t>
            </w:r>
            <w:r w:rsidRPr="009D1452">
              <w:rPr>
                <w:rFonts w:ascii="Arial" w:eastAsia="Calibri" w:hAnsi="Arial" w:cs="Arial"/>
                <w:sz w:val="20"/>
                <w:szCs w:val="20"/>
              </w:rPr>
              <w:t>ć pozytywne sposoby radzenia sobie z emocjami i stresem</w:t>
            </w:r>
          </w:p>
          <w:p w:rsidR="008061B8" w:rsidRPr="009D1452" w:rsidRDefault="008061B8" w:rsidP="009D4CF8">
            <w:pPr>
              <w:pStyle w:val="Akapitzlist"/>
              <w:numPr>
                <w:ilvl w:val="0"/>
                <w:numId w:val="26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wskazać konsekwencje wytyczonych działań</w:t>
            </w:r>
          </w:p>
          <w:p w:rsidR="008061B8" w:rsidRPr="009D1452" w:rsidRDefault="008061B8" w:rsidP="009D4CF8">
            <w:pPr>
              <w:pStyle w:val="Akapitzlist"/>
              <w:numPr>
                <w:ilvl w:val="0"/>
                <w:numId w:val="26"/>
              </w:numPr>
              <w:ind w:left="176" w:hanging="218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dobrać osoby do wykonania przydzielonych zadań </w:t>
            </w:r>
          </w:p>
          <w:p w:rsidR="008061B8" w:rsidRPr="009D1452" w:rsidRDefault="008061B8" w:rsidP="009D4CF8">
            <w:pPr>
              <w:pStyle w:val="Akapitzlist"/>
              <w:numPr>
                <w:ilvl w:val="0"/>
                <w:numId w:val="26"/>
              </w:numPr>
              <w:ind w:left="176" w:hanging="218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wspierać członków zespołu w realizacji zadań </w:t>
            </w:r>
          </w:p>
          <w:p w:rsidR="008061B8" w:rsidRPr="009D1452" w:rsidRDefault="0086556D" w:rsidP="009D4CF8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176" w:hanging="218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za</w:t>
            </w:r>
            <w:r w:rsidR="008061B8" w:rsidRPr="009D1452">
              <w:rPr>
                <w:rFonts w:ascii="Arial" w:eastAsia="Calibri" w:hAnsi="Arial" w:cs="Arial"/>
                <w:sz w:val="20"/>
                <w:szCs w:val="20"/>
              </w:rPr>
              <w:t>plan</w:t>
            </w:r>
            <w:r w:rsidR="00365844" w:rsidRPr="009D1452">
              <w:rPr>
                <w:rFonts w:ascii="Arial" w:eastAsia="Calibri" w:hAnsi="Arial" w:cs="Arial"/>
                <w:sz w:val="20"/>
                <w:szCs w:val="20"/>
              </w:rPr>
              <w:t>ować</w:t>
            </w:r>
            <w:r w:rsidR="008061B8" w:rsidRPr="009D1452">
              <w:rPr>
                <w:rFonts w:ascii="Arial" w:eastAsia="Calibri" w:hAnsi="Arial" w:cs="Arial"/>
                <w:sz w:val="20"/>
                <w:szCs w:val="20"/>
              </w:rPr>
              <w:t xml:space="preserve"> działania zespołu </w:t>
            </w:r>
          </w:p>
          <w:p w:rsidR="008061B8" w:rsidRPr="009D1452" w:rsidRDefault="0086556D" w:rsidP="009D4CF8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176" w:hanging="218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określi</w:t>
            </w:r>
            <w:r w:rsidR="00365844" w:rsidRPr="009D1452">
              <w:rPr>
                <w:rFonts w:ascii="Arial" w:eastAsia="Calibri" w:hAnsi="Arial" w:cs="Arial"/>
                <w:sz w:val="20"/>
                <w:szCs w:val="20"/>
              </w:rPr>
              <w:t>ć</w:t>
            </w:r>
            <w:r w:rsidR="008061B8" w:rsidRPr="009D1452">
              <w:rPr>
                <w:rFonts w:ascii="Arial" w:eastAsia="Calibri" w:hAnsi="Arial" w:cs="Arial"/>
                <w:sz w:val="20"/>
                <w:szCs w:val="20"/>
              </w:rPr>
              <w:t xml:space="preserve"> czas realizacji zadania </w:t>
            </w:r>
          </w:p>
          <w:p w:rsidR="008061B8" w:rsidRPr="009D1452" w:rsidRDefault="008061B8" w:rsidP="009D4CF8">
            <w:pPr>
              <w:numPr>
                <w:ilvl w:val="0"/>
                <w:numId w:val="26"/>
              </w:numPr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rozpozna</w:t>
            </w:r>
            <w:r w:rsidR="00365844" w:rsidRPr="009D1452">
              <w:rPr>
                <w:rFonts w:ascii="Arial" w:eastAsia="Calibri" w:hAnsi="Arial" w:cs="Arial"/>
                <w:sz w:val="20"/>
                <w:szCs w:val="20"/>
              </w:rPr>
              <w:t>ć</w:t>
            </w: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 jakie role w grupie pełnią p</w:t>
            </w:r>
            <w:r w:rsidR="00365844" w:rsidRPr="009D1452">
              <w:rPr>
                <w:rFonts w:ascii="Arial" w:eastAsia="Calibri" w:hAnsi="Arial" w:cs="Arial"/>
                <w:sz w:val="20"/>
                <w:szCs w:val="20"/>
              </w:rPr>
              <w:t xml:space="preserve">oszczególni członkowie zespołu </w:t>
            </w:r>
          </w:p>
          <w:p w:rsidR="008061B8" w:rsidRPr="009D1452" w:rsidRDefault="0086556D" w:rsidP="009D4CF8">
            <w:pPr>
              <w:numPr>
                <w:ilvl w:val="0"/>
                <w:numId w:val="26"/>
              </w:numPr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  <w:lang w:eastAsia="ar-SA"/>
              </w:rPr>
              <w:t>ustali</w:t>
            </w:r>
            <w:r w:rsidR="00365844" w:rsidRPr="009D1452">
              <w:rPr>
                <w:rFonts w:ascii="Arial" w:hAnsi="Arial" w:cs="Arial"/>
                <w:sz w:val="20"/>
                <w:szCs w:val="20"/>
                <w:lang w:eastAsia="ar-SA"/>
              </w:rPr>
              <w:t>ć</w:t>
            </w:r>
            <w:r w:rsidR="008061B8" w:rsidRPr="009D1452">
              <w:rPr>
                <w:rFonts w:ascii="Arial" w:hAnsi="Arial" w:cs="Arial"/>
                <w:sz w:val="20"/>
                <w:szCs w:val="20"/>
                <w:lang w:eastAsia="ar-SA"/>
              </w:rPr>
              <w:t xml:space="preserve"> kolejność wykonywania zadań</w:t>
            </w:r>
          </w:p>
          <w:p w:rsidR="008061B8" w:rsidRPr="009D1452" w:rsidRDefault="008061B8" w:rsidP="009D4CF8">
            <w:pPr>
              <w:numPr>
                <w:ilvl w:val="0"/>
                <w:numId w:val="26"/>
              </w:numPr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przestrzega</w:t>
            </w:r>
            <w:r w:rsidR="00365844" w:rsidRPr="009D1452">
              <w:rPr>
                <w:rFonts w:ascii="Arial" w:eastAsia="Calibri" w:hAnsi="Arial" w:cs="Arial"/>
                <w:sz w:val="20"/>
                <w:szCs w:val="20"/>
              </w:rPr>
              <w:t>ć</w:t>
            </w: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 praw innych osób w </w:t>
            </w:r>
            <w:r w:rsidRPr="009D1452">
              <w:rPr>
                <w:rFonts w:ascii="Arial" w:eastAsia="Calibri" w:hAnsi="Arial" w:cs="Arial"/>
                <w:sz w:val="20"/>
                <w:szCs w:val="20"/>
              </w:rPr>
              <w:lastRenderedPageBreak/>
              <w:t xml:space="preserve">zespole </w:t>
            </w:r>
          </w:p>
          <w:p w:rsidR="008061B8" w:rsidRPr="009D1452" w:rsidRDefault="008E22DA" w:rsidP="009D4CF8">
            <w:pPr>
              <w:numPr>
                <w:ilvl w:val="0"/>
                <w:numId w:val="26"/>
              </w:numPr>
              <w:ind w:left="176" w:hanging="218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wyjaśni</w:t>
            </w:r>
            <w:r w:rsidR="00365844" w:rsidRPr="009D1452">
              <w:rPr>
                <w:rFonts w:ascii="Arial" w:eastAsia="Calibri" w:hAnsi="Arial" w:cs="Arial"/>
                <w:sz w:val="20"/>
                <w:szCs w:val="20"/>
              </w:rPr>
              <w:t>ć</w:t>
            </w:r>
            <w:r w:rsidR="008061B8" w:rsidRPr="009D1452">
              <w:rPr>
                <w:rFonts w:ascii="Arial" w:eastAsia="Calibri" w:hAnsi="Arial" w:cs="Arial"/>
                <w:sz w:val="20"/>
                <w:szCs w:val="20"/>
              </w:rPr>
              <w:t xml:space="preserve"> podstawowe bariery w osiąganiu pożądanej efektywności pracy zespołu </w:t>
            </w:r>
          </w:p>
          <w:p w:rsidR="008061B8" w:rsidRPr="009D1452" w:rsidRDefault="008E22DA" w:rsidP="009D4CF8">
            <w:pPr>
              <w:pStyle w:val="Akapitzlist"/>
              <w:numPr>
                <w:ilvl w:val="0"/>
                <w:numId w:val="26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udzielić</w:t>
            </w:r>
            <w:r w:rsidR="008061B8" w:rsidRPr="009D1452">
              <w:rPr>
                <w:rFonts w:ascii="Arial" w:hAnsi="Arial" w:cs="Arial"/>
                <w:sz w:val="20"/>
                <w:szCs w:val="20"/>
              </w:rPr>
              <w:t xml:space="preserve"> informacji zwrotnej w celu prawidłowego wykonania przydzielonych zadań</w:t>
            </w:r>
          </w:p>
          <w:p w:rsidR="008061B8" w:rsidRPr="009D1452" w:rsidRDefault="00365844" w:rsidP="009D4CF8">
            <w:pPr>
              <w:numPr>
                <w:ilvl w:val="0"/>
                <w:numId w:val="26"/>
              </w:numPr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wskaz</w:t>
            </w:r>
            <w:r w:rsidR="008E22DA" w:rsidRPr="009D1452">
              <w:rPr>
                <w:rFonts w:ascii="Arial" w:eastAsia="Calibri" w:hAnsi="Arial" w:cs="Arial"/>
                <w:sz w:val="20"/>
                <w:szCs w:val="20"/>
              </w:rPr>
              <w:t>a</w:t>
            </w:r>
            <w:r w:rsidRPr="009D1452">
              <w:rPr>
                <w:rFonts w:ascii="Arial" w:eastAsia="Calibri" w:hAnsi="Arial" w:cs="Arial"/>
                <w:sz w:val="20"/>
                <w:szCs w:val="20"/>
              </w:rPr>
              <w:t>ć</w:t>
            </w:r>
            <w:r w:rsidR="008061B8" w:rsidRPr="009D1452">
              <w:rPr>
                <w:rFonts w:ascii="Arial" w:eastAsia="Calibri" w:hAnsi="Arial" w:cs="Arial"/>
                <w:sz w:val="20"/>
                <w:szCs w:val="20"/>
              </w:rPr>
              <w:t xml:space="preserve"> wpływ postępu technicznego na doskonalenie jakości </w:t>
            </w:r>
            <w:r w:rsidRPr="009D1452">
              <w:rPr>
                <w:rFonts w:ascii="Arial" w:eastAsia="Calibri" w:hAnsi="Arial" w:cs="Arial"/>
                <w:sz w:val="20"/>
                <w:szCs w:val="20"/>
              </w:rPr>
              <w:t>usług</w:t>
            </w:r>
          </w:p>
          <w:p w:rsidR="008061B8" w:rsidRPr="009D1452" w:rsidRDefault="008E22DA" w:rsidP="009D4CF8">
            <w:pPr>
              <w:numPr>
                <w:ilvl w:val="0"/>
                <w:numId w:val="26"/>
              </w:numPr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wyjaśni</w:t>
            </w:r>
            <w:r w:rsidR="00365844" w:rsidRPr="009D1452">
              <w:rPr>
                <w:rFonts w:ascii="Arial" w:eastAsia="Calibri" w:hAnsi="Arial" w:cs="Arial"/>
                <w:sz w:val="20"/>
                <w:szCs w:val="20"/>
              </w:rPr>
              <w:t>ć</w:t>
            </w:r>
            <w:r w:rsidR="008061B8" w:rsidRPr="009D1452">
              <w:rPr>
                <w:rFonts w:ascii="Arial" w:eastAsia="Calibri" w:hAnsi="Arial" w:cs="Arial"/>
                <w:sz w:val="20"/>
                <w:szCs w:val="20"/>
              </w:rPr>
              <w:t xml:space="preserve"> znaczenie normali</w:t>
            </w:r>
            <w:r w:rsidR="00365844" w:rsidRPr="009D1452">
              <w:rPr>
                <w:rFonts w:ascii="Arial" w:eastAsia="Calibri" w:hAnsi="Arial" w:cs="Arial"/>
                <w:sz w:val="20"/>
                <w:szCs w:val="20"/>
              </w:rPr>
              <w:t>zacji w swojej branży zawodowej</w:t>
            </w:r>
          </w:p>
          <w:p w:rsidR="008061B8" w:rsidRPr="009D1452" w:rsidRDefault="008061B8" w:rsidP="009D4CF8">
            <w:pPr>
              <w:pStyle w:val="Akapitzlist"/>
              <w:numPr>
                <w:ilvl w:val="0"/>
                <w:numId w:val="26"/>
              </w:numPr>
              <w:ind w:left="176" w:hanging="218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dokon</w:t>
            </w:r>
            <w:r w:rsidR="00365844" w:rsidRPr="009D1452">
              <w:rPr>
                <w:rFonts w:ascii="Arial" w:eastAsia="Calibri" w:hAnsi="Arial" w:cs="Arial"/>
                <w:sz w:val="20"/>
                <w:szCs w:val="20"/>
              </w:rPr>
              <w:t>ać</w:t>
            </w: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 prostych modernizacji stanowiska pracy</w:t>
            </w:r>
          </w:p>
          <w:p w:rsidR="008061B8" w:rsidRPr="009D1452" w:rsidRDefault="008061B8" w:rsidP="00C86BEB">
            <w:pPr>
              <w:pStyle w:val="Akapitzlist"/>
              <w:ind w:left="176" w:hanging="218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061B8" w:rsidRPr="009D1452" w:rsidRDefault="008061B8" w:rsidP="00C86BEB">
            <w:pPr>
              <w:pStyle w:val="Akapitzlist"/>
              <w:ind w:left="176" w:hanging="21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08" w:type="pct"/>
          </w:tcPr>
          <w:p w:rsidR="00E97E2C" w:rsidRPr="009D1452" w:rsidRDefault="00E97E2C" w:rsidP="009D4CF8">
            <w:pPr>
              <w:pStyle w:val="Akapitzlist"/>
              <w:numPr>
                <w:ilvl w:val="0"/>
                <w:numId w:val="26"/>
              </w:numPr>
              <w:ind w:left="176" w:hanging="218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dobrać środki służące do zabezpieczenia ładunków </w:t>
            </w:r>
          </w:p>
          <w:p w:rsidR="008061B8" w:rsidRPr="009D1452" w:rsidRDefault="00E97E2C" w:rsidP="009D4CF8">
            <w:pPr>
              <w:numPr>
                <w:ilvl w:val="0"/>
                <w:numId w:val="26"/>
              </w:numPr>
              <w:ind w:left="176" w:hanging="218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zabezpiecz</w:t>
            </w:r>
            <w:r w:rsidR="0086556D" w:rsidRPr="009D1452">
              <w:rPr>
                <w:rFonts w:ascii="Arial" w:eastAsia="Arial" w:hAnsi="Arial" w:cs="Arial"/>
                <w:sz w:val="20"/>
                <w:szCs w:val="20"/>
              </w:rPr>
              <w:t>y</w:t>
            </w:r>
            <w:r w:rsidRPr="009D1452">
              <w:rPr>
                <w:rFonts w:ascii="Arial" w:eastAsia="Arial" w:hAnsi="Arial" w:cs="Arial"/>
                <w:sz w:val="20"/>
                <w:szCs w:val="20"/>
              </w:rPr>
              <w:t>ć ładunki przed dostępem osób nieuprawnionych</w:t>
            </w:r>
            <w:r w:rsidR="008061B8" w:rsidRPr="009D145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4E0E63" w:rsidRPr="009D1452" w:rsidRDefault="008061B8" w:rsidP="009D4CF8">
            <w:pPr>
              <w:numPr>
                <w:ilvl w:val="0"/>
                <w:numId w:val="26"/>
              </w:numPr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opis</w:t>
            </w:r>
            <w:r w:rsidR="0086556D" w:rsidRPr="009D1452">
              <w:rPr>
                <w:rFonts w:ascii="Arial" w:hAnsi="Arial" w:cs="Arial"/>
                <w:sz w:val="20"/>
                <w:szCs w:val="20"/>
              </w:rPr>
              <w:t>ać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sytuacje wywołujące stres </w:t>
            </w:r>
          </w:p>
          <w:p w:rsidR="008061B8" w:rsidRPr="009D1452" w:rsidRDefault="008061B8" w:rsidP="009D4CF8">
            <w:pPr>
              <w:pStyle w:val="Akapitzlist"/>
              <w:numPr>
                <w:ilvl w:val="0"/>
                <w:numId w:val="26"/>
              </w:numPr>
              <w:ind w:left="176" w:hanging="218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reagować w sytuacjach konfliktowych i kompromisów </w:t>
            </w:r>
          </w:p>
          <w:p w:rsidR="00365844" w:rsidRPr="009D1452" w:rsidRDefault="00365844" w:rsidP="009D4CF8">
            <w:pPr>
              <w:pStyle w:val="Akapitzlist"/>
              <w:numPr>
                <w:ilvl w:val="0"/>
                <w:numId w:val="26"/>
              </w:numPr>
              <w:ind w:left="176" w:hanging="218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analizować rezultaty działań </w:t>
            </w:r>
          </w:p>
          <w:p w:rsidR="00365844" w:rsidRPr="009D1452" w:rsidRDefault="0086556D" w:rsidP="009D4CF8">
            <w:pPr>
              <w:pStyle w:val="Akapitzlist"/>
              <w:numPr>
                <w:ilvl w:val="0"/>
                <w:numId w:val="26"/>
              </w:numPr>
              <w:ind w:left="176" w:hanging="218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za</w:t>
            </w:r>
            <w:r w:rsidR="00365844" w:rsidRPr="009D1452">
              <w:rPr>
                <w:rFonts w:ascii="Arial" w:hAnsi="Arial" w:cs="Arial"/>
                <w:sz w:val="20"/>
                <w:szCs w:val="20"/>
              </w:rPr>
              <w:t xml:space="preserve">planować pracę zespołu w celu wykonania przydzielonych zadań </w:t>
            </w:r>
          </w:p>
          <w:p w:rsidR="00365844" w:rsidRPr="009D1452" w:rsidRDefault="00365844" w:rsidP="009D4CF8">
            <w:pPr>
              <w:pStyle w:val="Akapitzlist"/>
              <w:numPr>
                <w:ilvl w:val="0"/>
                <w:numId w:val="26"/>
              </w:numPr>
              <w:ind w:left="176" w:hanging="218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przyj</w:t>
            </w:r>
            <w:r w:rsidR="0086556D" w:rsidRPr="009D1452">
              <w:rPr>
                <w:rFonts w:ascii="Arial" w:hAnsi="Arial" w:cs="Arial"/>
                <w:sz w:val="20"/>
                <w:szCs w:val="20"/>
              </w:rPr>
              <w:t>ąć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poglądy innych lub polemizować z nimi </w:t>
            </w:r>
          </w:p>
          <w:p w:rsidR="00365844" w:rsidRPr="009D1452" w:rsidRDefault="00365844" w:rsidP="009D4CF8">
            <w:pPr>
              <w:pStyle w:val="Akapitzlist"/>
              <w:numPr>
                <w:ilvl w:val="0"/>
                <w:numId w:val="26"/>
              </w:numPr>
              <w:ind w:left="176" w:hanging="218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wykorzystać opinie i pomysły innych członków zespołu w celu usprawnienia pracy zespołu </w:t>
            </w:r>
          </w:p>
          <w:p w:rsidR="00365844" w:rsidRPr="009D1452" w:rsidRDefault="00365844" w:rsidP="009D4CF8">
            <w:pPr>
              <w:pStyle w:val="Akapitzlist"/>
              <w:numPr>
                <w:ilvl w:val="0"/>
                <w:numId w:val="26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wprowadz</w:t>
            </w:r>
            <w:r w:rsidR="0086556D" w:rsidRPr="009D1452">
              <w:rPr>
                <w:rFonts w:ascii="Arial" w:hAnsi="Arial" w:cs="Arial"/>
                <w:sz w:val="20"/>
                <w:szCs w:val="20"/>
              </w:rPr>
              <w:t>i</w:t>
            </w:r>
            <w:r w:rsidRPr="009D1452">
              <w:rPr>
                <w:rFonts w:ascii="Arial" w:hAnsi="Arial" w:cs="Arial"/>
                <w:sz w:val="20"/>
                <w:szCs w:val="20"/>
              </w:rPr>
              <w:t>ć rozwiązania techniczne i organizacyjne</w:t>
            </w:r>
            <w:r w:rsidR="0B80AAB1" w:rsidRPr="009D1452">
              <w:rPr>
                <w:rFonts w:ascii="Arial" w:hAnsi="Arial" w:cs="Arial"/>
                <w:sz w:val="20"/>
                <w:szCs w:val="20"/>
              </w:rPr>
              <w:t>,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wpływające na poprawę warunków i jakość</w:t>
            </w:r>
          </w:p>
          <w:p w:rsidR="00365844" w:rsidRPr="009D1452" w:rsidRDefault="00365844" w:rsidP="009D4CF8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176" w:hanging="218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monitorować pracę zespołu </w:t>
            </w:r>
          </w:p>
          <w:p w:rsidR="00365844" w:rsidRPr="009D1452" w:rsidRDefault="0086556D" w:rsidP="009D4CF8">
            <w:pPr>
              <w:pStyle w:val="Akapitzlist"/>
              <w:numPr>
                <w:ilvl w:val="0"/>
                <w:numId w:val="26"/>
              </w:numPr>
              <w:ind w:left="176" w:hanging="218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za</w:t>
            </w:r>
            <w:r w:rsidR="00365844" w:rsidRPr="009D1452">
              <w:rPr>
                <w:rFonts w:ascii="Arial" w:eastAsia="Calibri" w:hAnsi="Arial" w:cs="Arial"/>
                <w:sz w:val="20"/>
                <w:szCs w:val="20"/>
              </w:rPr>
              <w:t>stosować zasady współdziałania w zespole oraz postępowania ukierunkowanego na jakość działań</w:t>
            </w:r>
          </w:p>
          <w:p w:rsidR="00365844" w:rsidRPr="009D1452" w:rsidRDefault="0086556D" w:rsidP="009D4CF8">
            <w:pPr>
              <w:numPr>
                <w:ilvl w:val="0"/>
                <w:numId w:val="26"/>
              </w:numPr>
              <w:ind w:left="176" w:hanging="218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9D1452">
              <w:rPr>
                <w:rFonts w:ascii="Arial" w:hAnsi="Arial" w:cs="Arial"/>
                <w:sz w:val="20"/>
                <w:szCs w:val="20"/>
                <w:lang w:eastAsia="ar-SA"/>
              </w:rPr>
              <w:t>oceni</w:t>
            </w:r>
            <w:r w:rsidR="00365844" w:rsidRPr="009D1452">
              <w:rPr>
                <w:rFonts w:ascii="Arial" w:hAnsi="Arial" w:cs="Arial"/>
                <w:sz w:val="20"/>
                <w:szCs w:val="20"/>
                <w:lang w:eastAsia="ar-SA"/>
              </w:rPr>
              <w:t xml:space="preserve">ć przydatność poszczególnych członków </w:t>
            </w:r>
            <w:r w:rsidR="00365844" w:rsidRPr="009D1452">
              <w:rPr>
                <w:rFonts w:ascii="Arial" w:hAnsi="Arial" w:cs="Arial"/>
                <w:sz w:val="20"/>
                <w:szCs w:val="20"/>
                <w:lang w:eastAsia="ar-SA"/>
              </w:rPr>
              <w:lastRenderedPageBreak/>
              <w:t xml:space="preserve">zespołu do wykonania zadania </w:t>
            </w:r>
          </w:p>
          <w:p w:rsidR="00365844" w:rsidRPr="009D1452" w:rsidRDefault="00365844" w:rsidP="009D4CF8">
            <w:pPr>
              <w:pStyle w:val="Akapitzlist"/>
              <w:numPr>
                <w:ilvl w:val="0"/>
                <w:numId w:val="26"/>
              </w:numPr>
              <w:ind w:left="176" w:hanging="218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przewid</w:t>
            </w:r>
            <w:r w:rsidR="0086556D" w:rsidRPr="009D1452">
              <w:rPr>
                <w:rFonts w:ascii="Arial" w:eastAsia="Calibri" w:hAnsi="Arial" w:cs="Arial"/>
                <w:sz w:val="20"/>
                <w:szCs w:val="20"/>
              </w:rPr>
              <w:t>zieć</w:t>
            </w: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 skutki niewłaściwego doboru osób do zadań </w:t>
            </w:r>
          </w:p>
          <w:p w:rsidR="00365844" w:rsidRPr="009D1452" w:rsidRDefault="00365844" w:rsidP="009D4CF8">
            <w:pPr>
              <w:pStyle w:val="Akapitzlist"/>
              <w:numPr>
                <w:ilvl w:val="0"/>
                <w:numId w:val="26"/>
              </w:numPr>
              <w:ind w:left="176" w:hanging="218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9D1452">
              <w:rPr>
                <w:rFonts w:ascii="Arial" w:hAnsi="Arial" w:cs="Arial"/>
                <w:sz w:val="20"/>
                <w:szCs w:val="20"/>
                <w:lang w:eastAsia="ar-SA"/>
              </w:rPr>
              <w:t>rozdziel</w:t>
            </w:r>
            <w:r w:rsidR="0086556D" w:rsidRPr="009D1452">
              <w:rPr>
                <w:rFonts w:ascii="Arial" w:hAnsi="Arial" w:cs="Arial"/>
                <w:sz w:val="20"/>
                <w:szCs w:val="20"/>
                <w:lang w:eastAsia="ar-SA"/>
              </w:rPr>
              <w:t>i</w:t>
            </w:r>
            <w:r w:rsidRPr="009D1452">
              <w:rPr>
                <w:rFonts w:ascii="Arial" w:hAnsi="Arial" w:cs="Arial"/>
                <w:sz w:val="20"/>
                <w:szCs w:val="20"/>
                <w:lang w:eastAsia="ar-SA"/>
              </w:rPr>
              <w:t>ć zadania według umiejętności i kompetencji członków zespołu</w:t>
            </w:r>
          </w:p>
          <w:p w:rsidR="00365844" w:rsidRPr="009D1452" w:rsidRDefault="008E22DA" w:rsidP="009D4CF8">
            <w:pPr>
              <w:numPr>
                <w:ilvl w:val="0"/>
                <w:numId w:val="26"/>
              </w:numPr>
              <w:ind w:left="176" w:hanging="218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określi</w:t>
            </w:r>
            <w:r w:rsidR="00365844" w:rsidRPr="009D1452">
              <w:rPr>
                <w:rFonts w:ascii="Arial" w:hAnsi="Arial" w:cs="Arial"/>
                <w:sz w:val="20"/>
                <w:szCs w:val="20"/>
              </w:rPr>
              <w:t xml:space="preserve">ć sposoby monitorowania procesu wykonywania zadań </w:t>
            </w:r>
          </w:p>
          <w:p w:rsidR="00365844" w:rsidRPr="009D1452" w:rsidRDefault="008E22DA" w:rsidP="009D4CF8">
            <w:pPr>
              <w:pStyle w:val="Akapitzlist"/>
              <w:numPr>
                <w:ilvl w:val="0"/>
                <w:numId w:val="26"/>
              </w:numPr>
              <w:ind w:left="176" w:hanging="218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po</w:t>
            </w:r>
            <w:r w:rsidR="00365844" w:rsidRPr="009D1452">
              <w:rPr>
                <w:rFonts w:ascii="Arial" w:eastAsia="Calibri" w:hAnsi="Arial" w:cs="Arial"/>
                <w:sz w:val="20"/>
                <w:szCs w:val="20"/>
              </w:rPr>
              <w:t>kierować pracą zespołu z uwzględnieniem indywidualności jednostki i grupy</w:t>
            </w:r>
          </w:p>
          <w:p w:rsidR="00365844" w:rsidRPr="009D1452" w:rsidRDefault="008E22DA" w:rsidP="009D4CF8">
            <w:pPr>
              <w:numPr>
                <w:ilvl w:val="0"/>
                <w:numId w:val="26"/>
              </w:numPr>
              <w:ind w:left="176" w:hanging="218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9D1452">
              <w:rPr>
                <w:rFonts w:ascii="Arial" w:hAnsi="Arial" w:cs="Arial"/>
                <w:sz w:val="20"/>
                <w:szCs w:val="20"/>
                <w:lang w:eastAsia="ar-SA"/>
              </w:rPr>
              <w:t>określi</w:t>
            </w:r>
            <w:r w:rsidR="00365844" w:rsidRPr="009D1452">
              <w:rPr>
                <w:rFonts w:ascii="Arial" w:hAnsi="Arial" w:cs="Arial"/>
                <w:sz w:val="20"/>
                <w:szCs w:val="20"/>
                <w:lang w:eastAsia="ar-SA"/>
              </w:rPr>
              <w:t xml:space="preserve">ć metody i techniki pracy zespołu </w:t>
            </w:r>
          </w:p>
          <w:p w:rsidR="00365844" w:rsidRPr="009D1452" w:rsidRDefault="00365844" w:rsidP="009D4CF8">
            <w:pPr>
              <w:numPr>
                <w:ilvl w:val="0"/>
                <w:numId w:val="26"/>
              </w:numPr>
              <w:ind w:left="176" w:hanging="218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9D1452">
              <w:rPr>
                <w:rFonts w:ascii="Arial" w:hAnsi="Arial" w:cs="Arial"/>
                <w:sz w:val="20"/>
                <w:szCs w:val="20"/>
                <w:lang w:eastAsia="ar-SA"/>
              </w:rPr>
              <w:t>określ</w:t>
            </w:r>
            <w:r w:rsidR="008E22DA" w:rsidRPr="009D1452">
              <w:rPr>
                <w:rFonts w:ascii="Arial" w:hAnsi="Arial" w:cs="Arial"/>
                <w:sz w:val="20"/>
                <w:szCs w:val="20"/>
                <w:lang w:eastAsia="ar-SA"/>
              </w:rPr>
              <w:t>i</w:t>
            </w:r>
            <w:r w:rsidRPr="009D1452">
              <w:rPr>
                <w:rFonts w:ascii="Arial" w:hAnsi="Arial" w:cs="Arial"/>
                <w:sz w:val="20"/>
                <w:szCs w:val="20"/>
                <w:lang w:eastAsia="ar-SA"/>
              </w:rPr>
              <w:t xml:space="preserve">ć sposoby kontroli pracy zespołu </w:t>
            </w:r>
          </w:p>
          <w:p w:rsidR="00365844" w:rsidRPr="009D1452" w:rsidRDefault="008E22DA" w:rsidP="009D4CF8">
            <w:pPr>
              <w:numPr>
                <w:ilvl w:val="0"/>
                <w:numId w:val="26"/>
              </w:numPr>
              <w:ind w:left="176" w:hanging="218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9D1452">
              <w:rPr>
                <w:rFonts w:ascii="Arial" w:hAnsi="Arial" w:cs="Arial"/>
                <w:sz w:val="20"/>
                <w:szCs w:val="20"/>
                <w:lang w:eastAsia="ar-SA"/>
              </w:rPr>
              <w:t>oceni</w:t>
            </w:r>
            <w:r w:rsidR="00365844" w:rsidRPr="009D1452">
              <w:rPr>
                <w:rFonts w:ascii="Arial" w:hAnsi="Arial" w:cs="Arial"/>
                <w:sz w:val="20"/>
                <w:szCs w:val="20"/>
                <w:lang w:eastAsia="ar-SA"/>
              </w:rPr>
              <w:t xml:space="preserve">ć pracę poszczególnych członków zespołu </w:t>
            </w:r>
          </w:p>
          <w:p w:rsidR="00365844" w:rsidRPr="009D1452" w:rsidRDefault="00365844" w:rsidP="009D4CF8">
            <w:pPr>
              <w:numPr>
                <w:ilvl w:val="0"/>
                <w:numId w:val="26"/>
              </w:numPr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opis</w:t>
            </w:r>
            <w:r w:rsidR="008E22DA" w:rsidRPr="009D1452">
              <w:rPr>
                <w:rFonts w:ascii="Arial" w:eastAsia="Calibri" w:hAnsi="Arial" w:cs="Arial"/>
                <w:sz w:val="20"/>
                <w:szCs w:val="20"/>
              </w:rPr>
              <w:t>a</w:t>
            </w: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ć podstawowe systemy motywacji na zajmowanym stanowisku </w:t>
            </w:r>
          </w:p>
          <w:p w:rsidR="008061B8" w:rsidRPr="009D1452" w:rsidRDefault="00365844" w:rsidP="009D4CF8">
            <w:pPr>
              <w:pStyle w:val="Akapitzlist"/>
              <w:numPr>
                <w:ilvl w:val="0"/>
                <w:numId w:val="26"/>
              </w:numPr>
              <w:ind w:left="176" w:hanging="218"/>
              <w:rPr>
                <w:rFonts w:ascii="Arial" w:hAnsi="Arial" w:cs="Arial"/>
                <w:b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udziel</w:t>
            </w:r>
            <w:r w:rsidR="008E22DA" w:rsidRPr="009D1452">
              <w:rPr>
                <w:rFonts w:ascii="Arial" w:eastAsia="Calibri" w:hAnsi="Arial" w:cs="Arial"/>
                <w:sz w:val="20"/>
                <w:szCs w:val="20"/>
              </w:rPr>
              <w:t>i</w:t>
            </w:r>
            <w:r w:rsidRPr="009D1452">
              <w:rPr>
                <w:rFonts w:ascii="Arial" w:eastAsia="Calibri" w:hAnsi="Arial" w:cs="Arial"/>
                <w:sz w:val="20"/>
                <w:szCs w:val="20"/>
              </w:rPr>
              <w:t>ć motywującej informacji zwrotnej członkom zespołu</w:t>
            </w:r>
          </w:p>
        </w:tc>
        <w:tc>
          <w:tcPr>
            <w:tcW w:w="476" w:type="pct"/>
          </w:tcPr>
          <w:p w:rsidR="004E0E63" w:rsidRPr="009D1452" w:rsidRDefault="00CF42E9" w:rsidP="00C86BEB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lastRenderedPageBreak/>
              <w:t>Klasa IV</w:t>
            </w:r>
          </w:p>
        </w:tc>
      </w:tr>
      <w:tr w:rsidR="00BB0A59" w:rsidRPr="009D1452" w:rsidTr="0035487A">
        <w:tc>
          <w:tcPr>
            <w:tcW w:w="786" w:type="pct"/>
            <w:vMerge/>
          </w:tcPr>
          <w:p w:rsidR="00764B60" w:rsidRPr="009D1452" w:rsidRDefault="00764B60" w:rsidP="00C86B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pct"/>
          </w:tcPr>
          <w:p w:rsidR="00764B60" w:rsidRPr="009D1452" w:rsidRDefault="00CB13A3" w:rsidP="00C86BEB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21. </w:t>
            </w:r>
            <w:r w:rsidR="00764B60" w:rsidRPr="009D1452">
              <w:rPr>
                <w:rFonts w:ascii="Arial" w:hAnsi="Arial" w:cs="Arial"/>
                <w:sz w:val="20"/>
                <w:szCs w:val="20"/>
              </w:rPr>
              <w:t xml:space="preserve">Obsługa wagonów pasażerskich </w:t>
            </w:r>
          </w:p>
        </w:tc>
        <w:tc>
          <w:tcPr>
            <w:tcW w:w="348" w:type="pct"/>
          </w:tcPr>
          <w:p w:rsidR="00764B60" w:rsidRPr="009D1452" w:rsidRDefault="00764B60" w:rsidP="00C86B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4" w:type="pct"/>
          </w:tcPr>
          <w:p w:rsidR="00764B60" w:rsidRPr="009D1452" w:rsidRDefault="00764B60" w:rsidP="009D4CF8">
            <w:pPr>
              <w:pStyle w:val="Akapitzlist"/>
              <w:numPr>
                <w:ilvl w:val="0"/>
                <w:numId w:val="26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rozpoznać funkcje i zadania pracowników obsługujących wagony pasażerskie</w:t>
            </w:r>
          </w:p>
          <w:p w:rsidR="00764B60" w:rsidRPr="009D1452" w:rsidRDefault="008E22DA" w:rsidP="009D4CF8">
            <w:pPr>
              <w:pStyle w:val="Akapitzlist"/>
              <w:numPr>
                <w:ilvl w:val="0"/>
                <w:numId w:val="26"/>
              </w:numPr>
              <w:ind w:left="176" w:hanging="218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za</w:t>
            </w:r>
            <w:r w:rsidR="00C12D6F" w:rsidRPr="009D1452">
              <w:rPr>
                <w:rFonts w:ascii="Arial" w:hAnsi="Arial" w:cs="Arial"/>
                <w:sz w:val="20"/>
                <w:szCs w:val="20"/>
              </w:rPr>
              <w:t>stosować</w:t>
            </w:r>
            <w:r w:rsidR="00764B60" w:rsidRPr="009D145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64B60" w:rsidRPr="009D1452">
              <w:rPr>
                <w:rFonts w:ascii="Arial" w:eastAsia="Calibri" w:hAnsi="Arial" w:cs="Arial"/>
                <w:sz w:val="20"/>
                <w:szCs w:val="20"/>
              </w:rPr>
              <w:t>procedurę obsługi instalacji elektrycznej wagonu pasażerskiego</w:t>
            </w:r>
          </w:p>
          <w:p w:rsidR="00764B60" w:rsidRPr="009D1452" w:rsidRDefault="008E22DA" w:rsidP="009D4CF8">
            <w:pPr>
              <w:pStyle w:val="Akapitzlist"/>
              <w:numPr>
                <w:ilvl w:val="0"/>
                <w:numId w:val="26"/>
              </w:numPr>
              <w:ind w:left="176" w:hanging="218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za</w:t>
            </w:r>
            <w:r w:rsidR="008036D4" w:rsidRPr="009D1452">
              <w:rPr>
                <w:rFonts w:ascii="Arial" w:eastAsia="Calibri" w:hAnsi="Arial" w:cs="Arial"/>
                <w:sz w:val="20"/>
                <w:szCs w:val="20"/>
              </w:rPr>
              <w:t>stosować</w:t>
            </w:r>
            <w:r w:rsidR="00764B60" w:rsidRPr="009D1452">
              <w:rPr>
                <w:rFonts w:ascii="Arial" w:eastAsia="Calibri" w:hAnsi="Arial" w:cs="Arial"/>
                <w:sz w:val="20"/>
                <w:szCs w:val="20"/>
              </w:rPr>
              <w:t xml:space="preserve"> procedur</w:t>
            </w:r>
            <w:r w:rsidR="00935562" w:rsidRPr="009D1452">
              <w:rPr>
                <w:rFonts w:ascii="Arial" w:eastAsia="Calibri" w:hAnsi="Arial" w:cs="Arial"/>
                <w:sz w:val="20"/>
                <w:szCs w:val="20"/>
              </w:rPr>
              <w:t>y</w:t>
            </w:r>
            <w:r w:rsidR="00764B60" w:rsidRPr="009D1452">
              <w:rPr>
                <w:rFonts w:ascii="Arial" w:eastAsia="Calibri" w:hAnsi="Arial" w:cs="Arial"/>
                <w:sz w:val="20"/>
                <w:szCs w:val="20"/>
              </w:rPr>
              <w:t xml:space="preserve"> obsługi instalacji nagłośnieniowej wagonu pasażerskiego </w:t>
            </w:r>
          </w:p>
          <w:p w:rsidR="00764B60" w:rsidRPr="009D1452" w:rsidRDefault="008E22DA" w:rsidP="009D4CF8">
            <w:pPr>
              <w:pStyle w:val="Akapitzlist"/>
              <w:numPr>
                <w:ilvl w:val="0"/>
                <w:numId w:val="26"/>
              </w:numPr>
              <w:ind w:left="176" w:hanging="218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za</w:t>
            </w:r>
            <w:r w:rsidR="008036D4" w:rsidRPr="009D1452">
              <w:rPr>
                <w:rFonts w:ascii="Arial" w:eastAsia="Calibri" w:hAnsi="Arial" w:cs="Arial"/>
                <w:sz w:val="20"/>
                <w:szCs w:val="20"/>
              </w:rPr>
              <w:t>stosować</w:t>
            </w:r>
            <w:r w:rsidR="00764B60" w:rsidRPr="009D1452">
              <w:rPr>
                <w:rFonts w:ascii="Arial" w:eastAsia="Calibri" w:hAnsi="Arial" w:cs="Arial"/>
                <w:sz w:val="20"/>
                <w:szCs w:val="20"/>
              </w:rPr>
              <w:t xml:space="preserve"> zasad</w:t>
            </w:r>
            <w:r w:rsidR="00935562" w:rsidRPr="009D1452">
              <w:rPr>
                <w:rFonts w:ascii="Arial" w:eastAsia="Calibri" w:hAnsi="Arial" w:cs="Arial"/>
                <w:sz w:val="20"/>
                <w:szCs w:val="20"/>
              </w:rPr>
              <w:t>y</w:t>
            </w:r>
            <w:r w:rsidR="00764B60" w:rsidRPr="009D1452">
              <w:rPr>
                <w:rFonts w:ascii="Arial" w:eastAsia="Calibri" w:hAnsi="Arial" w:cs="Arial"/>
                <w:sz w:val="20"/>
                <w:szCs w:val="20"/>
              </w:rPr>
              <w:t xml:space="preserve"> działania urządzeń wspomagających otwieranie i zamykanie </w:t>
            </w:r>
            <w:r w:rsidR="00764B60" w:rsidRPr="009D1452">
              <w:rPr>
                <w:rFonts w:ascii="Arial" w:eastAsia="Calibri" w:hAnsi="Arial" w:cs="Arial"/>
                <w:sz w:val="20"/>
                <w:szCs w:val="20"/>
              </w:rPr>
              <w:lastRenderedPageBreak/>
              <w:t xml:space="preserve">drzwi wagonów </w:t>
            </w:r>
          </w:p>
          <w:p w:rsidR="00764B60" w:rsidRPr="009D1452" w:rsidRDefault="00764B60" w:rsidP="009D4CF8">
            <w:pPr>
              <w:numPr>
                <w:ilvl w:val="0"/>
                <w:numId w:val="26"/>
              </w:numPr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wyjaśniać pojęcie komunikacji interpersonalnej </w:t>
            </w:r>
          </w:p>
          <w:p w:rsidR="00764B60" w:rsidRPr="009D1452" w:rsidRDefault="008E22DA" w:rsidP="009D4CF8">
            <w:pPr>
              <w:pStyle w:val="Akapitzlist"/>
              <w:widowControl w:val="0"/>
              <w:numPr>
                <w:ilvl w:val="0"/>
                <w:numId w:val="26"/>
              </w:numPr>
              <w:ind w:left="176" w:hanging="218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określi</w:t>
            </w:r>
            <w:r w:rsidR="00764B60" w:rsidRPr="009D1452">
              <w:rPr>
                <w:rFonts w:ascii="Arial" w:eastAsia="Calibri" w:hAnsi="Arial" w:cs="Arial"/>
                <w:sz w:val="20"/>
                <w:szCs w:val="20"/>
              </w:rPr>
              <w:t xml:space="preserve">ć style komunikacji interpersonalnej </w:t>
            </w:r>
          </w:p>
          <w:p w:rsidR="00764B60" w:rsidRPr="009D1452" w:rsidRDefault="008E22DA" w:rsidP="009D4CF8">
            <w:pPr>
              <w:pStyle w:val="Akapitzlist"/>
              <w:widowControl w:val="0"/>
              <w:numPr>
                <w:ilvl w:val="0"/>
                <w:numId w:val="26"/>
              </w:numPr>
              <w:ind w:left="176" w:hanging="218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za</w:t>
            </w:r>
            <w:r w:rsidR="00764B60" w:rsidRPr="009D1452">
              <w:rPr>
                <w:rFonts w:ascii="Arial" w:hAnsi="Arial" w:cs="Arial"/>
                <w:sz w:val="20"/>
                <w:szCs w:val="20"/>
              </w:rPr>
              <w:t xml:space="preserve">stosować różne rodzaje komunikatów </w:t>
            </w:r>
          </w:p>
          <w:p w:rsidR="00764B60" w:rsidRPr="009D1452" w:rsidRDefault="008E22DA" w:rsidP="009D4CF8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za</w:t>
            </w:r>
            <w:r w:rsidR="00764B60" w:rsidRPr="009D1452">
              <w:rPr>
                <w:rFonts w:ascii="Arial" w:eastAsia="Calibri" w:hAnsi="Arial" w:cs="Arial"/>
                <w:sz w:val="20"/>
                <w:szCs w:val="20"/>
              </w:rPr>
              <w:t xml:space="preserve">stosować zasady etykiety językowej </w:t>
            </w:r>
          </w:p>
          <w:p w:rsidR="00764B60" w:rsidRPr="009D1452" w:rsidRDefault="008E22DA" w:rsidP="009D4CF8">
            <w:pPr>
              <w:pStyle w:val="Akapitzlist"/>
              <w:numPr>
                <w:ilvl w:val="0"/>
                <w:numId w:val="26"/>
              </w:numPr>
              <w:ind w:left="176" w:hanging="218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za</w:t>
            </w:r>
            <w:r w:rsidR="00764B60" w:rsidRPr="009D1452">
              <w:rPr>
                <w:rFonts w:ascii="Arial" w:eastAsia="Calibri" w:hAnsi="Arial" w:cs="Arial"/>
                <w:sz w:val="20"/>
                <w:szCs w:val="20"/>
              </w:rPr>
              <w:t xml:space="preserve">stosować formy grzecznościowe w piśmie i w mowie </w:t>
            </w:r>
          </w:p>
          <w:p w:rsidR="00764B60" w:rsidRPr="009D1452" w:rsidRDefault="008E22DA" w:rsidP="009D4CF8">
            <w:pPr>
              <w:pStyle w:val="Akapitzlist"/>
              <w:numPr>
                <w:ilvl w:val="0"/>
                <w:numId w:val="26"/>
              </w:numPr>
              <w:ind w:left="176" w:hanging="218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wskaz</w:t>
            </w:r>
            <w:r w:rsidR="00764B60" w:rsidRPr="009D1452">
              <w:rPr>
                <w:rFonts w:ascii="Arial" w:hAnsi="Arial" w:cs="Arial"/>
                <w:sz w:val="20"/>
                <w:szCs w:val="20"/>
              </w:rPr>
              <w:t>ać konsekwencje wytyczonych działań</w:t>
            </w:r>
          </w:p>
          <w:p w:rsidR="00452BA5" w:rsidRPr="009D1452" w:rsidRDefault="00452BA5" w:rsidP="009D4CF8">
            <w:pPr>
              <w:pStyle w:val="Akapitzlist"/>
              <w:numPr>
                <w:ilvl w:val="0"/>
                <w:numId w:val="26"/>
              </w:numPr>
              <w:ind w:left="176" w:hanging="218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wspierać członków zespołu w realizacji zadań </w:t>
            </w:r>
          </w:p>
          <w:p w:rsidR="00452BA5" w:rsidRPr="009D1452" w:rsidRDefault="00452BA5" w:rsidP="009D4CF8">
            <w:pPr>
              <w:pStyle w:val="Akapitzlist"/>
              <w:numPr>
                <w:ilvl w:val="0"/>
                <w:numId w:val="26"/>
              </w:numPr>
              <w:ind w:left="176" w:hanging="218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przyj</w:t>
            </w:r>
            <w:r w:rsidR="008E22DA" w:rsidRPr="009D1452">
              <w:rPr>
                <w:rFonts w:ascii="Arial" w:hAnsi="Arial" w:cs="Arial"/>
                <w:sz w:val="20"/>
                <w:szCs w:val="20"/>
              </w:rPr>
              <w:t>ąć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poglądy innych lub polemiz</w:t>
            </w:r>
            <w:r w:rsidR="0001766E" w:rsidRPr="009D1452">
              <w:rPr>
                <w:rFonts w:ascii="Arial" w:hAnsi="Arial" w:cs="Arial"/>
                <w:sz w:val="20"/>
                <w:szCs w:val="20"/>
              </w:rPr>
              <w:t>ować z nimi</w:t>
            </w:r>
          </w:p>
          <w:p w:rsidR="00452BA5" w:rsidRPr="009D1452" w:rsidRDefault="00452BA5" w:rsidP="009D4CF8">
            <w:pPr>
              <w:pStyle w:val="Akapitzlist"/>
              <w:numPr>
                <w:ilvl w:val="0"/>
                <w:numId w:val="26"/>
              </w:numPr>
              <w:ind w:left="176" w:hanging="218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wykorzystać opinie i pomysły innych członków zespołu w celu usprawnienia pracy zespołu </w:t>
            </w:r>
          </w:p>
          <w:p w:rsidR="00764B60" w:rsidRPr="009D1452" w:rsidRDefault="00764B60" w:rsidP="00C86BEB">
            <w:pPr>
              <w:ind w:left="176" w:hanging="21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8" w:type="pct"/>
          </w:tcPr>
          <w:p w:rsidR="00764B60" w:rsidRPr="009D1452" w:rsidRDefault="00C12D6F" w:rsidP="009D4CF8">
            <w:pPr>
              <w:pStyle w:val="Akapitzlist"/>
              <w:numPr>
                <w:ilvl w:val="0"/>
                <w:numId w:val="26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lastRenderedPageBreak/>
              <w:t>wykonać</w:t>
            </w:r>
            <w:r w:rsidR="00764B60" w:rsidRPr="009D1452">
              <w:rPr>
                <w:rFonts w:ascii="Arial" w:hAnsi="Arial" w:cs="Arial"/>
                <w:sz w:val="20"/>
                <w:szCs w:val="20"/>
              </w:rPr>
              <w:t xml:space="preserve"> zadania pracowników obsługujących wagony pasażerskie</w:t>
            </w:r>
          </w:p>
          <w:p w:rsidR="00764B60" w:rsidRPr="009D1452" w:rsidRDefault="00C12D6F" w:rsidP="009D4CF8">
            <w:pPr>
              <w:pStyle w:val="Akapitzlist"/>
              <w:numPr>
                <w:ilvl w:val="0"/>
                <w:numId w:val="26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wykonać zadania innych pracowników </w:t>
            </w:r>
            <w:r w:rsidR="00764B60" w:rsidRPr="009D1452">
              <w:rPr>
                <w:rFonts w:ascii="Arial" w:hAnsi="Arial" w:cs="Arial"/>
                <w:sz w:val="20"/>
                <w:szCs w:val="20"/>
              </w:rPr>
              <w:t xml:space="preserve">obsługi wagonów pasażerskich (np. obsługa wagonów restauracyjnych, obsługa wagonów sypialnych) </w:t>
            </w:r>
          </w:p>
          <w:p w:rsidR="00764B60" w:rsidRPr="009D1452" w:rsidRDefault="00764B60" w:rsidP="009D4CF8">
            <w:pPr>
              <w:pStyle w:val="Akapitzlist"/>
              <w:numPr>
                <w:ilvl w:val="0"/>
                <w:numId w:val="26"/>
              </w:numPr>
              <w:ind w:left="176" w:hanging="218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lastRenderedPageBreak/>
              <w:t xml:space="preserve">obsługiwać tablicę zasilającą urządzenia niskiego napięcia w wagonach kolejowych </w:t>
            </w:r>
          </w:p>
          <w:p w:rsidR="00764B60" w:rsidRPr="009D1452" w:rsidRDefault="00764B60" w:rsidP="009D4CF8">
            <w:pPr>
              <w:pStyle w:val="Akapitzlist"/>
              <w:numPr>
                <w:ilvl w:val="0"/>
                <w:numId w:val="26"/>
              </w:numPr>
              <w:ind w:left="176" w:hanging="218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obsługiwać instalację elektryczną i nagłośnieniową wagonu pasażerskiego </w:t>
            </w:r>
          </w:p>
          <w:p w:rsidR="00764B60" w:rsidRPr="009D1452" w:rsidRDefault="00764B60" w:rsidP="009D4CF8">
            <w:pPr>
              <w:pStyle w:val="Akapitzlist"/>
              <w:numPr>
                <w:ilvl w:val="0"/>
                <w:numId w:val="26"/>
              </w:numPr>
              <w:ind w:left="176" w:hanging="218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sprawdz</w:t>
            </w:r>
            <w:r w:rsidR="008E22DA" w:rsidRPr="009D1452">
              <w:rPr>
                <w:rFonts w:ascii="Arial" w:hAnsi="Arial" w:cs="Arial"/>
                <w:sz w:val="20"/>
                <w:szCs w:val="20"/>
              </w:rPr>
              <w:t>i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ć urządzenia instalacji elektrycznej obwodów pomocniczych wagonów kolejowych </w:t>
            </w:r>
          </w:p>
          <w:p w:rsidR="00764B60" w:rsidRPr="009D1452" w:rsidRDefault="00764B60" w:rsidP="009D4CF8">
            <w:pPr>
              <w:pStyle w:val="Akapitzlist"/>
              <w:numPr>
                <w:ilvl w:val="0"/>
                <w:numId w:val="26"/>
              </w:numPr>
              <w:ind w:left="176" w:hanging="218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obsługiwać urządzenie wspomagające otwieranie i zamykanie drzwi wagonów </w:t>
            </w:r>
          </w:p>
          <w:p w:rsidR="00764B60" w:rsidRPr="009D1452" w:rsidRDefault="00764B60" w:rsidP="009D4CF8">
            <w:pPr>
              <w:pStyle w:val="Akapitzlist"/>
              <w:widowControl w:val="0"/>
              <w:numPr>
                <w:ilvl w:val="0"/>
                <w:numId w:val="26"/>
              </w:numPr>
              <w:ind w:left="176" w:hanging="218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om</w:t>
            </w:r>
            <w:r w:rsidR="008E22DA" w:rsidRPr="009D1452">
              <w:rPr>
                <w:rFonts w:ascii="Arial" w:hAnsi="Arial" w:cs="Arial"/>
                <w:sz w:val="20"/>
                <w:szCs w:val="20"/>
              </w:rPr>
              <w:t>ó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wić rodzaje komunikatów stosowane w komunikacji interpersonalnej </w:t>
            </w:r>
          </w:p>
          <w:p w:rsidR="00764B60" w:rsidRPr="009D1452" w:rsidRDefault="00764B60" w:rsidP="009D4CF8">
            <w:pPr>
              <w:numPr>
                <w:ilvl w:val="0"/>
                <w:numId w:val="26"/>
              </w:numPr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komunikować innym własne intencje i przekonania, by osiągać określone cele interpersonalne </w:t>
            </w:r>
          </w:p>
          <w:p w:rsidR="00764B60" w:rsidRPr="009D1452" w:rsidRDefault="00764B60" w:rsidP="009D4CF8">
            <w:pPr>
              <w:pStyle w:val="Akapitzlist"/>
              <w:numPr>
                <w:ilvl w:val="0"/>
                <w:numId w:val="26"/>
              </w:numPr>
              <w:ind w:left="176" w:hanging="218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analizować rezultaty działań </w:t>
            </w:r>
          </w:p>
          <w:p w:rsidR="00452BA5" w:rsidRPr="009D1452" w:rsidRDefault="008E22DA" w:rsidP="009D4CF8">
            <w:pPr>
              <w:pStyle w:val="Akapitzlist"/>
              <w:numPr>
                <w:ilvl w:val="0"/>
                <w:numId w:val="26"/>
              </w:numPr>
              <w:ind w:left="176" w:hanging="218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za</w:t>
            </w:r>
            <w:r w:rsidR="00452BA5" w:rsidRPr="009D1452">
              <w:rPr>
                <w:rFonts w:ascii="Arial" w:hAnsi="Arial" w:cs="Arial"/>
                <w:sz w:val="20"/>
                <w:szCs w:val="20"/>
              </w:rPr>
              <w:t xml:space="preserve">planować pracę zespołu w celu wykonania przydzielonych zadań </w:t>
            </w:r>
          </w:p>
          <w:p w:rsidR="00452BA5" w:rsidRPr="009D1452" w:rsidRDefault="00452BA5" w:rsidP="009D4CF8">
            <w:pPr>
              <w:pStyle w:val="Akapitzlist"/>
              <w:numPr>
                <w:ilvl w:val="0"/>
                <w:numId w:val="26"/>
              </w:numPr>
              <w:ind w:left="176" w:hanging="218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dob</w:t>
            </w:r>
            <w:r w:rsidR="008E22DA" w:rsidRPr="009D1452">
              <w:rPr>
                <w:rFonts w:ascii="Arial" w:hAnsi="Arial" w:cs="Arial"/>
                <w:sz w:val="20"/>
                <w:szCs w:val="20"/>
              </w:rPr>
              <w:t>r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ać osoby do wykonania przydzielonych zadań </w:t>
            </w:r>
          </w:p>
          <w:p w:rsidR="00452BA5" w:rsidRPr="009D1452" w:rsidRDefault="00452BA5" w:rsidP="009D4CF8">
            <w:pPr>
              <w:pStyle w:val="Akapitzlist"/>
              <w:numPr>
                <w:ilvl w:val="0"/>
                <w:numId w:val="26"/>
              </w:numPr>
              <w:ind w:left="176" w:hanging="218"/>
              <w:rPr>
                <w:rFonts w:ascii="Arial" w:hAnsi="Arial" w:cs="Arial"/>
                <w:b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wprowadz</w:t>
            </w:r>
            <w:r w:rsidR="008E22DA" w:rsidRPr="009D1452">
              <w:rPr>
                <w:rFonts w:ascii="Arial" w:hAnsi="Arial" w:cs="Arial"/>
                <w:sz w:val="20"/>
                <w:szCs w:val="20"/>
              </w:rPr>
              <w:t>i</w:t>
            </w:r>
            <w:r w:rsidRPr="009D1452">
              <w:rPr>
                <w:rFonts w:ascii="Arial" w:hAnsi="Arial" w:cs="Arial"/>
                <w:sz w:val="20"/>
                <w:szCs w:val="20"/>
              </w:rPr>
              <w:t>ć rozwiązania techniczne i organizacyjne wpływające na poprawę warunków i jakość</w:t>
            </w:r>
          </w:p>
        </w:tc>
        <w:tc>
          <w:tcPr>
            <w:tcW w:w="476" w:type="pct"/>
          </w:tcPr>
          <w:p w:rsidR="00764B60" w:rsidRPr="009D1452" w:rsidRDefault="00CF42E9" w:rsidP="00C86BEB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lastRenderedPageBreak/>
              <w:t>Klasa IV</w:t>
            </w:r>
          </w:p>
        </w:tc>
      </w:tr>
      <w:tr w:rsidR="00BB0A59" w:rsidRPr="009D1452" w:rsidTr="0035487A">
        <w:tc>
          <w:tcPr>
            <w:tcW w:w="786" w:type="pct"/>
          </w:tcPr>
          <w:p w:rsidR="009C6A9A" w:rsidRPr="009D1452" w:rsidRDefault="009C6A9A" w:rsidP="00C86B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pct"/>
          </w:tcPr>
          <w:p w:rsidR="009C6A9A" w:rsidRPr="009D1452" w:rsidRDefault="00CB13A3" w:rsidP="00C86BEB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22. </w:t>
            </w:r>
            <w:r w:rsidR="009C6A9A" w:rsidRPr="009D1452">
              <w:rPr>
                <w:rFonts w:ascii="Arial" w:hAnsi="Arial" w:cs="Arial"/>
                <w:sz w:val="20"/>
                <w:szCs w:val="20"/>
              </w:rPr>
              <w:t>Obsługa pasażerów w wagonie</w:t>
            </w:r>
          </w:p>
        </w:tc>
        <w:tc>
          <w:tcPr>
            <w:tcW w:w="348" w:type="pct"/>
          </w:tcPr>
          <w:p w:rsidR="009C6A9A" w:rsidRPr="009D1452" w:rsidRDefault="009C6A9A" w:rsidP="00C86B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4" w:type="pct"/>
          </w:tcPr>
          <w:p w:rsidR="009C6A9A" w:rsidRPr="009D1452" w:rsidRDefault="009C6A9A" w:rsidP="009D4CF8">
            <w:pPr>
              <w:pStyle w:val="Akapitzlist"/>
              <w:numPr>
                <w:ilvl w:val="0"/>
                <w:numId w:val="26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zdefiniować poj</w:t>
            </w:r>
            <w:r w:rsidR="7B3C27E6" w:rsidRPr="009D1452">
              <w:rPr>
                <w:rFonts w:ascii="Arial" w:hAnsi="Arial" w:cs="Arial"/>
                <w:sz w:val="20"/>
                <w:szCs w:val="20"/>
              </w:rPr>
              <w:t>ę</w:t>
            </w:r>
            <w:r w:rsidRPr="009D1452">
              <w:rPr>
                <w:rFonts w:ascii="Arial" w:hAnsi="Arial" w:cs="Arial"/>
                <w:sz w:val="20"/>
                <w:szCs w:val="20"/>
              </w:rPr>
              <w:t>cie pasażera</w:t>
            </w:r>
          </w:p>
          <w:p w:rsidR="009C6A9A" w:rsidRPr="009D1452" w:rsidRDefault="00C12D6F" w:rsidP="009D4CF8">
            <w:pPr>
              <w:pStyle w:val="Akapitzlist"/>
              <w:numPr>
                <w:ilvl w:val="0"/>
                <w:numId w:val="26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wykonać </w:t>
            </w:r>
            <w:r w:rsidR="009C6A9A" w:rsidRPr="009D1452">
              <w:rPr>
                <w:rFonts w:ascii="Arial" w:hAnsi="Arial" w:cs="Arial"/>
                <w:sz w:val="20"/>
                <w:szCs w:val="20"/>
              </w:rPr>
              <w:t>zadania obsługi pasażerów w wagonie</w:t>
            </w:r>
            <w:r w:rsidR="7B3C27E6" w:rsidRPr="009D1452">
              <w:rPr>
                <w:rFonts w:ascii="Arial" w:hAnsi="Arial" w:cs="Arial"/>
                <w:sz w:val="20"/>
                <w:szCs w:val="20"/>
              </w:rPr>
              <w:t>,</w:t>
            </w:r>
            <w:r w:rsidR="009C6A9A" w:rsidRPr="009D1452">
              <w:rPr>
                <w:rFonts w:ascii="Arial" w:hAnsi="Arial" w:cs="Arial"/>
                <w:sz w:val="20"/>
                <w:szCs w:val="20"/>
              </w:rPr>
              <w:t xml:space="preserve"> należące do drużyny konduktorskiej</w:t>
            </w:r>
          </w:p>
          <w:p w:rsidR="009C6A9A" w:rsidRPr="009D1452" w:rsidRDefault="009C6A9A" w:rsidP="009D4CF8">
            <w:pPr>
              <w:pStyle w:val="Akapitzlist"/>
              <w:numPr>
                <w:ilvl w:val="0"/>
                <w:numId w:val="26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lastRenderedPageBreak/>
              <w:t>rozpoznać zadania obsługi pasażerów w wagonie</w:t>
            </w:r>
            <w:r w:rsidR="7B3C27E6" w:rsidRPr="009D1452">
              <w:rPr>
                <w:rFonts w:ascii="Arial" w:hAnsi="Arial" w:cs="Arial"/>
                <w:sz w:val="20"/>
                <w:szCs w:val="20"/>
              </w:rPr>
              <w:t>,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należące do pracowników obsługi wagonów restauracyjnych i sypialnych</w:t>
            </w:r>
          </w:p>
          <w:p w:rsidR="009C6A9A" w:rsidRPr="009D1452" w:rsidRDefault="00C12D6F" w:rsidP="009D4CF8">
            <w:pPr>
              <w:pStyle w:val="Akapitzlist"/>
              <w:numPr>
                <w:ilvl w:val="0"/>
                <w:numId w:val="26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planować</w:t>
            </w:r>
            <w:r w:rsidR="009C6A9A" w:rsidRPr="009D1452">
              <w:rPr>
                <w:rFonts w:ascii="Arial" w:hAnsi="Arial" w:cs="Arial"/>
                <w:sz w:val="20"/>
                <w:szCs w:val="20"/>
              </w:rPr>
              <w:t xml:space="preserve"> usługi świadczone podróżnym w wagonach </w:t>
            </w:r>
          </w:p>
        </w:tc>
        <w:tc>
          <w:tcPr>
            <w:tcW w:w="1208" w:type="pct"/>
          </w:tcPr>
          <w:p w:rsidR="009C6A9A" w:rsidRPr="009D1452" w:rsidRDefault="00C12D6F" w:rsidP="009D4CF8">
            <w:pPr>
              <w:pStyle w:val="Akapitzlist"/>
              <w:numPr>
                <w:ilvl w:val="0"/>
                <w:numId w:val="26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lastRenderedPageBreak/>
              <w:t>zaplanować pracę</w:t>
            </w:r>
            <w:r w:rsidR="009C6A9A" w:rsidRPr="009D1452">
              <w:rPr>
                <w:rFonts w:ascii="Arial" w:hAnsi="Arial" w:cs="Arial"/>
                <w:sz w:val="20"/>
                <w:szCs w:val="20"/>
              </w:rPr>
              <w:t xml:space="preserve"> pracowników obsługi pasażerów w wagonie </w:t>
            </w:r>
          </w:p>
          <w:p w:rsidR="009C6A9A" w:rsidRPr="009D1452" w:rsidRDefault="000A38C3" w:rsidP="009D4CF8">
            <w:pPr>
              <w:pStyle w:val="Akapitzlist"/>
              <w:numPr>
                <w:ilvl w:val="0"/>
                <w:numId w:val="26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obsłużyć</w:t>
            </w:r>
            <w:r w:rsidR="009C6A9A" w:rsidRPr="009D1452">
              <w:rPr>
                <w:rFonts w:ascii="Arial" w:hAnsi="Arial" w:cs="Arial"/>
                <w:sz w:val="20"/>
                <w:szCs w:val="20"/>
              </w:rPr>
              <w:t xml:space="preserve"> pasażerów w wagonie </w:t>
            </w:r>
            <w:r w:rsidRPr="009D1452">
              <w:rPr>
                <w:rFonts w:ascii="Arial" w:hAnsi="Arial" w:cs="Arial"/>
                <w:sz w:val="20"/>
                <w:szCs w:val="20"/>
              </w:rPr>
              <w:t>jako członek</w:t>
            </w:r>
            <w:r w:rsidR="009C6A9A" w:rsidRPr="009D1452">
              <w:rPr>
                <w:rFonts w:ascii="Arial" w:hAnsi="Arial" w:cs="Arial"/>
                <w:sz w:val="20"/>
                <w:szCs w:val="20"/>
              </w:rPr>
              <w:t xml:space="preserve"> drużyny </w:t>
            </w:r>
            <w:r w:rsidR="009C6A9A" w:rsidRPr="009D1452">
              <w:rPr>
                <w:rFonts w:ascii="Arial" w:hAnsi="Arial" w:cs="Arial"/>
                <w:sz w:val="20"/>
                <w:szCs w:val="20"/>
              </w:rPr>
              <w:lastRenderedPageBreak/>
              <w:t>konduktorskiej</w:t>
            </w:r>
          </w:p>
          <w:p w:rsidR="009C6A9A" w:rsidRPr="009D1452" w:rsidRDefault="000A38C3" w:rsidP="009D4CF8">
            <w:pPr>
              <w:pStyle w:val="Akapitzlist"/>
              <w:numPr>
                <w:ilvl w:val="0"/>
                <w:numId w:val="26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obsłużyć</w:t>
            </w:r>
            <w:r w:rsidR="009C6A9A" w:rsidRPr="009D1452">
              <w:rPr>
                <w:rFonts w:ascii="Arial" w:hAnsi="Arial" w:cs="Arial"/>
                <w:sz w:val="20"/>
                <w:szCs w:val="20"/>
              </w:rPr>
              <w:t xml:space="preserve"> pasażerów w wagonie 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jako </w:t>
            </w:r>
            <w:r w:rsidR="00086B66" w:rsidRPr="009D1452">
              <w:rPr>
                <w:rFonts w:ascii="Arial" w:hAnsi="Arial" w:cs="Arial"/>
                <w:sz w:val="20"/>
                <w:szCs w:val="20"/>
              </w:rPr>
              <w:t xml:space="preserve">członek </w:t>
            </w:r>
            <w:r w:rsidR="009C6A9A" w:rsidRPr="009D1452">
              <w:rPr>
                <w:rFonts w:ascii="Arial" w:hAnsi="Arial" w:cs="Arial"/>
                <w:sz w:val="20"/>
                <w:szCs w:val="20"/>
              </w:rPr>
              <w:t>obsługi wagonów restauracyjnych i sypialnych</w:t>
            </w:r>
          </w:p>
        </w:tc>
        <w:tc>
          <w:tcPr>
            <w:tcW w:w="476" w:type="pct"/>
          </w:tcPr>
          <w:p w:rsidR="009C6A9A" w:rsidRPr="009D1452" w:rsidRDefault="00CF42E9" w:rsidP="00C86BEB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lastRenderedPageBreak/>
              <w:t>Klasa IV</w:t>
            </w:r>
          </w:p>
        </w:tc>
      </w:tr>
      <w:tr w:rsidR="00BB0A59" w:rsidRPr="009D1452" w:rsidTr="0035487A">
        <w:tc>
          <w:tcPr>
            <w:tcW w:w="786" w:type="pct"/>
            <w:vMerge w:val="restart"/>
          </w:tcPr>
          <w:p w:rsidR="00452BA5" w:rsidRPr="009D1452" w:rsidRDefault="00CB13A3" w:rsidP="00C86BEB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lastRenderedPageBreak/>
              <w:t xml:space="preserve">V. </w:t>
            </w:r>
            <w:r w:rsidR="00452BA5" w:rsidRPr="009D1452">
              <w:rPr>
                <w:rFonts w:ascii="Arial" w:hAnsi="Arial" w:cs="Arial"/>
                <w:sz w:val="20"/>
                <w:szCs w:val="20"/>
              </w:rPr>
              <w:t>Organizacja kolejowych usług przewozowych i transportowych</w:t>
            </w:r>
          </w:p>
        </w:tc>
        <w:tc>
          <w:tcPr>
            <w:tcW w:w="748" w:type="pct"/>
          </w:tcPr>
          <w:p w:rsidR="00452BA5" w:rsidRPr="009D1452" w:rsidRDefault="00CB13A3" w:rsidP="00C86BEB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23. </w:t>
            </w:r>
            <w:r w:rsidR="00452BA5" w:rsidRPr="009D1452">
              <w:rPr>
                <w:rFonts w:ascii="Arial" w:hAnsi="Arial" w:cs="Arial"/>
                <w:sz w:val="20"/>
                <w:szCs w:val="20"/>
              </w:rPr>
              <w:t>Instrukcje, taryfy i inne dokumenty w organizacji przewozów kolejowych</w:t>
            </w:r>
          </w:p>
        </w:tc>
        <w:tc>
          <w:tcPr>
            <w:tcW w:w="348" w:type="pct"/>
          </w:tcPr>
          <w:p w:rsidR="00F04E25" w:rsidRPr="009D1452" w:rsidRDefault="00F04E25" w:rsidP="003548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4" w:type="pct"/>
          </w:tcPr>
          <w:p w:rsidR="00452BA5" w:rsidRPr="009D1452" w:rsidRDefault="00452BA5" w:rsidP="009D4CF8">
            <w:pPr>
              <w:pStyle w:val="Akapitzlist"/>
              <w:numPr>
                <w:ilvl w:val="0"/>
                <w:numId w:val="26"/>
              </w:numPr>
              <w:ind w:left="176" w:hanging="218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rozpoznać informacje zawarte w regulaminach, instrukcjach, taryfach, uchwałach i zarządzeniach obowiązujących na kolei w zakresie organizacji przewozu towarów i osób</w:t>
            </w:r>
          </w:p>
          <w:p w:rsidR="00452BA5" w:rsidRPr="009D1452" w:rsidRDefault="00452BA5" w:rsidP="009D4CF8">
            <w:pPr>
              <w:pStyle w:val="Akapitzlist"/>
              <w:numPr>
                <w:ilvl w:val="0"/>
                <w:numId w:val="26"/>
              </w:numPr>
              <w:ind w:left="176" w:hanging="218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korzystać z instrukcji, taryf i innych dokumentów dotyczących organizacji przewozów towarów i osób</w:t>
            </w:r>
          </w:p>
          <w:p w:rsidR="00452BA5" w:rsidRPr="009D1452" w:rsidRDefault="008E22DA" w:rsidP="009D4CF8">
            <w:pPr>
              <w:pStyle w:val="Akapitzlist"/>
              <w:numPr>
                <w:ilvl w:val="0"/>
                <w:numId w:val="26"/>
              </w:numPr>
              <w:ind w:left="176" w:hanging="21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ustali</w:t>
            </w:r>
            <w:r w:rsidR="00452BA5" w:rsidRPr="009D1452">
              <w:rPr>
                <w:rFonts w:ascii="Arial" w:eastAsia="Calibri" w:hAnsi="Arial" w:cs="Arial"/>
                <w:sz w:val="20"/>
                <w:szCs w:val="20"/>
              </w:rPr>
              <w:t>ć nazwę przewożonego towaru zgodną z</w:t>
            </w:r>
            <w:r w:rsidR="00A77CF9" w:rsidRPr="009D1452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452BA5" w:rsidRPr="009D1452">
              <w:rPr>
                <w:rFonts w:ascii="Arial" w:hAnsi="Arial" w:cs="Arial"/>
                <w:sz w:val="20"/>
                <w:szCs w:val="20"/>
              </w:rPr>
              <w:t>Zharmonizowanym spisem towarów (</w:t>
            </w:r>
            <w:r w:rsidR="00452BA5" w:rsidRPr="009D1452">
              <w:rPr>
                <w:rFonts w:ascii="Arial" w:eastAsia="Calibri" w:hAnsi="Arial" w:cs="Arial"/>
                <w:sz w:val="20"/>
                <w:szCs w:val="20"/>
              </w:rPr>
              <w:t xml:space="preserve">NHM – franc. </w:t>
            </w:r>
            <w:proofErr w:type="spellStart"/>
            <w:r w:rsidR="00452BA5" w:rsidRPr="009D1452">
              <w:rPr>
                <w:rFonts w:ascii="Arial" w:hAnsi="Arial" w:cs="Arial"/>
                <w:i/>
                <w:iCs/>
                <w:sz w:val="20"/>
                <w:szCs w:val="20"/>
              </w:rPr>
              <w:t>Nomenclature</w:t>
            </w:r>
            <w:proofErr w:type="spellEnd"/>
            <w:r w:rsidR="00452BA5" w:rsidRPr="009D145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452BA5" w:rsidRPr="009D1452">
              <w:rPr>
                <w:rFonts w:ascii="Arial" w:hAnsi="Arial" w:cs="Arial"/>
                <w:i/>
                <w:iCs/>
                <w:sz w:val="20"/>
                <w:szCs w:val="20"/>
              </w:rPr>
              <w:t>harmonisée</w:t>
            </w:r>
            <w:proofErr w:type="spellEnd"/>
            <w:r w:rsidR="00452BA5" w:rsidRPr="009D145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des </w:t>
            </w:r>
            <w:proofErr w:type="spellStart"/>
            <w:r w:rsidR="00452BA5" w:rsidRPr="009D1452">
              <w:rPr>
                <w:rFonts w:ascii="Arial" w:hAnsi="Arial" w:cs="Arial"/>
                <w:i/>
                <w:iCs/>
                <w:sz w:val="20"/>
                <w:szCs w:val="20"/>
              </w:rPr>
              <w:t>marchandises</w:t>
            </w:r>
            <w:proofErr w:type="spellEnd"/>
            <w:r w:rsidR="00452BA5" w:rsidRPr="009D1452">
              <w:rPr>
                <w:rFonts w:ascii="Arial" w:hAnsi="Arial" w:cs="Arial"/>
                <w:sz w:val="20"/>
                <w:szCs w:val="20"/>
              </w:rPr>
              <w:t>)</w:t>
            </w:r>
            <w:r w:rsidR="00A77CF9" w:rsidRPr="009D145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08" w:type="pct"/>
          </w:tcPr>
          <w:p w:rsidR="00452BA5" w:rsidRPr="009D1452" w:rsidRDefault="00452BA5" w:rsidP="009D4CF8">
            <w:pPr>
              <w:pStyle w:val="Akapitzlist"/>
              <w:numPr>
                <w:ilvl w:val="0"/>
                <w:numId w:val="26"/>
              </w:numPr>
              <w:ind w:left="176" w:hanging="218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analizować informacje zawarte w regulaminach, instrukcjach, taryfach, uchwałach i zarządzeniach obowiązujących na kolei w zakresie organizacji przewozu towarów i osób</w:t>
            </w:r>
          </w:p>
          <w:p w:rsidR="00452BA5" w:rsidRPr="009D1452" w:rsidRDefault="008E22DA" w:rsidP="009D4CF8">
            <w:pPr>
              <w:pStyle w:val="Akapitzlist"/>
              <w:numPr>
                <w:ilvl w:val="0"/>
                <w:numId w:val="26"/>
              </w:numPr>
              <w:ind w:left="176" w:hanging="218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za</w:t>
            </w:r>
            <w:r w:rsidR="00452BA5" w:rsidRPr="009D1452">
              <w:rPr>
                <w:rFonts w:ascii="Arial" w:eastAsia="Arial" w:hAnsi="Arial" w:cs="Arial"/>
                <w:sz w:val="20"/>
                <w:szCs w:val="20"/>
              </w:rPr>
              <w:t>stosować informacje zawarte w regulaminach, instrukcjach, taryfach, uchwałach i zarządzeniach obowiązujących na kolei w zakresie organizacji przewozu towarów i osób</w:t>
            </w:r>
          </w:p>
          <w:p w:rsidR="00C1624A" w:rsidRPr="0035487A" w:rsidRDefault="00086B66" w:rsidP="009D4CF8">
            <w:pPr>
              <w:pStyle w:val="Akapitzlist"/>
              <w:numPr>
                <w:ilvl w:val="0"/>
                <w:numId w:val="26"/>
              </w:numPr>
              <w:ind w:left="176" w:hanging="218"/>
              <w:rPr>
                <w:rFonts w:ascii="Arial" w:hAnsi="Arial" w:cs="Arial"/>
                <w:b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dobrać odpowiednie instrukcje i reg</w:t>
            </w:r>
            <w:r w:rsidR="0035487A">
              <w:rPr>
                <w:rFonts w:ascii="Arial" w:eastAsia="Arial" w:hAnsi="Arial" w:cs="Arial"/>
                <w:sz w:val="20"/>
                <w:szCs w:val="20"/>
              </w:rPr>
              <w:t>ulaminy do zadania przewozowego</w:t>
            </w:r>
          </w:p>
        </w:tc>
        <w:tc>
          <w:tcPr>
            <w:tcW w:w="476" w:type="pct"/>
          </w:tcPr>
          <w:p w:rsidR="00452BA5" w:rsidRPr="009D1452" w:rsidRDefault="00CF42E9" w:rsidP="00C86BEB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Klasa IV</w:t>
            </w:r>
          </w:p>
        </w:tc>
      </w:tr>
      <w:tr w:rsidR="00BB0A59" w:rsidRPr="009D1452" w:rsidTr="0035487A">
        <w:tc>
          <w:tcPr>
            <w:tcW w:w="786" w:type="pct"/>
            <w:vMerge/>
          </w:tcPr>
          <w:p w:rsidR="00452BA5" w:rsidRPr="009D1452" w:rsidRDefault="00452BA5" w:rsidP="00C86B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pct"/>
          </w:tcPr>
          <w:p w:rsidR="00452BA5" w:rsidRPr="009D1452" w:rsidRDefault="00CB13A3" w:rsidP="00C86BEB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25. </w:t>
            </w:r>
            <w:r w:rsidR="00452BA5" w:rsidRPr="009D1452">
              <w:rPr>
                <w:rFonts w:ascii="Arial" w:hAnsi="Arial" w:cs="Arial"/>
                <w:sz w:val="20"/>
                <w:szCs w:val="20"/>
              </w:rPr>
              <w:t>Plan</w:t>
            </w:r>
            <w:r w:rsidR="00C1624A" w:rsidRPr="009D1452">
              <w:rPr>
                <w:rFonts w:ascii="Arial" w:hAnsi="Arial" w:cs="Arial"/>
                <w:sz w:val="20"/>
                <w:szCs w:val="20"/>
              </w:rPr>
              <w:t xml:space="preserve">owanie </w:t>
            </w:r>
            <w:r w:rsidR="00452BA5" w:rsidRPr="009D1452">
              <w:rPr>
                <w:rFonts w:ascii="Arial" w:hAnsi="Arial" w:cs="Arial"/>
                <w:sz w:val="20"/>
                <w:szCs w:val="20"/>
              </w:rPr>
              <w:t xml:space="preserve"> drogi przewozu</w:t>
            </w:r>
          </w:p>
        </w:tc>
        <w:tc>
          <w:tcPr>
            <w:tcW w:w="348" w:type="pct"/>
          </w:tcPr>
          <w:p w:rsidR="00F04E25" w:rsidRPr="009D1452" w:rsidRDefault="00F04E25" w:rsidP="00C330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4" w:type="pct"/>
          </w:tcPr>
          <w:p w:rsidR="00C1624A" w:rsidRPr="009D1452" w:rsidRDefault="00C1624A" w:rsidP="009D4CF8">
            <w:pPr>
              <w:pStyle w:val="Akapitzlist"/>
              <w:numPr>
                <w:ilvl w:val="0"/>
                <w:numId w:val="18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posłużyć się informacjami zawartymi w Wykazie Odległości Taryfowych</w:t>
            </w:r>
          </w:p>
          <w:p w:rsidR="00452BA5" w:rsidRPr="009D1452" w:rsidRDefault="00E819BC" w:rsidP="009D4CF8">
            <w:pPr>
              <w:pStyle w:val="Akapitzlist"/>
              <w:numPr>
                <w:ilvl w:val="0"/>
                <w:numId w:val="182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ustal</w:t>
            </w:r>
            <w:r w:rsidR="008E22DA" w:rsidRPr="009D1452">
              <w:rPr>
                <w:rFonts w:ascii="Arial" w:eastAsia="Calibri" w:hAnsi="Arial" w:cs="Arial"/>
                <w:sz w:val="20"/>
                <w:szCs w:val="20"/>
              </w:rPr>
              <w:t>i</w:t>
            </w:r>
            <w:r w:rsidRPr="009D1452">
              <w:rPr>
                <w:rFonts w:ascii="Arial" w:eastAsia="Calibri" w:hAnsi="Arial" w:cs="Arial"/>
                <w:sz w:val="20"/>
                <w:szCs w:val="20"/>
              </w:rPr>
              <w:t>ć drogę przewozu osób i ładunków</w:t>
            </w:r>
          </w:p>
          <w:p w:rsidR="00E819BC" w:rsidRPr="009D1452" w:rsidRDefault="00E819BC" w:rsidP="009D4CF8">
            <w:pPr>
              <w:pStyle w:val="Akapitzlist"/>
              <w:numPr>
                <w:ilvl w:val="0"/>
                <w:numId w:val="182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odczy</w:t>
            </w:r>
            <w:r w:rsidR="008E22DA" w:rsidRPr="009D1452">
              <w:rPr>
                <w:rFonts w:ascii="Arial" w:eastAsia="Calibri" w:hAnsi="Arial" w:cs="Arial"/>
                <w:sz w:val="20"/>
                <w:szCs w:val="20"/>
              </w:rPr>
              <w:t>t</w:t>
            </w: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ać mapy linii kolejowych </w:t>
            </w:r>
          </w:p>
          <w:p w:rsidR="00E819BC" w:rsidRPr="009D1452" w:rsidRDefault="00E819BC" w:rsidP="009D4CF8">
            <w:pPr>
              <w:pStyle w:val="Akapitzlist"/>
              <w:numPr>
                <w:ilvl w:val="0"/>
                <w:numId w:val="182"/>
              </w:num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oceni</w:t>
            </w:r>
            <w:r w:rsidR="008E22DA" w:rsidRPr="009D1452">
              <w:rPr>
                <w:rFonts w:ascii="Arial" w:hAnsi="Arial" w:cs="Arial"/>
                <w:sz w:val="20"/>
                <w:szCs w:val="20"/>
              </w:rPr>
              <w:t>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różne opcje działania </w:t>
            </w:r>
          </w:p>
          <w:p w:rsidR="00E819BC" w:rsidRPr="009D1452" w:rsidRDefault="00E819BC" w:rsidP="009D4CF8">
            <w:pPr>
              <w:pStyle w:val="Akapitzlist"/>
              <w:numPr>
                <w:ilvl w:val="0"/>
                <w:numId w:val="182"/>
              </w:num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być otwarty</w:t>
            </w:r>
            <w:r w:rsidR="008E22DA" w:rsidRPr="009D1452">
              <w:rPr>
                <w:rFonts w:ascii="Arial" w:hAnsi="Arial" w:cs="Arial"/>
                <w:sz w:val="20"/>
                <w:szCs w:val="20"/>
              </w:rPr>
              <w:t>m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na odmienne poglądy </w:t>
            </w:r>
          </w:p>
          <w:p w:rsidR="00E819BC" w:rsidRPr="009D1452" w:rsidRDefault="00E819BC" w:rsidP="009D4CF8">
            <w:pPr>
              <w:pStyle w:val="Akapitzlist"/>
              <w:numPr>
                <w:ilvl w:val="0"/>
                <w:numId w:val="182"/>
              </w:num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przyjmować opinie innych osób </w:t>
            </w:r>
          </w:p>
          <w:p w:rsidR="00E819BC" w:rsidRPr="009D1452" w:rsidRDefault="00E819BC" w:rsidP="009D4CF8">
            <w:pPr>
              <w:pStyle w:val="Akapitzlist"/>
              <w:numPr>
                <w:ilvl w:val="0"/>
                <w:numId w:val="182"/>
              </w:num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wyra</w:t>
            </w:r>
            <w:r w:rsidR="008E22DA" w:rsidRPr="009D1452">
              <w:rPr>
                <w:rFonts w:ascii="Arial" w:hAnsi="Arial" w:cs="Arial"/>
                <w:sz w:val="20"/>
                <w:szCs w:val="20"/>
              </w:rPr>
              <w:t>zi</w:t>
            </w:r>
            <w:r w:rsidR="003D7876" w:rsidRPr="009D1452">
              <w:rPr>
                <w:rFonts w:ascii="Arial" w:hAnsi="Arial" w:cs="Arial"/>
                <w:sz w:val="20"/>
                <w:szCs w:val="20"/>
              </w:rPr>
              <w:t>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własne zdanie i uzasadnia je</w:t>
            </w:r>
          </w:p>
          <w:p w:rsidR="00E819BC" w:rsidRPr="009D1452" w:rsidRDefault="00E819BC" w:rsidP="009D4CF8">
            <w:pPr>
              <w:pStyle w:val="Akapitzlist"/>
              <w:numPr>
                <w:ilvl w:val="0"/>
                <w:numId w:val="182"/>
              </w:numPr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wymienić przykłady </w:t>
            </w:r>
            <w:proofErr w:type="spellStart"/>
            <w:r w:rsidRPr="009D1452">
              <w:rPr>
                <w:rFonts w:ascii="Arial" w:hAnsi="Arial" w:cs="Arial"/>
                <w:sz w:val="20"/>
                <w:szCs w:val="20"/>
              </w:rPr>
              <w:t>zachowań</w:t>
            </w:r>
            <w:proofErr w:type="spellEnd"/>
            <w:r w:rsidRPr="009D1452">
              <w:rPr>
                <w:rFonts w:ascii="Arial" w:hAnsi="Arial" w:cs="Arial"/>
                <w:sz w:val="20"/>
                <w:szCs w:val="20"/>
              </w:rPr>
              <w:t xml:space="preserve"> hamujących wprowadzenie zmiany </w:t>
            </w:r>
          </w:p>
          <w:p w:rsidR="00E819BC" w:rsidRPr="009D1452" w:rsidRDefault="00E819BC" w:rsidP="009D4CF8">
            <w:pPr>
              <w:pStyle w:val="Akapitzlist"/>
              <w:numPr>
                <w:ilvl w:val="0"/>
                <w:numId w:val="182"/>
              </w:num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podj</w:t>
            </w:r>
            <w:r w:rsidR="008E22DA" w:rsidRPr="009D1452">
              <w:rPr>
                <w:rFonts w:ascii="Arial" w:hAnsi="Arial" w:cs="Arial"/>
                <w:sz w:val="20"/>
                <w:szCs w:val="20"/>
              </w:rPr>
              <w:t>ąć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inicjatywę w nietypowej sytuacji </w:t>
            </w:r>
          </w:p>
          <w:p w:rsidR="00E819BC" w:rsidRPr="009D1452" w:rsidRDefault="008E22DA" w:rsidP="009D4CF8">
            <w:pPr>
              <w:pStyle w:val="Akapitzlist"/>
              <w:numPr>
                <w:ilvl w:val="0"/>
                <w:numId w:val="182"/>
              </w:numPr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lastRenderedPageBreak/>
              <w:t>za</w:t>
            </w:r>
            <w:r w:rsidR="003D7876" w:rsidRPr="009D1452">
              <w:rPr>
                <w:rFonts w:ascii="Arial" w:hAnsi="Arial" w:cs="Arial"/>
                <w:sz w:val="20"/>
                <w:szCs w:val="20"/>
              </w:rPr>
              <w:t>planować</w:t>
            </w:r>
            <w:r w:rsidR="00E819BC" w:rsidRPr="009D1452">
              <w:rPr>
                <w:rFonts w:ascii="Arial" w:hAnsi="Arial" w:cs="Arial"/>
                <w:sz w:val="20"/>
                <w:szCs w:val="20"/>
              </w:rPr>
              <w:t xml:space="preserve"> i realiz</w:t>
            </w:r>
            <w:r w:rsidR="004A28D6" w:rsidRPr="009D1452">
              <w:rPr>
                <w:rFonts w:ascii="Arial" w:hAnsi="Arial" w:cs="Arial"/>
                <w:sz w:val="20"/>
                <w:szCs w:val="20"/>
              </w:rPr>
              <w:t>ować</w:t>
            </w:r>
            <w:r w:rsidR="00E819BC" w:rsidRPr="009D1452">
              <w:rPr>
                <w:rFonts w:ascii="Arial" w:hAnsi="Arial" w:cs="Arial"/>
                <w:sz w:val="20"/>
                <w:szCs w:val="20"/>
              </w:rPr>
              <w:t xml:space="preserve"> nowe zadania </w:t>
            </w:r>
          </w:p>
          <w:p w:rsidR="00E819BC" w:rsidRPr="009D1452" w:rsidRDefault="008E22DA" w:rsidP="009D4CF8">
            <w:pPr>
              <w:pStyle w:val="Akapitzlist"/>
              <w:numPr>
                <w:ilvl w:val="0"/>
                <w:numId w:val="182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za</w:t>
            </w:r>
            <w:r w:rsidR="00E819BC" w:rsidRPr="009D1452">
              <w:rPr>
                <w:rFonts w:ascii="Arial" w:eastAsia="Calibri" w:hAnsi="Arial" w:cs="Arial"/>
                <w:sz w:val="20"/>
                <w:szCs w:val="20"/>
              </w:rPr>
              <w:t>stos</w:t>
            </w:r>
            <w:r w:rsidR="003D7876" w:rsidRPr="009D1452">
              <w:rPr>
                <w:rFonts w:ascii="Arial" w:eastAsia="Calibri" w:hAnsi="Arial" w:cs="Arial"/>
                <w:sz w:val="20"/>
                <w:szCs w:val="20"/>
              </w:rPr>
              <w:t>ować</w:t>
            </w:r>
            <w:r w:rsidR="00E819BC" w:rsidRPr="009D1452">
              <w:rPr>
                <w:rFonts w:ascii="Arial" w:eastAsia="Calibri" w:hAnsi="Arial" w:cs="Arial"/>
                <w:sz w:val="20"/>
                <w:szCs w:val="20"/>
              </w:rPr>
              <w:t xml:space="preserve"> techniki twórczego rozwiązywania problemu </w:t>
            </w:r>
          </w:p>
          <w:p w:rsidR="00E819BC" w:rsidRPr="009D1452" w:rsidRDefault="008E22DA" w:rsidP="009D4CF8">
            <w:pPr>
              <w:pStyle w:val="Akapitzlist"/>
              <w:numPr>
                <w:ilvl w:val="0"/>
                <w:numId w:val="182"/>
              </w:numPr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za</w:t>
            </w:r>
            <w:r w:rsidR="00E819BC" w:rsidRPr="009D1452">
              <w:rPr>
                <w:rFonts w:ascii="Arial" w:hAnsi="Arial" w:cs="Arial"/>
                <w:sz w:val="20"/>
                <w:szCs w:val="20"/>
              </w:rPr>
              <w:t>plan</w:t>
            </w:r>
            <w:r w:rsidR="003D7876" w:rsidRPr="009D1452">
              <w:rPr>
                <w:rFonts w:ascii="Arial" w:hAnsi="Arial" w:cs="Arial"/>
                <w:sz w:val="20"/>
                <w:szCs w:val="20"/>
              </w:rPr>
              <w:t>ować</w:t>
            </w:r>
            <w:r w:rsidR="00E819BC" w:rsidRPr="009D1452">
              <w:rPr>
                <w:rFonts w:ascii="Arial" w:hAnsi="Arial" w:cs="Arial"/>
                <w:sz w:val="20"/>
                <w:szCs w:val="20"/>
              </w:rPr>
              <w:t xml:space="preserve"> pracę zespołu w celu wykonania przydzielonych zadań </w:t>
            </w:r>
          </w:p>
          <w:p w:rsidR="00E819BC" w:rsidRPr="009D1452" w:rsidRDefault="008E22DA" w:rsidP="009D4CF8">
            <w:pPr>
              <w:pStyle w:val="Akapitzlist"/>
              <w:numPr>
                <w:ilvl w:val="0"/>
                <w:numId w:val="182"/>
              </w:numPr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dob</w:t>
            </w:r>
            <w:r w:rsidR="00E819BC" w:rsidRPr="009D1452">
              <w:rPr>
                <w:rFonts w:ascii="Arial" w:hAnsi="Arial" w:cs="Arial"/>
                <w:sz w:val="20"/>
                <w:szCs w:val="20"/>
              </w:rPr>
              <w:t>ra</w:t>
            </w:r>
            <w:r w:rsidR="003D7876" w:rsidRPr="009D1452">
              <w:rPr>
                <w:rFonts w:ascii="Arial" w:hAnsi="Arial" w:cs="Arial"/>
                <w:sz w:val="20"/>
                <w:szCs w:val="20"/>
              </w:rPr>
              <w:t>ć</w:t>
            </w:r>
            <w:r w:rsidR="00E819BC" w:rsidRPr="009D1452">
              <w:rPr>
                <w:rFonts w:ascii="Arial" w:hAnsi="Arial" w:cs="Arial"/>
                <w:sz w:val="20"/>
                <w:szCs w:val="20"/>
              </w:rPr>
              <w:t xml:space="preserve"> osoby do wykonania przydzielonych zadań </w:t>
            </w:r>
          </w:p>
          <w:p w:rsidR="00E819BC" w:rsidRPr="009D1452" w:rsidRDefault="00E819BC" w:rsidP="009D4CF8">
            <w:pPr>
              <w:pStyle w:val="Akapitzlist"/>
              <w:numPr>
                <w:ilvl w:val="0"/>
                <w:numId w:val="182"/>
              </w:numPr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wspiera</w:t>
            </w:r>
            <w:r w:rsidR="003D7876" w:rsidRPr="009D1452">
              <w:rPr>
                <w:rFonts w:ascii="Arial" w:hAnsi="Arial" w:cs="Arial"/>
                <w:sz w:val="20"/>
                <w:szCs w:val="20"/>
              </w:rPr>
              <w:t>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członków zespołu w realizacji zadań</w:t>
            </w:r>
            <w:r w:rsidR="003D7876" w:rsidRPr="009D145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E819BC" w:rsidRPr="009D1452" w:rsidRDefault="00E819BC" w:rsidP="009D4CF8">
            <w:pPr>
              <w:pStyle w:val="Akapitzlist"/>
              <w:numPr>
                <w:ilvl w:val="0"/>
                <w:numId w:val="182"/>
              </w:numPr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przyjm</w:t>
            </w:r>
            <w:r w:rsidR="003D7876" w:rsidRPr="009D1452">
              <w:rPr>
                <w:rFonts w:ascii="Arial" w:hAnsi="Arial" w:cs="Arial"/>
                <w:sz w:val="20"/>
                <w:szCs w:val="20"/>
              </w:rPr>
              <w:t>ować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poglądy innych lub polemiz</w:t>
            </w:r>
            <w:r w:rsidR="008E22DA" w:rsidRPr="009D1452">
              <w:rPr>
                <w:rFonts w:ascii="Arial" w:hAnsi="Arial" w:cs="Arial"/>
                <w:sz w:val="20"/>
                <w:szCs w:val="20"/>
              </w:rPr>
              <w:t>ować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z nimi </w:t>
            </w:r>
          </w:p>
          <w:p w:rsidR="00E819BC" w:rsidRPr="009D1452" w:rsidRDefault="00E819BC" w:rsidP="009D4CF8">
            <w:pPr>
              <w:pStyle w:val="Akapitzlist"/>
              <w:numPr>
                <w:ilvl w:val="0"/>
                <w:numId w:val="182"/>
              </w:numPr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wykorzyst</w:t>
            </w:r>
            <w:r w:rsidR="003D7876" w:rsidRPr="009D1452">
              <w:rPr>
                <w:rFonts w:ascii="Arial" w:hAnsi="Arial" w:cs="Arial"/>
                <w:sz w:val="20"/>
                <w:szCs w:val="20"/>
              </w:rPr>
              <w:t>ać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opinie i pomysły innych członków zespołu w celu usprawnienia pracy zespołu </w:t>
            </w:r>
          </w:p>
          <w:p w:rsidR="00E819BC" w:rsidRPr="009D1452" w:rsidRDefault="00E819BC" w:rsidP="009D4CF8">
            <w:pPr>
              <w:numPr>
                <w:ilvl w:val="0"/>
                <w:numId w:val="182"/>
              </w:numPr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9D1452">
              <w:rPr>
                <w:rFonts w:ascii="Arial" w:hAnsi="Arial" w:cs="Arial"/>
                <w:sz w:val="20"/>
                <w:szCs w:val="20"/>
                <w:lang w:eastAsia="ar-SA"/>
              </w:rPr>
              <w:t>oceni</w:t>
            </w:r>
            <w:r w:rsidR="003D7876" w:rsidRPr="009D1452">
              <w:rPr>
                <w:rFonts w:ascii="Arial" w:hAnsi="Arial" w:cs="Arial"/>
                <w:sz w:val="20"/>
                <w:szCs w:val="20"/>
                <w:lang w:eastAsia="ar-SA"/>
              </w:rPr>
              <w:t>ć</w:t>
            </w:r>
            <w:r w:rsidRPr="009D1452">
              <w:rPr>
                <w:rFonts w:ascii="Arial" w:hAnsi="Arial" w:cs="Arial"/>
                <w:sz w:val="20"/>
                <w:szCs w:val="20"/>
                <w:lang w:eastAsia="ar-SA"/>
              </w:rPr>
              <w:t xml:space="preserve"> przydatność poszczególnych członków zespołu do wykonania zadania </w:t>
            </w:r>
          </w:p>
          <w:p w:rsidR="00E819BC" w:rsidRPr="009D1452" w:rsidRDefault="00E819BC" w:rsidP="009D4CF8">
            <w:pPr>
              <w:numPr>
                <w:ilvl w:val="0"/>
                <w:numId w:val="182"/>
              </w:num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rozpozna</w:t>
            </w:r>
            <w:r w:rsidR="003D7876" w:rsidRPr="009D1452">
              <w:rPr>
                <w:rFonts w:ascii="Arial" w:eastAsia="Calibri" w:hAnsi="Arial" w:cs="Arial"/>
                <w:sz w:val="20"/>
                <w:szCs w:val="20"/>
              </w:rPr>
              <w:t xml:space="preserve">ć </w:t>
            </w: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jakie role w grupie pełnią poszczególni członkowie zespołu </w:t>
            </w:r>
          </w:p>
          <w:p w:rsidR="00E819BC" w:rsidRPr="009D1452" w:rsidRDefault="00E819BC" w:rsidP="009D4CF8">
            <w:pPr>
              <w:pStyle w:val="Akapitzlist"/>
              <w:numPr>
                <w:ilvl w:val="0"/>
                <w:numId w:val="182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przewid</w:t>
            </w:r>
            <w:r w:rsidR="00443A98" w:rsidRPr="009D1452">
              <w:rPr>
                <w:rFonts w:ascii="Arial" w:eastAsia="Calibri" w:hAnsi="Arial" w:cs="Arial"/>
                <w:sz w:val="20"/>
                <w:szCs w:val="20"/>
              </w:rPr>
              <w:t>zieć</w:t>
            </w: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 skutki niewłaściwego doboru osób do zadań</w:t>
            </w:r>
            <w:r w:rsidR="003D7876" w:rsidRPr="009D1452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:rsidR="00E819BC" w:rsidRPr="009D1452" w:rsidRDefault="00E819BC" w:rsidP="009D4CF8">
            <w:pPr>
              <w:pStyle w:val="Akapitzlist"/>
              <w:numPr>
                <w:ilvl w:val="0"/>
                <w:numId w:val="182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  <w:lang w:eastAsia="ar-SA"/>
              </w:rPr>
              <w:t>rozdziel</w:t>
            </w:r>
            <w:r w:rsidR="00443A98" w:rsidRPr="009D1452">
              <w:rPr>
                <w:rFonts w:ascii="Arial" w:hAnsi="Arial" w:cs="Arial"/>
                <w:sz w:val="20"/>
                <w:szCs w:val="20"/>
                <w:lang w:eastAsia="ar-SA"/>
              </w:rPr>
              <w:t>i</w:t>
            </w:r>
            <w:r w:rsidR="003D7876" w:rsidRPr="009D1452">
              <w:rPr>
                <w:rFonts w:ascii="Arial" w:hAnsi="Arial" w:cs="Arial"/>
                <w:sz w:val="20"/>
                <w:szCs w:val="20"/>
                <w:lang w:eastAsia="ar-SA"/>
              </w:rPr>
              <w:t>ć</w:t>
            </w:r>
            <w:r w:rsidRPr="009D1452">
              <w:rPr>
                <w:rFonts w:ascii="Arial" w:hAnsi="Arial" w:cs="Arial"/>
                <w:sz w:val="20"/>
                <w:szCs w:val="20"/>
                <w:lang w:eastAsia="ar-SA"/>
              </w:rPr>
              <w:t xml:space="preserve"> zadania według umiejętności i kompetencji członków zespołu</w:t>
            </w:r>
          </w:p>
          <w:p w:rsidR="00E819BC" w:rsidRPr="009D1452" w:rsidRDefault="00E819BC" w:rsidP="009D4CF8">
            <w:pPr>
              <w:numPr>
                <w:ilvl w:val="0"/>
                <w:numId w:val="182"/>
              </w:num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  <w:lang w:eastAsia="ar-SA"/>
              </w:rPr>
              <w:t>ustal</w:t>
            </w:r>
            <w:r w:rsidR="00443A98" w:rsidRPr="009D1452">
              <w:rPr>
                <w:rFonts w:ascii="Arial" w:hAnsi="Arial" w:cs="Arial"/>
                <w:sz w:val="20"/>
                <w:szCs w:val="20"/>
                <w:lang w:eastAsia="ar-SA"/>
              </w:rPr>
              <w:t>i</w:t>
            </w:r>
            <w:r w:rsidR="003D7876" w:rsidRPr="009D1452">
              <w:rPr>
                <w:rFonts w:ascii="Arial" w:hAnsi="Arial" w:cs="Arial"/>
                <w:sz w:val="20"/>
                <w:szCs w:val="20"/>
                <w:lang w:eastAsia="ar-SA"/>
              </w:rPr>
              <w:t>ć</w:t>
            </w:r>
            <w:r w:rsidRPr="009D1452">
              <w:rPr>
                <w:rFonts w:ascii="Arial" w:hAnsi="Arial" w:cs="Arial"/>
                <w:sz w:val="20"/>
                <w:szCs w:val="20"/>
                <w:lang w:eastAsia="ar-SA"/>
              </w:rPr>
              <w:t xml:space="preserve"> kolejność wykonywania zadań</w:t>
            </w:r>
          </w:p>
          <w:p w:rsidR="00E819BC" w:rsidRPr="009D1452" w:rsidRDefault="00E819BC" w:rsidP="009D4CF8">
            <w:pPr>
              <w:numPr>
                <w:ilvl w:val="0"/>
                <w:numId w:val="182"/>
              </w:num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przestrzega</w:t>
            </w:r>
            <w:r w:rsidR="003D7876" w:rsidRPr="009D1452">
              <w:rPr>
                <w:rFonts w:ascii="Arial" w:eastAsia="Calibri" w:hAnsi="Arial" w:cs="Arial"/>
                <w:sz w:val="20"/>
                <w:szCs w:val="20"/>
              </w:rPr>
              <w:t>ć</w:t>
            </w: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 praw innych osób w zespole </w:t>
            </w:r>
          </w:p>
          <w:p w:rsidR="00E819BC" w:rsidRPr="009D1452" w:rsidRDefault="00E819BC" w:rsidP="009D4CF8">
            <w:pPr>
              <w:numPr>
                <w:ilvl w:val="0"/>
                <w:numId w:val="182"/>
              </w:numPr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określ</w:t>
            </w:r>
            <w:r w:rsidR="00443A98" w:rsidRPr="009D1452">
              <w:rPr>
                <w:rFonts w:ascii="Arial" w:hAnsi="Arial" w:cs="Arial"/>
                <w:sz w:val="20"/>
                <w:szCs w:val="20"/>
              </w:rPr>
              <w:t>i</w:t>
            </w:r>
            <w:r w:rsidR="003D7876" w:rsidRPr="009D1452">
              <w:rPr>
                <w:rFonts w:ascii="Arial" w:hAnsi="Arial" w:cs="Arial"/>
                <w:sz w:val="20"/>
                <w:szCs w:val="20"/>
              </w:rPr>
              <w:t>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sposoby monitorowania procesu wykonywania zadań </w:t>
            </w:r>
          </w:p>
          <w:p w:rsidR="00E819BC" w:rsidRPr="009D1452" w:rsidRDefault="00443A98" w:rsidP="009D4CF8">
            <w:pPr>
              <w:numPr>
                <w:ilvl w:val="0"/>
                <w:numId w:val="182"/>
              </w:numPr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wyjaśni</w:t>
            </w:r>
            <w:r w:rsidR="003D7876" w:rsidRPr="009D1452">
              <w:rPr>
                <w:rFonts w:ascii="Arial" w:eastAsia="Calibri" w:hAnsi="Arial" w:cs="Arial"/>
                <w:sz w:val="20"/>
                <w:szCs w:val="20"/>
              </w:rPr>
              <w:t>ć</w:t>
            </w:r>
            <w:r w:rsidR="00E819BC" w:rsidRPr="009D1452">
              <w:rPr>
                <w:rFonts w:ascii="Arial" w:eastAsia="Calibri" w:hAnsi="Arial" w:cs="Arial"/>
                <w:sz w:val="20"/>
                <w:szCs w:val="20"/>
              </w:rPr>
              <w:t xml:space="preserve"> podstawowe bariery w </w:t>
            </w:r>
            <w:r w:rsidR="00E819BC" w:rsidRPr="009D1452">
              <w:rPr>
                <w:rFonts w:ascii="Arial" w:eastAsia="Calibri" w:hAnsi="Arial" w:cs="Arial"/>
                <w:sz w:val="20"/>
                <w:szCs w:val="20"/>
              </w:rPr>
              <w:lastRenderedPageBreak/>
              <w:t xml:space="preserve">osiąganiu pożądanej efektywności pracy zespołu </w:t>
            </w:r>
          </w:p>
          <w:p w:rsidR="00E819BC" w:rsidRPr="009D1452" w:rsidRDefault="00443A98" w:rsidP="009D4CF8">
            <w:pPr>
              <w:numPr>
                <w:ilvl w:val="0"/>
                <w:numId w:val="182"/>
              </w:numPr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9D1452">
              <w:rPr>
                <w:rFonts w:ascii="Arial" w:hAnsi="Arial" w:cs="Arial"/>
                <w:sz w:val="20"/>
                <w:szCs w:val="20"/>
                <w:lang w:eastAsia="ar-SA"/>
              </w:rPr>
              <w:t>określi</w:t>
            </w:r>
            <w:r w:rsidR="003D7876" w:rsidRPr="009D1452">
              <w:rPr>
                <w:rFonts w:ascii="Arial" w:hAnsi="Arial" w:cs="Arial"/>
                <w:sz w:val="20"/>
                <w:szCs w:val="20"/>
                <w:lang w:eastAsia="ar-SA"/>
              </w:rPr>
              <w:t>ć</w:t>
            </w:r>
            <w:r w:rsidR="00E819BC" w:rsidRPr="009D1452">
              <w:rPr>
                <w:rFonts w:ascii="Arial" w:hAnsi="Arial" w:cs="Arial"/>
                <w:sz w:val="20"/>
                <w:szCs w:val="20"/>
                <w:lang w:eastAsia="ar-SA"/>
              </w:rPr>
              <w:t xml:space="preserve"> m</w:t>
            </w:r>
            <w:r w:rsidR="003D7876" w:rsidRPr="009D1452">
              <w:rPr>
                <w:rFonts w:ascii="Arial" w:hAnsi="Arial" w:cs="Arial"/>
                <w:sz w:val="20"/>
                <w:szCs w:val="20"/>
                <w:lang w:eastAsia="ar-SA"/>
              </w:rPr>
              <w:t xml:space="preserve">etody i techniki pracy zespołu </w:t>
            </w:r>
          </w:p>
          <w:p w:rsidR="00E819BC" w:rsidRPr="009D1452" w:rsidRDefault="00E819BC" w:rsidP="009D4CF8">
            <w:pPr>
              <w:numPr>
                <w:ilvl w:val="0"/>
                <w:numId w:val="182"/>
              </w:numPr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9D1452">
              <w:rPr>
                <w:rFonts w:ascii="Arial" w:hAnsi="Arial" w:cs="Arial"/>
                <w:sz w:val="20"/>
                <w:szCs w:val="20"/>
                <w:lang w:eastAsia="ar-SA"/>
              </w:rPr>
              <w:t>określ</w:t>
            </w:r>
            <w:r w:rsidR="00443A98" w:rsidRPr="009D1452">
              <w:rPr>
                <w:rFonts w:ascii="Arial" w:hAnsi="Arial" w:cs="Arial"/>
                <w:sz w:val="20"/>
                <w:szCs w:val="20"/>
                <w:lang w:eastAsia="ar-SA"/>
              </w:rPr>
              <w:t>i</w:t>
            </w:r>
            <w:r w:rsidR="003D7876" w:rsidRPr="009D1452">
              <w:rPr>
                <w:rFonts w:ascii="Arial" w:hAnsi="Arial" w:cs="Arial"/>
                <w:sz w:val="20"/>
                <w:szCs w:val="20"/>
                <w:lang w:eastAsia="ar-SA"/>
              </w:rPr>
              <w:t>ć</w:t>
            </w:r>
            <w:r w:rsidRPr="009D1452">
              <w:rPr>
                <w:rFonts w:ascii="Arial" w:hAnsi="Arial" w:cs="Arial"/>
                <w:sz w:val="20"/>
                <w:szCs w:val="20"/>
                <w:lang w:eastAsia="ar-SA"/>
              </w:rPr>
              <w:t xml:space="preserve"> sposoby kontroli pracy zespołu </w:t>
            </w:r>
          </w:p>
          <w:p w:rsidR="00E819BC" w:rsidRPr="009D1452" w:rsidRDefault="00E819BC" w:rsidP="009D4CF8">
            <w:pPr>
              <w:numPr>
                <w:ilvl w:val="0"/>
                <w:numId w:val="182"/>
              </w:numPr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9D1452">
              <w:rPr>
                <w:rFonts w:ascii="Arial" w:hAnsi="Arial" w:cs="Arial"/>
                <w:sz w:val="20"/>
                <w:szCs w:val="20"/>
                <w:lang w:eastAsia="ar-SA"/>
              </w:rPr>
              <w:t>oceni</w:t>
            </w:r>
            <w:r w:rsidR="003D7876" w:rsidRPr="009D1452">
              <w:rPr>
                <w:rFonts w:ascii="Arial" w:hAnsi="Arial" w:cs="Arial"/>
                <w:sz w:val="20"/>
                <w:szCs w:val="20"/>
                <w:lang w:eastAsia="ar-SA"/>
              </w:rPr>
              <w:t>ć</w:t>
            </w:r>
            <w:r w:rsidRPr="009D1452">
              <w:rPr>
                <w:rFonts w:ascii="Arial" w:hAnsi="Arial" w:cs="Arial"/>
                <w:sz w:val="20"/>
                <w:szCs w:val="20"/>
                <w:lang w:eastAsia="ar-SA"/>
              </w:rPr>
              <w:t xml:space="preserve"> pracę poszczególnych członków zespołu </w:t>
            </w:r>
          </w:p>
          <w:p w:rsidR="00E819BC" w:rsidRPr="009D1452" w:rsidRDefault="00E819BC" w:rsidP="009D4CF8">
            <w:pPr>
              <w:numPr>
                <w:ilvl w:val="0"/>
                <w:numId w:val="182"/>
              </w:num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udziel</w:t>
            </w:r>
            <w:r w:rsidR="00443A98" w:rsidRPr="009D1452">
              <w:rPr>
                <w:rFonts w:ascii="Arial" w:hAnsi="Arial" w:cs="Arial"/>
                <w:sz w:val="20"/>
                <w:szCs w:val="20"/>
              </w:rPr>
              <w:t>i</w:t>
            </w:r>
            <w:r w:rsidR="003D7876" w:rsidRPr="009D1452">
              <w:rPr>
                <w:rFonts w:ascii="Arial" w:hAnsi="Arial" w:cs="Arial"/>
                <w:sz w:val="20"/>
                <w:szCs w:val="20"/>
              </w:rPr>
              <w:t>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informacji zwrotnej w celu prawidłowego wykonania przydzielonych zadań </w:t>
            </w:r>
          </w:p>
          <w:p w:rsidR="00E819BC" w:rsidRPr="009D1452" w:rsidRDefault="00E819BC" w:rsidP="009D4CF8">
            <w:pPr>
              <w:numPr>
                <w:ilvl w:val="0"/>
                <w:numId w:val="182"/>
              </w:num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wskaz</w:t>
            </w:r>
            <w:r w:rsidR="00443A98" w:rsidRPr="009D1452">
              <w:rPr>
                <w:rFonts w:ascii="Arial" w:eastAsia="Calibri" w:hAnsi="Arial" w:cs="Arial"/>
                <w:sz w:val="20"/>
                <w:szCs w:val="20"/>
              </w:rPr>
              <w:t>a</w:t>
            </w:r>
            <w:r w:rsidR="003D7876" w:rsidRPr="009D1452">
              <w:rPr>
                <w:rFonts w:ascii="Arial" w:eastAsia="Calibri" w:hAnsi="Arial" w:cs="Arial"/>
                <w:sz w:val="20"/>
                <w:szCs w:val="20"/>
              </w:rPr>
              <w:t>ć</w:t>
            </w: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 wpływ postępu technicznego na doskonalenie jakości </w:t>
            </w:r>
            <w:r w:rsidR="003D7876" w:rsidRPr="009D1452">
              <w:rPr>
                <w:rFonts w:ascii="Arial" w:eastAsia="Calibri" w:hAnsi="Arial" w:cs="Arial"/>
                <w:sz w:val="20"/>
                <w:szCs w:val="20"/>
              </w:rPr>
              <w:t xml:space="preserve">usługi </w:t>
            </w:r>
          </w:p>
          <w:p w:rsidR="00E819BC" w:rsidRPr="009D1452" w:rsidRDefault="00E819BC" w:rsidP="009D4CF8">
            <w:pPr>
              <w:pStyle w:val="Akapitzlist"/>
              <w:numPr>
                <w:ilvl w:val="0"/>
                <w:numId w:val="182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dokon</w:t>
            </w:r>
            <w:r w:rsidR="003D7876" w:rsidRPr="009D1452">
              <w:rPr>
                <w:rFonts w:ascii="Arial" w:eastAsia="Calibri" w:hAnsi="Arial" w:cs="Arial"/>
                <w:sz w:val="20"/>
                <w:szCs w:val="20"/>
              </w:rPr>
              <w:t>ać</w:t>
            </w: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 prostych modernizacji stanowiska pracy </w:t>
            </w:r>
          </w:p>
          <w:p w:rsidR="00DE6AC6" w:rsidRPr="009D1452" w:rsidRDefault="00E819BC" w:rsidP="009D4CF8">
            <w:pPr>
              <w:pStyle w:val="Akapitzlist"/>
              <w:numPr>
                <w:ilvl w:val="0"/>
                <w:numId w:val="182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udziel</w:t>
            </w:r>
            <w:r w:rsidR="00443A98" w:rsidRPr="009D1452">
              <w:rPr>
                <w:rFonts w:ascii="Arial" w:eastAsia="Calibri" w:hAnsi="Arial" w:cs="Arial"/>
                <w:sz w:val="20"/>
                <w:szCs w:val="20"/>
              </w:rPr>
              <w:t>i</w:t>
            </w:r>
            <w:r w:rsidR="003D7876" w:rsidRPr="009D1452">
              <w:rPr>
                <w:rFonts w:ascii="Arial" w:eastAsia="Calibri" w:hAnsi="Arial" w:cs="Arial"/>
                <w:sz w:val="20"/>
                <w:szCs w:val="20"/>
              </w:rPr>
              <w:t>ć</w:t>
            </w: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 motywującej informacji zwrotnej członkom zespołu </w:t>
            </w:r>
          </w:p>
        </w:tc>
        <w:tc>
          <w:tcPr>
            <w:tcW w:w="1208" w:type="pct"/>
          </w:tcPr>
          <w:p w:rsidR="00452BA5" w:rsidRPr="009D1452" w:rsidRDefault="008E22DA" w:rsidP="009D4CF8">
            <w:pPr>
              <w:numPr>
                <w:ilvl w:val="0"/>
                <w:numId w:val="26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lastRenderedPageBreak/>
              <w:t>za</w:t>
            </w:r>
            <w:r w:rsidR="004A28D6" w:rsidRPr="009D1452">
              <w:rPr>
                <w:rFonts w:ascii="Arial" w:hAnsi="Arial" w:cs="Arial"/>
                <w:sz w:val="20"/>
                <w:szCs w:val="20"/>
              </w:rPr>
              <w:t>planować drogę przewozu osób i ładunków</w:t>
            </w:r>
          </w:p>
          <w:p w:rsidR="00C1624A" w:rsidRPr="009D1452" w:rsidRDefault="00C1624A" w:rsidP="009D4CF8">
            <w:pPr>
              <w:numPr>
                <w:ilvl w:val="0"/>
                <w:numId w:val="26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odczytać odległości na podstawie Wykazu Odległości Taryfowych</w:t>
            </w:r>
          </w:p>
          <w:p w:rsidR="004A28D6" w:rsidRPr="009D1452" w:rsidRDefault="008E22DA" w:rsidP="009D4CF8">
            <w:pPr>
              <w:pStyle w:val="Akapitzlist"/>
              <w:numPr>
                <w:ilvl w:val="0"/>
                <w:numId w:val="26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za</w:t>
            </w:r>
            <w:r w:rsidR="004A28D6" w:rsidRPr="009D1452">
              <w:rPr>
                <w:rFonts w:ascii="Arial" w:hAnsi="Arial" w:cs="Arial"/>
                <w:sz w:val="20"/>
                <w:szCs w:val="20"/>
              </w:rPr>
              <w:t xml:space="preserve">proponować sposoby rozwiązywania problemów związanych z wykonywaniem zadań zawodowych </w:t>
            </w:r>
          </w:p>
          <w:p w:rsidR="004A28D6" w:rsidRPr="009D1452" w:rsidRDefault="004A28D6" w:rsidP="009D4CF8">
            <w:pPr>
              <w:pStyle w:val="Akapitzlist"/>
              <w:numPr>
                <w:ilvl w:val="0"/>
                <w:numId w:val="26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reagować elastycznie na nieprzewidywalne sytuacje </w:t>
            </w:r>
          </w:p>
          <w:p w:rsidR="004A28D6" w:rsidRPr="009D1452" w:rsidRDefault="008E22DA" w:rsidP="009D4CF8">
            <w:pPr>
              <w:pStyle w:val="Akapitzlist"/>
              <w:numPr>
                <w:ilvl w:val="0"/>
                <w:numId w:val="26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wyjaśni</w:t>
            </w:r>
            <w:r w:rsidR="004A28D6" w:rsidRPr="009D1452">
              <w:rPr>
                <w:rFonts w:ascii="Arial" w:hAnsi="Arial" w:cs="Arial"/>
                <w:sz w:val="20"/>
                <w:szCs w:val="20"/>
              </w:rPr>
              <w:t xml:space="preserve">ć znaczenie zmiany w </w:t>
            </w:r>
            <w:r w:rsidR="004A28D6" w:rsidRPr="009D1452">
              <w:rPr>
                <w:rFonts w:ascii="Arial" w:hAnsi="Arial" w:cs="Arial"/>
                <w:sz w:val="20"/>
                <w:szCs w:val="20"/>
              </w:rPr>
              <w:lastRenderedPageBreak/>
              <w:t>życiu człowieka</w:t>
            </w:r>
          </w:p>
          <w:p w:rsidR="004A28D6" w:rsidRPr="009D1452" w:rsidRDefault="008E22DA" w:rsidP="009D4CF8">
            <w:pPr>
              <w:numPr>
                <w:ilvl w:val="0"/>
                <w:numId w:val="26"/>
              </w:numPr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opis</w:t>
            </w:r>
            <w:r w:rsidR="004A28D6" w:rsidRPr="009D1452">
              <w:rPr>
                <w:rFonts w:ascii="Arial" w:eastAsia="Calibri" w:hAnsi="Arial" w:cs="Arial"/>
                <w:sz w:val="20"/>
                <w:szCs w:val="20"/>
              </w:rPr>
              <w:t xml:space="preserve">ać techniki twórczego rozwiązywania problemu </w:t>
            </w:r>
          </w:p>
          <w:p w:rsidR="004A28D6" w:rsidRPr="009D1452" w:rsidRDefault="004A28D6" w:rsidP="009D4CF8">
            <w:pPr>
              <w:numPr>
                <w:ilvl w:val="0"/>
                <w:numId w:val="26"/>
              </w:numPr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uzasadnić, że konflikt w grupie może wynikać z różnych przyczyn (sprzeczne interesy, inne cele) </w:t>
            </w:r>
          </w:p>
          <w:p w:rsidR="004A28D6" w:rsidRPr="009D1452" w:rsidRDefault="004A28D6" w:rsidP="009D4CF8">
            <w:pPr>
              <w:numPr>
                <w:ilvl w:val="0"/>
                <w:numId w:val="26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wprowadz</w:t>
            </w:r>
            <w:r w:rsidR="008E22DA" w:rsidRPr="009D1452">
              <w:rPr>
                <w:rFonts w:ascii="Arial" w:hAnsi="Arial" w:cs="Arial"/>
                <w:sz w:val="20"/>
                <w:szCs w:val="20"/>
              </w:rPr>
              <w:t>i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ć rozwiązania techniczne i organizacyjne wpływające na poprawę warunków i jakość </w:t>
            </w:r>
          </w:p>
          <w:p w:rsidR="004A28D6" w:rsidRPr="009D1452" w:rsidRDefault="00443A98" w:rsidP="009D4CF8">
            <w:pPr>
              <w:numPr>
                <w:ilvl w:val="0"/>
                <w:numId w:val="26"/>
              </w:numPr>
              <w:ind w:left="176" w:hanging="218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s</w:t>
            </w:r>
            <w:r w:rsidR="004A28D6" w:rsidRPr="009D1452">
              <w:rPr>
                <w:rFonts w:ascii="Arial" w:eastAsia="Calibri" w:hAnsi="Arial" w:cs="Arial"/>
                <w:sz w:val="20"/>
                <w:szCs w:val="20"/>
              </w:rPr>
              <w:t xml:space="preserve">kierować pracą zespołu z uwzględnieniem indywidualności jednostki i grupy </w:t>
            </w:r>
          </w:p>
          <w:p w:rsidR="004A28D6" w:rsidRPr="009D1452" w:rsidRDefault="004A28D6" w:rsidP="009D4CF8">
            <w:pPr>
              <w:numPr>
                <w:ilvl w:val="0"/>
                <w:numId w:val="26"/>
              </w:numPr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wyjaśnić znaczenie normalizacji w swojej branży zawodowej </w:t>
            </w:r>
          </w:p>
          <w:p w:rsidR="004A28D6" w:rsidRPr="009D1452" w:rsidRDefault="00443A98" w:rsidP="009D4CF8">
            <w:pPr>
              <w:numPr>
                <w:ilvl w:val="0"/>
                <w:numId w:val="26"/>
              </w:numPr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opis</w:t>
            </w:r>
            <w:r w:rsidR="004A28D6" w:rsidRPr="009D1452">
              <w:rPr>
                <w:rFonts w:ascii="Arial" w:eastAsia="Calibri" w:hAnsi="Arial" w:cs="Arial"/>
                <w:sz w:val="20"/>
                <w:szCs w:val="20"/>
              </w:rPr>
              <w:t xml:space="preserve">ać podstawowe systemy motywacji na zajmowanym stanowisku </w:t>
            </w:r>
          </w:p>
          <w:p w:rsidR="004A28D6" w:rsidRPr="009D1452" w:rsidRDefault="004A28D6" w:rsidP="00C86BEB">
            <w:pPr>
              <w:ind w:left="176" w:hanging="21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76" w:type="pct"/>
          </w:tcPr>
          <w:p w:rsidR="00452BA5" w:rsidRPr="009D1452" w:rsidRDefault="00DC5B75" w:rsidP="00C86BEB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lastRenderedPageBreak/>
              <w:t xml:space="preserve">Klasa </w:t>
            </w:r>
            <w:r w:rsidR="00AD145D" w:rsidRPr="009D1452">
              <w:rPr>
                <w:rFonts w:ascii="Arial" w:hAnsi="Arial" w:cs="Arial"/>
                <w:sz w:val="20"/>
                <w:szCs w:val="20"/>
              </w:rPr>
              <w:t>I</w:t>
            </w:r>
            <w:r w:rsidR="00CF42E9" w:rsidRPr="009D1452">
              <w:rPr>
                <w:rFonts w:ascii="Arial" w:hAnsi="Arial" w:cs="Arial"/>
                <w:sz w:val="20"/>
                <w:szCs w:val="20"/>
              </w:rPr>
              <w:t>V</w:t>
            </w:r>
          </w:p>
        </w:tc>
      </w:tr>
      <w:tr w:rsidR="00BB0A59" w:rsidRPr="009D1452" w:rsidTr="0035487A">
        <w:tc>
          <w:tcPr>
            <w:tcW w:w="786" w:type="pct"/>
            <w:vMerge/>
          </w:tcPr>
          <w:p w:rsidR="00E819BC" w:rsidRPr="009D1452" w:rsidRDefault="00E819BC" w:rsidP="00C86B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pct"/>
          </w:tcPr>
          <w:p w:rsidR="00E819BC" w:rsidRPr="009D1452" w:rsidRDefault="00CB13A3" w:rsidP="00C1624A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26. </w:t>
            </w:r>
            <w:r w:rsidR="00E819BC" w:rsidRPr="009D1452">
              <w:rPr>
                <w:rFonts w:ascii="Arial" w:hAnsi="Arial" w:cs="Arial"/>
                <w:sz w:val="20"/>
                <w:szCs w:val="20"/>
              </w:rPr>
              <w:t>Potoki</w:t>
            </w:r>
            <w:r w:rsidR="00C1624A" w:rsidRPr="009D1452">
              <w:rPr>
                <w:rFonts w:ascii="Arial" w:hAnsi="Arial" w:cs="Arial"/>
                <w:sz w:val="20"/>
                <w:szCs w:val="20"/>
              </w:rPr>
              <w:t xml:space="preserve"> osób i</w:t>
            </w:r>
            <w:r w:rsidR="00E819BC" w:rsidRPr="009D1452">
              <w:rPr>
                <w:rFonts w:ascii="Arial" w:hAnsi="Arial" w:cs="Arial"/>
                <w:sz w:val="20"/>
                <w:szCs w:val="20"/>
              </w:rPr>
              <w:t xml:space="preserve"> ładunków</w:t>
            </w:r>
            <w:r w:rsidR="004A28D6" w:rsidRPr="009D145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48" w:type="pct"/>
          </w:tcPr>
          <w:p w:rsidR="00E819BC" w:rsidRPr="009D1452" w:rsidRDefault="00E819BC" w:rsidP="00C330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4" w:type="pct"/>
          </w:tcPr>
          <w:p w:rsidR="00086B66" w:rsidRPr="009D1452" w:rsidRDefault="00086B66" w:rsidP="009D4CF8">
            <w:pPr>
              <w:pStyle w:val="Akapitzlist"/>
              <w:numPr>
                <w:ilvl w:val="0"/>
                <w:numId w:val="26"/>
              </w:numPr>
              <w:ind w:left="176" w:hanging="218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ustalać potoki osób </w:t>
            </w:r>
          </w:p>
          <w:p w:rsidR="00086B66" w:rsidRPr="009D1452" w:rsidRDefault="00443A98" w:rsidP="009D4CF8">
            <w:pPr>
              <w:pStyle w:val="Akapitzlist"/>
              <w:numPr>
                <w:ilvl w:val="0"/>
                <w:numId w:val="26"/>
              </w:numPr>
              <w:ind w:left="176" w:hanging="218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ustali</w:t>
            </w:r>
            <w:r w:rsidR="00086B66" w:rsidRPr="009D1452">
              <w:rPr>
                <w:rFonts w:ascii="Arial" w:eastAsia="Calibri" w:hAnsi="Arial" w:cs="Arial"/>
                <w:sz w:val="20"/>
                <w:szCs w:val="20"/>
              </w:rPr>
              <w:t xml:space="preserve">ć potoki ładunków </w:t>
            </w:r>
          </w:p>
          <w:p w:rsidR="004A28D6" w:rsidRPr="009D1452" w:rsidRDefault="00443A98" w:rsidP="009D4CF8">
            <w:pPr>
              <w:pStyle w:val="Akapitzlist"/>
              <w:numPr>
                <w:ilvl w:val="0"/>
                <w:numId w:val="26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za</w:t>
            </w:r>
            <w:r w:rsidR="00086B66" w:rsidRPr="009D1452">
              <w:rPr>
                <w:rFonts w:ascii="Arial" w:hAnsi="Arial" w:cs="Arial"/>
                <w:sz w:val="20"/>
                <w:szCs w:val="20"/>
              </w:rPr>
              <w:t xml:space="preserve">stosować </w:t>
            </w:r>
            <w:r w:rsidR="004A28D6" w:rsidRPr="009D1452">
              <w:rPr>
                <w:rFonts w:ascii="Arial" w:hAnsi="Arial" w:cs="Arial"/>
                <w:sz w:val="20"/>
                <w:szCs w:val="20"/>
              </w:rPr>
              <w:t xml:space="preserve">sposoby ustalania potoków ładunków i osób </w:t>
            </w:r>
          </w:p>
          <w:p w:rsidR="004A28D6" w:rsidRPr="009D1452" w:rsidRDefault="004A28D6" w:rsidP="009D4CF8">
            <w:pPr>
              <w:pStyle w:val="Akapitzlist"/>
              <w:numPr>
                <w:ilvl w:val="0"/>
                <w:numId w:val="26"/>
              </w:numPr>
              <w:ind w:left="176" w:hanging="218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wspierać członków zespołu w realizacji zadań </w:t>
            </w:r>
          </w:p>
          <w:p w:rsidR="004A28D6" w:rsidRPr="009D1452" w:rsidRDefault="004A28D6" w:rsidP="009D4CF8">
            <w:pPr>
              <w:pStyle w:val="Akapitzlist"/>
              <w:numPr>
                <w:ilvl w:val="0"/>
                <w:numId w:val="26"/>
              </w:numPr>
              <w:ind w:left="176" w:hanging="218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przyj</w:t>
            </w:r>
            <w:r w:rsidR="00443A98" w:rsidRPr="009D1452">
              <w:rPr>
                <w:rFonts w:ascii="Arial" w:hAnsi="Arial" w:cs="Arial"/>
                <w:sz w:val="20"/>
                <w:szCs w:val="20"/>
              </w:rPr>
              <w:t>ą</w:t>
            </w:r>
            <w:r w:rsidRPr="009D1452">
              <w:rPr>
                <w:rFonts w:ascii="Arial" w:hAnsi="Arial" w:cs="Arial"/>
                <w:sz w:val="20"/>
                <w:szCs w:val="20"/>
              </w:rPr>
              <w:t>ć poglądy innych lub polemiz</w:t>
            </w:r>
            <w:r w:rsidR="0001766E" w:rsidRPr="009D1452">
              <w:rPr>
                <w:rFonts w:ascii="Arial" w:hAnsi="Arial" w:cs="Arial"/>
                <w:sz w:val="20"/>
                <w:szCs w:val="20"/>
              </w:rPr>
              <w:t>ować z nimi</w:t>
            </w:r>
          </w:p>
          <w:p w:rsidR="004A28D6" w:rsidRPr="009D1452" w:rsidRDefault="004A28D6" w:rsidP="009D4CF8">
            <w:pPr>
              <w:pStyle w:val="Akapitzlist"/>
              <w:numPr>
                <w:ilvl w:val="0"/>
                <w:numId w:val="26"/>
              </w:numPr>
              <w:ind w:left="176" w:hanging="218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wykorzyst</w:t>
            </w:r>
            <w:r w:rsidR="00443A98" w:rsidRPr="009D1452">
              <w:rPr>
                <w:rFonts w:ascii="Arial" w:hAnsi="Arial" w:cs="Arial"/>
                <w:sz w:val="20"/>
                <w:szCs w:val="20"/>
              </w:rPr>
              <w:t>a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ć opinie i pomysły innych członków zespołu w celu usprawnienia pracy zespołu </w:t>
            </w:r>
          </w:p>
          <w:p w:rsidR="004A28D6" w:rsidRPr="009D1452" w:rsidRDefault="004A28D6" w:rsidP="00086B66">
            <w:pPr>
              <w:pStyle w:val="Akapitzlist"/>
              <w:ind w:left="17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8" w:type="pct"/>
          </w:tcPr>
          <w:p w:rsidR="00086B66" w:rsidRPr="009D1452" w:rsidRDefault="00086B66" w:rsidP="009D4CF8">
            <w:pPr>
              <w:pStyle w:val="Akapitzlist"/>
              <w:numPr>
                <w:ilvl w:val="0"/>
                <w:numId w:val="26"/>
              </w:numPr>
              <w:ind w:left="176" w:hanging="218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obliczać potoki ładunków </w:t>
            </w:r>
          </w:p>
          <w:p w:rsidR="00086B66" w:rsidRPr="009D1452" w:rsidRDefault="00086B66" w:rsidP="009D4CF8">
            <w:pPr>
              <w:pStyle w:val="Akapitzlist"/>
              <w:numPr>
                <w:ilvl w:val="0"/>
                <w:numId w:val="26"/>
              </w:numPr>
              <w:ind w:left="176" w:hanging="218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oblicz</w:t>
            </w:r>
            <w:r w:rsidR="00443A98" w:rsidRPr="009D1452">
              <w:rPr>
                <w:rFonts w:ascii="Arial" w:eastAsia="Calibri" w:hAnsi="Arial" w:cs="Arial"/>
                <w:sz w:val="20"/>
                <w:szCs w:val="20"/>
              </w:rPr>
              <w:t>y</w:t>
            </w: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ć potoki osób </w:t>
            </w:r>
          </w:p>
          <w:p w:rsidR="004A28D6" w:rsidRPr="009D1452" w:rsidRDefault="004A28D6" w:rsidP="009D4CF8">
            <w:pPr>
              <w:pStyle w:val="Akapitzlist"/>
              <w:numPr>
                <w:ilvl w:val="0"/>
                <w:numId w:val="26"/>
              </w:numPr>
              <w:ind w:left="176" w:hanging="218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przygotować plan potoków osób i ładunków </w:t>
            </w:r>
          </w:p>
          <w:p w:rsidR="004A28D6" w:rsidRPr="009D1452" w:rsidRDefault="004A28D6" w:rsidP="009D4CF8">
            <w:pPr>
              <w:pStyle w:val="Akapitzlist"/>
              <w:numPr>
                <w:ilvl w:val="0"/>
                <w:numId w:val="26"/>
              </w:numPr>
              <w:ind w:left="176" w:hanging="218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przygotować plan przejścia ładunków na stacji</w:t>
            </w:r>
          </w:p>
          <w:p w:rsidR="004A28D6" w:rsidRPr="009D1452" w:rsidRDefault="004A28D6" w:rsidP="009D4CF8">
            <w:pPr>
              <w:pStyle w:val="Akapitzlist"/>
              <w:numPr>
                <w:ilvl w:val="0"/>
                <w:numId w:val="26"/>
              </w:numPr>
              <w:ind w:left="176" w:hanging="218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analizować potoki osób i ładunków </w:t>
            </w:r>
          </w:p>
          <w:p w:rsidR="004A28D6" w:rsidRPr="009D1452" w:rsidRDefault="00F35F04" w:rsidP="009D4CF8">
            <w:pPr>
              <w:pStyle w:val="Akapitzlist"/>
              <w:numPr>
                <w:ilvl w:val="0"/>
                <w:numId w:val="26"/>
              </w:numPr>
              <w:ind w:left="176" w:hanging="218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za</w:t>
            </w:r>
            <w:r w:rsidR="004A28D6" w:rsidRPr="009D1452">
              <w:rPr>
                <w:rFonts w:ascii="Arial" w:hAnsi="Arial" w:cs="Arial"/>
                <w:sz w:val="20"/>
                <w:szCs w:val="20"/>
              </w:rPr>
              <w:t xml:space="preserve">planować pracę zespołu w celu wykonania przydzielonych zadań </w:t>
            </w:r>
          </w:p>
          <w:p w:rsidR="004A28D6" w:rsidRPr="009D1452" w:rsidRDefault="004A28D6" w:rsidP="009D4CF8">
            <w:pPr>
              <w:pStyle w:val="Akapitzlist"/>
              <w:numPr>
                <w:ilvl w:val="0"/>
                <w:numId w:val="26"/>
              </w:numPr>
              <w:ind w:left="176" w:hanging="218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dobrać osoby do wykonania przydzielonych zadań </w:t>
            </w:r>
          </w:p>
          <w:p w:rsidR="004A28D6" w:rsidRPr="009D1452" w:rsidRDefault="004A28D6" w:rsidP="009D4CF8">
            <w:pPr>
              <w:numPr>
                <w:ilvl w:val="0"/>
                <w:numId w:val="26"/>
              </w:numPr>
              <w:ind w:left="176" w:hanging="218"/>
              <w:rPr>
                <w:rFonts w:ascii="Arial" w:hAnsi="Arial" w:cs="Arial"/>
                <w:b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wprowadz</w:t>
            </w:r>
            <w:r w:rsidR="0071504A" w:rsidRPr="009D1452">
              <w:rPr>
                <w:rFonts w:ascii="Arial" w:hAnsi="Arial" w:cs="Arial"/>
                <w:sz w:val="20"/>
                <w:szCs w:val="20"/>
              </w:rPr>
              <w:t>i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ć rozwiązania techniczne i organizacyjne </w:t>
            </w:r>
            <w:r w:rsidRPr="009D1452">
              <w:rPr>
                <w:rFonts w:ascii="Arial" w:hAnsi="Arial" w:cs="Arial"/>
                <w:sz w:val="20"/>
                <w:szCs w:val="20"/>
              </w:rPr>
              <w:lastRenderedPageBreak/>
              <w:t>wpływające na poprawę warunków i jakość</w:t>
            </w:r>
          </w:p>
        </w:tc>
        <w:tc>
          <w:tcPr>
            <w:tcW w:w="476" w:type="pct"/>
          </w:tcPr>
          <w:p w:rsidR="00E819BC" w:rsidRPr="009D1452" w:rsidRDefault="00DC5B75" w:rsidP="00C86BEB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lastRenderedPageBreak/>
              <w:t xml:space="preserve">Klasa </w:t>
            </w:r>
            <w:r w:rsidR="00AD145D" w:rsidRPr="009D1452">
              <w:rPr>
                <w:rFonts w:ascii="Arial" w:hAnsi="Arial" w:cs="Arial"/>
                <w:sz w:val="20"/>
                <w:szCs w:val="20"/>
              </w:rPr>
              <w:t>I</w:t>
            </w:r>
            <w:r w:rsidR="00CF42E9" w:rsidRPr="009D1452">
              <w:rPr>
                <w:rFonts w:ascii="Arial" w:hAnsi="Arial" w:cs="Arial"/>
                <w:sz w:val="20"/>
                <w:szCs w:val="20"/>
              </w:rPr>
              <w:t>V</w:t>
            </w:r>
          </w:p>
        </w:tc>
      </w:tr>
      <w:tr w:rsidR="00BB0A59" w:rsidRPr="009D1452" w:rsidTr="0035487A">
        <w:tc>
          <w:tcPr>
            <w:tcW w:w="786" w:type="pct"/>
            <w:vMerge w:val="restart"/>
          </w:tcPr>
          <w:p w:rsidR="004A28D6" w:rsidRPr="009D1452" w:rsidRDefault="00CF42E9" w:rsidP="00C86BEB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lastRenderedPageBreak/>
              <w:t xml:space="preserve">VI. </w:t>
            </w:r>
            <w:r w:rsidR="004A28D6" w:rsidRPr="009D1452">
              <w:rPr>
                <w:rFonts w:ascii="Arial" w:hAnsi="Arial" w:cs="Arial"/>
                <w:sz w:val="20"/>
                <w:szCs w:val="20"/>
              </w:rPr>
              <w:t xml:space="preserve">Marketing </w:t>
            </w:r>
            <w:r w:rsidR="00507855" w:rsidRPr="009D1452">
              <w:rPr>
                <w:rFonts w:ascii="Arial" w:hAnsi="Arial" w:cs="Arial"/>
                <w:sz w:val="20"/>
                <w:szCs w:val="20"/>
              </w:rPr>
              <w:t xml:space="preserve">kolejowych usług transportowych </w:t>
            </w:r>
          </w:p>
        </w:tc>
        <w:tc>
          <w:tcPr>
            <w:tcW w:w="748" w:type="pct"/>
          </w:tcPr>
          <w:p w:rsidR="004A28D6" w:rsidRPr="009D1452" w:rsidRDefault="00CB13A3" w:rsidP="00C86BEB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27. </w:t>
            </w:r>
            <w:r w:rsidR="00507855" w:rsidRPr="009D1452">
              <w:rPr>
                <w:rFonts w:ascii="Arial" w:hAnsi="Arial" w:cs="Arial"/>
                <w:sz w:val="20"/>
                <w:szCs w:val="20"/>
              </w:rPr>
              <w:t>Marketing, re</w:t>
            </w:r>
            <w:r w:rsidR="004A28D6" w:rsidRPr="009D1452">
              <w:rPr>
                <w:rFonts w:ascii="Arial" w:hAnsi="Arial" w:cs="Arial"/>
                <w:sz w:val="20"/>
                <w:szCs w:val="20"/>
              </w:rPr>
              <w:t>klama, promocja, wizerunek</w:t>
            </w:r>
          </w:p>
        </w:tc>
        <w:tc>
          <w:tcPr>
            <w:tcW w:w="348" w:type="pct"/>
          </w:tcPr>
          <w:p w:rsidR="004A28D6" w:rsidRPr="009D1452" w:rsidRDefault="004A28D6" w:rsidP="00C86B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4" w:type="pct"/>
          </w:tcPr>
          <w:p w:rsidR="00507855" w:rsidRPr="009D1452" w:rsidRDefault="00507855" w:rsidP="009D4CF8">
            <w:pPr>
              <w:pStyle w:val="Akapitzlist"/>
              <w:numPr>
                <w:ilvl w:val="0"/>
                <w:numId w:val="26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rozróżnić pojęcie marketingu</w:t>
            </w:r>
            <w:r w:rsidR="00771CDC" w:rsidRPr="009D1452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9D1452">
              <w:rPr>
                <w:rFonts w:ascii="Arial" w:hAnsi="Arial" w:cs="Arial"/>
                <w:sz w:val="20"/>
                <w:szCs w:val="20"/>
              </w:rPr>
              <w:t>reklamy</w:t>
            </w:r>
            <w:r w:rsidR="00771CDC" w:rsidRPr="009D1452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9D1452">
              <w:rPr>
                <w:rFonts w:ascii="Arial" w:hAnsi="Arial" w:cs="Arial"/>
                <w:sz w:val="20"/>
                <w:szCs w:val="20"/>
              </w:rPr>
              <w:t>promocji</w:t>
            </w:r>
            <w:r w:rsidR="00771CDC" w:rsidRPr="009D1452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9D1452">
              <w:rPr>
                <w:rFonts w:ascii="Arial" w:hAnsi="Arial" w:cs="Arial"/>
                <w:sz w:val="20"/>
                <w:szCs w:val="20"/>
              </w:rPr>
              <w:t>wizerunku</w:t>
            </w:r>
          </w:p>
          <w:p w:rsidR="00507855" w:rsidRPr="009D1452" w:rsidRDefault="0071504A" w:rsidP="009D4CF8">
            <w:pPr>
              <w:numPr>
                <w:ilvl w:val="0"/>
                <w:numId w:val="26"/>
              </w:numPr>
              <w:ind w:left="176" w:hanging="218"/>
              <w:rPr>
                <w:rFonts w:ascii="Arial" w:hAnsi="Arial" w:cs="Arial"/>
                <w:b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za</w:t>
            </w:r>
            <w:r w:rsidR="00771CDC" w:rsidRPr="009D1452">
              <w:rPr>
                <w:rFonts w:ascii="Arial" w:hAnsi="Arial" w:cs="Arial"/>
                <w:sz w:val="20"/>
                <w:szCs w:val="20"/>
              </w:rPr>
              <w:t>planować marketing i działania marketingowe</w:t>
            </w:r>
          </w:p>
        </w:tc>
        <w:tc>
          <w:tcPr>
            <w:tcW w:w="1208" w:type="pct"/>
          </w:tcPr>
          <w:p w:rsidR="00507855" w:rsidRPr="009D1452" w:rsidRDefault="00086B66" w:rsidP="009D4CF8">
            <w:pPr>
              <w:numPr>
                <w:ilvl w:val="0"/>
                <w:numId w:val="26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dobrać formy reklamy</w:t>
            </w:r>
            <w:r w:rsidR="00507855" w:rsidRPr="009D1452">
              <w:rPr>
                <w:rFonts w:ascii="Arial" w:hAnsi="Arial" w:cs="Arial"/>
                <w:sz w:val="20"/>
                <w:szCs w:val="20"/>
              </w:rPr>
              <w:t xml:space="preserve"> i działania reklamowe</w:t>
            </w:r>
            <w:r w:rsidR="00771CDC" w:rsidRPr="009D145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4A28D6" w:rsidRPr="009D1452" w:rsidRDefault="00086B66" w:rsidP="009D4CF8">
            <w:pPr>
              <w:numPr>
                <w:ilvl w:val="0"/>
                <w:numId w:val="26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dobrać formy</w:t>
            </w:r>
            <w:r w:rsidR="00507855" w:rsidRPr="009D1452">
              <w:rPr>
                <w:rFonts w:ascii="Arial" w:hAnsi="Arial" w:cs="Arial"/>
                <w:sz w:val="20"/>
                <w:szCs w:val="20"/>
              </w:rPr>
              <w:t xml:space="preserve"> promocj</w:t>
            </w:r>
            <w:r w:rsidRPr="009D1452">
              <w:rPr>
                <w:rFonts w:ascii="Arial" w:hAnsi="Arial" w:cs="Arial"/>
                <w:sz w:val="20"/>
                <w:szCs w:val="20"/>
              </w:rPr>
              <w:t>i</w:t>
            </w:r>
            <w:r w:rsidR="00507855" w:rsidRPr="009D1452">
              <w:rPr>
                <w:rFonts w:ascii="Arial" w:hAnsi="Arial" w:cs="Arial"/>
                <w:sz w:val="20"/>
                <w:szCs w:val="20"/>
              </w:rPr>
              <w:t xml:space="preserve"> i działania promocyjne</w:t>
            </w:r>
          </w:p>
        </w:tc>
        <w:tc>
          <w:tcPr>
            <w:tcW w:w="476" w:type="pct"/>
          </w:tcPr>
          <w:p w:rsidR="004A28D6" w:rsidRPr="009D1452" w:rsidRDefault="00DC5B75" w:rsidP="00C86BEB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Klasa </w:t>
            </w:r>
            <w:r w:rsidR="00AD145D" w:rsidRPr="009D1452">
              <w:rPr>
                <w:rFonts w:ascii="Arial" w:hAnsi="Arial" w:cs="Arial"/>
                <w:sz w:val="20"/>
                <w:szCs w:val="20"/>
              </w:rPr>
              <w:t>I</w:t>
            </w:r>
            <w:r w:rsidR="00CF42E9" w:rsidRPr="009D1452">
              <w:rPr>
                <w:rFonts w:ascii="Arial" w:hAnsi="Arial" w:cs="Arial"/>
                <w:sz w:val="20"/>
                <w:szCs w:val="20"/>
              </w:rPr>
              <w:t>V</w:t>
            </w:r>
          </w:p>
        </w:tc>
      </w:tr>
      <w:tr w:rsidR="00BB0A59" w:rsidRPr="009D1452" w:rsidTr="0035487A">
        <w:tc>
          <w:tcPr>
            <w:tcW w:w="786" w:type="pct"/>
            <w:vMerge/>
          </w:tcPr>
          <w:p w:rsidR="004A28D6" w:rsidRPr="009D1452" w:rsidRDefault="004A28D6" w:rsidP="00C86B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pct"/>
          </w:tcPr>
          <w:p w:rsidR="004A28D6" w:rsidRPr="009D1452" w:rsidRDefault="00CB13A3" w:rsidP="00F40B06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28. </w:t>
            </w:r>
            <w:r w:rsidR="00F40B06" w:rsidRPr="009D1452">
              <w:rPr>
                <w:rFonts w:ascii="Arial" w:hAnsi="Arial" w:cs="Arial"/>
                <w:sz w:val="20"/>
                <w:szCs w:val="20"/>
              </w:rPr>
              <w:t>M</w:t>
            </w:r>
            <w:r w:rsidR="00507855" w:rsidRPr="009D1452">
              <w:rPr>
                <w:rFonts w:ascii="Arial" w:hAnsi="Arial" w:cs="Arial"/>
                <w:sz w:val="20"/>
                <w:szCs w:val="20"/>
              </w:rPr>
              <w:t>arketing w usługach kolejowych</w:t>
            </w:r>
          </w:p>
        </w:tc>
        <w:tc>
          <w:tcPr>
            <w:tcW w:w="348" w:type="pct"/>
          </w:tcPr>
          <w:p w:rsidR="004A28D6" w:rsidRPr="009D1452" w:rsidRDefault="004A28D6" w:rsidP="00C86B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4" w:type="pct"/>
          </w:tcPr>
          <w:p w:rsidR="00086B66" w:rsidRPr="009D1452" w:rsidRDefault="00086B66" w:rsidP="009D4CF8">
            <w:pPr>
              <w:pStyle w:val="Akapitzlist"/>
              <w:numPr>
                <w:ilvl w:val="0"/>
                <w:numId w:val="26"/>
              </w:numPr>
              <w:ind w:left="176" w:hanging="218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dobrać metody prowadzenia marketingu usług przewozowych</w:t>
            </w:r>
          </w:p>
          <w:p w:rsidR="004A28D6" w:rsidRPr="009D1452" w:rsidRDefault="00137D49" w:rsidP="009D4CF8">
            <w:pPr>
              <w:pStyle w:val="Akapitzlist"/>
              <w:numPr>
                <w:ilvl w:val="0"/>
                <w:numId w:val="26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być otwarty na odmienne poglądy</w:t>
            </w:r>
          </w:p>
          <w:p w:rsidR="00137D49" w:rsidRPr="009D1452" w:rsidRDefault="00137D49" w:rsidP="009D4CF8">
            <w:pPr>
              <w:pStyle w:val="Akapitzlist"/>
              <w:numPr>
                <w:ilvl w:val="0"/>
                <w:numId w:val="26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przyjmować opinie innych osób </w:t>
            </w:r>
          </w:p>
          <w:p w:rsidR="00137D49" w:rsidRPr="009D1452" w:rsidRDefault="00137D49" w:rsidP="009D4CF8">
            <w:pPr>
              <w:pStyle w:val="Akapitzlist"/>
              <w:numPr>
                <w:ilvl w:val="0"/>
                <w:numId w:val="26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wyra</w:t>
            </w:r>
            <w:r w:rsidR="0071504A" w:rsidRPr="009D1452">
              <w:rPr>
                <w:rFonts w:ascii="Arial" w:hAnsi="Arial" w:cs="Arial"/>
                <w:sz w:val="20"/>
                <w:szCs w:val="20"/>
              </w:rPr>
              <w:t>zić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własne zdanie i uzasadnia je</w:t>
            </w:r>
          </w:p>
          <w:p w:rsidR="00137D49" w:rsidRPr="009D1452" w:rsidRDefault="00137D49" w:rsidP="009D4CF8">
            <w:pPr>
              <w:pStyle w:val="Akapitzlist"/>
              <w:numPr>
                <w:ilvl w:val="0"/>
                <w:numId w:val="26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reagować elastycznie na nieprzewidywalne sytuacje </w:t>
            </w:r>
          </w:p>
          <w:p w:rsidR="00137D49" w:rsidRPr="009D1452" w:rsidRDefault="0071504A" w:rsidP="009D4CF8">
            <w:pPr>
              <w:pStyle w:val="Akapitzlist"/>
              <w:numPr>
                <w:ilvl w:val="0"/>
                <w:numId w:val="26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podjąć</w:t>
            </w:r>
            <w:r w:rsidR="00137D49" w:rsidRPr="009D1452">
              <w:rPr>
                <w:rFonts w:ascii="Arial" w:hAnsi="Arial" w:cs="Arial"/>
                <w:sz w:val="20"/>
                <w:szCs w:val="20"/>
              </w:rPr>
              <w:t xml:space="preserve"> inicjatywę w nietypowej sytuacji </w:t>
            </w:r>
          </w:p>
          <w:p w:rsidR="00137D49" w:rsidRPr="009D1452" w:rsidRDefault="0071504A" w:rsidP="009D4CF8">
            <w:pPr>
              <w:numPr>
                <w:ilvl w:val="0"/>
                <w:numId w:val="26"/>
              </w:numPr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za</w:t>
            </w:r>
            <w:r w:rsidR="00137D49" w:rsidRPr="009D1452">
              <w:rPr>
                <w:rFonts w:ascii="Arial" w:eastAsia="Calibri" w:hAnsi="Arial" w:cs="Arial"/>
                <w:sz w:val="20"/>
                <w:szCs w:val="20"/>
              </w:rPr>
              <w:t xml:space="preserve">stosować techniki twórczego rozwiązywania problemu </w:t>
            </w:r>
          </w:p>
          <w:p w:rsidR="00137D49" w:rsidRPr="009D1452" w:rsidRDefault="00137D49" w:rsidP="009D4CF8">
            <w:pPr>
              <w:pStyle w:val="Akapitzlist"/>
              <w:numPr>
                <w:ilvl w:val="0"/>
                <w:numId w:val="26"/>
              </w:numPr>
              <w:ind w:left="176" w:hanging="218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wspierać członków zespołu w realizacji zadań </w:t>
            </w:r>
          </w:p>
          <w:p w:rsidR="00137D49" w:rsidRPr="009D1452" w:rsidRDefault="00137D49" w:rsidP="009D4CF8">
            <w:pPr>
              <w:pStyle w:val="Akapitzlist"/>
              <w:numPr>
                <w:ilvl w:val="0"/>
                <w:numId w:val="26"/>
              </w:numPr>
              <w:ind w:left="176" w:hanging="218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przyj</w:t>
            </w:r>
            <w:r w:rsidR="0071504A" w:rsidRPr="009D1452">
              <w:rPr>
                <w:rFonts w:ascii="Arial" w:hAnsi="Arial" w:cs="Arial"/>
                <w:sz w:val="20"/>
                <w:szCs w:val="20"/>
              </w:rPr>
              <w:t>ąć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poglądy innych lub polemiz</w:t>
            </w:r>
            <w:r w:rsidR="0001766E" w:rsidRPr="009D1452">
              <w:rPr>
                <w:rFonts w:ascii="Arial" w:hAnsi="Arial" w:cs="Arial"/>
                <w:sz w:val="20"/>
                <w:szCs w:val="20"/>
              </w:rPr>
              <w:t>ować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z nimi </w:t>
            </w:r>
          </w:p>
          <w:p w:rsidR="00137D49" w:rsidRPr="009D1452" w:rsidRDefault="00137D49" w:rsidP="009D4CF8">
            <w:pPr>
              <w:pStyle w:val="Akapitzlist"/>
              <w:numPr>
                <w:ilvl w:val="0"/>
                <w:numId w:val="26"/>
              </w:numPr>
              <w:ind w:left="176" w:hanging="218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wykorzystać opinie i pomysły innych członków zespołu w celu usprawnienia pracy zespołu </w:t>
            </w:r>
          </w:p>
          <w:p w:rsidR="00137D49" w:rsidRPr="009D1452" w:rsidRDefault="00137D49" w:rsidP="009D4CF8">
            <w:pPr>
              <w:numPr>
                <w:ilvl w:val="0"/>
                <w:numId w:val="26"/>
              </w:numPr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rozpoznać jakie role w grupie pełnią poszczególni członkowie zespołu </w:t>
            </w:r>
          </w:p>
          <w:p w:rsidR="00137D49" w:rsidRPr="009D1452" w:rsidRDefault="00137D49" w:rsidP="009D4CF8">
            <w:pPr>
              <w:numPr>
                <w:ilvl w:val="0"/>
                <w:numId w:val="26"/>
              </w:numPr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  <w:lang w:eastAsia="ar-SA"/>
              </w:rPr>
              <w:t>ustal</w:t>
            </w:r>
            <w:r w:rsidR="0071504A" w:rsidRPr="009D1452">
              <w:rPr>
                <w:rFonts w:ascii="Arial" w:hAnsi="Arial" w:cs="Arial"/>
                <w:sz w:val="20"/>
                <w:szCs w:val="20"/>
                <w:lang w:eastAsia="ar-SA"/>
              </w:rPr>
              <w:t>i</w:t>
            </w:r>
            <w:r w:rsidRPr="009D1452">
              <w:rPr>
                <w:rFonts w:ascii="Arial" w:hAnsi="Arial" w:cs="Arial"/>
                <w:sz w:val="20"/>
                <w:szCs w:val="20"/>
                <w:lang w:eastAsia="ar-SA"/>
              </w:rPr>
              <w:t>ć kolejność wykonywania zadań</w:t>
            </w:r>
          </w:p>
          <w:p w:rsidR="00137D49" w:rsidRPr="009D1452" w:rsidRDefault="00137D49" w:rsidP="009D4CF8">
            <w:pPr>
              <w:numPr>
                <w:ilvl w:val="0"/>
                <w:numId w:val="26"/>
              </w:numPr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przestrzegać praw innych osób w zespole </w:t>
            </w:r>
          </w:p>
          <w:p w:rsidR="00137D49" w:rsidRPr="009D1452" w:rsidRDefault="0071504A" w:rsidP="009D4CF8">
            <w:pPr>
              <w:numPr>
                <w:ilvl w:val="0"/>
                <w:numId w:val="26"/>
              </w:numPr>
              <w:ind w:left="176" w:hanging="218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9D1452">
              <w:rPr>
                <w:rFonts w:ascii="Arial" w:hAnsi="Arial" w:cs="Arial"/>
                <w:sz w:val="20"/>
                <w:szCs w:val="20"/>
                <w:lang w:eastAsia="ar-SA"/>
              </w:rPr>
              <w:t>określi</w:t>
            </w:r>
            <w:r w:rsidR="00137D49" w:rsidRPr="009D1452">
              <w:rPr>
                <w:rFonts w:ascii="Arial" w:hAnsi="Arial" w:cs="Arial"/>
                <w:sz w:val="20"/>
                <w:szCs w:val="20"/>
                <w:lang w:eastAsia="ar-SA"/>
              </w:rPr>
              <w:t xml:space="preserve">ć metody i techniki pracy zespołu </w:t>
            </w:r>
          </w:p>
          <w:p w:rsidR="00137D49" w:rsidRPr="009D1452" w:rsidRDefault="0071504A" w:rsidP="009D4CF8">
            <w:pPr>
              <w:numPr>
                <w:ilvl w:val="0"/>
                <w:numId w:val="26"/>
              </w:numPr>
              <w:ind w:left="176" w:hanging="218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9D1452">
              <w:rPr>
                <w:rFonts w:ascii="Arial" w:hAnsi="Arial" w:cs="Arial"/>
                <w:sz w:val="20"/>
                <w:szCs w:val="20"/>
                <w:lang w:eastAsia="ar-SA"/>
              </w:rPr>
              <w:lastRenderedPageBreak/>
              <w:t>określi</w:t>
            </w:r>
            <w:r w:rsidR="00137D49" w:rsidRPr="009D1452">
              <w:rPr>
                <w:rFonts w:ascii="Arial" w:hAnsi="Arial" w:cs="Arial"/>
                <w:sz w:val="20"/>
                <w:szCs w:val="20"/>
                <w:lang w:eastAsia="ar-SA"/>
              </w:rPr>
              <w:t xml:space="preserve">ć sposoby kontroli pracy zespołu </w:t>
            </w:r>
          </w:p>
          <w:p w:rsidR="00137D49" w:rsidRPr="009D1452" w:rsidRDefault="00137D49" w:rsidP="009D4CF8">
            <w:pPr>
              <w:pStyle w:val="Akapitzlist"/>
              <w:numPr>
                <w:ilvl w:val="0"/>
                <w:numId w:val="26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wskazać wpływ postępu technicznego na doskonalenie jakości usług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137D49" w:rsidRPr="009D1452" w:rsidRDefault="0071504A" w:rsidP="009D4CF8">
            <w:pPr>
              <w:pStyle w:val="Akapitzlist"/>
              <w:numPr>
                <w:ilvl w:val="0"/>
                <w:numId w:val="26"/>
              </w:numPr>
              <w:ind w:left="176" w:hanging="218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dokona</w:t>
            </w:r>
            <w:r w:rsidR="00137D49" w:rsidRPr="009D1452">
              <w:rPr>
                <w:rFonts w:ascii="Arial" w:eastAsia="Calibri" w:hAnsi="Arial" w:cs="Arial"/>
                <w:sz w:val="20"/>
                <w:szCs w:val="20"/>
              </w:rPr>
              <w:t xml:space="preserve">ć prostych modernizacji stanowiska pracy </w:t>
            </w:r>
          </w:p>
          <w:p w:rsidR="00137D49" w:rsidRPr="009D1452" w:rsidRDefault="00137D49" w:rsidP="00C86BEB">
            <w:pPr>
              <w:ind w:left="176" w:hanging="21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08" w:type="pct"/>
          </w:tcPr>
          <w:p w:rsidR="00507855" w:rsidRPr="009D1452" w:rsidRDefault="00086B66" w:rsidP="009D4CF8">
            <w:pPr>
              <w:pStyle w:val="Akapitzlist"/>
              <w:numPr>
                <w:ilvl w:val="0"/>
                <w:numId w:val="26"/>
              </w:numPr>
              <w:ind w:left="176" w:hanging="218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lastRenderedPageBreak/>
              <w:t>dobrać</w:t>
            </w:r>
            <w:r w:rsidR="00507855" w:rsidRPr="009D1452">
              <w:rPr>
                <w:rFonts w:ascii="Arial" w:eastAsia="Calibri" w:hAnsi="Arial" w:cs="Arial"/>
                <w:sz w:val="20"/>
                <w:szCs w:val="20"/>
              </w:rPr>
              <w:t xml:space="preserve"> koncepcję przeprowadzenia badań marketingowych </w:t>
            </w:r>
            <w:r w:rsidR="00C12D6F" w:rsidRPr="009D1452">
              <w:rPr>
                <w:rFonts w:ascii="Arial" w:eastAsia="Calibri" w:hAnsi="Arial" w:cs="Arial"/>
                <w:sz w:val="20"/>
                <w:szCs w:val="20"/>
              </w:rPr>
              <w:t>w usługach przewozowych</w:t>
            </w:r>
          </w:p>
          <w:p w:rsidR="00507855" w:rsidRPr="009D1452" w:rsidRDefault="00086B66" w:rsidP="009D4CF8">
            <w:pPr>
              <w:pStyle w:val="Akapitzlist"/>
              <w:numPr>
                <w:ilvl w:val="0"/>
                <w:numId w:val="26"/>
              </w:numPr>
              <w:ind w:left="176" w:hanging="218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analizować</w:t>
            </w:r>
            <w:r w:rsidR="00507855" w:rsidRPr="009D1452">
              <w:rPr>
                <w:rFonts w:ascii="Arial" w:eastAsia="Calibri" w:hAnsi="Arial" w:cs="Arial"/>
                <w:sz w:val="20"/>
                <w:szCs w:val="20"/>
              </w:rPr>
              <w:t xml:space="preserve"> aktualne metody marketingu, promocji i reklamy największych przewoźników w Polsce i na świecie </w:t>
            </w:r>
          </w:p>
          <w:p w:rsidR="00507855" w:rsidRPr="009D1452" w:rsidRDefault="00771CDC" w:rsidP="009D4CF8">
            <w:pPr>
              <w:pStyle w:val="Akapitzlist"/>
              <w:numPr>
                <w:ilvl w:val="0"/>
                <w:numId w:val="26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analizować</w:t>
            </w:r>
            <w:r w:rsidR="00507855" w:rsidRPr="009D1452">
              <w:rPr>
                <w:rFonts w:ascii="Arial" w:eastAsia="Calibri" w:hAnsi="Arial" w:cs="Arial"/>
                <w:sz w:val="20"/>
                <w:szCs w:val="20"/>
              </w:rPr>
              <w:t xml:space="preserve"> marketingowe przekazy medialne</w:t>
            </w:r>
            <w:r w:rsidR="6424EEAA" w:rsidRPr="009D1452">
              <w:rPr>
                <w:rFonts w:ascii="Arial" w:eastAsia="Calibri" w:hAnsi="Arial" w:cs="Arial"/>
                <w:sz w:val="20"/>
                <w:szCs w:val="20"/>
              </w:rPr>
              <w:t>,</w:t>
            </w:r>
            <w:r w:rsidR="00507855" w:rsidRPr="009D1452">
              <w:rPr>
                <w:rFonts w:ascii="Arial" w:eastAsia="Calibri" w:hAnsi="Arial" w:cs="Arial"/>
                <w:sz w:val="20"/>
                <w:szCs w:val="20"/>
              </w:rPr>
              <w:t xml:space="preserve"> dotyczące usług kolejowych </w:t>
            </w:r>
          </w:p>
          <w:p w:rsidR="00086B66" w:rsidRPr="009D1452" w:rsidRDefault="0071504A" w:rsidP="009D4CF8">
            <w:pPr>
              <w:pStyle w:val="Akapitzlist"/>
              <w:numPr>
                <w:ilvl w:val="0"/>
                <w:numId w:val="26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s</w:t>
            </w:r>
            <w:r w:rsidR="00086B66" w:rsidRPr="009D1452">
              <w:rPr>
                <w:rFonts w:ascii="Arial" w:eastAsia="Calibri" w:hAnsi="Arial" w:cs="Arial"/>
                <w:sz w:val="20"/>
                <w:szCs w:val="20"/>
              </w:rPr>
              <w:t>tworzyć materiały marketingowe, reklamowe i promocyjne</w:t>
            </w:r>
          </w:p>
          <w:p w:rsidR="00137D49" w:rsidRPr="009D1452" w:rsidRDefault="0071504A" w:rsidP="009D4CF8">
            <w:pPr>
              <w:pStyle w:val="Akapitzlist"/>
              <w:numPr>
                <w:ilvl w:val="0"/>
                <w:numId w:val="26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oceni</w:t>
            </w:r>
            <w:r w:rsidR="00137D49" w:rsidRPr="009D1452">
              <w:rPr>
                <w:rFonts w:ascii="Arial" w:hAnsi="Arial" w:cs="Arial"/>
                <w:sz w:val="20"/>
                <w:szCs w:val="20"/>
              </w:rPr>
              <w:t xml:space="preserve">ć różne opcje działania </w:t>
            </w:r>
          </w:p>
          <w:p w:rsidR="00137D49" w:rsidRPr="009D1452" w:rsidRDefault="0071504A" w:rsidP="009D4CF8">
            <w:pPr>
              <w:pStyle w:val="Akapitzlist"/>
              <w:numPr>
                <w:ilvl w:val="0"/>
                <w:numId w:val="26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za</w:t>
            </w:r>
            <w:r w:rsidR="00137D49" w:rsidRPr="009D1452">
              <w:rPr>
                <w:rFonts w:ascii="Arial" w:hAnsi="Arial" w:cs="Arial"/>
                <w:sz w:val="20"/>
                <w:szCs w:val="20"/>
              </w:rPr>
              <w:t xml:space="preserve">proponować sposoby rozwiązywania problemów związanych z wykonywaniem zadań zawodowych </w:t>
            </w:r>
          </w:p>
          <w:p w:rsidR="00137D49" w:rsidRPr="009D1452" w:rsidRDefault="00137D49" w:rsidP="009D4CF8">
            <w:pPr>
              <w:pStyle w:val="Akapitzlist"/>
              <w:numPr>
                <w:ilvl w:val="0"/>
                <w:numId w:val="26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wyjaśnić znaczenie zmiany w życiu człowieka</w:t>
            </w:r>
          </w:p>
          <w:p w:rsidR="00137D49" w:rsidRPr="009D1452" w:rsidRDefault="00137D49" w:rsidP="009D4CF8">
            <w:pPr>
              <w:pStyle w:val="Akapitzlist"/>
              <w:numPr>
                <w:ilvl w:val="0"/>
                <w:numId w:val="26"/>
              </w:numPr>
              <w:ind w:left="176" w:hanging="218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wymienić przykłady </w:t>
            </w:r>
            <w:proofErr w:type="spellStart"/>
            <w:r w:rsidRPr="009D1452">
              <w:rPr>
                <w:rFonts w:ascii="Arial" w:hAnsi="Arial" w:cs="Arial"/>
                <w:sz w:val="20"/>
                <w:szCs w:val="20"/>
              </w:rPr>
              <w:t>zachowań</w:t>
            </w:r>
            <w:proofErr w:type="spellEnd"/>
            <w:r w:rsidRPr="009D1452">
              <w:rPr>
                <w:rFonts w:ascii="Arial" w:hAnsi="Arial" w:cs="Arial"/>
                <w:sz w:val="20"/>
                <w:szCs w:val="20"/>
              </w:rPr>
              <w:t xml:space="preserve"> hamujących wprowadzenie zmiany </w:t>
            </w:r>
          </w:p>
          <w:p w:rsidR="00137D49" w:rsidRPr="009D1452" w:rsidRDefault="0071504A" w:rsidP="009D4CF8">
            <w:pPr>
              <w:pStyle w:val="Akapitzlist"/>
              <w:numPr>
                <w:ilvl w:val="0"/>
                <w:numId w:val="26"/>
              </w:numPr>
              <w:ind w:left="176" w:hanging="218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za</w:t>
            </w:r>
            <w:r w:rsidR="00137D49" w:rsidRPr="009D1452">
              <w:rPr>
                <w:rFonts w:ascii="Arial" w:hAnsi="Arial" w:cs="Arial"/>
                <w:sz w:val="20"/>
                <w:szCs w:val="20"/>
              </w:rPr>
              <w:t>planować i realiz</w:t>
            </w:r>
            <w:r w:rsidR="0001766E" w:rsidRPr="009D1452">
              <w:rPr>
                <w:rFonts w:ascii="Arial" w:hAnsi="Arial" w:cs="Arial"/>
                <w:sz w:val="20"/>
                <w:szCs w:val="20"/>
              </w:rPr>
              <w:t>ować</w:t>
            </w:r>
            <w:r w:rsidR="00137D49" w:rsidRPr="009D1452">
              <w:rPr>
                <w:rFonts w:ascii="Arial" w:hAnsi="Arial" w:cs="Arial"/>
                <w:sz w:val="20"/>
                <w:szCs w:val="20"/>
              </w:rPr>
              <w:t xml:space="preserve"> nowe zadania </w:t>
            </w:r>
          </w:p>
          <w:p w:rsidR="00137D49" w:rsidRPr="009D1452" w:rsidRDefault="00137D49" w:rsidP="009D4CF8">
            <w:pPr>
              <w:numPr>
                <w:ilvl w:val="0"/>
                <w:numId w:val="26"/>
              </w:numPr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opisać techniki twórczego </w:t>
            </w:r>
            <w:r w:rsidRPr="009D1452">
              <w:rPr>
                <w:rFonts w:ascii="Arial" w:eastAsia="Calibri" w:hAnsi="Arial" w:cs="Arial"/>
                <w:sz w:val="20"/>
                <w:szCs w:val="20"/>
              </w:rPr>
              <w:lastRenderedPageBreak/>
              <w:t xml:space="preserve">rozwiązywania problemu </w:t>
            </w:r>
          </w:p>
          <w:p w:rsidR="00137D49" w:rsidRPr="009D1452" w:rsidRDefault="00137D49" w:rsidP="009D4CF8">
            <w:pPr>
              <w:numPr>
                <w:ilvl w:val="0"/>
                <w:numId w:val="26"/>
              </w:numPr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uzasadnić, że konflikt w grupie może wynikać z różnych przyczyn (sprzeczne interesy, inne cele) </w:t>
            </w:r>
          </w:p>
          <w:p w:rsidR="00137D49" w:rsidRPr="009D1452" w:rsidRDefault="0071504A" w:rsidP="009D4CF8">
            <w:pPr>
              <w:pStyle w:val="Akapitzlist"/>
              <w:numPr>
                <w:ilvl w:val="0"/>
                <w:numId w:val="26"/>
              </w:numPr>
              <w:ind w:left="176" w:hanging="218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za</w:t>
            </w:r>
            <w:r w:rsidR="00137D49" w:rsidRPr="009D1452">
              <w:rPr>
                <w:rFonts w:ascii="Arial" w:hAnsi="Arial" w:cs="Arial"/>
                <w:sz w:val="20"/>
                <w:szCs w:val="20"/>
              </w:rPr>
              <w:t xml:space="preserve">planować pracę zespołu w celu wykonania przydzielonych zadań </w:t>
            </w:r>
          </w:p>
          <w:p w:rsidR="00137D49" w:rsidRPr="009D1452" w:rsidRDefault="00137D49" w:rsidP="009D4CF8">
            <w:pPr>
              <w:pStyle w:val="Akapitzlist"/>
              <w:numPr>
                <w:ilvl w:val="0"/>
                <w:numId w:val="26"/>
              </w:numPr>
              <w:ind w:left="176" w:hanging="218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dobrać osoby do wykonania przydzielonych zadań </w:t>
            </w:r>
          </w:p>
          <w:p w:rsidR="00137D49" w:rsidRPr="009D1452" w:rsidRDefault="00137D49" w:rsidP="009D4CF8">
            <w:pPr>
              <w:numPr>
                <w:ilvl w:val="0"/>
                <w:numId w:val="26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wprowadz</w:t>
            </w:r>
            <w:r w:rsidR="0071504A" w:rsidRPr="009D1452">
              <w:rPr>
                <w:rFonts w:ascii="Arial" w:hAnsi="Arial" w:cs="Arial"/>
                <w:sz w:val="20"/>
                <w:szCs w:val="20"/>
              </w:rPr>
              <w:t>i</w:t>
            </w:r>
            <w:r w:rsidRPr="009D1452">
              <w:rPr>
                <w:rFonts w:ascii="Arial" w:hAnsi="Arial" w:cs="Arial"/>
                <w:sz w:val="20"/>
                <w:szCs w:val="20"/>
              </w:rPr>
              <w:t>ć rozwiązania techniczne i organizacyjne</w:t>
            </w:r>
            <w:r w:rsidR="54E60855" w:rsidRPr="009D1452">
              <w:rPr>
                <w:rFonts w:ascii="Arial" w:hAnsi="Arial" w:cs="Arial"/>
                <w:sz w:val="20"/>
                <w:szCs w:val="20"/>
              </w:rPr>
              <w:t>,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wpływające na poprawę warunków i jakość </w:t>
            </w:r>
          </w:p>
          <w:p w:rsidR="00137D49" w:rsidRPr="009D1452" w:rsidRDefault="0071504A" w:rsidP="009D4CF8">
            <w:pPr>
              <w:numPr>
                <w:ilvl w:val="0"/>
                <w:numId w:val="26"/>
              </w:numPr>
              <w:ind w:left="176" w:hanging="218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9D1452">
              <w:rPr>
                <w:rFonts w:ascii="Arial" w:hAnsi="Arial" w:cs="Arial"/>
                <w:sz w:val="20"/>
                <w:szCs w:val="20"/>
                <w:lang w:eastAsia="ar-SA"/>
              </w:rPr>
              <w:t>oceni</w:t>
            </w:r>
            <w:r w:rsidR="00137D49" w:rsidRPr="009D1452">
              <w:rPr>
                <w:rFonts w:ascii="Arial" w:hAnsi="Arial" w:cs="Arial"/>
                <w:sz w:val="20"/>
                <w:szCs w:val="20"/>
                <w:lang w:eastAsia="ar-SA"/>
              </w:rPr>
              <w:t xml:space="preserve">ć przydatność poszczególnych członków zespołu do wykonania zadania </w:t>
            </w:r>
          </w:p>
          <w:p w:rsidR="00137D49" w:rsidRPr="009D1452" w:rsidRDefault="00137D49" w:rsidP="009D4CF8">
            <w:pPr>
              <w:pStyle w:val="Akapitzlist"/>
              <w:numPr>
                <w:ilvl w:val="0"/>
                <w:numId w:val="26"/>
              </w:numPr>
              <w:ind w:left="176" w:hanging="218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przewid</w:t>
            </w:r>
            <w:r w:rsidR="0071504A" w:rsidRPr="009D1452">
              <w:rPr>
                <w:rFonts w:ascii="Arial" w:eastAsia="Calibri" w:hAnsi="Arial" w:cs="Arial"/>
                <w:sz w:val="20"/>
                <w:szCs w:val="20"/>
              </w:rPr>
              <w:t>zieć</w:t>
            </w: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 skutki niewłaściwego doboru osób do zadań </w:t>
            </w:r>
          </w:p>
          <w:p w:rsidR="00137D49" w:rsidRPr="009D1452" w:rsidRDefault="0071504A" w:rsidP="009D4CF8">
            <w:pPr>
              <w:pStyle w:val="Akapitzlist"/>
              <w:numPr>
                <w:ilvl w:val="0"/>
                <w:numId w:val="26"/>
              </w:numPr>
              <w:ind w:left="176" w:hanging="218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  <w:lang w:eastAsia="ar-SA"/>
              </w:rPr>
              <w:t>rozdzieli</w:t>
            </w:r>
            <w:r w:rsidR="00137D49" w:rsidRPr="009D1452">
              <w:rPr>
                <w:rFonts w:ascii="Arial" w:hAnsi="Arial" w:cs="Arial"/>
                <w:sz w:val="20"/>
                <w:szCs w:val="20"/>
                <w:lang w:eastAsia="ar-SA"/>
              </w:rPr>
              <w:t xml:space="preserve">ć zadania według umiejętności i kompetencji członków zespołu </w:t>
            </w:r>
          </w:p>
          <w:p w:rsidR="00137D49" w:rsidRPr="009D1452" w:rsidRDefault="0071504A" w:rsidP="009D4CF8">
            <w:pPr>
              <w:numPr>
                <w:ilvl w:val="0"/>
                <w:numId w:val="26"/>
              </w:numPr>
              <w:ind w:left="176" w:hanging="218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określi</w:t>
            </w:r>
            <w:r w:rsidR="00137D49" w:rsidRPr="009D1452">
              <w:rPr>
                <w:rFonts w:ascii="Arial" w:hAnsi="Arial" w:cs="Arial"/>
                <w:sz w:val="20"/>
                <w:szCs w:val="20"/>
              </w:rPr>
              <w:t xml:space="preserve">ć sposoby monitorowania procesu wykonywania zadań </w:t>
            </w:r>
          </w:p>
          <w:p w:rsidR="00137D49" w:rsidRPr="009D1452" w:rsidRDefault="00137D49" w:rsidP="009D4CF8">
            <w:pPr>
              <w:numPr>
                <w:ilvl w:val="0"/>
                <w:numId w:val="26"/>
              </w:numPr>
              <w:ind w:left="176" w:hanging="218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kierować pracą zespołu z uwzględnieniem indywidualności jednostki i grupy </w:t>
            </w:r>
          </w:p>
          <w:p w:rsidR="00137D49" w:rsidRPr="009D1452" w:rsidRDefault="00137D49" w:rsidP="009D4CF8">
            <w:pPr>
              <w:numPr>
                <w:ilvl w:val="0"/>
                <w:numId w:val="26"/>
              </w:numPr>
              <w:ind w:left="176" w:hanging="218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wyjaśnić podstawowe bariery w osiąganiu pożądanej efektywności pracy zespołu </w:t>
            </w:r>
          </w:p>
          <w:p w:rsidR="00137D49" w:rsidRPr="009D1452" w:rsidRDefault="0071504A" w:rsidP="009D4CF8">
            <w:pPr>
              <w:numPr>
                <w:ilvl w:val="0"/>
                <w:numId w:val="26"/>
              </w:numPr>
              <w:ind w:left="176" w:hanging="218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9D1452">
              <w:rPr>
                <w:rFonts w:ascii="Arial" w:hAnsi="Arial" w:cs="Arial"/>
                <w:sz w:val="20"/>
                <w:szCs w:val="20"/>
                <w:lang w:eastAsia="ar-SA"/>
              </w:rPr>
              <w:t>oceni</w:t>
            </w:r>
            <w:r w:rsidR="00137D49" w:rsidRPr="009D1452">
              <w:rPr>
                <w:rFonts w:ascii="Arial" w:hAnsi="Arial" w:cs="Arial"/>
                <w:sz w:val="20"/>
                <w:szCs w:val="20"/>
                <w:lang w:eastAsia="ar-SA"/>
              </w:rPr>
              <w:t xml:space="preserve">ć pracę poszczególnych </w:t>
            </w:r>
            <w:r w:rsidR="00137D49" w:rsidRPr="009D1452">
              <w:rPr>
                <w:rFonts w:ascii="Arial" w:hAnsi="Arial" w:cs="Arial"/>
                <w:sz w:val="20"/>
                <w:szCs w:val="20"/>
                <w:lang w:eastAsia="ar-SA"/>
              </w:rPr>
              <w:lastRenderedPageBreak/>
              <w:t xml:space="preserve">członków zespołu </w:t>
            </w:r>
          </w:p>
          <w:p w:rsidR="00137D49" w:rsidRPr="009D1452" w:rsidRDefault="008B5490" w:rsidP="009D4CF8">
            <w:pPr>
              <w:numPr>
                <w:ilvl w:val="0"/>
                <w:numId w:val="26"/>
              </w:numPr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udzieli</w:t>
            </w:r>
            <w:r w:rsidR="00137D49" w:rsidRPr="009D1452">
              <w:rPr>
                <w:rFonts w:ascii="Arial" w:hAnsi="Arial" w:cs="Arial"/>
                <w:sz w:val="20"/>
                <w:szCs w:val="20"/>
              </w:rPr>
              <w:t xml:space="preserve">ć informacji zwrotnej w celu prawidłowego wykonania przydzielonych zadań </w:t>
            </w:r>
          </w:p>
          <w:p w:rsidR="00137D49" w:rsidRPr="009D1452" w:rsidRDefault="00137D49" w:rsidP="009D4CF8">
            <w:pPr>
              <w:numPr>
                <w:ilvl w:val="0"/>
                <w:numId w:val="26"/>
              </w:numPr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opisać podstawowe systemy motywacji na zajmowanym stanowisku </w:t>
            </w:r>
          </w:p>
          <w:p w:rsidR="00137D49" w:rsidRPr="009D1452" w:rsidRDefault="00137D49" w:rsidP="009D4CF8">
            <w:pPr>
              <w:numPr>
                <w:ilvl w:val="0"/>
                <w:numId w:val="26"/>
              </w:numPr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udziel</w:t>
            </w:r>
            <w:r w:rsidR="008B5490" w:rsidRPr="009D1452">
              <w:rPr>
                <w:rFonts w:ascii="Arial" w:eastAsia="Calibri" w:hAnsi="Arial" w:cs="Arial"/>
                <w:sz w:val="20"/>
                <w:szCs w:val="20"/>
              </w:rPr>
              <w:t>i</w:t>
            </w: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ć motywującej informacji zwrotnej członkom zespołu </w:t>
            </w:r>
          </w:p>
          <w:p w:rsidR="004A28D6" w:rsidRPr="009D1452" w:rsidRDefault="00137D49" w:rsidP="009D4CF8">
            <w:pPr>
              <w:numPr>
                <w:ilvl w:val="0"/>
                <w:numId w:val="26"/>
              </w:numPr>
              <w:ind w:left="176" w:hanging="218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wyjaśnić znaczenie normalizacji w swojej branży zawodowej </w:t>
            </w:r>
          </w:p>
        </w:tc>
        <w:tc>
          <w:tcPr>
            <w:tcW w:w="476" w:type="pct"/>
          </w:tcPr>
          <w:p w:rsidR="004A28D6" w:rsidRPr="009D1452" w:rsidRDefault="00DC5B75" w:rsidP="00C86BEB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lastRenderedPageBreak/>
              <w:t xml:space="preserve">Klasa </w:t>
            </w:r>
            <w:r w:rsidR="00AD145D" w:rsidRPr="009D1452">
              <w:rPr>
                <w:rFonts w:ascii="Arial" w:hAnsi="Arial" w:cs="Arial"/>
                <w:sz w:val="20"/>
                <w:szCs w:val="20"/>
              </w:rPr>
              <w:t>I</w:t>
            </w:r>
            <w:r w:rsidR="00CF42E9" w:rsidRPr="009D1452">
              <w:rPr>
                <w:rFonts w:ascii="Arial" w:hAnsi="Arial" w:cs="Arial"/>
                <w:sz w:val="20"/>
                <w:szCs w:val="20"/>
              </w:rPr>
              <w:t>V</w:t>
            </w:r>
          </w:p>
        </w:tc>
      </w:tr>
      <w:tr w:rsidR="00BB0A59" w:rsidRPr="009D1452" w:rsidTr="0035487A">
        <w:tc>
          <w:tcPr>
            <w:tcW w:w="786" w:type="pct"/>
            <w:vMerge w:val="restart"/>
          </w:tcPr>
          <w:p w:rsidR="005C5810" w:rsidRPr="009D1452" w:rsidRDefault="00CF42E9" w:rsidP="00C86BEB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lastRenderedPageBreak/>
              <w:t xml:space="preserve">VII. </w:t>
            </w:r>
            <w:r w:rsidR="005C5810" w:rsidRPr="009D1452">
              <w:rPr>
                <w:rFonts w:ascii="Arial" w:hAnsi="Arial" w:cs="Arial"/>
                <w:sz w:val="20"/>
                <w:szCs w:val="20"/>
              </w:rPr>
              <w:t xml:space="preserve">Dokumenty przewozowe i przejazdowe </w:t>
            </w:r>
          </w:p>
        </w:tc>
        <w:tc>
          <w:tcPr>
            <w:tcW w:w="748" w:type="pct"/>
          </w:tcPr>
          <w:p w:rsidR="005C5810" w:rsidRPr="009D1452" w:rsidRDefault="00CB13A3" w:rsidP="001D67C4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29.</w:t>
            </w:r>
            <w:r w:rsidR="001D67C4" w:rsidRPr="009D1452">
              <w:rPr>
                <w:rFonts w:ascii="Arial" w:hAnsi="Arial" w:cs="Arial"/>
                <w:sz w:val="20"/>
                <w:szCs w:val="20"/>
              </w:rPr>
              <w:t>D</w:t>
            </w:r>
            <w:r w:rsidR="005C5810" w:rsidRPr="009D1452">
              <w:rPr>
                <w:rFonts w:ascii="Arial" w:hAnsi="Arial" w:cs="Arial"/>
                <w:sz w:val="20"/>
                <w:szCs w:val="20"/>
              </w:rPr>
              <w:t>okumentacj</w:t>
            </w:r>
            <w:r w:rsidR="001D67C4" w:rsidRPr="009D1452">
              <w:rPr>
                <w:rFonts w:ascii="Arial" w:hAnsi="Arial" w:cs="Arial"/>
                <w:sz w:val="20"/>
                <w:szCs w:val="20"/>
              </w:rPr>
              <w:t>a</w:t>
            </w:r>
            <w:r w:rsidR="005C5810" w:rsidRPr="009D1452">
              <w:rPr>
                <w:rFonts w:ascii="Arial" w:hAnsi="Arial" w:cs="Arial"/>
                <w:sz w:val="20"/>
                <w:szCs w:val="20"/>
              </w:rPr>
              <w:t xml:space="preserve"> w przewozie ładunków </w:t>
            </w:r>
          </w:p>
        </w:tc>
        <w:tc>
          <w:tcPr>
            <w:tcW w:w="348" w:type="pct"/>
          </w:tcPr>
          <w:p w:rsidR="005C5810" w:rsidRPr="009D1452" w:rsidRDefault="005C5810" w:rsidP="00C86B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4" w:type="pct"/>
          </w:tcPr>
          <w:p w:rsidR="005C5810" w:rsidRPr="009D1452" w:rsidRDefault="005C5810" w:rsidP="009D4CF8">
            <w:pPr>
              <w:pStyle w:val="Akapitzlist"/>
              <w:numPr>
                <w:ilvl w:val="0"/>
                <w:numId w:val="26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rozróżnić rodzaje listów przewozowych </w:t>
            </w:r>
          </w:p>
          <w:p w:rsidR="005C5810" w:rsidRPr="009D1452" w:rsidRDefault="00675A7E" w:rsidP="009D4CF8">
            <w:pPr>
              <w:pStyle w:val="Akapitzlist"/>
              <w:numPr>
                <w:ilvl w:val="0"/>
                <w:numId w:val="26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rozróżni</w:t>
            </w:r>
            <w:r w:rsidR="005C5810" w:rsidRPr="009D1452">
              <w:rPr>
                <w:rFonts w:ascii="Arial" w:hAnsi="Arial" w:cs="Arial"/>
                <w:sz w:val="20"/>
                <w:szCs w:val="20"/>
              </w:rPr>
              <w:t xml:space="preserve">ć listy przewozowe w innych gałęziach transportu </w:t>
            </w:r>
          </w:p>
          <w:p w:rsidR="00D8279E" w:rsidRPr="009D1452" w:rsidRDefault="00D8279E" w:rsidP="009D4CF8">
            <w:pPr>
              <w:pStyle w:val="Akapitzlist"/>
              <w:numPr>
                <w:ilvl w:val="0"/>
                <w:numId w:val="26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rozróżnić strony umowy przewozu</w:t>
            </w:r>
          </w:p>
          <w:p w:rsidR="00D8279E" w:rsidRPr="009D1452" w:rsidRDefault="00D8279E" w:rsidP="009D4CF8">
            <w:pPr>
              <w:pStyle w:val="Akapitzlist"/>
              <w:numPr>
                <w:ilvl w:val="0"/>
                <w:numId w:val="26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rozpoznać zadania spedytora kolejowego w przewozie </w:t>
            </w:r>
          </w:p>
        </w:tc>
        <w:tc>
          <w:tcPr>
            <w:tcW w:w="1208" w:type="pct"/>
          </w:tcPr>
          <w:p w:rsidR="005C5810" w:rsidRPr="009D1452" w:rsidRDefault="00656953" w:rsidP="009D4CF8">
            <w:pPr>
              <w:numPr>
                <w:ilvl w:val="0"/>
                <w:numId w:val="26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dobrać </w:t>
            </w:r>
            <w:r w:rsidR="005C5810" w:rsidRPr="009D1452">
              <w:rPr>
                <w:rFonts w:ascii="Arial" w:hAnsi="Arial" w:cs="Arial"/>
                <w:sz w:val="20"/>
                <w:szCs w:val="20"/>
              </w:rPr>
              <w:t xml:space="preserve">rodzaje listów przewozowych </w:t>
            </w:r>
            <w:r w:rsidRPr="009D1452">
              <w:rPr>
                <w:rFonts w:ascii="Arial" w:hAnsi="Arial" w:cs="Arial"/>
                <w:sz w:val="20"/>
                <w:szCs w:val="20"/>
              </w:rPr>
              <w:t>do przewozów</w:t>
            </w:r>
          </w:p>
          <w:p w:rsidR="005C5810" w:rsidRPr="009D1452" w:rsidRDefault="00771CDC" w:rsidP="009D4CF8">
            <w:pPr>
              <w:numPr>
                <w:ilvl w:val="0"/>
                <w:numId w:val="26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wypełn</w:t>
            </w:r>
            <w:r w:rsidR="00675A7E" w:rsidRPr="009D1452">
              <w:rPr>
                <w:rFonts w:ascii="Arial" w:hAnsi="Arial" w:cs="Arial"/>
                <w:sz w:val="20"/>
                <w:szCs w:val="20"/>
              </w:rPr>
              <w:t>ić</w:t>
            </w:r>
            <w:r w:rsidR="005C5810" w:rsidRPr="009D1452">
              <w:rPr>
                <w:rFonts w:ascii="Arial" w:hAnsi="Arial" w:cs="Arial"/>
                <w:sz w:val="20"/>
                <w:szCs w:val="20"/>
              </w:rPr>
              <w:t xml:space="preserve"> listy przewozowe w innych gałęziach transportu</w:t>
            </w:r>
          </w:p>
          <w:p w:rsidR="00D8279E" w:rsidRPr="009D1452" w:rsidRDefault="00656953" w:rsidP="009D4CF8">
            <w:pPr>
              <w:pStyle w:val="Akapitzlist"/>
              <w:numPr>
                <w:ilvl w:val="0"/>
                <w:numId w:val="26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wskazać</w:t>
            </w:r>
            <w:r w:rsidR="00D8279E" w:rsidRPr="009D1452">
              <w:rPr>
                <w:rFonts w:ascii="Arial" w:hAnsi="Arial" w:cs="Arial"/>
                <w:sz w:val="20"/>
                <w:szCs w:val="20"/>
              </w:rPr>
              <w:t xml:space="preserve"> strony umowy przewozu</w:t>
            </w:r>
          </w:p>
          <w:p w:rsidR="005C5810" w:rsidRPr="009D1452" w:rsidRDefault="00675A7E" w:rsidP="009D4CF8">
            <w:pPr>
              <w:numPr>
                <w:ilvl w:val="0"/>
                <w:numId w:val="26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wcieli</w:t>
            </w:r>
            <w:r w:rsidR="00656953" w:rsidRPr="009D1452">
              <w:rPr>
                <w:rFonts w:ascii="Arial" w:hAnsi="Arial" w:cs="Arial"/>
                <w:sz w:val="20"/>
                <w:szCs w:val="20"/>
              </w:rPr>
              <w:t>ć się w rolę</w:t>
            </w:r>
            <w:r w:rsidR="00D8279E" w:rsidRPr="009D1452">
              <w:rPr>
                <w:rFonts w:ascii="Arial" w:hAnsi="Arial" w:cs="Arial"/>
                <w:sz w:val="20"/>
                <w:szCs w:val="20"/>
              </w:rPr>
              <w:t xml:space="preserve"> spedytora kolejowego w przewozie</w:t>
            </w:r>
          </w:p>
        </w:tc>
        <w:tc>
          <w:tcPr>
            <w:tcW w:w="476" w:type="pct"/>
          </w:tcPr>
          <w:p w:rsidR="005C5810" w:rsidRPr="009D1452" w:rsidRDefault="005C5810" w:rsidP="00C86BEB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Klasa </w:t>
            </w:r>
            <w:r w:rsidR="00E000C5" w:rsidRPr="009D1452">
              <w:rPr>
                <w:rFonts w:ascii="Arial" w:hAnsi="Arial" w:cs="Arial"/>
                <w:sz w:val="20"/>
                <w:szCs w:val="20"/>
              </w:rPr>
              <w:t>I</w:t>
            </w:r>
            <w:r w:rsidRPr="009D1452">
              <w:rPr>
                <w:rFonts w:ascii="Arial" w:hAnsi="Arial" w:cs="Arial"/>
                <w:sz w:val="20"/>
                <w:szCs w:val="20"/>
              </w:rPr>
              <w:t>V</w:t>
            </w:r>
          </w:p>
        </w:tc>
      </w:tr>
      <w:tr w:rsidR="00BB0A59" w:rsidRPr="009D1452" w:rsidTr="0035487A">
        <w:tc>
          <w:tcPr>
            <w:tcW w:w="786" w:type="pct"/>
            <w:vMerge/>
          </w:tcPr>
          <w:p w:rsidR="005C5810" w:rsidRPr="009D1452" w:rsidRDefault="005C5810" w:rsidP="00C86B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pct"/>
          </w:tcPr>
          <w:p w:rsidR="005C5810" w:rsidRPr="009D1452" w:rsidRDefault="00CB13A3" w:rsidP="0057157D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30. </w:t>
            </w:r>
            <w:r w:rsidR="0057157D" w:rsidRPr="009D1452">
              <w:rPr>
                <w:rFonts w:ascii="Arial" w:hAnsi="Arial" w:cs="Arial"/>
                <w:sz w:val="20"/>
                <w:szCs w:val="20"/>
              </w:rPr>
              <w:t>O</w:t>
            </w:r>
            <w:r w:rsidR="005C5810" w:rsidRPr="009D1452">
              <w:rPr>
                <w:rFonts w:ascii="Arial" w:hAnsi="Arial" w:cs="Arial"/>
                <w:sz w:val="20"/>
                <w:szCs w:val="20"/>
              </w:rPr>
              <w:t xml:space="preserve">bliczanie przewoźnego </w:t>
            </w:r>
          </w:p>
        </w:tc>
        <w:tc>
          <w:tcPr>
            <w:tcW w:w="348" w:type="pct"/>
          </w:tcPr>
          <w:p w:rsidR="005C5810" w:rsidRPr="009D1452" w:rsidRDefault="005C5810" w:rsidP="00C86B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4" w:type="pct"/>
          </w:tcPr>
          <w:p w:rsidR="005C5810" w:rsidRPr="009D1452" w:rsidRDefault="005C5810" w:rsidP="009D4CF8">
            <w:pPr>
              <w:pStyle w:val="Akapitzlist"/>
              <w:numPr>
                <w:ilvl w:val="0"/>
                <w:numId w:val="26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rozróżnić informacje potrzebne do wypełnienia listu przewozowego </w:t>
            </w:r>
          </w:p>
          <w:p w:rsidR="00D8279E" w:rsidRPr="009D1452" w:rsidRDefault="00D8279E" w:rsidP="009D4CF8">
            <w:pPr>
              <w:pStyle w:val="Akapitzlist"/>
              <w:numPr>
                <w:ilvl w:val="0"/>
                <w:numId w:val="26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rozpoznać taryfy przewozowe w transporcie ładunków</w:t>
            </w:r>
          </w:p>
          <w:p w:rsidR="00D8279E" w:rsidRPr="009D1452" w:rsidRDefault="00D8279E" w:rsidP="009D4CF8">
            <w:pPr>
              <w:pStyle w:val="Akapitzlist"/>
              <w:numPr>
                <w:ilvl w:val="0"/>
                <w:numId w:val="26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rozpoznać dane potrzebne do wyliczenia przewoźnego</w:t>
            </w:r>
          </w:p>
          <w:p w:rsidR="00D8279E" w:rsidRPr="009D1452" w:rsidRDefault="00675A7E" w:rsidP="009D4CF8">
            <w:pPr>
              <w:pStyle w:val="Akapitzlist"/>
              <w:numPr>
                <w:ilvl w:val="0"/>
                <w:numId w:val="26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rozróżni</w:t>
            </w:r>
            <w:r w:rsidR="00D8279E" w:rsidRPr="009D1452">
              <w:rPr>
                <w:rFonts w:ascii="Arial" w:hAnsi="Arial" w:cs="Arial"/>
                <w:sz w:val="20"/>
                <w:szCs w:val="20"/>
              </w:rPr>
              <w:t xml:space="preserve">ć sposoby obliczania przewoźnego </w:t>
            </w:r>
          </w:p>
          <w:p w:rsidR="005875E2" w:rsidRPr="009D1452" w:rsidRDefault="005875E2" w:rsidP="00771CDC">
            <w:pPr>
              <w:pStyle w:val="Akapitzlist"/>
              <w:ind w:left="17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8" w:type="pct"/>
          </w:tcPr>
          <w:p w:rsidR="00D8279E" w:rsidRPr="009D1452" w:rsidRDefault="00656953" w:rsidP="009D4CF8">
            <w:pPr>
              <w:pStyle w:val="Akapitzlist"/>
              <w:numPr>
                <w:ilvl w:val="0"/>
                <w:numId w:val="26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pozyskać</w:t>
            </w:r>
            <w:r w:rsidR="00D8279E" w:rsidRPr="009D1452">
              <w:rPr>
                <w:rFonts w:ascii="Arial" w:hAnsi="Arial" w:cs="Arial"/>
                <w:sz w:val="20"/>
                <w:szCs w:val="20"/>
              </w:rPr>
              <w:t xml:space="preserve"> informacje potrzebne do wypełnienia listu przewozowego </w:t>
            </w:r>
          </w:p>
          <w:p w:rsidR="00D8279E" w:rsidRPr="009D1452" w:rsidRDefault="00D8279E" w:rsidP="009D4CF8">
            <w:pPr>
              <w:pStyle w:val="Akapitzlist"/>
              <w:numPr>
                <w:ilvl w:val="0"/>
                <w:numId w:val="26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korzystać z taryf przewozowych w transporcie ładunków</w:t>
            </w:r>
          </w:p>
          <w:p w:rsidR="00656953" w:rsidRPr="009D1452" w:rsidRDefault="00D8279E" w:rsidP="009D4CF8">
            <w:pPr>
              <w:pStyle w:val="Akapitzlist"/>
              <w:numPr>
                <w:ilvl w:val="0"/>
                <w:numId w:val="26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wybrać </w:t>
            </w:r>
            <w:r w:rsidR="00656953" w:rsidRPr="009D1452">
              <w:rPr>
                <w:rFonts w:ascii="Arial" w:hAnsi="Arial" w:cs="Arial"/>
                <w:sz w:val="20"/>
                <w:szCs w:val="20"/>
              </w:rPr>
              <w:t>dane potrzebne do wyliczenia przewoźnego</w:t>
            </w:r>
          </w:p>
          <w:p w:rsidR="00D8279E" w:rsidRPr="009D1452" w:rsidRDefault="00D8279E" w:rsidP="009D4CF8">
            <w:pPr>
              <w:pStyle w:val="Akapitzlist"/>
              <w:numPr>
                <w:ilvl w:val="0"/>
                <w:numId w:val="26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wykorzystać prawidłowo dane potrzebne do wyliczenia przewoźnego</w:t>
            </w:r>
          </w:p>
          <w:p w:rsidR="005C5810" w:rsidRPr="009D1452" w:rsidRDefault="00D8279E" w:rsidP="009D4CF8">
            <w:pPr>
              <w:numPr>
                <w:ilvl w:val="0"/>
                <w:numId w:val="26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oblicz</w:t>
            </w:r>
            <w:r w:rsidR="00675A7E" w:rsidRPr="009D1452">
              <w:rPr>
                <w:rFonts w:ascii="Arial" w:hAnsi="Arial" w:cs="Arial"/>
                <w:sz w:val="20"/>
                <w:szCs w:val="20"/>
              </w:rPr>
              <w:t>y</w:t>
            </w:r>
            <w:r w:rsidRPr="009D1452">
              <w:rPr>
                <w:rFonts w:ascii="Arial" w:hAnsi="Arial" w:cs="Arial"/>
                <w:sz w:val="20"/>
                <w:szCs w:val="20"/>
              </w:rPr>
              <w:t>ć przewoźne</w:t>
            </w:r>
          </w:p>
          <w:p w:rsidR="005875E2" w:rsidRPr="009D1452" w:rsidRDefault="00D8279E" w:rsidP="009D4CF8">
            <w:pPr>
              <w:numPr>
                <w:ilvl w:val="0"/>
                <w:numId w:val="26"/>
              </w:numPr>
              <w:ind w:left="176" w:hanging="218"/>
              <w:rPr>
                <w:rFonts w:ascii="Arial" w:hAnsi="Arial" w:cs="Arial"/>
                <w:b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wypełnić list przewozowy SMGS, CIM, CIM/SMGS, krajowy w </w:t>
            </w:r>
            <w:r w:rsidRPr="009D1452">
              <w:rPr>
                <w:rFonts w:ascii="Arial" w:hAnsi="Arial" w:cs="Arial"/>
                <w:sz w:val="20"/>
                <w:szCs w:val="20"/>
              </w:rPr>
              <w:lastRenderedPageBreak/>
              <w:t>zadanej sytuacji</w:t>
            </w:r>
          </w:p>
        </w:tc>
        <w:tc>
          <w:tcPr>
            <w:tcW w:w="476" w:type="pct"/>
          </w:tcPr>
          <w:p w:rsidR="005C5810" w:rsidRPr="009D1452" w:rsidRDefault="00656953" w:rsidP="00C86BEB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lastRenderedPageBreak/>
              <w:t xml:space="preserve">Klasa </w:t>
            </w:r>
            <w:r w:rsidR="00E000C5" w:rsidRPr="009D1452">
              <w:rPr>
                <w:rFonts w:ascii="Arial" w:hAnsi="Arial" w:cs="Arial"/>
                <w:sz w:val="20"/>
                <w:szCs w:val="20"/>
              </w:rPr>
              <w:t>I</w:t>
            </w:r>
            <w:r w:rsidRPr="009D1452">
              <w:rPr>
                <w:rFonts w:ascii="Arial" w:hAnsi="Arial" w:cs="Arial"/>
                <w:sz w:val="20"/>
                <w:szCs w:val="20"/>
              </w:rPr>
              <w:t>V</w:t>
            </w:r>
          </w:p>
        </w:tc>
      </w:tr>
      <w:tr w:rsidR="00BB0A59" w:rsidRPr="009D1452" w:rsidTr="0035487A">
        <w:tc>
          <w:tcPr>
            <w:tcW w:w="786" w:type="pct"/>
            <w:vMerge/>
          </w:tcPr>
          <w:p w:rsidR="005C5810" w:rsidRPr="009D1452" w:rsidRDefault="005C5810" w:rsidP="00C86B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pct"/>
          </w:tcPr>
          <w:p w:rsidR="005C5810" w:rsidRPr="009D1452" w:rsidRDefault="00CB13A3" w:rsidP="0057157D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31. </w:t>
            </w:r>
            <w:r w:rsidR="00D8279E" w:rsidRPr="009D1452">
              <w:rPr>
                <w:rFonts w:ascii="Arial" w:hAnsi="Arial" w:cs="Arial"/>
                <w:sz w:val="20"/>
                <w:szCs w:val="20"/>
              </w:rPr>
              <w:t xml:space="preserve">Dokumentacja przejazdowa </w:t>
            </w:r>
            <w:r w:rsidR="0057157D" w:rsidRPr="009D1452">
              <w:rPr>
                <w:rFonts w:ascii="Arial" w:hAnsi="Arial" w:cs="Arial"/>
                <w:sz w:val="20"/>
                <w:szCs w:val="20"/>
              </w:rPr>
              <w:t>w przewo</w:t>
            </w:r>
            <w:r w:rsidR="00D8279E" w:rsidRPr="009D1452">
              <w:rPr>
                <w:rFonts w:ascii="Arial" w:hAnsi="Arial" w:cs="Arial"/>
                <w:sz w:val="20"/>
                <w:szCs w:val="20"/>
              </w:rPr>
              <w:t>z</w:t>
            </w:r>
            <w:r w:rsidR="0057157D" w:rsidRPr="009D1452">
              <w:rPr>
                <w:rFonts w:ascii="Arial" w:hAnsi="Arial" w:cs="Arial"/>
                <w:sz w:val="20"/>
                <w:szCs w:val="20"/>
              </w:rPr>
              <w:t>ie pasażerów</w:t>
            </w:r>
            <w:r w:rsidR="00D8279E" w:rsidRPr="009D145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48" w:type="pct"/>
          </w:tcPr>
          <w:p w:rsidR="001E2BDC" w:rsidRPr="009D1452" w:rsidRDefault="001E2BDC" w:rsidP="00C86B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4" w:type="pct"/>
          </w:tcPr>
          <w:p w:rsidR="001E2BDC" w:rsidRPr="009D1452" w:rsidRDefault="00675A7E" w:rsidP="009D4CF8">
            <w:pPr>
              <w:pStyle w:val="Akapitzlist"/>
              <w:numPr>
                <w:ilvl w:val="0"/>
                <w:numId w:val="26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z</w:t>
            </w:r>
            <w:r w:rsidR="00D8279E" w:rsidRPr="009D1452">
              <w:rPr>
                <w:rFonts w:ascii="Arial" w:hAnsi="Arial" w:cs="Arial"/>
                <w:sz w:val="20"/>
                <w:szCs w:val="20"/>
              </w:rPr>
              <w:t>definiować pojęcie biletu kolejowego</w:t>
            </w:r>
          </w:p>
          <w:p w:rsidR="001E2BDC" w:rsidRPr="009D1452" w:rsidRDefault="00675A7E" w:rsidP="009D4CF8">
            <w:pPr>
              <w:pStyle w:val="Akapitzlist"/>
              <w:numPr>
                <w:ilvl w:val="0"/>
                <w:numId w:val="26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rozróżni</w:t>
            </w:r>
            <w:r w:rsidR="001E2BDC" w:rsidRPr="009D1452">
              <w:rPr>
                <w:rFonts w:ascii="Arial" w:hAnsi="Arial" w:cs="Arial"/>
                <w:sz w:val="20"/>
                <w:szCs w:val="20"/>
              </w:rPr>
              <w:t xml:space="preserve">ć rodzaje biletów kolejowych </w:t>
            </w:r>
          </w:p>
          <w:p w:rsidR="005875E2" w:rsidRPr="009D1452" w:rsidRDefault="005875E2" w:rsidP="009D4CF8">
            <w:pPr>
              <w:pStyle w:val="Akapitzlist"/>
              <w:numPr>
                <w:ilvl w:val="0"/>
                <w:numId w:val="26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rozpozna</w:t>
            </w:r>
            <w:r w:rsidR="00A55F47" w:rsidRPr="009D1452">
              <w:rPr>
                <w:rFonts w:ascii="Arial" w:hAnsi="Arial" w:cs="Arial"/>
                <w:sz w:val="20"/>
                <w:szCs w:val="20"/>
              </w:rPr>
              <w:t>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informacje zawarte na bilecie kolejowym </w:t>
            </w:r>
          </w:p>
          <w:p w:rsidR="001E2BDC" w:rsidRPr="009D1452" w:rsidRDefault="00A55F47" w:rsidP="009D4CF8">
            <w:pPr>
              <w:pStyle w:val="Akapitzlist"/>
              <w:numPr>
                <w:ilvl w:val="0"/>
                <w:numId w:val="26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stosować</w:t>
            </w:r>
            <w:r w:rsidR="001E2BDC" w:rsidRPr="009D1452">
              <w:rPr>
                <w:rFonts w:ascii="Arial" w:hAnsi="Arial" w:cs="Arial"/>
                <w:sz w:val="20"/>
                <w:szCs w:val="20"/>
              </w:rPr>
              <w:t xml:space="preserve"> taryfy przewozowe stosowane w przewozie pasażerskim </w:t>
            </w:r>
          </w:p>
          <w:p w:rsidR="001E2BDC" w:rsidRPr="009D1452" w:rsidRDefault="00A55F47" w:rsidP="009D4CF8">
            <w:pPr>
              <w:pStyle w:val="Akapitzlist"/>
              <w:numPr>
                <w:ilvl w:val="0"/>
                <w:numId w:val="26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stosować</w:t>
            </w:r>
            <w:r w:rsidR="001E2BDC" w:rsidRPr="009D1452">
              <w:rPr>
                <w:rFonts w:ascii="Arial" w:hAnsi="Arial" w:cs="Arial"/>
                <w:sz w:val="20"/>
                <w:szCs w:val="20"/>
              </w:rPr>
              <w:t xml:space="preserve"> stawki za przewóz w zależności od kategorii pociągu oraz klasy wagonu </w:t>
            </w:r>
          </w:p>
          <w:p w:rsidR="001E2BDC" w:rsidRPr="009D1452" w:rsidRDefault="00A55F47" w:rsidP="009D4CF8">
            <w:pPr>
              <w:pStyle w:val="Akapitzlist"/>
              <w:numPr>
                <w:ilvl w:val="0"/>
                <w:numId w:val="26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dobrać</w:t>
            </w:r>
            <w:r w:rsidR="001E2BDC" w:rsidRPr="009D1452">
              <w:rPr>
                <w:rFonts w:ascii="Arial" w:hAnsi="Arial" w:cs="Arial"/>
                <w:sz w:val="20"/>
                <w:szCs w:val="20"/>
              </w:rPr>
              <w:t xml:space="preserve"> ulgi ustawowe i handlowe stosowane dla biletów kolejowych </w:t>
            </w:r>
          </w:p>
          <w:p w:rsidR="001E2BDC" w:rsidRPr="009D1452" w:rsidRDefault="00675A7E" w:rsidP="009D4CF8">
            <w:pPr>
              <w:pStyle w:val="Akapitzlist"/>
              <w:numPr>
                <w:ilvl w:val="0"/>
                <w:numId w:val="26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odróżni</w:t>
            </w:r>
            <w:r w:rsidR="001E2BDC" w:rsidRPr="009D1452">
              <w:rPr>
                <w:rFonts w:ascii="Arial" w:hAnsi="Arial" w:cs="Arial"/>
                <w:sz w:val="20"/>
                <w:szCs w:val="20"/>
              </w:rPr>
              <w:t xml:space="preserve">ć ulgi ustawowe od handlowych </w:t>
            </w:r>
          </w:p>
          <w:p w:rsidR="005C5810" w:rsidRPr="009D1452" w:rsidRDefault="001E2BDC" w:rsidP="009D4CF8">
            <w:pPr>
              <w:pStyle w:val="Akapitzlist"/>
              <w:numPr>
                <w:ilvl w:val="0"/>
                <w:numId w:val="26"/>
              </w:numPr>
              <w:ind w:left="176" w:hanging="218"/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rozpoznać stawki podatku od towarów i usług obowiązujące przy korzystaniu z kolejowych usług przewozowych </w:t>
            </w:r>
          </w:p>
        </w:tc>
        <w:tc>
          <w:tcPr>
            <w:tcW w:w="1208" w:type="pct"/>
          </w:tcPr>
          <w:p w:rsidR="005875E2" w:rsidRPr="009D1452" w:rsidRDefault="00771CDC" w:rsidP="009D4CF8">
            <w:pPr>
              <w:pStyle w:val="Akapitzlist"/>
              <w:numPr>
                <w:ilvl w:val="0"/>
                <w:numId w:val="26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dobrać </w:t>
            </w:r>
            <w:r w:rsidR="001E2BDC" w:rsidRPr="009D1452">
              <w:rPr>
                <w:rFonts w:ascii="Arial" w:hAnsi="Arial" w:cs="Arial"/>
                <w:sz w:val="20"/>
                <w:szCs w:val="20"/>
              </w:rPr>
              <w:t>rodzaje biletów kolejowych</w:t>
            </w:r>
          </w:p>
          <w:p w:rsidR="001E2BDC" w:rsidRPr="009D1452" w:rsidRDefault="00B67C5B" w:rsidP="009D4CF8">
            <w:pPr>
              <w:pStyle w:val="Akapitzlist"/>
              <w:numPr>
                <w:ilvl w:val="0"/>
                <w:numId w:val="26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odczytać</w:t>
            </w:r>
            <w:r w:rsidR="005875E2" w:rsidRPr="009D1452">
              <w:rPr>
                <w:rFonts w:ascii="Arial" w:hAnsi="Arial" w:cs="Arial"/>
                <w:sz w:val="20"/>
                <w:szCs w:val="20"/>
              </w:rPr>
              <w:t xml:space="preserve"> informacje zawarte na bilecie kolejowym</w:t>
            </w:r>
            <w:r w:rsidR="001E2BDC" w:rsidRPr="009D145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1E2BDC" w:rsidRPr="009D1452" w:rsidRDefault="00771CDC" w:rsidP="009D4CF8">
            <w:pPr>
              <w:pStyle w:val="Akapitzlist"/>
              <w:numPr>
                <w:ilvl w:val="0"/>
                <w:numId w:val="26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dobrać </w:t>
            </w:r>
            <w:r w:rsidR="001E2BDC" w:rsidRPr="009D1452">
              <w:rPr>
                <w:rFonts w:ascii="Arial" w:hAnsi="Arial" w:cs="Arial"/>
                <w:sz w:val="20"/>
                <w:szCs w:val="20"/>
              </w:rPr>
              <w:t>taryf</w:t>
            </w:r>
            <w:r w:rsidRPr="009D1452">
              <w:rPr>
                <w:rFonts w:ascii="Arial" w:hAnsi="Arial" w:cs="Arial"/>
                <w:sz w:val="20"/>
                <w:szCs w:val="20"/>
              </w:rPr>
              <w:t>ę</w:t>
            </w:r>
            <w:r w:rsidR="001E2BDC" w:rsidRPr="009D1452">
              <w:rPr>
                <w:rFonts w:ascii="Arial" w:hAnsi="Arial" w:cs="Arial"/>
                <w:sz w:val="20"/>
                <w:szCs w:val="20"/>
              </w:rPr>
              <w:t xml:space="preserve"> przewozow</w:t>
            </w:r>
            <w:r w:rsidRPr="009D1452">
              <w:rPr>
                <w:rFonts w:ascii="Arial" w:hAnsi="Arial" w:cs="Arial"/>
                <w:sz w:val="20"/>
                <w:szCs w:val="20"/>
              </w:rPr>
              <w:t>ą</w:t>
            </w:r>
            <w:r w:rsidR="001E2BDC" w:rsidRPr="009D1452">
              <w:rPr>
                <w:rFonts w:ascii="Arial" w:hAnsi="Arial" w:cs="Arial"/>
                <w:sz w:val="20"/>
                <w:szCs w:val="20"/>
              </w:rPr>
              <w:t xml:space="preserve"> w przewozie pasażerskim </w:t>
            </w:r>
          </w:p>
          <w:p w:rsidR="001E2BDC" w:rsidRPr="009D1452" w:rsidRDefault="00771CDC" w:rsidP="009D4CF8">
            <w:pPr>
              <w:pStyle w:val="Akapitzlist"/>
              <w:numPr>
                <w:ilvl w:val="0"/>
                <w:numId w:val="26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dob</w:t>
            </w:r>
            <w:r w:rsidR="00927EA7" w:rsidRPr="009D1452">
              <w:rPr>
                <w:rFonts w:ascii="Arial" w:hAnsi="Arial" w:cs="Arial"/>
                <w:sz w:val="20"/>
                <w:szCs w:val="20"/>
              </w:rPr>
              <w:t>r</w:t>
            </w:r>
            <w:r w:rsidRPr="009D1452">
              <w:rPr>
                <w:rFonts w:ascii="Arial" w:hAnsi="Arial" w:cs="Arial"/>
                <w:sz w:val="20"/>
                <w:szCs w:val="20"/>
              </w:rPr>
              <w:t>ać</w:t>
            </w:r>
            <w:r w:rsidR="001E2BDC" w:rsidRPr="009D1452">
              <w:rPr>
                <w:rFonts w:ascii="Arial" w:hAnsi="Arial" w:cs="Arial"/>
                <w:sz w:val="20"/>
                <w:szCs w:val="20"/>
              </w:rPr>
              <w:t xml:space="preserve"> stawki za przewóz w zależności od kategorii pociągu oraz klasy wagonu </w:t>
            </w:r>
          </w:p>
          <w:p w:rsidR="00771CDC" w:rsidRPr="009D1452" w:rsidRDefault="00771CDC" w:rsidP="009D4CF8">
            <w:pPr>
              <w:pStyle w:val="Akapitzlist"/>
              <w:numPr>
                <w:ilvl w:val="0"/>
                <w:numId w:val="26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stosować</w:t>
            </w:r>
            <w:r w:rsidR="001E2BDC" w:rsidRPr="009D145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należne pasażerowi </w:t>
            </w:r>
            <w:r w:rsidR="001E2BDC" w:rsidRPr="009D1452">
              <w:rPr>
                <w:rFonts w:ascii="Arial" w:hAnsi="Arial" w:cs="Arial"/>
                <w:sz w:val="20"/>
                <w:szCs w:val="20"/>
              </w:rPr>
              <w:t>ulgi ustawowe i handlowe</w:t>
            </w:r>
          </w:p>
          <w:p w:rsidR="001E2BDC" w:rsidRPr="009D1452" w:rsidRDefault="00771CDC" w:rsidP="009D4CF8">
            <w:pPr>
              <w:pStyle w:val="Akapitzlist"/>
              <w:numPr>
                <w:ilvl w:val="0"/>
                <w:numId w:val="26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oblicz</w:t>
            </w:r>
            <w:r w:rsidR="00927EA7" w:rsidRPr="009D1452">
              <w:rPr>
                <w:rFonts w:ascii="Arial" w:hAnsi="Arial" w:cs="Arial"/>
                <w:sz w:val="20"/>
                <w:szCs w:val="20"/>
              </w:rPr>
              <w:t>y</w:t>
            </w:r>
            <w:r w:rsidRPr="009D1452">
              <w:rPr>
                <w:rFonts w:ascii="Arial" w:hAnsi="Arial" w:cs="Arial"/>
                <w:sz w:val="20"/>
                <w:szCs w:val="20"/>
              </w:rPr>
              <w:t>ć cenę biletu z uwzględnieniem ulg ustawowych i handlowych</w:t>
            </w:r>
            <w:r w:rsidR="001E2BDC" w:rsidRPr="009D145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1E2BDC" w:rsidRPr="009D1452" w:rsidRDefault="00771CDC" w:rsidP="009D4CF8">
            <w:pPr>
              <w:pStyle w:val="Akapitzlist"/>
              <w:numPr>
                <w:ilvl w:val="0"/>
                <w:numId w:val="26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stosować</w:t>
            </w:r>
            <w:r w:rsidR="001E2BDC" w:rsidRPr="009D1452">
              <w:rPr>
                <w:rFonts w:ascii="Arial" w:hAnsi="Arial" w:cs="Arial"/>
                <w:sz w:val="20"/>
                <w:szCs w:val="20"/>
              </w:rPr>
              <w:t xml:space="preserve"> stawki podatku od towarów i usług obowiązujące przy korzystaniu z kolejowych usług przewozowych </w:t>
            </w:r>
          </w:p>
          <w:p w:rsidR="005C5810" w:rsidRPr="009D1452" w:rsidRDefault="001E2BDC" w:rsidP="009D4CF8">
            <w:pPr>
              <w:pStyle w:val="Akapitzlist"/>
              <w:numPr>
                <w:ilvl w:val="0"/>
                <w:numId w:val="26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stasować </w:t>
            </w:r>
            <w:r w:rsidR="005875E2" w:rsidRPr="009D1452">
              <w:rPr>
                <w:rFonts w:ascii="Arial" w:hAnsi="Arial" w:cs="Arial"/>
                <w:sz w:val="20"/>
                <w:szCs w:val="20"/>
              </w:rPr>
              <w:t xml:space="preserve">i obliczać wartość 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ulgi i PTU w konkretnych przykładach </w:t>
            </w:r>
          </w:p>
        </w:tc>
        <w:tc>
          <w:tcPr>
            <w:tcW w:w="476" w:type="pct"/>
          </w:tcPr>
          <w:p w:rsidR="005C5810" w:rsidRPr="009D1452" w:rsidRDefault="00CF42E9" w:rsidP="00C86BEB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Klasa </w:t>
            </w:r>
            <w:r w:rsidR="00E000C5" w:rsidRPr="009D1452">
              <w:rPr>
                <w:rFonts w:ascii="Arial" w:hAnsi="Arial" w:cs="Arial"/>
                <w:sz w:val="20"/>
                <w:szCs w:val="20"/>
              </w:rPr>
              <w:t>I</w:t>
            </w:r>
            <w:r w:rsidRPr="009D1452">
              <w:rPr>
                <w:rFonts w:ascii="Arial" w:hAnsi="Arial" w:cs="Arial"/>
                <w:sz w:val="20"/>
                <w:szCs w:val="20"/>
              </w:rPr>
              <w:t>V</w:t>
            </w:r>
          </w:p>
        </w:tc>
      </w:tr>
      <w:tr w:rsidR="00BB0A59" w:rsidRPr="009D1452" w:rsidTr="0035487A">
        <w:tc>
          <w:tcPr>
            <w:tcW w:w="786" w:type="pct"/>
            <w:vMerge/>
          </w:tcPr>
          <w:p w:rsidR="005C5810" w:rsidRPr="009D1452" w:rsidRDefault="005C5810" w:rsidP="00C86B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pct"/>
          </w:tcPr>
          <w:p w:rsidR="005C5810" w:rsidRPr="009D1452" w:rsidRDefault="00CB13A3" w:rsidP="001D67C4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32. </w:t>
            </w:r>
            <w:r w:rsidR="001D67C4" w:rsidRPr="009D1452">
              <w:rPr>
                <w:rFonts w:ascii="Arial" w:hAnsi="Arial" w:cs="Arial"/>
                <w:sz w:val="20"/>
                <w:szCs w:val="20"/>
              </w:rPr>
              <w:t>D</w:t>
            </w:r>
            <w:r w:rsidR="001E2BDC" w:rsidRPr="009D1452">
              <w:rPr>
                <w:rFonts w:ascii="Arial" w:hAnsi="Arial" w:cs="Arial"/>
                <w:sz w:val="20"/>
                <w:szCs w:val="20"/>
              </w:rPr>
              <w:t>okumentacj</w:t>
            </w:r>
            <w:r w:rsidR="001D67C4" w:rsidRPr="009D1452">
              <w:rPr>
                <w:rFonts w:ascii="Arial" w:hAnsi="Arial" w:cs="Arial"/>
                <w:sz w:val="20"/>
                <w:szCs w:val="20"/>
              </w:rPr>
              <w:t>a</w:t>
            </w:r>
            <w:r w:rsidR="001E2BDC" w:rsidRPr="009D1452">
              <w:rPr>
                <w:rFonts w:ascii="Arial" w:hAnsi="Arial" w:cs="Arial"/>
                <w:sz w:val="20"/>
                <w:szCs w:val="20"/>
              </w:rPr>
              <w:t xml:space="preserve"> w przewozie pasażerskim i obliczanie opłaty za przewóz</w:t>
            </w:r>
            <w:r w:rsidR="00A77CF9" w:rsidRPr="009D145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48" w:type="pct"/>
          </w:tcPr>
          <w:p w:rsidR="005C5810" w:rsidRPr="009D1452" w:rsidRDefault="005C5810" w:rsidP="00C86B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4" w:type="pct"/>
          </w:tcPr>
          <w:p w:rsidR="005C5810" w:rsidRPr="009D1452" w:rsidRDefault="00792A48" w:rsidP="009D4CF8">
            <w:pPr>
              <w:pStyle w:val="Akapitzlist"/>
              <w:numPr>
                <w:ilvl w:val="0"/>
                <w:numId w:val="26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dobierać rodzaje biletów do zapotrzebowania klienta</w:t>
            </w:r>
          </w:p>
          <w:p w:rsidR="00792A48" w:rsidRPr="009D1452" w:rsidRDefault="00EB193C" w:rsidP="009D4CF8">
            <w:pPr>
              <w:pStyle w:val="Akapitzlist"/>
              <w:numPr>
                <w:ilvl w:val="0"/>
                <w:numId w:val="26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dobierać</w:t>
            </w:r>
            <w:r w:rsidR="00792A48" w:rsidRPr="009D1452">
              <w:rPr>
                <w:rFonts w:ascii="Arial" w:hAnsi="Arial" w:cs="Arial"/>
                <w:sz w:val="20"/>
                <w:szCs w:val="20"/>
              </w:rPr>
              <w:t xml:space="preserve"> rodzaj ulgi należącej 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się </w:t>
            </w:r>
            <w:r w:rsidR="00792A48" w:rsidRPr="009D1452">
              <w:rPr>
                <w:rFonts w:ascii="Arial" w:hAnsi="Arial" w:cs="Arial"/>
                <w:sz w:val="20"/>
                <w:szCs w:val="20"/>
              </w:rPr>
              <w:t xml:space="preserve">pasażerowi </w:t>
            </w:r>
          </w:p>
          <w:p w:rsidR="00792A48" w:rsidRPr="009D1452" w:rsidRDefault="00771CDC" w:rsidP="009D4CF8">
            <w:pPr>
              <w:pStyle w:val="Akapitzlist"/>
              <w:numPr>
                <w:ilvl w:val="0"/>
                <w:numId w:val="26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proponować</w:t>
            </w:r>
            <w:r w:rsidR="00792A48" w:rsidRPr="009D1452">
              <w:rPr>
                <w:rFonts w:ascii="Arial" w:hAnsi="Arial" w:cs="Arial"/>
                <w:sz w:val="20"/>
                <w:szCs w:val="20"/>
              </w:rPr>
              <w:t xml:space="preserve"> kanały dystrybucji biletów kolejowych</w:t>
            </w:r>
          </w:p>
          <w:p w:rsidR="00771CDC" w:rsidRPr="009D1452" w:rsidRDefault="00771CDC" w:rsidP="009D4CF8">
            <w:pPr>
              <w:pStyle w:val="Akapitzlist"/>
              <w:numPr>
                <w:ilvl w:val="0"/>
                <w:numId w:val="26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stosować zasady sprzedaży biletów przez konduktora </w:t>
            </w:r>
          </w:p>
          <w:p w:rsidR="005875E2" w:rsidRPr="009D1452" w:rsidRDefault="00771CDC" w:rsidP="009D4CF8">
            <w:pPr>
              <w:pStyle w:val="Akapitzlist"/>
              <w:numPr>
                <w:ilvl w:val="0"/>
                <w:numId w:val="26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stosować</w:t>
            </w:r>
            <w:r w:rsidR="005875E2" w:rsidRPr="009D1452">
              <w:rPr>
                <w:rFonts w:ascii="Arial" w:hAnsi="Arial" w:cs="Arial"/>
                <w:sz w:val="20"/>
                <w:szCs w:val="20"/>
              </w:rPr>
              <w:t xml:space="preserve"> zasady sprzedaży biletów grupowych </w:t>
            </w:r>
          </w:p>
          <w:p w:rsidR="00792A48" w:rsidRPr="009D1452" w:rsidRDefault="00927EA7" w:rsidP="009D4CF8">
            <w:pPr>
              <w:pStyle w:val="Akapitzlist"/>
              <w:numPr>
                <w:ilvl w:val="0"/>
                <w:numId w:val="26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dob</w:t>
            </w:r>
            <w:r w:rsidR="00792A48" w:rsidRPr="009D1452">
              <w:rPr>
                <w:rFonts w:ascii="Arial" w:hAnsi="Arial" w:cs="Arial"/>
                <w:sz w:val="20"/>
                <w:szCs w:val="20"/>
              </w:rPr>
              <w:t>rać wartości z taryfy przewozowej w celu próby obliczenia opłaty za przewóz</w:t>
            </w:r>
          </w:p>
          <w:p w:rsidR="00656953" w:rsidRPr="009D1452" w:rsidRDefault="00656953" w:rsidP="009D4CF8">
            <w:pPr>
              <w:pStyle w:val="Akapitzlist"/>
              <w:numPr>
                <w:ilvl w:val="0"/>
                <w:numId w:val="26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rozpoznać sytuacje w których pasażer </w:t>
            </w:r>
            <w:r w:rsidRPr="009D1452">
              <w:rPr>
                <w:rFonts w:ascii="Arial" w:hAnsi="Arial" w:cs="Arial"/>
                <w:sz w:val="20"/>
                <w:szCs w:val="20"/>
              </w:rPr>
              <w:lastRenderedPageBreak/>
              <w:t>może złożyć reklamację usługi przewozowej</w:t>
            </w:r>
          </w:p>
          <w:p w:rsidR="00656953" w:rsidRPr="009D1452" w:rsidRDefault="00656953" w:rsidP="009D4CF8">
            <w:pPr>
              <w:pStyle w:val="Akapitzlist"/>
              <w:numPr>
                <w:ilvl w:val="0"/>
                <w:numId w:val="26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wypełnić dokumenty reklamacyjne </w:t>
            </w:r>
          </w:p>
          <w:p w:rsidR="00792A48" w:rsidRPr="009D1452" w:rsidRDefault="00792A48" w:rsidP="00C86BEB">
            <w:pPr>
              <w:pStyle w:val="Akapitzlist"/>
              <w:ind w:left="176" w:hanging="21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8" w:type="pct"/>
          </w:tcPr>
          <w:p w:rsidR="005875E2" w:rsidRPr="009D1452" w:rsidRDefault="005875E2" w:rsidP="009D4CF8">
            <w:pPr>
              <w:pStyle w:val="Akapitzlist"/>
              <w:numPr>
                <w:ilvl w:val="0"/>
                <w:numId w:val="26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lastRenderedPageBreak/>
              <w:t xml:space="preserve">zatasować rodzaj wybranej ulgi należącej pasażerowi podczas </w:t>
            </w:r>
          </w:p>
          <w:p w:rsidR="005875E2" w:rsidRPr="009D1452" w:rsidRDefault="00EB193C" w:rsidP="009D4CF8">
            <w:pPr>
              <w:pStyle w:val="Akapitzlist"/>
              <w:numPr>
                <w:ilvl w:val="0"/>
                <w:numId w:val="26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stosować w sprzedaży biletów kolejowych</w:t>
            </w:r>
            <w:r w:rsidR="005875E2" w:rsidRPr="009D145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różne </w:t>
            </w:r>
            <w:r w:rsidR="005875E2" w:rsidRPr="009D1452">
              <w:rPr>
                <w:rFonts w:ascii="Arial" w:hAnsi="Arial" w:cs="Arial"/>
                <w:sz w:val="20"/>
                <w:szCs w:val="20"/>
              </w:rPr>
              <w:t>kanały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ich</w:t>
            </w:r>
            <w:r w:rsidR="005875E2" w:rsidRPr="009D1452">
              <w:rPr>
                <w:rFonts w:ascii="Arial" w:hAnsi="Arial" w:cs="Arial"/>
                <w:sz w:val="20"/>
                <w:szCs w:val="20"/>
              </w:rPr>
              <w:t xml:space="preserve"> dystrybucji </w:t>
            </w:r>
          </w:p>
          <w:p w:rsidR="00EB193C" w:rsidRPr="009D1452" w:rsidRDefault="00771CDC" w:rsidP="009D4CF8">
            <w:pPr>
              <w:pStyle w:val="Akapitzlist"/>
              <w:numPr>
                <w:ilvl w:val="0"/>
                <w:numId w:val="26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dokonać</w:t>
            </w:r>
            <w:r w:rsidR="005875E2" w:rsidRPr="009D1452">
              <w:rPr>
                <w:rFonts w:ascii="Arial" w:hAnsi="Arial" w:cs="Arial"/>
                <w:sz w:val="20"/>
                <w:szCs w:val="20"/>
              </w:rPr>
              <w:t xml:space="preserve"> sprzedaży biletów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jako konduktor</w:t>
            </w:r>
            <w:r w:rsidR="005875E2" w:rsidRPr="009D145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5875E2" w:rsidRPr="009D1452" w:rsidRDefault="00EB193C" w:rsidP="009D4CF8">
            <w:pPr>
              <w:pStyle w:val="Akapitzlist"/>
              <w:numPr>
                <w:ilvl w:val="0"/>
                <w:numId w:val="26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naliczać </w:t>
            </w:r>
            <w:r w:rsidR="005875E2" w:rsidRPr="009D1452">
              <w:rPr>
                <w:rFonts w:ascii="Arial" w:hAnsi="Arial" w:cs="Arial"/>
                <w:sz w:val="20"/>
                <w:szCs w:val="20"/>
              </w:rPr>
              <w:t xml:space="preserve">opłaty manipulacyjne </w:t>
            </w:r>
          </w:p>
          <w:p w:rsidR="005875E2" w:rsidRPr="009D1452" w:rsidRDefault="00EB193C" w:rsidP="009D4CF8">
            <w:pPr>
              <w:pStyle w:val="Akapitzlist"/>
              <w:numPr>
                <w:ilvl w:val="0"/>
                <w:numId w:val="26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dobierać</w:t>
            </w:r>
            <w:r w:rsidR="005875E2" w:rsidRPr="009D1452">
              <w:rPr>
                <w:rFonts w:ascii="Arial" w:hAnsi="Arial" w:cs="Arial"/>
                <w:sz w:val="20"/>
                <w:szCs w:val="20"/>
              </w:rPr>
              <w:t xml:space="preserve"> wartości z taryfy przewozowej w celu próby obliczenia opłaty za przewóz</w:t>
            </w:r>
          </w:p>
          <w:p w:rsidR="005C5810" w:rsidRPr="009D1452" w:rsidRDefault="00771CDC" w:rsidP="009D4CF8">
            <w:pPr>
              <w:numPr>
                <w:ilvl w:val="0"/>
                <w:numId w:val="26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dokonać</w:t>
            </w:r>
            <w:r w:rsidR="00EB193C" w:rsidRPr="009D145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875E2" w:rsidRPr="009D1452">
              <w:rPr>
                <w:rFonts w:ascii="Arial" w:hAnsi="Arial" w:cs="Arial"/>
                <w:sz w:val="20"/>
                <w:szCs w:val="20"/>
              </w:rPr>
              <w:t xml:space="preserve">sprzedaży biletów </w:t>
            </w:r>
            <w:r w:rsidR="005875E2" w:rsidRPr="009D1452">
              <w:rPr>
                <w:rFonts w:ascii="Arial" w:hAnsi="Arial" w:cs="Arial"/>
                <w:sz w:val="20"/>
                <w:szCs w:val="20"/>
              </w:rPr>
              <w:lastRenderedPageBreak/>
              <w:t>grupowych</w:t>
            </w:r>
          </w:p>
          <w:p w:rsidR="005875E2" w:rsidRPr="009D1452" w:rsidRDefault="005875E2" w:rsidP="009D4CF8">
            <w:pPr>
              <w:numPr>
                <w:ilvl w:val="0"/>
                <w:numId w:val="26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oblicz</w:t>
            </w:r>
            <w:r w:rsidR="00927EA7" w:rsidRPr="009D1452">
              <w:rPr>
                <w:rFonts w:ascii="Arial" w:hAnsi="Arial" w:cs="Arial"/>
                <w:sz w:val="20"/>
                <w:szCs w:val="20"/>
              </w:rPr>
              <w:t>y</w:t>
            </w:r>
            <w:r w:rsidRPr="009D1452">
              <w:rPr>
                <w:rFonts w:ascii="Arial" w:hAnsi="Arial" w:cs="Arial"/>
                <w:sz w:val="20"/>
                <w:szCs w:val="20"/>
              </w:rPr>
              <w:t>ć opłatę za przewóz pasażerski w różnych sytuacjach</w:t>
            </w:r>
            <w:r w:rsidR="126B06FC" w:rsidRPr="009D1452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9D1452">
              <w:rPr>
                <w:rFonts w:ascii="Arial" w:hAnsi="Arial" w:cs="Arial"/>
                <w:sz w:val="20"/>
                <w:szCs w:val="20"/>
              </w:rPr>
              <w:t>z ulgą lub bez</w:t>
            </w:r>
            <w:r w:rsidR="00B67C5B" w:rsidRPr="009D1452">
              <w:rPr>
                <w:rFonts w:ascii="Arial" w:hAnsi="Arial" w:cs="Arial"/>
                <w:sz w:val="20"/>
                <w:szCs w:val="20"/>
              </w:rPr>
              <w:t xml:space="preserve"> ulgi</w:t>
            </w:r>
            <w:r w:rsidRPr="009D1452">
              <w:rPr>
                <w:rFonts w:ascii="Arial" w:hAnsi="Arial" w:cs="Arial"/>
                <w:sz w:val="20"/>
                <w:szCs w:val="20"/>
              </w:rPr>
              <w:t>, przy przewozie grupowym, przy zakupie biletu u konduktora</w:t>
            </w:r>
            <w:r w:rsidR="00B67C5B" w:rsidRPr="009D1452">
              <w:rPr>
                <w:rFonts w:ascii="Arial" w:hAnsi="Arial" w:cs="Arial"/>
                <w:sz w:val="20"/>
                <w:szCs w:val="20"/>
              </w:rPr>
              <w:t xml:space="preserve"> i inne</w:t>
            </w:r>
          </w:p>
          <w:p w:rsidR="00B67C5B" w:rsidRPr="009D1452" w:rsidRDefault="00656953" w:rsidP="009D4CF8">
            <w:pPr>
              <w:numPr>
                <w:ilvl w:val="0"/>
                <w:numId w:val="26"/>
              </w:numPr>
              <w:ind w:left="176" w:hanging="218"/>
              <w:rPr>
                <w:rFonts w:ascii="Arial" w:hAnsi="Arial" w:cs="Arial"/>
                <w:b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rozpatrzyć reklamacje </w:t>
            </w:r>
            <w:r w:rsidR="00EB193C" w:rsidRPr="009D1452">
              <w:rPr>
                <w:rFonts w:ascii="Arial" w:hAnsi="Arial" w:cs="Arial"/>
                <w:sz w:val="20"/>
                <w:szCs w:val="20"/>
              </w:rPr>
              <w:t xml:space="preserve">za usługi </w:t>
            </w:r>
            <w:r w:rsidR="00771CDC" w:rsidRPr="009D1452">
              <w:rPr>
                <w:rFonts w:ascii="Arial" w:hAnsi="Arial" w:cs="Arial"/>
                <w:sz w:val="20"/>
                <w:szCs w:val="20"/>
              </w:rPr>
              <w:t>przewozowej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76" w:type="pct"/>
          </w:tcPr>
          <w:p w:rsidR="005C5810" w:rsidRPr="009D1452" w:rsidRDefault="00CF42E9" w:rsidP="00C86BEB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lastRenderedPageBreak/>
              <w:t>Klasa V</w:t>
            </w:r>
          </w:p>
        </w:tc>
      </w:tr>
      <w:tr w:rsidR="00BB0A59" w:rsidRPr="009D1452" w:rsidTr="0035487A">
        <w:tc>
          <w:tcPr>
            <w:tcW w:w="786" w:type="pct"/>
            <w:vMerge/>
          </w:tcPr>
          <w:p w:rsidR="00792A48" w:rsidRPr="009D1452" w:rsidRDefault="00792A48" w:rsidP="00C86B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pct"/>
          </w:tcPr>
          <w:p w:rsidR="00792A48" w:rsidRPr="009D1452" w:rsidRDefault="00CB13A3" w:rsidP="00656953">
            <w:pPr>
              <w:pStyle w:val="gwp60345c04msonormal"/>
              <w:autoSpaceDE w:val="0"/>
              <w:autoSpaceDN w:val="0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33. </w:t>
            </w:r>
            <w:r w:rsidR="00656953" w:rsidRPr="009D1452">
              <w:rPr>
                <w:rFonts w:ascii="Arial" w:hAnsi="Arial" w:cs="Arial"/>
                <w:sz w:val="20"/>
                <w:szCs w:val="20"/>
              </w:rPr>
              <w:t>Obsługa urządzeń</w:t>
            </w:r>
            <w:r w:rsidR="00792A48" w:rsidRPr="009D1452">
              <w:rPr>
                <w:rFonts w:ascii="Arial" w:hAnsi="Arial" w:cs="Arial"/>
                <w:sz w:val="20"/>
                <w:szCs w:val="20"/>
              </w:rPr>
              <w:t xml:space="preserve"> do sprzedaży biletów</w:t>
            </w:r>
          </w:p>
        </w:tc>
        <w:tc>
          <w:tcPr>
            <w:tcW w:w="348" w:type="pct"/>
          </w:tcPr>
          <w:p w:rsidR="00792A48" w:rsidRPr="009D1452" w:rsidRDefault="00792A48" w:rsidP="00C86B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4" w:type="pct"/>
          </w:tcPr>
          <w:p w:rsidR="00792A48" w:rsidRPr="009D1452" w:rsidRDefault="00B67C5B" w:rsidP="009D4CF8">
            <w:pPr>
              <w:pStyle w:val="Akapitzlist"/>
              <w:numPr>
                <w:ilvl w:val="0"/>
                <w:numId w:val="26"/>
              </w:numPr>
              <w:ind w:left="176" w:hanging="218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rozpoznawać kasy fiskalne</w:t>
            </w:r>
          </w:p>
          <w:p w:rsidR="00B67C5B" w:rsidRPr="009D1452" w:rsidRDefault="00B67C5B" w:rsidP="009D4CF8">
            <w:pPr>
              <w:pStyle w:val="Akapitzlist"/>
              <w:numPr>
                <w:ilvl w:val="0"/>
                <w:numId w:val="26"/>
              </w:numPr>
              <w:ind w:left="176" w:hanging="218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 xml:space="preserve">rozpoznawać terminale kasowe </w:t>
            </w:r>
          </w:p>
          <w:p w:rsidR="00585854" w:rsidRPr="009D1452" w:rsidRDefault="00585854" w:rsidP="009D4CF8">
            <w:pPr>
              <w:pStyle w:val="Akapitzlist"/>
              <w:numPr>
                <w:ilvl w:val="0"/>
                <w:numId w:val="26"/>
              </w:numPr>
              <w:ind w:left="176" w:hanging="218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 xml:space="preserve">rozpoznawać przenośne urządzenia do sprzedaży biletów </w:t>
            </w:r>
          </w:p>
          <w:p w:rsidR="00B67C5B" w:rsidRPr="009D1452" w:rsidRDefault="00B67C5B" w:rsidP="009D4CF8">
            <w:pPr>
              <w:pStyle w:val="Akapitzlist"/>
              <w:numPr>
                <w:ilvl w:val="0"/>
                <w:numId w:val="26"/>
              </w:numPr>
              <w:ind w:left="176" w:hanging="218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 xml:space="preserve">rozpoznawać systemy do sprzedaży biletów </w:t>
            </w:r>
            <w:r w:rsidR="00585854" w:rsidRPr="009D1452">
              <w:rPr>
                <w:rFonts w:ascii="Arial" w:eastAsia="Arial" w:hAnsi="Arial" w:cs="Arial"/>
                <w:sz w:val="20"/>
                <w:szCs w:val="20"/>
              </w:rPr>
              <w:t>(</w:t>
            </w:r>
            <w:r w:rsidRPr="009D1452">
              <w:rPr>
                <w:rFonts w:ascii="Arial" w:eastAsia="Arial" w:hAnsi="Arial" w:cs="Arial"/>
                <w:sz w:val="20"/>
                <w:szCs w:val="20"/>
              </w:rPr>
              <w:t>np. KURS2008</w:t>
            </w:r>
            <w:r w:rsidR="00585854" w:rsidRPr="009D1452">
              <w:rPr>
                <w:rFonts w:ascii="Arial" w:eastAsia="Arial" w:hAnsi="Arial" w:cs="Arial"/>
                <w:sz w:val="20"/>
                <w:szCs w:val="20"/>
              </w:rPr>
              <w:t>)</w:t>
            </w:r>
            <w:r w:rsidRPr="009D145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585854" w:rsidRPr="009D1452">
              <w:rPr>
                <w:rFonts w:ascii="Arial" w:eastAsia="Arial" w:hAnsi="Arial" w:cs="Arial"/>
                <w:sz w:val="20"/>
                <w:szCs w:val="20"/>
              </w:rPr>
              <w:t>i ich funkcje</w:t>
            </w:r>
          </w:p>
          <w:p w:rsidR="00585854" w:rsidRPr="009D1452" w:rsidRDefault="00585854" w:rsidP="00C86BEB">
            <w:pPr>
              <w:pStyle w:val="Akapitzlist"/>
              <w:ind w:left="176" w:hanging="21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08" w:type="pct"/>
          </w:tcPr>
          <w:p w:rsidR="00792A48" w:rsidRPr="009D1452" w:rsidRDefault="00B67C5B" w:rsidP="009D4CF8">
            <w:pPr>
              <w:numPr>
                <w:ilvl w:val="0"/>
                <w:numId w:val="26"/>
              </w:numPr>
              <w:ind w:left="176" w:hanging="218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obsługiwać kasy fiskalne</w:t>
            </w:r>
          </w:p>
          <w:p w:rsidR="00B67C5B" w:rsidRPr="009D1452" w:rsidRDefault="00B67C5B" w:rsidP="009D4CF8">
            <w:pPr>
              <w:numPr>
                <w:ilvl w:val="0"/>
                <w:numId w:val="26"/>
              </w:numPr>
              <w:ind w:left="176" w:hanging="218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 xml:space="preserve">obsługiwać terminale kasowe </w:t>
            </w:r>
          </w:p>
          <w:p w:rsidR="00585854" w:rsidRPr="009D1452" w:rsidRDefault="00585854" w:rsidP="009D4CF8">
            <w:pPr>
              <w:numPr>
                <w:ilvl w:val="0"/>
                <w:numId w:val="26"/>
              </w:numPr>
              <w:ind w:left="176" w:hanging="218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obsługiwać przenośne urządzenia do sprzedaży biletów</w:t>
            </w:r>
          </w:p>
          <w:p w:rsidR="00585854" w:rsidRPr="009D1452" w:rsidRDefault="00EB193C" w:rsidP="009D4CF8">
            <w:pPr>
              <w:pStyle w:val="Akapitzlist"/>
              <w:numPr>
                <w:ilvl w:val="0"/>
                <w:numId w:val="26"/>
              </w:numPr>
              <w:ind w:left="176" w:hanging="218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wykorzystywać</w:t>
            </w:r>
            <w:r w:rsidR="00B67C5B" w:rsidRPr="009D1452">
              <w:rPr>
                <w:rFonts w:ascii="Arial" w:eastAsia="Arial" w:hAnsi="Arial" w:cs="Arial"/>
                <w:sz w:val="20"/>
                <w:szCs w:val="20"/>
              </w:rPr>
              <w:t xml:space="preserve"> systemy do sprzedaży biletów </w:t>
            </w:r>
            <w:r w:rsidR="00585854" w:rsidRPr="009D1452">
              <w:rPr>
                <w:rFonts w:ascii="Arial" w:eastAsia="Arial" w:hAnsi="Arial" w:cs="Arial"/>
                <w:sz w:val="20"/>
                <w:szCs w:val="20"/>
              </w:rPr>
              <w:t>(</w:t>
            </w:r>
            <w:r w:rsidR="00B67C5B" w:rsidRPr="009D1452">
              <w:rPr>
                <w:rFonts w:ascii="Arial" w:eastAsia="Arial" w:hAnsi="Arial" w:cs="Arial"/>
                <w:sz w:val="20"/>
                <w:szCs w:val="20"/>
              </w:rPr>
              <w:t>np.</w:t>
            </w:r>
            <w:r w:rsidR="00585854" w:rsidRPr="009D1452">
              <w:rPr>
                <w:rFonts w:ascii="Arial" w:eastAsia="Arial" w:hAnsi="Arial" w:cs="Arial"/>
                <w:sz w:val="20"/>
                <w:szCs w:val="20"/>
              </w:rPr>
              <w:t xml:space="preserve"> KURS2008)</w:t>
            </w:r>
            <w:r w:rsidR="00B67C5B" w:rsidRPr="009D145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585854" w:rsidRPr="009D1452">
              <w:rPr>
                <w:rFonts w:ascii="Arial" w:eastAsia="Arial" w:hAnsi="Arial" w:cs="Arial"/>
                <w:sz w:val="20"/>
                <w:szCs w:val="20"/>
              </w:rPr>
              <w:t>i ich funkcje</w:t>
            </w:r>
          </w:p>
          <w:p w:rsidR="00585854" w:rsidRPr="009D1452" w:rsidRDefault="00585854" w:rsidP="009D4CF8">
            <w:pPr>
              <w:pStyle w:val="Akapitzlist"/>
              <w:numPr>
                <w:ilvl w:val="0"/>
                <w:numId w:val="26"/>
              </w:numPr>
              <w:ind w:left="176" w:hanging="218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analizować rezultaty działań</w:t>
            </w:r>
          </w:p>
          <w:p w:rsidR="00DE6AC6" w:rsidRPr="009D1452" w:rsidRDefault="00585854" w:rsidP="009D4CF8">
            <w:pPr>
              <w:numPr>
                <w:ilvl w:val="0"/>
                <w:numId w:val="26"/>
              </w:numPr>
              <w:ind w:left="176" w:hanging="218"/>
              <w:rPr>
                <w:rFonts w:ascii="Arial" w:hAnsi="Arial" w:cs="Arial"/>
                <w:b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wskazywać konsekwencje wytyczonych działań</w:t>
            </w:r>
          </w:p>
        </w:tc>
        <w:tc>
          <w:tcPr>
            <w:tcW w:w="476" w:type="pct"/>
          </w:tcPr>
          <w:p w:rsidR="00792A48" w:rsidRPr="009D1452" w:rsidRDefault="00CF42E9" w:rsidP="00C86BEB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Klasa V</w:t>
            </w:r>
          </w:p>
        </w:tc>
      </w:tr>
      <w:tr w:rsidR="00BB0A59" w:rsidRPr="009D1452" w:rsidTr="0035487A">
        <w:tc>
          <w:tcPr>
            <w:tcW w:w="786" w:type="pct"/>
            <w:vMerge/>
          </w:tcPr>
          <w:p w:rsidR="00792A48" w:rsidRPr="009D1452" w:rsidRDefault="00792A48" w:rsidP="00C86B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pct"/>
          </w:tcPr>
          <w:p w:rsidR="00792A48" w:rsidRPr="009D1452" w:rsidRDefault="00CB13A3" w:rsidP="00C86BEB">
            <w:pPr>
              <w:pStyle w:val="gwp60345c04msonormal"/>
              <w:autoSpaceDE w:val="0"/>
              <w:autoSpaceDN w:val="0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34. </w:t>
            </w:r>
            <w:r w:rsidR="00792A48" w:rsidRPr="009D1452">
              <w:rPr>
                <w:rFonts w:ascii="Arial" w:hAnsi="Arial" w:cs="Arial"/>
                <w:sz w:val="20"/>
                <w:szCs w:val="20"/>
              </w:rPr>
              <w:t xml:space="preserve">Przyjmowanie należności za przejazd i wystawianie biletów </w:t>
            </w:r>
          </w:p>
        </w:tc>
        <w:tc>
          <w:tcPr>
            <w:tcW w:w="348" w:type="pct"/>
          </w:tcPr>
          <w:p w:rsidR="00792A48" w:rsidRPr="009D1452" w:rsidRDefault="00792A48" w:rsidP="00C86B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4" w:type="pct"/>
          </w:tcPr>
          <w:p w:rsidR="00250A42" w:rsidRPr="009D1452" w:rsidRDefault="00EB193C" w:rsidP="009D4CF8">
            <w:pPr>
              <w:pStyle w:val="Akapitzlist"/>
              <w:numPr>
                <w:ilvl w:val="0"/>
                <w:numId w:val="26"/>
              </w:numPr>
              <w:ind w:left="176" w:hanging="218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 xml:space="preserve">stosować </w:t>
            </w:r>
            <w:r w:rsidR="00250A42" w:rsidRPr="009D1452">
              <w:rPr>
                <w:rFonts w:ascii="Arial" w:eastAsia="Arial" w:hAnsi="Arial" w:cs="Arial"/>
                <w:sz w:val="20"/>
                <w:szCs w:val="20"/>
              </w:rPr>
              <w:t>zasady przyjmowania należności za przejazd</w:t>
            </w:r>
            <w:r w:rsidR="00A77CF9" w:rsidRPr="009D145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250A42" w:rsidRPr="009D1452" w:rsidRDefault="00EB193C" w:rsidP="009D4CF8">
            <w:pPr>
              <w:pStyle w:val="Akapitzlist"/>
              <w:numPr>
                <w:ilvl w:val="0"/>
                <w:numId w:val="26"/>
              </w:numPr>
              <w:ind w:left="176" w:hanging="218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 xml:space="preserve">stosować </w:t>
            </w:r>
            <w:r w:rsidR="00250A42" w:rsidRPr="009D1452">
              <w:rPr>
                <w:rFonts w:ascii="Arial" w:eastAsia="Arial" w:hAnsi="Arial" w:cs="Arial"/>
                <w:sz w:val="20"/>
                <w:szCs w:val="20"/>
              </w:rPr>
              <w:t xml:space="preserve">zasady wystawiania biletów </w:t>
            </w:r>
          </w:p>
          <w:p w:rsidR="00250A42" w:rsidRPr="009D1452" w:rsidRDefault="00250A42" w:rsidP="009D4CF8">
            <w:pPr>
              <w:pStyle w:val="Akapitzlist"/>
              <w:numPr>
                <w:ilvl w:val="0"/>
                <w:numId w:val="26"/>
              </w:numPr>
              <w:ind w:left="176" w:hanging="218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 xml:space="preserve">rozpoznawać elementy biletu </w:t>
            </w:r>
          </w:p>
          <w:p w:rsidR="00EB193C" w:rsidRPr="009D1452" w:rsidRDefault="00EB193C" w:rsidP="009D4CF8">
            <w:pPr>
              <w:pStyle w:val="Akapitzlist"/>
              <w:numPr>
                <w:ilvl w:val="0"/>
                <w:numId w:val="26"/>
              </w:numPr>
              <w:ind w:left="176" w:hanging="218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 xml:space="preserve">rozpoznawać inne waluty </w:t>
            </w:r>
          </w:p>
          <w:p w:rsidR="00250A42" w:rsidRPr="009D1452" w:rsidRDefault="00EB193C" w:rsidP="009D4CF8">
            <w:pPr>
              <w:pStyle w:val="Akapitzlist"/>
              <w:numPr>
                <w:ilvl w:val="0"/>
                <w:numId w:val="26"/>
              </w:numPr>
              <w:ind w:left="176" w:hanging="218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dokonać przewalutowania innej</w:t>
            </w:r>
            <w:r w:rsidR="00250A42" w:rsidRPr="009D1452">
              <w:rPr>
                <w:rFonts w:ascii="Arial" w:eastAsia="Arial" w:hAnsi="Arial" w:cs="Arial"/>
                <w:sz w:val="20"/>
                <w:szCs w:val="20"/>
              </w:rPr>
              <w:t xml:space="preserve"> waluty </w:t>
            </w:r>
            <w:r w:rsidRPr="009D1452">
              <w:rPr>
                <w:rFonts w:ascii="Arial" w:eastAsia="Arial" w:hAnsi="Arial" w:cs="Arial"/>
                <w:sz w:val="20"/>
                <w:szCs w:val="20"/>
              </w:rPr>
              <w:t>według obowiązującego kursu</w:t>
            </w:r>
          </w:p>
          <w:p w:rsidR="00250A42" w:rsidRPr="009D1452" w:rsidRDefault="00EB193C" w:rsidP="009D4CF8">
            <w:pPr>
              <w:pStyle w:val="Akapitzlist"/>
              <w:numPr>
                <w:ilvl w:val="0"/>
                <w:numId w:val="26"/>
              </w:numPr>
              <w:ind w:left="176" w:hanging="218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przyjmować</w:t>
            </w:r>
            <w:r w:rsidR="00250A42" w:rsidRPr="009D1452">
              <w:rPr>
                <w:rFonts w:ascii="Arial" w:eastAsia="Arial" w:hAnsi="Arial" w:cs="Arial"/>
                <w:sz w:val="20"/>
                <w:szCs w:val="20"/>
              </w:rPr>
              <w:t xml:space="preserve"> środki płatnicze </w:t>
            </w:r>
          </w:p>
          <w:p w:rsidR="00250A42" w:rsidRPr="009D1452" w:rsidRDefault="00927EA7" w:rsidP="009D4CF8">
            <w:pPr>
              <w:pStyle w:val="Akapitzlist"/>
              <w:numPr>
                <w:ilvl w:val="0"/>
                <w:numId w:val="26"/>
              </w:numPr>
              <w:ind w:left="176" w:hanging="218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za</w:t>
            </w:r>
            <w:r w:rsidR="00107C9A" w:rsidRPr="009D1452">
              <w:rPr>
                <w:rFonts w:ascii="Arial" w:eastAsia="Arial" w:hAnsi="Arial" w:cs="Arial"/>
                <w:sz w:val="20"/>
                <w:szCs w:val="20"/>
              </w:rPr>
              <w:t>stosować</w:t>
            </w:r>
            <w:r w:rsidR="00250A42" w:rsidRPr="009D1452">
              <w:rPr>
                <w:rFonts w:ascii="Arial" w:eastAsia="Arial" w:hAnsi="Arial" w:cs="Arial"/>
                <w:sz w:val="20"/>
                <w:szCs w:val="20"/>
              </w:rPr>
              <w:t xml:space="preserve"> zasady przyjmowania należności w różnej walucie i różnymi środkami płatniczymi </w:t>
            </w:r>
          </w:p>
          <w:p w:rsidR="00585854" w:rsidRPr="009D1452" w:rsidRDefault="00927EA7" w:rsidP="009D4CF8">
            <w:pPr>
              <w:pStyle w:val="Akapitzlist"/>
              <w:numPr>
                <w:ilvl w:val="0"/>
                <w:numId w:val="26"/>
              </w:numPr>
              <w:ind w:left="176" w:hanging="218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lastRenderedPageBreak/>
              <w:t>za</w:t>
            </w:r>
            <w:r w:rsidR="00107C9A" w:rsidRPr="009D1452">
              <w:rPr>
                <w:rFonts w:ascii="Arial" w:hAnsi="Arial" w:cs="Arial"/>
                <w:sz w:val="20"/>
                <w:szCs w:val="20"/>
              </w:rPr>
              <w:t>stosować</w:t>
            </w:r>
            <w:r w:rsidR="00585854" w:rsidRPr="009D1452">
              <w:rPr>
                <w:rFonts w:ascii="Arial" w:hAnsi="Arial" w:cs="Arial"/>
                <w:sz w:val="20"/>
                <w:szCs w:val="20"/>
              </w:rPr>
              <w:t xml:space="preserve"> zasady etyki </w:t>
            </w:r>
          </w:p>
          <w:p w:rsidR="00585854" w:rsidRPr="009D1452" w:rsidRDefault="00107C9A" w:rsidP="009D4CF8">
            <w:pPr>
              <w:numPr>
                <w:ilvl w:val="0"/>
                <w:numId w:val="26"/>
              </w:numPr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zachować się etycznie </w:t>
            </w:r>
            <w:r w:rsidR="00585854" w:rsidRPr="009D1452">
              <w:rPr>
                <w:rFonts w:ascii="Arial" w:hAnsi="Arial" w:cs="Arial"/>
                <w:sz w:val="20"/>
                <w:szCs w:val="20"/>
              </w:rPr>
              <w:t xml:space="preserve">w pracy 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jako </w:t>
            </w:r>
            <w:r w:rsidR="00585854" w:rsidRPr="009D1452">
              <w:rPr>
                <w:rFonts w:ascii="Arial" w:hAnsi="Arial" w:cs="Arial"/>
                <w:sz w:val="20"/>
                <w:szCs w:val="20"/>
              </w:rPr>
              <w:t>kasjer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biletowy</w:t>
            </w:r>
          </w:p>
          <w:p w:rsidR="00585854" w:rsidRPr="009D1452" w:rsidRDefault="00585854" w:rsidP="009D4CF8">
            <w:pPr>
              <w:numPr>
                <w:ilvl w:val="0"/>
                <w:numId w:val="26"/>
              </w:numPr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wskazać przykłady </w:t>
            </w:r>
            <w:proofErr w:type="spellStart"/>
            <w:r w:rsidRPr="009D1452">
              <w:rPr>
                <w:rFonts w:ascii="Arial" w:hAnsi="Arial" w:cs="Arial"/>
                <w:sz w:val="20"/>
                <w:szCs w:val="20"/>
              </w:rPr>
              <w:t>zachowań</w:t>
            </w:r>
            <w:proofErr w:type="spellEnd"/>
            <w:r w:rsidRPr="009D1452">
              <w:rPr>
                <w:rFonts w:ascii="Arial" w:hAnsi="Arial" w:cs="Arial"/>
                <w:sz w:val="20"/>
                <w:szCs w:val="20"/>
              </w:rPr>
              <w:t xml:space="preserve"> etycznych w danym zawodzie </w:t>
            </w:r>
          </w:p>
          <w:p w:rsidR="00585854" w:rsidRPr="009D1452" w:rsidRDefault="00927EA7" w:rsidP="009D4CF8">
            <w:pPr>
              <w:numPr>
                <w:ilvl w:val="0"/>
                <w:numId w:val="26"/>
              </w:numPr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za</w:t>
            </w:r>
            <w:r w:rsidR="00107C9A" w:rsidRPr="009D1452">
              <w:rPr>
                <w:rFonts w:ascii="Arial" w:eastAsia="Calibri" w:hAnsi="Arial" w:cs="Arial"/>
                <w:sz w:val="20"/>
                <w:szCs w:val="20"/>
              </w:rPr>
              <w:t>stosować</w:t>
            </w:r>
            <w:r w:rsidR="00585854" w:rsidRPr="009D1452">
              <w:rPr>
                <w:rFonts w:ascii="Arial" w:eastAsia="Calibri" w:hAnsi="Arial" w:cs="Arial"/>
                <w:sz w:val="20"/>
                <w:szCs w:val="20"/>
              </w:rPr>
              <w:t xml:space="preserve"> zasady rzetelności i lojalności </w:t>
            </w:r>
          </w:p>
          <w:p w:rsidR="00AB4900" w:rsidRPr="009D1452" w:rsidRDefault="00927EA7" w:rsidP="009D4CF8">
            <w:pPr>
              <w:numPr>
                <w:ilvl w:val="0"/>
                <w:numId w:val="26"/>
              </w:numPr>
              <w:ind w:left="176" w:hanging="218"/>
              <w:contextualSpacing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za</w:t>
            </w:r>
            <w:r w:rsidR="00107C9A" w:rsidRPr="009D1452">
              <w:rPr>
                <w:rFonts w:ascii="Arial" w:eastAsia="Calibri" w:hAnsi="Arial" w:cs="Arial"/>
                <w:sz w:val="20"/>
                <w:szCs w:val="20"/>
              </w:rPr>
              <w:t>stosować</w:t>
            </w:r>
            <w:r w:rsidR="00585854" w:rsidRPr="009D1452">
              <w:rPr>
                <w:rFonts w:ascii="Arial" w:eastAsia="Calibri" w:hAnsi="Arial" w:cs="Arial"/>
                <w:sz w:val="20"/>
                <w:szCs w:val="20"/>
              </w:rPr>
              <w:t xml:space="preserve"> zasady etyczne i prawne, związane z ochroną własności intelektualnej i ochroną danych</w:t>
            </w:r>
          </w:p>
          <w:p w:rsidR="00585854" w:rsidRPr="009D1452" w:rsidRDefault="00585854" w:rsidP="009D4CF8">
            <w:pPr>
              <w:numPr>
                <w:ilvl w:val="0"/>
                <w:numId w:val="26"/>
              </w:numPr>
              <w:ind w:left="176" w:hanging="218"/>
              <w:contextualSpacing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wymienić techniki radzenia sobie ze stresem</w:t>
            </w:r>
          </w:p>
          <w:p w:rsidR="00585854" w:rsidRPr="009D1452" w:rsidRDefault="00ED6F61" w:rsidP="009D4CF8">
            <w:pPr>
              <w:pStyle w:val="Akapitzlist"/>
              <w:numPr>
                <w:ilvl w:val="0"/>
                <w:numId w:val="26"/>
              </w:numPr>
              <w:ind w:left="176" w:hanging="218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określi</w:t>
            </w:r>
            <w:r w:rsidR="00585854" w:rsidRPr="009D1452">
              <w:rPr>
                <w:rFonts w:ascii="Arial" w:hAnsi="Arial" w:cs="Arial"/>
                <w:sz w:val="20"/>
                <w:szCs w:val="20"/>
              </w:rPr>
              <w:t xml:space="preserve">ć zasady zachowania asertywnego </w:t>
            </w:r>
          </w:p>
          <w:p w:rsidR="00585854" w:rsidRPr="009D1452" w:rsidRDefault="00585854" w:rsidP="009D4CF8">
            <w:pPr>
              <w:pStyle w:val="Akapitzlist"/>
              <w:numPr>
                <w:ilvl w:val="0"/>
                <w:numId w:val="26"/>
              </w:numPr>
              <w:ind w:left="176" w:hanging="218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reagować w sytuacjach konfliktowych i kompromisów </w:t>
            </w:r>
          </w:p>
          <w:p w:rsidR="00585854" w:rsidRPr="009D1452" w:rsidRDefault="00585854" w:rsidP="009D4CF8">
            <w:pPr>
              <w:pStyle w:val="Akapitzlist"/>
              <w:numPr>
                <w:ilvl w:val="0"/>
                <w:numId w:val="26"/>
              </w:numPr>
              <w:ind w:left="176" w:hanging="218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określ</w:t>
            </w:r>
            <w:r w:rsidR="00ED6F61" w:rsidRPr="009D1452">
              <w:rPr>
                <w:rFonts w:ascii="Arial" w:eastAsia="Calibri" w:hAnsi="Arial" w:cs="Arial"/>
                <w:sz w:val="20"/>
                <w:szCs w:val="20"/>
              </w:rPr>
              <w:t>i</w:t>
            </w: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ć pozytywne sposoby radzenia sobie z emocjami i stresem </w:t>
            </w:r>
          </w:p>
          <w:p w:rsidR="00585854" w:rsidRPr="009D1452" w:rsidRDefault="00ED6F61" w:rsidP="009D4CF8">
            <w:pPr>
              <w:pStyle w:val="Akapitzlist"/>
              <w:widowControl w:val="0"/>
              <w:numPr>
                <w:ilvl w:val="0"/>
                <w:numId w:val="26"/>
              </w:numPr>
              <w:ind w:left="176" w:hanging="218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omówić</w:t>
            </w:r>
            <w:r w:rsidR="00585854" w:rsidRPr="009D1452">
              <w:rPr>
                <w:rFonts w:ascii="Arial" w:hAnsi="Arial" w:cs="Arial"/>
                <w:sz w:val="20"/>
                <w:szCs w:val="20"/>
              </w:rPr>
              <w:t xml:space="preserve"> rodzaje komunikatów stosowane w komunikacji interpersonalnej </w:t>
            </w:r>
          </w:p>
          <w:p w:rsidR="00585854" w:rsidRPr="009D1452" w:rsidRDefault="00ED6F61" w:rsidP="009D4CF8">
            <w:pPr>
              <w:pStyle w:val="Akapitzlist"/>
              <w:widowControl w:val="0"/>
              <w:numPr>
                <w:ilvl w:val="0"/>
                <w:numId w:val="26"/>
              </w:numPr>
              <w:ind w:left="176" w:hanging="218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określi</w:t>
            </w:r>
            <w:r w:rsidR="00585854" w:rsidRPr="009D1452">
              <w:rPr>
                <w:rFonts w:ascii="Arial" w:eastAsia="Calibri" w:hAnsi="Arial" w:cs="Arial"/>
                <w:sz w:val="20"/>
                <w:szCs w:val="20"/>
              </w:rPr>
              <w:t xml:space="preserve">ć style komunikacji interpersonalnej </w:t>
            </w:r>
          </w:p>
          <w:p w:rsidR="00585854" w:rsidRPr="009D1452" w:rsidRDefault="00ED6F61" w:rsidP="009D4CF8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za</w:t>
            </w:r>
            <w:r w:rsidR="00585854" w:rsidRPr="009D1452">
              <w:rPr>
                <w:rFonts w:ascii="Arial" w:eastAsia="Calibri" w:hAnsi="Arial" w:cs="Arial"/>
                <w:sz w:val="20"/>
                <w:szCs w:val="20"/>
              </w:rPr>
              <w:t xml:space="preserve">stosować zasady etykiety językowej </w:t>
            </w:r>
          </w:p>
          <w:p w:rsidR="00585854" w:rsidRPr="009D1452" w:rsidRDefault="00ED6F61" w:rsidP="009D4CF8">
            <w:pPr>
              <w:pStyle w:val="Akapitzlist"/>
              <w:numPr>
                <w:ilvl w:val="0"/>
                <w:numId w:val="26"/>
              </w:numPr>
              <w:ind w:left="176" w:hanging="218"/>
              <w:rPr>
                <w:rFonts w:ascii="Arial" w:hAnsi="Arial" w:cs="Arial"/>
                <w:b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za</w:t>
            </w:r>
            <w:r w:rsidR="00585854" w:rsidRPr="009D1452">
              <w:rPr>
                <w:rFonts w:ascii="Arial" w:eastAsia="Calibri" w:hAnsi="Arial" w:cs="Arial"/>
                <w:sz w:val="20"/>
                <w:szCs w:val="20"/>
              </w:rPr>
              <w:t xml:space="preserve">stosować formy grzecznościowe w piśmie i w mowie </w:t>
            </w:r>
          </w:p>
        </w:tc>
        <w:tc>
          <w:tcPr>
            <w:tcW w:w="1208" w:type="pct"/>
          </w:tcPr>
          <w:p w:rsidR="00250A42" w:rsidRPr="009D1452" w:rsidRDefault="00250A42" w:rsidP="009D4CF8">
            <w:pPr>
              <w:pStyle w:val="Akapitzlist"/>
              <w:numPr>
                <w:ilvl w:val="0"/>
                <w:numId w:val="26"/>
              </w:numPr>
              <w:ind w:left="176" w:hanging="218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lastRenderedPageBreak/>
              <w:t>obsłu</w:t>
            </w:r>
            <w:r w:rsidR="00927EA7" w:rsidRPr="009D1452">
              <w:rPr>
                <w:rFonts w:ascii="Arial" w:eastAsia="Arial" w:hAnsi="Arial" w:cs="Arial"/>
                <w:sz w:val="20"/>
                <w:szCs w:val="20"/>
              </w:rPr>
              <w:t>żyć</w:t>
            </w:r>
            <w:r w:rsidRPr="009D1452">
              <w:rPr>
                <w:rFonts w:ascii="Arial" w:eastAsia="Arial" w:hAnsi="Arial" w:cs="Arial"/>
                <w:sz w:val="20"/>
                <w:szCs w:val="20"/>
              </w:rPr>
              <w:t xml:space="preserve"> terminale biletowe </w:t>
            </w:r>
          </w:p>
          <w:p w:rsidR="00250A42" w:rsidRPr="009D1452" w:rsidRDefault="00250A42" w:rsidP="009D4CF8">
            <w:pPr>
              <w:pStyle w:val="Akapitzlist"/>
              <w:numPr>
                <w:ilvl w:val="0"/>
                <w:numId w:val="26"/>
              </w:numPr>
              <w:ind w:left="176" w:hanging="218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 xml:space="preserve">wykonać czynności przyjęcia należności </w:t>
            </w:r>
          </w:p>
          <w:p w:rsidR="00250A42" w:rsidRPr="009D1452" w:rsidRDefault="00250A42" w:rsidP="009D4CF8">
            <w:pPr>
              <w:pStyle w:val="Akapitzlist"/>
              <w:numPr>
                <w:ilvl w:val="0"/>
                <w:numId w:val="26"/>
              </w:numPr>
              <w:ind w:left="176" w:hanging="218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 xml:space="preserve">wypisać bilety ręcznie </w:t>
            </w:r>
          </w:p>
          <w:p w:rsidR="00250A42" w:rsidRPr="009D1452" w:rsidRDefault="00250A42" w:rsidP="009D4CF8">
            <w:pPr>
              <w:pStyle w:val="Akapitzlist"/>
              <w:numPr>
                <w:ilvl w:val="0"/>
                <w:numId w:val="26"/>
              </w:numPr>
              <w:ind w:left="176" w:hanging="218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om</w:t>
            </w:r>
            <w:r w:rsidR="00ED6F61" w:rsidRPr="009D1452">
              <w:rPr>
                <w:rFonts w:ascii="Arial" w:eastAsia="Arial" w:hAnsi="Arial" w:cs="Arial"/>
                <w:sz w:val="20"/>
                <w:szCs w:val="20"/>
              </w:rPr>
              <w:t>ówić</w:t>
            </w:r>
            <w:r w:rsidRPr="009D1452">
              <w:rPr>
                <w:rFonts w:ascii="Arial" w:eastAsia="Arial" w:hAnsi="Arial" w:cs="Arial"/>
                <w:sz w:val="20"/>
                <w:szCs w:val="20"/>
              </w:rPr>
              <w:t xml:space="preserve"> zasady przyjmowania należności w różnej walucie i różnymi środkami płatniczymi</w:t>
            </w:r>
          </w:p>
          <w:p w:rsidR="00250A42" w:rsidRPr="009D1452" w:rsidRDefault="00ED6F61" w:rsidP="009D4CF8">
            <w:pPr>
              <w:numPr>
                <w:ilvl w:val="0"/>
                <w:numId w:val="26"/>
              </w:numPr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s</w:t>
            </w:r>
            <w:r w:rsidR="00250A42" w:rsidRPr="009D1452">
              <w:rPr>
                <w:rFonts w:ascii="Arial" w:eastAsia="Calibri" w:hAnsi="Arial" w:cs="Arial"/>
                <w:sz w:val="20"/>
                <w:szCs w:val="20"/>
              </w:rPr>
              <w:t xml:space="preserve">charakteryzować zasady etykiety w komunikacji z przełożonym i ze współpracownikami w codziennych kontaktach i w sieci </w:t>
            </w:r>
          </w:p>
          <w:p w:rsidR="00250A42" w:rsidRPr="009D1452" w:rsidRDefault="00ED6F61" w:rsidP="009D4CF8">
            <w:pPr>
              <w:numPr>
                <w:ilvl w:val="0"/>
                <w:numId w:val="26"/>
              </w:numPr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lastRenderedPageBreak/>
              <w:t>wyrazić</w:t>
            </w:r>
            <w:r w:rsidR="00250A42" w:rsidRPr="009D1452">
              <w:rPr>
                <w:rFonts w:ascii="Arial" w:eastAsia="Calibri" w:hAnsi="Arial" w:cs="Arial"/>
                <w:sz w:val="20"/>
                <w:szCs w:val="20"/>
              </w:rPr>
              <w:t xml:space="preserve"> swoje emocje, uczucia i poglądy zgodnie z ogólnie przyjętymi normami i zasadami współżycia społecznego</w:t>
            </w:r>
          </w:p>
          <w:p w:rsidR="00250A42" w:rsidRPr="009D1452" w:rsidRDefault="00250A42" w:rsidP="009D4CF8">
            <w:pPr>
              <w:numPr>
                <w:ilvl w:val="0"/>
                <w:numId w:val="26"/>
              </w:numPr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wyjaśnić pojęcie komunikacji interpersonalnej </w:t>
            </w:r>
          </w:p>
          <w:p w:rsidR="00250A42" w:rsidRPr="009D1452" w:rsidRDefault="00ED6F61" w:rsidP="009D4CF8">
            <w:pPr>
              <w:pStyle w:val="Akapitzlist"/>
              <w:widowControl w:val="0"/>
              <w:numPr>
                <w:ilvl w:val="0"/>
                <w:numId w:val="26"/>
              </w:numPr>
              <w:ind w:left="176" w:hanging="218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za</w:t>
            </w:r>
            <w:r w:rsidR="00250A42" w:rsidRPr="009D1452">
              <w:rPr>
                <w:rFonts w:ascii="Arial" w:hAnsi="Arial" w:cs="Arial"/>
                <w:sz w:val="20"/>
                <w:szCs w:val="20"/>
              </w:rPr>
              <w:t xml:space="preserve">stosować różne rodzaje komunikatów </w:t>
            </w:r>
          </w:p>
          <w:p w:rsidR="00250A42" w:rsidRPr="009D1452" w:rsidRDefault="00250A42" w:rsidP="009D4CF8">
            <w:pPr>
              <w:numPr>
                <w:ilvl w:val="0"/>
                <w:numId w:val="26"/>
              </w:numPr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komunikować innym własne intencje i przekonania, by osiągać określone cele interpersonalne </w:t>
            </w:r>
          </w:p>
          <w:p w:rsidR="00250A42" w:rsidRPr="009D1452" w:rsidRDefault="00250A42" w:rsidP="009D4CF8">
            <w:pPr>
              <w:numPr>
                <w:ilvl w:val="0"/>
                <w:numId w:val="26"/>
              </w:numPr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opis</w:t>
            </w:r>
            <w:r w:rsidR="00ED6F61" w:rsidRPr="009D1452">
              <w:rPr>
                <w:rFonts w:ascii="Arial" w:eastAsia="Calibri" w:hAnsi="Arial" w:cs="Arial"/>
                <w:sz w:val="20"/>
                <w:szCs w:val="20"/>
              </w:rPr>
              <w:t>ać</w:t>
            </w: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 techniki twórczego rozwiązywania problemu </w:t>
            </w:r>
          </w:p>
          <w:p w:rsidR="00250A42" w:rsidRPr="009D1452" w:rsidRDefault="00ED6F61" w:rsidP="009D4CF8">
            <w:pPr>
              <w:numPr>
                <w:ilvl w:val="0"/>
                <w:numId w:val="26"/>
              </w:numPr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uzasadni</w:t>
            </w:r>
            <w:r w:rsidR="00250A42" w:rsidRPr="009D1452">
              <w:rPr>
                <w:rFonts w:ascii="Arial" w:eastAsia="Calibri" w:hAnsi="Arial" w:cs="Arial"/>
                <w:sz w:val="20"/>
                <w:szCs w:val="20"/>
              </w:rPr>
              <w:t xml:space="preserve">ć, że konflikt w grupie może wynikać z różnych przyczyn (sprzeczne interesy, inne cele) </w:t>
            </w:r>
          </w:p>
          <w:p w:rsidR="00250A42" w:rsidRPr="009D1452" w:rsidRDefault="00ED6F61" w:rsidP="009D4CF8">
            <w:pPr>
              <w:pStyle w:val="Akapitzlist"/>
              <w:numPr>
                <w:ilvl w:val="0"/>
                <w:numId w:val="26"/>
              </w:numPr>
              <w:ind w:left="176" w:hanging="218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za</w:t>
            </w:r>
            <w:r w:rsidR="00250A42" w:rsidRPr="009D1452">
              <w:rPr>
                <w:rFonts w:ascii="Arial" w:eastAsia="Calibri" w:hAnsi="Arial" w:cs="Arial"/>
                <w:sz w:val="20"/>
                <w:szCs w:val="20"/>
              </w:rPr>
              <w:t xml:space="preserve">stosować techniki twórczego rozwiązywania problemu </w:t>
            </w:r>
          </w:p>
          <w:p w:rsidR="00792A48" w:rsidRPr="009D1452" w:rsidRDefault="00792A48" w:rsidP="00C86BEB">
            <w:pPr>
              <w:ind w:left="176" w:hanging="21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76" w:type="pct"/>
          </w:tcPr>
          <w:p w:rsidR="00792A48" w:rsidRPr="009D1452" w:rsidRDefault="00CF42E9" w:rsidP="00C86BEB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lastRenderedPageBreak/>
              <w:t>Klasa V</w:t>
            </w:r>
          </w:p>
        </w:tc>
      </w:tr>
      <w:tr w:rsidR="00BB0A59" w:rsidRPr="009D1452" w:rsidTr="0035487A">
        <w:tc>
          <w:tcPr>
            <w:tcW w:w="786" w:type="pct"/>
            <w:vMerge/>
          </w:tcPr>
          <w:p w:rsidR="00792A48" w:rsidRPr="009D1452" w:rsidRDefault="00792A48" w:rsidP="00C86B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pct"/>
          </w:tcPr>
          <w:p w:rsidR="00792A48" w:rsidRPr="009D1452" w:rsidRDefault="00CB13A3" w:rsidP="00DB3AFD">
            <w:pPr>
              <w:pStyle w:val="gwp60345c04msonormal"/>
              <w:tabs>
                <w:tab w:val="left" w:pos="522"/>
              </w:tabs>
              <w:autoSpaceDE w:val="0"/>
              <w:autoSpaceDN w:val="0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35. </w:t>
            </w:r>
            <w:r w:rsidR="00DB3AFD" w:rsidRPr="009D1452">
              <w:rPr>
                <w:rFonts w:ascii="Arial" w:hAnsi="Arial" w:cs="Arial"/>
                <w:sz w:val="20"/>
                <w:szCs w:val="20"/>
              </w:rPr>
              <w:t>D</w:t>
            </w:r>
            <w:r w:rsidR="00792A48" w:rsidRPr="009D1452">
              <w:rPr>
                <w:rFonts w:ascii="Arial" w:hAnsi="Arial" w:cs="Arial"/>
                <w:sz w:val="20"/>
                <w:szCs w:val="20"/>
              </w:rPr>
              <w:t>okumentacj</w:t>
            </w:r>
            <w:r w:rsidR="00DB3AFD" w:rsidRPr="009D1452">
              <w:rPr>
                <w:rFonts w:ascii="Arial" w:hAnsi="Arial" w:cs="Arial"/>
                <w:sz w:val="20"/>
                <w:szCs w:val="20"/>
              </w:rPr>
              <w:t>a</w:t>
            </w:r>
            <w:r w:rsidR="00792A48" w:rsidRPr="009D1452">
              <w:rPr>
                <w:rFonts w:ascii="Arial" w:hAnsi="Arial" w:cs="Arial"/>
                <w:sz w:val="20"/>
                <w:szCs w:val="20"/>
              </w:rPr>
              <w:t xml:space="preserve"> kasow</w:t>
            </w:r>
            <w:r w:rsidR="00DB3AFD" w:rsidRPr="009D1452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348" w:type="pct"/>
          </w:tcPr>
          <w:p w:rsidR="00792A48" w:rsidRPr="009D1452" w:rsidRDefault="00792A48" w:rsidP="00C86B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4" w:type="pct"/>
          </w:tcPr>
          <w:p w:rsidR="00585854" w:rsidRPr="009D1452" w:rsidRDefault="00ED6F61" w:rsidP="009D4CF8">
            <w:pPr>
              <w:numPr>
                <w:ilvl w:val="0"/>
                <w:numId w:val="26"/>
              </w:numPr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z</w:t>
            </w:r>
            <w:r w:rsidR="00250A42" w:rsidRPr="009D1452">
              <w:rPr>
                <w:rFonts w:ascii="Arial" w:eastAsia="Calibri" w:hAnsi="Arial" w:cs="Arial"/>
                <w:sz w:val="20"/>
                <w:szCs w:val="20"/>
              </w:rPr>
              <w:t>definiować pojęcie</w:t>
            </w:r>
            <w:r w:rsidR="00107C9A" w:rsidRPr="009D1452">
              <w:rPr>
                <w:rFonts w:ascii="Arial" w:eastAsia="Calibri" w:hAnsi="Arial" w:cs="Arial"/>
                <w:sz w:val="20"/>
                <w:szCs w:val="20"/>
              </w:rPr>
              <w:t>:</w:t>
            </w:r>
            <w:r w:rsidR="00250A42" w:rsidRPr="009D1452">
              <w:rPr>
                <w:rFonts w:ascii="Arial" w:eastAsia="Calibri" w:hAnsi="Arial" w:cs="Arial"/>
                <w:sz w:val="20"/>
                <w:szCs w:val="20"/>
              </w:rPr>
              <w:t xml:space="preserve"> wartości pieniężne</w:t>
            </w:r>
          </w:p>
          <w:p w:rsidR="00107C9A" w:rsidRPr="009D1452" w:rsidRDefault="00250A42" w:rsidP="009D4CF8">
            <w:pPr>
              <w:numPr>
                <w:ilvl w:val="0"/>
                <w:numId w:val="26"/>
              </w:numPr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rozróżnić pomieszczenia kasowe</w:t>
            </w:r>
          </w:p>
          <w:p w:rsidR="00250A42" w:rsidRPr="009D1452" w:rsidRDefault="00107C9A" w:rsidP="009D4CF8">
            <w:pPr>
              <w:numPr>
                <w:ilvl w:val="0"/>
                <w:numId w:val="26"/>
              </w:numPr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dobrać sprzęt niezbędny w pomieszczeniach kasowych</w:t>
            </w:r>
            <w:r w:rsidR="00250A42" w:rsidRPr="009D1452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:rsidR="00250A42" w:rsidRPr="009D1452" w:rsidRDefault="00250A42" w:rsidP="009D4CF8">
            <w:pPr>
              <w:numPr>
                <w:ilvl w:val="0"/>
                <w:numId w:val="26"/>
              </w:numPr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rozróżnić druki ścisłej rejestracji, manipulacyjne i sprzedażne w pracy kasy </w:t>
            </w:r>
            <w:r w:rsidRPr="009D1452">
              <w:rPr>
                <w:rFonts w:ascii="Arial" w:eastAsia="Calibri" w:hAnsi="Arial" w:cs="Arial"/>
                <w:sz w:val="20"/>
                <w:szCs w:val="20"/>
              </w:rPr>
              <w:lastRenderedPageBreak/>
              <w:t xml:space="preserve">biletowej </w:t>
            </w:r>
          </w:p>
          <w:p w:rsidR="00107C9A" w:rsidRPr="009D1452" w:rsidRDefault="00ED6F61" w:rsidP="009D4CF8">
            <w:pPr>
              <w:numPr>
                <w:ilvl w:val="0"/>
                <w:numId w:val="26"/>
              </w:numPr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dobr</w:t>
            </w:r>
            <w:r w:rsidR="00107C9A" w:rsidRPr="009D1452">
              <w:rPr>
                <w:rFonts w:ascii="Arial" w:eastAsia="Calibri" w:hAnsi="Arial" w:cs="Arial"/>
                <w:sz w:val="20"/>
                <w:szCs w:val="20"/>
              </w:rPr>
              <w:t>ać druki ścisłej rejestracji, manipulacyjne i sprzedażne w pracy kasy biletowej</w:t>
            </w:r>
          </w:p>
          <w:p w:rsidR="00107C9A" w:rsidRPr="009D1452" w:rsidRDefault="00ED6F61" w:rsidP="009D4CF8">
            <w:pPr>
              <w:numPr>
                <w:ilvl w:val="0"/>
                <w:numId w:val="26"/>
              </w:numPr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wypełni</w:t>
            </w:r>
            <w:r w:rsidR="00107C9A" w:rsidRPr="009D1452">
              <w:rPr>
                <w:rFonts w:ascii="Arial" w:eastAsia="Calibri" w:hAnsi="Arial" w:cs="Arial"/>
                <w:sz w:val="20"/>
                <w:szCs w:val="20"/>
              </w:rPr>
              <w:t xml:space="preserve">ć dokumentację kasową </w:t>
            </w:r>
          </w:p>
          <w:p w:rsidR="00585854" w:rsidRPr="009D1452" w:rsidRDefault="00ED6F61" w:rsidP="009D4CF8">
            <w:pPr>
              <w:numPr>
                <w:ilvl w:val="0"/>
                <w:numId w:val="26"/>
              </w:numPr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określi</w:t>
            </w:r>
            <w:r w:rsidR="00250A42" w:rsidRPr="009D1452">
              <w:rPr>
                <w:rFonts w:ascii="Arial" w:eastAsia="Calibri" w:hAnsi="Arial" w:cs="Arial"/>
                <w:sz w:val="20"/>
                <w:szCs w:val="20"/>
              </w:rPr>
              <w:t>ć</w:t>
            </w:r>
            <w:r w:rsidR="00585854" w:rsidRPr="009D1452">
              <w:rPr>
                <w:rFonts w:ascii="Arial" w:eastAsia="Calibri" w:hAnsi="Arial" w:cs="Arial"/>
                <w:sz w:val="20"/>
                <w:szCs w:val="20"/>
              </w:rPr>
              <w:t xml:space="preserve"> czas realizacji zadania </w:t>
            </w:r>
          </w:p>
          <w:p w:rsidR="00585854" w:rsidRPr="009D1452" w:rsidRDefault="00ED6F61" w:rsidP="009D4CF8">
            <w:pPr>
              <w:numPr>
                <w:ilvl w:val="0"/>
                <w:numId w:val="26"/>
              </w:numPr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za</w:t>
            </w:r>
            <w:r w:rsidR="00585854" w:rsidRPr="009D1452">
              <w:rPr>
                <w:rFonts w:ascii="Arial" w:eastAsia="Calibri" w:hAnsi="Arial" w:cs="Arial"/>
                <w:sz w:val="20"/>
                <w:szCs w:val="20"/>
              </w:rPr>
              <w:t>plan</w:t>
            </w:r>
            <w:r w:rsidR="00250A42" w:rsidRPr="009D1452">
              <w:rPr>
                <w:rFonts w:ascii="Arial" w:eastAsia="Calibri" w:hAnsi="Arial" w:cs="Arial"/>
                <w:sz w:val="20"/>
                <w:szCs w:val="20"/>
              </w:rPr>
              <w:t>ować</w:t>
            </w:r>
            <w:r w:rsidR="00585854" w:rsidRPr="009D1452">
              <w:rPr>
                <w:rFonts w:ascii="Arial" w:eastAsia="Calibri" w:hAnsi="Arial" w:cs="Arial"/>
                <w:sz w:val="20"/>
                <w:szCs w:val="20"/>
              </w:rPr>
              <w:t xml:space="preserve"> działania zgodnie z możliwościami ich realizacji </w:t>
            </w:r>
          </w:p>
          <w:p w:rsidR="00585854" w:rsidRPr="009D1452" w:rsidRDefault="00ED6F61" w:rsidP="009D4CF8">
            <w:pPr>
              <w:numPr>
                <w:ilvl w:val="0"/>
                <w:numId w:val="26"/>
              </w:numPr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z</w:t>
            </w:r>
            <w:r w:rsidR="00585854" w:rsidRPr="009D1452">
              <w:rPr>
                <w:rFonts w:ascii="Arial" w:eastAsia="Calibri" w:hAnsi="Arial" w:cs="Arial"/>
                <w:sz w:val="20"/>
                <w:szCs w:val="20"/>
              </w:rPr>
              <w:t>realiz</w:t>
            </w:r>
            <w:r w:rsidR="00250A42" w:rsidRPr="009D1452">
              <w:rPr>
                <w:rFonts w:ascii="Arial" w:eastAsia="Calibri" w:hAnsi="Arial" w:cs="Arial"/>
                <w:sz w:val="20"/>
                <w:szCs w:val="20"/>
              </w:rPr>
              <w:t>ować</w:t>
            </w:r>
            <w:r w:rsidR="00585854" w:rsidRPr="009D1452">
              <w:rPr>
                <w:rFonts w:ascii="Arial" w:eastAsia="Calibri" w:hAnsi="Arial" w:cs="Arial"/>
                <w:sz w:val="20"/>
                <w:szCs w:val="20"/>
              </w:rPr>
              <w:t xml:space="preserve"> zadania w wyznaczonym czasie </w:t>
            </w:r>
          </w:p>
          <w:p w:rsidR="00585854" w:rsidRPr="009D1452" w:rsidRDefault="00585854" w:rsidP="009D4CF8">
            <w:pPr>
              <w:numPr>
                <w:ilvl w:val="0"/>
                <w:numId w:val="26"/>
              </w:numPr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wskaz</w:t>
            </w:r>
            <w:r w:rsidR="00250A42" w:rsidRPr="009D1452">
              <w:rPr>
                <w:rFonts w:ascii="Arial" w:eastAsia="Calibri" w:hAnsi="Arial" w:cs="Arial"/>
                <w:sz w:val="20"/>
                <w:szCs w:val="20"/>
              </w:rPr>
              <w:t>ać</w:t>
            </w: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 obszary odpowiedzialności prawnej za podejmowane działania </w:t>
            </w:r>
          </w:p>
          <w:p w:rsidR="00585854" w:rsidRPr="009D1452" w:rsidRDefault="00585854" w:rsidP="009D4CF8">
            <w:pPr>
              <w:numPr>
                <w:ilvl w:val="0"/>
                <w:numId w:val="26"/>
              </w:numPr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określ</w:t>
            </w:r>
            <w:r w:rsidR="00ED6F61" w:rsidRPr="009D1452">
              <w:rPr>
                <w:rFonts w:ascii="Arial" w:eastAsia="Calibri" w:hAnsi="Arial" w:cs="Arial"/>
                <w:sz w:val="20"/>
                <w:szCs w:val="20"/>
              </w:rPr>
              <w:t>i</w:t>
            </w:r>
            <w:r w:rsidR="00250A42" w:rsidRPr="009D1452">
              <w:rPr>
                <w:rFonts w:ascii="Arial" w:eastAsia="Calibri" w:hAnsi="Arial" w:cs="Arial"/>
                <w:sz w:val="20"/>
                <w:szCs w:val="20"/>
              </w:rPr>
              <w:t>ć</w:t>
            </w: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 swoje słabe i mocne strony </w:t>
            </w:r>
          </w:p>
          <w:p w:rsidR="00585854" w:rsidRPr="009D1452" w:rsidRDefault="00ED6F61" w:rsidP="009D4CF8">
            <w:pPr>
              <w:numPr>
                <w:ilvl w:val="0"/>
                <w:numId w:val="26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określi</w:t>
            </w:r>
            <w:r w:rsidR="00250A42" w:rsidRPr="009D1452">
              <w:rPr>
                <w:rFonts w:ascii="Arial" w:hAnsi="Arial" w:cs="Arial"/>
                <w:sz w:val="20"/>
                <w:szCs w:val="20"/>
              </w:rPr>
              <w:t>ć</w:t>
            </w:r>
            <w:r w:rsidR="00585854" w:rsidRPr="009D1452">
              <w:rPr>
                <w:rFonts w:ascii="Arial" w:hAnsi="Arial" w:cs="Arial"/>
                <w:sz w:val="20"/>
                <w:szCs w:val="20"/>
              </w:rPr>
              <w:t xml:space="preserve"> znaczenie tajemnicy służbowej </w:t>
            </w:r>
          </w:p>
          <w:p w:rsidR="00585854" w:rsidRPr="009D1452" w:rsidRDefault="00250A42" w:rsidP="009D4CF8">
            <w:pPr>
              <w:numPr>
                <w:ilvl w:val="0"/>
                <w:numId w:val="26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respektować</w:t>
            </w:r>
            <w:r w:rsidR="00585854" w:rsidRPr="009D1452">
              <w:rPr>
                <w:rFonts w:ascii="Arial" w:hAnsi="Arial" w:cs="Arial"/>
                <w:sz w:val="20"/>
                <w:szCs w:val="20"/>
              </w:rPr>
              <w:t xml:space="preserve"> zasady dotyczące przestrzegania tajemnicy zawodowej </w:t>
            </w:r>
          </w:p>
          <w:p w:rsidR="00792A48" w:rsidRPr="009D1452" w:rsidRDefault="00585854" w:rsidP="009D4CF8">
            <w:pPr>
              <w:pStyle w:val="Akapitzlist"/>
              <w:numPr>
                <w:ilvl w:val="0"/>
                <w:numId w:val="26"/>
              </w:numPr>
              <w:ind w:left="176" w:hanging="218"/>
              <w:rPr>
                <w:rFonts w:ascii="Arial" w:hAnsi="Arial" w:cs="Arial"/>
                <w:b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określa</w:t>
            </w:r>
            <w:r w:rsidR="00250A42" w:rsidRPr="009D1452">
              <w:rPr>
                <w:rFonts w:ascii="Arial" w:hAnsi="Arial" w:cs="Arial"/>
                <w:sz w:val="20"/>
                <w:szCs w:val="20"/>
              </w:rPr>
              <w:t>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konsekwencje nieprzestrzegania tajemnicy zawodowej </w:t>
            </w:r>
          </w:p>
        </w:tc>
        <w:tc>
          <w:tcPr>
            <w:tcW w:w="1208" w:type="pct"/>
          </w:tcPr>
          <w:p w:rsidR="00250A42" w:rsidRPr="009D1452" w:rsidRDefault="00250A42" w:rsidP="009D4CF8">
            <w:pPr>
              <w:pStyle w:val="Akapitzlist"/>
              <w:numPr>
                <w:ilvl w:val="0"/>
                <w:numId w:val="26"/>
              </w:numPr>
              <w:ind w:left="176" w:hanging="218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lastRenderedPageBreak/>
              <w:t>zabezpieczać wartości pieniężne</w:t>
            </w:r>
          </w:p>
          <w:p w:rsidR="00250A42" w:rsidRPr="009D1452" w:rsidRDefault="00250A42" w:rsidP="009D4CF8">
            <w:pPr>
              <w:pStyle w:val="Akapitzlist"/>
              <w:numPr>
                <w:ilvl w:val="0"/>
                <w:numId w:val="26"/>
              </w:numPr>
              <w:ind w:left="176" w:hanging="218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 xml:space="preserve">zabezpieczać pomieszczenia kasowe </w:t>
            </w:r>
          </w:p>
          <w:p w:rsidR="00250A42" w:rsidRPr="009D1452" w:rsidRDefault="00250A42" w:rsidP="009D4CF8">
            <w:pPr>
              <w:pStyle w:val="Akapitzlist"/>
              <w:numPr>
                <w:ilvl w:val="0"/>
                <w:numId w:val="26"/>
              </w:numPr>
              <w:ind w:left="176" w:hanging="218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 xml:space="preserve">zamawiać druki ścisłej rejestracji, manipulacyjne i sprzedażne w </w:t>
            </w:r>
            <w:r w:rsidRPr="009D1452">
              <w:rPr>
                <w:rFonts w:ascii="Arial" w:eastAsia="Arial" w:hAnsi="Arial" w:cs="Arial"/>
                <w:sz w:val="20"/>
                <w:szCs w:val="20"/>
              </w:rPr>
              <w:lastRenderedPageBreak/>
              <w:t>pracy kasy biletowej</w:t>
            </w:r>
          </w:p>
          <w:p w:rsidR="00250A42" w:rsidRPr="009D1452" w:rsidRDefault="00250A42" w:rsidP="009D4CF8">
            <w:pPr>
              <w:numPr>
                <w:ilvl w:val="0"/>
                <w:numId w:val="26"/>
              </w:numPr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opisywać typowe zachowania przy prowadzeniu negocjacji </w:t>
            </w:r>
          </w:p>
          <w:p w:rsidR="00250A42" w:rsidRPr="009D1452" w:rsidRDefault="00250A42" w:rsidP="009D4CF8">
            <w:pPr>
              <w:numPr>
                <w:ilvl w:val="0"/>
                <w:numId w:val="26"/>
              </w:numPr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przedstawiać własny punkt postrzegania sposobu rozwiązania problemu z wykorzystaniem wiedzy z zakresu negocjacji </w:t>
            </w:r>
          </w:p>
          <w:p w:rsidR="00250A42" w:rsidRPr="009D1452" w:rsidRDefault="00250A42" w:rsidP="009D4CF8">
            <w:pPr>
              <w:pStyle w:val="Akapitzlist"/>
              <w:numPr>
                <w:ilvl w:val="0"/>
                <w:numId w:val="26"/>
              </w:numPr>
              <w:ind w:left="176" w:hanging="218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negocjować prostą umowę lub porozumienie </w:t>
            </w:r>
          </w:p>
          <w:p w:rsidR="00250A42" w:rsidRPr="009D1452" w:rsidRDefault="00250A42" w:rsidP="009D4CF8">
            <w:pPr>
              <w:numPr>
                <w:ilvl w:val="0"/>
                <w:numId w:val="26"/>
              </w:numPr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dokonywać analizy i oceny podejmowanych działań </w:t>
            </w:r>
          </w:p>
          <w:p w:rsidR="00250A42" w:rsidRPr="009D1452" w:rsidRDefault="00250A42" w:rsidP="009D4CF8">
            <w:pPr>
              <w:numPr>
                <w:ilvl w:val="0"/>
                <w:numId w:val="26"/>
              </w:numPr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oceniać przypadki naruszania norm i procedur postępowania </w:t>
            </w:r>
          </w:p>
          <w:p w:rsidR="00250A42" w:rsidRPr="009D1452" w:rsidRDefault="00250A42" w:rsidP="009D4CF8">
            <w:pPr>
              <w:numPr>
                <w:ilvl w:val="0"/>
                <w:numId w:val="26"/>
              </w:numPr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określać przyczyny i skutki ryzykownych </w:t>
            </w:r>
            <w:proofErr w:type="spellStart"/>
            <w:r w:rsidRPr="009D1452">
              <w:rPr>
                <w:rFonts w:ascii="Arial" w:eastAsia="Calibri" w:hAnsi="Arial" w:cs="Arial"/>
                <w:sz w:val="20"/>
                <w:szCs w:val="20"/>
              </w:rPr>
              <w:t>zachowań</w:t>
            </w:r>
            <w:proofErr w:type="spellEnd"/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:rsidR="00250A42" w:rsidRPr="009D1452" w:rsidRDefault="00250A42" w:rsidP="009D4CF8">
            <w:pPr>
              <w:numPr>
                <w:ilvl w:val="0"/>
                <w:numId w:val="26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przyjmować odpowiedzialność za powierzone informacje zawodowe </w:t>
            </w:r>
          </w:p>
          <w:p w:rsidR="00792A48" w:rsidRPr="009D1452" w:rsidRDefault="00792A48" w:rsidP="00C86BEB">
            <w:pPr>
              <w:ind w:left="176" w:hanging="21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76" w:type="pct"/>
          </w:tcPr>
          <w:p w:rsidR="00792A48" w:rsidRPr="009D1452" w:rsidRDefault="00CF42E9" w:rsidP="00C86BEB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lastRenderedPageBreak/>
              <w:t>Klasa V</w:t>
            </w:r>
          </w:p>
        </w:tc>
      </w:tr>
      <w:tr w:rsidR="00BB0A59" w:rsidRPr="009D1452" w:rsidTr="0035487A">
        <w:tc>
          <w:tcPr>
            <w:tcW w:w="1534" w:type="pct"/>
            <w:gridSpan w:val="2"/>
          </w:tcPr>
          <w:p w:rsidR="00792A48" w:rsidRPr="009D1452" w:rsidRDefault="00792A48" w:rsidP="00C86BE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D1452">
              <w:rPr>
                <w:rFonts w:ascii="Arial" w:hAnsi="Arial" w:cs="Arial"/>
                <w:b/>
                <w:sz w:val="20"/>
                <w:szCs w:val="20"/>
              </w:rPr>
              <w:lastRenderedPageBreak/>
              <w:t>RAZEM</w:t>
            </w:r>
          </w:p>
        </w:tc>
        <w:tc>
          <w:tcPr>
            <w:tcW w:w="348" w:type="pct"/>
          </w:tcPr>
          <w:p w:rsidR="00792A48" w:rsidRPr="009D1452" w:rsidRDefault="00792A48" w:rsidP="00C86BE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34" w:type="pct"/>
          </w:tcPr>
          <w:p w:rsidR="00792A48" w:rsidRPr="009D1452" w:rsidRDefault="00792A48" w:rsidP="00C86BE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08" w:type="pct"/>
          </w:tcPr>
          <w:p w:rsidR="00792A48" w:rsidRPr="009D1452" w:rsidRDefault="00792A48" w:rsidP="00C86BE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76" w:type="pct"/>
          </w:tcPr>
          <w:p w:rsidR="00792A48" w:rsidRPr="009D1452" w:rsidRDefault="00792A48" w:rsidP="00C86BE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C9396E" w:rsidRPr="009D1452" w:rsidRDefault="00C9396E" w:rsidP="00C9396E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0506CD" w:rsidRPr="009D1452" w:rsidRDefault="000506CD" w:rsidP="00C9396E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7B552A" w:rsidRPr="009D1452" w:rsidRDefault="007B552A" w:rsidP="00AB490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b/>
          <w:sz w:val="20"/>
          <w:szCs w:val="20"/>
        </w:rPr>
        <w:t>PROCEDURY OSIĄGANIA CELÓW KSZTAŁCENIA</w:t>
      </w:r>
      <w:r w:rsidR="00A77CF9" w:rsidRPr="009D1452">
        <w:rPr>
          <w:rFonts w:ascii="Arial" w:hAnsi="Arial" w:cs="Arial"/>
          <w:b/>
          <w:sz w:val="20"/>
          <w:szCs w:val="20"/>
        </w:rPr>
        <w:t xml:space="preserve"> </w:t>
      </w:r>
    </w:p>
    <w:p w:rsidR="007B552A" w:rsidRPr="009D1452" w:rsidRDefault="007B552A" w:rsidP="00AB490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Warunkiem osiągania zależnych efektów kształcenia w zakresie przedmiotu Działalność usługowa kolei jest opracowanie dla danego zawodu procedur, a w tym:</w:t>
      </w:r>
    </w:p>
    <w:p w:rsidR="007B552A" w:rsidRPr="009D1452" w:rsidRDefault="007B552A" w:rsidP="009D4CF8">
      <w:pPr>
        <w:numPr>
          <w:ilvl w:val="0"/>
          <w:numId w:val="150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zaplanowanie lekcji (wskazanie celów szczególnych jakie powinny zostać osiągnięte)</w:t>
      </w:r>
      <w:r w:rsidR="00B73694" w:rsidRPr="009D1452">
        <w:rPr>
          <w:rFonts w:ascii="Arial" w:hAnsi="Arial" w:cs="Arial"/>
          <w:sz w:val="20"/>
          <w:szCs w:val="20"/>
        </w:rPr>
        <w:t>,</w:t>
      </w:r>
    </w:p>
    <w:p w:rsidR="007B552A" w:rsidRPr="009D1452" w:rsidRDefault="007B552A" w:rsidP="009D4CF8">
      <w:pPr>
        <w:numPr>
          <w:ilvl w:val="0"/>
          <w:numId w:val="150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wykorzystanie różnorodnych metod nauczania (szczególnie aktywizujących ucznia do pracy)</w:t>
      </w:r>
      <w:r w:rsidR="00B73694" w:rsidRPr="009D1452">
        <w:rPr>
          <w:rFonts w:ascii="Arial" w:hAnsi="Arial" w:cs="Arial"/>
          <w:sz w:val="20"/>
          <w:szCs w:val="20"/>
        </w:rPr>
        <w:t>,</w:t>
      </w:r>
      <w:r w:rsidRPr="009D1452">
        <w:rPr>
          <w:rFonts w:ascii="Arial" w:hAnsi="Arial" w:cs="Arial"/>
          <w:sz w:val="20"/>
          <w:szCs w:val="20"/>
        </w:rPr>
        <w:t xml:space="preserve"> </w:t>
      </w:r>
    </w:p>
    <w:p w:rsidR="007B552A" w:rsidRPr="009D1452" w:rsidRDefault="007B552A" w:rsidP="009D4CF8">
      <w:pPr>
        <w:numPr>
          <w:ilvl w:val="0"/>
          <w:numId w:val="150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lastRenderedPageBreak/>
        <w:t>dobór środków dydaktycznych do treści i celów nauczania</w:t>
      </w:r>
      <w:r w:rsidR="00B73694" w:rsidRPr="009D1452">
        <w:rPr>
          <w:rFonts w:ascii="Arial" w:hAnsi="Arial" w:cs="Arial"/>
          <w:sz w:val="20"/>
          <w:szCs w:val="20"/>
        </w:rPr>
        <w:t>,</w:t>
      </w:r>
      <w:r w:rsidRPr="009D1452">
        <w:rPr>
          <w:rFonts w:ascii="Arial" w:hAnsi="Arial" w:cs="Arial"/>
          <w:sz w:val="20"/>
          <w:szCs w:val="20"/>
        </w:rPr>
        <w:t xml:space="preserve"> </w:t>
      </w:r>
    </w:p>
    <w:p w:rsidR="007B552A" w:rsidRPr="009D1452" w:rsidRDefault="007B552A" w:rsidP="009D4CF8">
      <w:pPr>
        <w:numPr>
          <w:ilvl w:val="0"/>
          <w:numId w:val="150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dobór formy pracy z uczniami – określenie ilości osób w grupie, określenie indywidualizacji zajęć</w:t>
      </w:r>
      <w:r w:rsidR="00B73694" w:rsidRPr="009D1452">
        <w:rPr>
          <w:rFonts w:ascii="Arial" w:hAnsi="Arial" w:cs="Arial"/>
          <w:sz w:val="20"/>
          <w:szCs w:val="20"/>
        </w:rPr>
        <w:t>,</w:t>
      </w:r>
      <w:r w:rsidRPr="009D1452">
        <w:rPr>
          <w:rFonts w:ascii="Arial" w:hAnsi="Arial" w:cs="Arial"/>
          <w:sz w:val="20"/>
          <w:szCs w:val="20"/>
        </w:rPr>
        <w:t xml:space="preserve"> </w:t>
      </w:r>
    </w:p>
    <w:p w:rsidR="007B552A" w:rsidRPr="009D1452" w:rsidRDefault="007B552A" w:rsidP="009D4CF8">
      <w:pPr>
        <w:numPr>
          <w:ilvl w:val="0"/>
          <w:numId w:val="150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systematyczne sprawdzenie wiedzy i umiejętności uczniów poprzez sprawdzanie w formie testu wielokrotnego wyboru oraz testów praktycznych i innych form sprawdzania wiedzy i umiejętności w zależności od metody nauczania</w:t>
      </w:r>
      <w:r w:rsidR="00B73694" w:rsidRPr="009D1452">
        <w:rPr>
          <w:rFonts w:ascii="Arial" w:hAnsi="Arial" w:cs="Arial"/>
          <w:sz w:val="20"/>
          <w:szCs w:val="20"/>
        </w:rPr>
        <w:t>,</w:t>
      </w:r>
      <w:r w:rsidRPr="009D1452">
        <w:rPr>
          <w:rFonts w:ascii="Arial" w:hAnsi="Arial" w:cs="Arial"/>
          <w:sz w:val="20"/>
          <w:szCs w:val="20"/>
        </w:rPr>
        <w:t xml:space="preserve"> </w:t>
      </w:r>
    </w:p>
    <w:p w:rsidR="007B552A" w:rsidRPr="009D1452" w:rsidRDefault="007B552A" w:rsidP="009D4CF8">
      <w:pPr>
        <w:numPr>
          <w:ilvl w:val="0"/>
          <w:numId w:val="150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stosowanie oceniania sumującego i kształtującego</w:t>
      </w:r>
      <w:r w:rsidR="00B73694" w:rsidRPr="009D1452">
        <w:rPr>
          <w:rFonts w:ascii="Arial" w:hAnsi="Arial" w:cs="Arial"/>
          <w:sz w:val="20"/>
          <w:szCs w:val="20"/>
        </w:rPr>
        <w:t>,</w:t>
      </w:r>
    </w:p>
    <w:p w:rsidR="007B552A" w:rsidRPr="009D1452" w:rsidRDefault="007B552A" w:rsidP="009D4CF8">
      <w:pPr>
        <w:numPr>
          <w:ilvl w:val="0"/>
          <w:numId w:val="150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przeprowadzenie ewaluacji doboru treści nauczania do założonych celów, metod pracy, środków dydaktycznych, sposobu oceniania i informacji zwrotnej dla ucznia</w:t>
      </w:r>
      <w:r w:rsidR="00B73694" w:rsidRPr="009D1452">
        <w:rPr>
          <w:rFonts w:ascii="Arial" w:hAnsi="Arial" w:cs="Arial"/>
          <w:sz w:val="20"/>
          <w:szCs w:val="20"/>
        </w:rPr>
        <w:t>.</w:t>
      </w:r>
    </w:p>
    <w:p w:rsidR="007B552A" w:rsidRPr="009D1452" w:rsidRDefault="007B552A" w:rsidP="00AB4900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7B552A" w:rsidRPr="009D1452" w:rsidRDefault="007B552A" w:rsidP="00AB4900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D1452">
        <w:rPr>
          <w:rFonts w:ascii="Arial" w:hAnsi="Arial" w:cs="Arial"/>
          <w:b/>
          <w:sz w:val="20"/>
          <w:szCs w:val="20"/>
        </w:rPr>
        <w:t>Metody nauczania:</w:t>
      </w:r>
    </w:p>
    <w:p w:rsidR="007B552A" w:rsidRPr="009D1452" w:rsidRDefault="007B552A" w:rsidP="00AB490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Dla przedmiotu Działalność usługowa kolei, który jest przedmiotem o charakterze praktycznym</w:t>
      </w:r>
      <w:r w:rsidR="53ECA4A9" w:rsidRPr="009D1452">
        <w:rPr>
          <w:rFonts w:ascii="Arial" w:hAnsi="Arial" w:cs="Arial"/>
          <w:sz w:val="20"/>
          <w:szCs w:val="20"/>
        </w:rPr>
        <w:t>,</w:t>
      </w:r>
      <w:r w:rsidRPr="009D1452">
        <w:rPr>
          <w:rFonts w:ascii="Arial" w:hAnsi="Arial" w:cs="Arial"/>
          <w:sz w:val="20"/>
          <w:szCs w:val="20"/>
        </w:rPr>
        <w:t xml:space="preserve"> zaleca się stosowanie metod nauczania o charakterze praktycznym, czyli np.: </w:t>
      </w:r>
    </w:p>
    <w:p w:rsidR="007B552A" w:rsidRPr="009D1452" w:rsidRDefault="007B552A" w:rsidP="009D4CF8">
      <w:pPr>
        <w:numPr>
          <w:ilvl w:val="0"/>
          <w:numId w:val="151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pokaz</w:t>
      </w:r>
      <w:r w:rsidR="00B73694" w:rsidRPr="009D1452">
        <w:rPr>
          <w:rFonts w:ascii="Arial" w:hAnsi="Arial" w:cs="Arial"/>
          <w:sz w:val="20"/>
          <w:szCs w:val="20"/>
        </w:rPr>
        <w:t>;</w:t>
      </w:r>
    </w:p>
    <w:p w:rsidR="007B552A" w:rsidRPr="009D1452" w:rsidRDefault="007B552A" w:rsidP="009D4CF8">
      <w:pPr>
        <w:numPr>
          <w:ilvl w:val="0"/>
          <w:numId w:val="151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ćwiczenia przedmiotowe</w:t>
      </w:r>
      <w:r w:rsidR="00B73694" w:rsidRPr="009D1452">
        <w:rPr>
          <w:rFonts w:ascii="Arial" w:hAnsi="Arial" w:cs="Arial"/>
          <w:sz w:val="20"/>
          <w:szCs w:val="20"/>
        </w:rPr>
        <w:t>;</w:t>
      </w:r>
    </w:p>
    <w:p w:rsidR="007B552A" w:rsidRPr="009D1452" w:rsidRDefault="007B552A" w:rsidP="009D4CF8">
      <w:pPr>
        <w:numPr>
          <w:ilvl w:val="0"/>
          <w:numId w:val="151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 xml:space="preserve">metoda </w:t>
      </w:r>
      <w:r w:rsidR="00B73694" w:rsidRPr="009D1452">
        <w:rPr>
          <w:rFonts w:ascii="Arial" w:hAnsi="Arial" w:cs="Arial"/>
          <w:sz w:val="20"/>
          <w:szCs w:val="20"/>
        </w:rPr>
        <w:t>projektów.</w:t>
      </w:r>
    </w:p>
    <w:p w:rsidR="007B552A" w:rsidRPr="009D1452" w:rsidRDefault="007B552A" w:rsidP="00AB490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Ponadto zaleca się stosowanie metod aktywizujących, jak np.:</w:t>
      </w:r>
    </w:p>
    <w:p w:rsidR="007B552A" w:rsidRPr="009D1452" w:rsidRDefault="007B552A" w:rsidP="009D4CF8">
      <w:pPr>
        <w:numPr>
          <w:ilvl w:val="0"/>
          <w:numId w:val="152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symulacje</w:t>
      </w:r>
      <w:r w:rsidR="00B73694" w:rsidRPr="009D1452">
        <w:rPr>
          <w:rFonts w:ascii="Arial" w:hAnsi="Arial" w:cs="Arial"/>
          <w:sz w:val="20"/>
          <w:szCs w:val="20"/>
        </w:rPr>
        <w:t>;</w:t>
      </w:r>
    </w:p>
    <w:p w:rsidR="007B552A" w:rsidRPr="009D1452" w:rsidRDefault="007B552A" w:rsidP="009D4CF8">
      <w:pPr>
        <w:numPr>
          <w:ilvl w:val="0"/>
          <w:numId w:val="152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metoda przypadków</w:t>
      </w:r>
      <w:r w:rsidR="00B73694" w:rsidRPr="009D1452">
        <w:rPr>
          <w:rFonts w:ascii="Arial" w:hAnsi="Arial" w:cs="Arial"/>
          <w:sz w:val="20"/>
          <w:szCs w:val="20"/>
        </w:rPr>
        <w:t>;</w:t>
      </w:r>
    </w:p>
    <w:p w:rsidR="007B552A" w:rsidRPr="009D1452" w:rsidRDefault="007B552A" w:rsidP="009D4CF8">
      <w:pPr>
        <w:numPr>
          <w:ilvl w:val="0"/>
          <w:numId w:val="152"/>
        </w:numPr>
        <w:autoSpaceDE w:val="0"/>
        <w:autoSpaceDN w:val="0"/>
        <w:adjustRightInd w:val="0"/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metoda sytuacyjna</w:t>
      </w:r>
      <w:r w:rsidR="00B73694" w:rsidRPr="009D1452">
        <w:rPr>
          <w:rFonts w:ascii="Arial" w:hAnsi="Arial" w:cs="Arial"/>
          <w:sz w:val="20"/>
          <w:szCs w:val="20"/>
        </w:rPr>
        <w:t>;</w:t>
      </w:r>
    </w:p>
    <w:p w:rsidR="007B552A" w:rsidRPr="009D1452" w:rsidRDefault="007B552A" w:rsidP="009D4CF8">
      <w:pPr>
        <w:numPr>
          <w:ilvl w:val="0"/>
          <w:numId w:val="152"/>
        </w:numPr>
        <w:autoSpaceDE w:val="0"/>
        <w:autoSpaceDN w:val="0"/>
        <w:adjustRightInd w:val="0"/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metoda inscenizacji</w:t>
      </w:r>
      <w:r w:rsidR="00B73694" w:rsidRPr="009D1452">
        <w:rPr>
          <w:rFonts w:ascii="Arial" w:hAnsi="Arial" w:cs="Arial"/>
          <w:sz w:val="20"/>
          <w:szCs w:val="20"/>
        </w:rPr>
        <w:t>;</w:t>
      </w:r>
    </w:p>
    <w:p w:rsidR="007B552A" w:rsidRPr="009D1452" w:rsidRDefault="007B552A" w:rsidP="009D4CF8">
      <w:pPr>
        <w:numPr>
          <w:ilvl w:val="0"/>
          <w:numId w:val="152"/>
        </w:numPr>
        <w:autoSpaceDE w:val="0"/>
        <w:autoSpaceDN w:val="0"/>
        <w:adjustRightInd w:val="0"/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dyskusja dydaktyczna</w:t>
      </w:r>
      <w:r w:rsidR="00B73694" w:rsidRPr="009D1452">
        <w:rPr>
          <w:rFonts w:ascii="Arial" w:hAnsi="Arial" w:cs="Arial"/>
          <w:sz w:val="20"/>
          <w:szCs w:val="20"/>
        </w:rPr>
        <w:t>;</w:t>
      </w:r>
    </w:p>
    <w:p w:rsidR="007B552A" w:rsidRPr="009D1452" w:rsidRDefault="007B552A" w:rsidP="009D4CF8">
      <w:pPr>
        <w:numPr>
          <w:ilvl w:val="0"/>
          <w:numId w:val="152"/>
        </w:numPr>
        <w:autoSpaceDE w:val="0"/>
        <w:autoSpaceDN w:val="0"/>
        <w:adjustRightInd w:val="0"/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lastRenderedPageBreak/>
        <w:t>metoda projektu</w:t>
      </w:r>
      <w:r w:rsidR="00B73694" w:rsidRPr="009D1452">
        <w:rPr>
          <w:rFonts w:ascii="Arial" w:hAnsi="Arial" w:cs="Arial"/>
          <w:sz w:val="20"/>
          <w:szCs w:val="20"/>
        </w:rPr>
        <w:t>.</w:t>
      </w:r>
    </w:p>
    <w:p w:rsidR="007B552A" w:rsidRPr="009D1452" w:rsidRDefault="007B552A" w:rsidP="00AB490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W tematach wprowadzających do nowych zagadnień zaleca się stosowanie metod podających, np.</w:t>
      </w:r>
      <w:r w:rsidR="00A928C4" w:rsidRPr="009D1452">
        <w:rPr>
          <w:rFonts w:ascii="Arial" w:hAnsi="Arial" w:cs="Arial"/>
          <w:sz w:val="20"/>
          <w:szCs w:val="20"/>
        </w:rPr>
        <w:t>:</w:t>
      </w:r>
      <w:r w:rsidRPr="009D1452">
        <w:rPr>
          <w:rFonts w:ascii="Arial" w:hAnsi="Arial" w:cs="Arial"/>
          <w:sz w:val="20"/>
          <w:szCs w:val="20"/>
        </w:rPr>
        <w:t xml:space="preserve"> </w:t>
      </w:r>
    </w:p>
    <w:p w:rsidR="007B552A" w:rsidRPr="009D1452" w:rsidRDefault="007B552A" w:rsidP="009D4CF8">
      <w:pPr>
        <w:numPr>
          <w:ilvl w:val="0"/>
          <w:numId w:val="153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wykład informacyjny</w:t>
      </w:r>
      <w:r w:rsidR="00B73694" w:rsidRPr="009D1452">
        <w:rPr>
          <w:rFonts w:ascii="Arial" w:hAnsi="Arial" w:cs="Arial"/>
          <w:sz w:val="20"/>
          <w:szCs w:val="20"/>
        </w:rPr>
        <w:t>;</w:t>
      </w:r>
    </w:p>
    <w:p w:rsidR="007B552A" w:rsidRPr="009D1452" w:rsidRDefault="007B552A" w:rsidP="009D4CF8">
      <w:pPr>
        <w:numPr>
          <w:ilvl w:val="0"/>
          <w:numId w:val="153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pokaz z objaśnieniem</w:t>
      </w:r>
      <w:r w:rsidR="00B73694" w:rsidRPr="009D1452">
        <w:rPr>
          <w:rFonts w:ascii="Arial" w:hAnsi="Arial" w:cs="Arial"/>
          <w:sz w:val="20"/>
          <w:szCs w:val="20"/>
        </w:rPr>
        <w:t>;</w:t>
      </w:r>
    </w:p>
    <w:p w:rsidR="007B552A" w:rsidRPr="009D1452" w:rsidRDefault="007B552A" w:rsidP="009D4CF8">
      <w:pPr>
        <w:numPr>
          <w:ilvl w:val="0"/>
          <w:numId w:val="153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opis</w:t>
      </w:r>
      <w:r w:rsidR="00B73694" w:rsidRPr="009D1452">
        <w:rPr>
          <w:rFonts w:ascii="Arial" w:hAnsi="Arial" w:cs="Arial"/>
          <w:sz w:val="20"/>
          <w:szCs w:val="20"/>
        </w:rPr>
        <w:t>;</w:t>
      </w:r>
    </w:p>
    <w:p w:rsidR="007B552A" w:rsidRPr="009D1452" w:rsidRDefault="007B552A" w:rsidP="009D4CF8">
      <w:pPr>
        <w:numPr>
          <w:ilvl w:val="0"/>
          <w:numId w:val="153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objaśnienie lub wyjaśnienie</w:t>
      </w:r>
      <w:r w:rsidR="00B73694" w:rsidRPr="009D1452">
        <w:rPr>
          <w:rFonts w:ascii="Arial" w:hAnsi="Arial" w:cs="Arial"/>
          <w:sz w:val="20"/>
          <w:szCs w:val="20"/>
        </w:rPr>
        <w:t>.</w:t>
      </w:r>
      <w:r w:rsidRPr="009D1452">
        <w:rPr>
          <w:rFonts w:ascii="Arial" w:hAnsi="Arial" w:cs="Arial"/>
          <w:sz w:val="20"/>
          <w:szCs w:val="20"/>
        </w:rPr>
        <w:t xml:space="preserve"> </w:t>
      </w:r>
    </w:p>
    <w:p w:rsidR="007B552A" w:rsidRPr="009D1452" w:rsidRDefault="007B552A" w:rsidP="00AB4900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7B552A" w:rsidRPr="009D1452" w:rsidRDefault="007B552A" w:rsidP="00AB4900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D1452">
        <w:rPr>
          <w:rFonts w:ascii="Arial" w:hAnsi="Arial" w:cs="Arial"/>
          <w:b/>
          <w:sz w:val="20"/>
          <w:szCs w:val="20"/>
        </w:rPr>
        <w:t>Środki dydaktyczne:</w:t>
      </w:r>
    </w:p>
    <w:p w:rsidR="007B552A" w:rsidRPr="009D1452" w:rsidRDefault="00C8111D" w:rsidP="00F240A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eastAsia="Calibri" w:hAnsi="Arial" w:cs="Arial"/>
          <w:sz w:val="20"/>
          <w:szCs w:val="20"/>
        </w:rPr>
        <w:t xml:space="preserve">Pracownia działalności usługowej kolei wyposażona w: stanowisko komputerowe dla nauczyciela podłączone do sieci lokalnej z dostępem do Internetu, z urządzeniem wielofunkcyjnym i z projektorem multimedialnym, stanowiska komputerowe dla uczniów (jedno stanowisko dla jednego ucznia) podłączone do sieci lokalnej z dostępem do Internetu, oprogramowanie stosowane przez przewoźników kolejowych, wspomagające działalność handlowo-przewozową (na każdym stanowisku komputerowym), mapy komunikacji kolejowej krajowej i międzynarodowej, taryfy i instrukcje taryfowe kolejowych przewoźników osób, przesyłek i towarów (jeden komplet dla każdego ucznia), kasy fiskalne (jedna dla każdego ucznia), aktualne instrukcje i przepisy, </w:t>
      </w:r>
      <w:r w:rsidRPr="009D1452">
        <w:rPr>
          <w:rFonts w:ascii="Arial" w:hAnsi="Arial" w:cs="Arial"/>
          <w:sz w:val="20"/>
          <w:szCs w:val="20"/>
        </w:rPr>
        <w:t>tablic</w:t>
      </w:r>
      <w:r w:rsidR="53ECA4A9" w:rsidRPr="009D1452">
        <w:rPr>
          <w:rFonts w:ascii="Arial" w:hAnsi="Arial" w:cs="Arial"/>
          <w:sz w:val="20"/>
          <w:szCs w:val="20"/>
        </w:rPr>
        <w:t>e</w:t>
      </w:r>
      <w:r w:rsidRPr="009D1452">
        <w:rPr>
          <w:rFonts w:ascii="Arial" w:hAnsi="Arial" w:cs="Arial"/>
          <w:sz w:val="20"/>
          <w:szCs w:val="20"/>
        </w:rPr>
        <w:t xml:space="preserve"> biał</w:t>
      </w:r>
      <w:r w:rsidR="53ECA4A9" w:rsidRPr="009D1452">
        <w:rPr>
          <w:rFonts w:ascii="Arial" w:hAnsi="Arial" w:cs="Arial"/>
          <w:sz w:val="20"/>
          <w:szCs w:val="20"/>
        </w:rPr>
        <w:t>ą</w:t>
      </w:r>
      <w:r w:rsidRPr="009D14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D1452">
        <w:rPr>
          <w:rFonts w:ascii="Arial" w:hAnsi="Arial" w:cs="Arial"/>
          <w:sz w:val="20"/>
          <w:szCs w:val="20"/>
        </w:rPr>
        <w:t>suchościern</w:t>
      </w:r>
      <w:r w:rsidR="25D17D30" w:rsidRPr="009D1452">
        <w:rPr>
          <w:rFonts w:ascii="Arial" w:hAnsi="Arial" w:cs="Arial"/>
          <w:sz w:val="20"/>
          <w:szCs w:val="20"/>
        </w:rPr>
        <w:t>ą</w:t>
      </w:r>
      <w:proofErr w:type="spellEnd"/>
      <w:r w:rsidRPr="009D1452">
        <w:rPr>
          <w:rFonts w:ascii="Arial" w:hAnsi="Arial" w:cs="Arial"/>
          <w:sz w:val="20"/>
          <w:szCs w:val="20"/>
        </w:rPr>
        <w:t xml:space="preserve"> wraz z kolorowymi pisakami, materiały wizualne (np. filmy, fotografie) dotyczące taboru kolejowego.</w:t>
      </w:r>
    </w:p>
    <w:p w:rsidR="00DE6AC6" w:rsidRPr="009D1452" w:rsidRDefault="00DE6AC6" w:rsidP="00AB4900">
      <w:p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7B552A" w:rsidRPr="009D1452" w:rsidRDefault="007B552A" w:rsidP="00AB4900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D1452">
        <w:rPr>
          <w:rFonts w:ascii="Arial" w:hAnsi="Arial" w:cs="Arial"/>
          <w:b/>
          <w:sz w:val="20"/>
          <w:szCs w:val="20"/>
        </w:rPr>
        <w:t>Formy organizacyjne</w:t>
      </w:r>
    </w:p>
    <w:p w:rsidR="007B552A" w:rsidRPr="009D1452" w:rsidRDefault="007B552A" w:rsidP="00F240A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 xml:space="preserve">Lekcje powinny być prowadzone z wykorzystaniem różnych form organizacyjnych: indywidualnie i zespołowo. W przypadku przedmiotu </w:t>
      </w:r>
      <w:r w:rsidR="003546E5" w:rsidRPr="009D1452">
        <w:rPr>
          <w:rFonts w:ascii="Arial" w:hAnsi="Arial" w:cs="Arial"/>
          <w:sz w:val="20"/>
          <w:szCs w:val="20"/>
        </w:rPr>
        <w:t>Działalność</w:t>
      </w:r>
      <w:r w:rsidR="00C8111D" w:rsidRPr="009D1452">
        <w:rPr>
          <w:rFonts w:ascii="Arial" w:hAnsi="Arial" w:cs="Arial"/>
          <w:sz w:val="20"/>
          <w:szCs w:val="20"/>
        </w:rPr>
        <w:t xml:space="preserve"> usługowa kolei</w:t>
      </w:r>
      <w:r w:rsidRPr="009D1452">
        <w:rPr>
          <w:rFonts w:ascii="Arial" w:hAnsi="Arial" w:cs="Arial"/>
          <w:sz w:val="20"/>
          <w:szCs w:val="20"/>
        </w:rPr>
        <w:t xml:space="preserve"> liczba kształconych w grupie nie powinna przekraczać 32 os</w:t>
      </w:r>
      <w:r w:rsidR="25D17D30" w:rsidRPr="009D1452">
        <w:rPr>
          <w:rFonts w:ascii="Arial" w:hAnsi="Arial" w:cs="Arial"/>
          <w:sz w:val="20"/>
          <w:szCs w:val="20"/>
        </w:rPr>
        <w:t>ób</w:t>
      </w:r>
      <w:r w:rsidRPr="009D1452">
        <w:rPr>
          <w:rFonts w:ascii="Arial" w:hAnsi="Arial" w:cs="Arial"/>
          <w:sz w:val="20"/>
          <w:szCs w:val="20"/>
        </w:rPr>
        <w:t xml:space="preserve">. </w:t>
      </w:r>
      <w:r w:rsidR="00C8111D" w:rsidRPr="009D1452">
        <w:rPr>
          <w:rFonts w:ascii="Arial" w:hAnsi="Arial" w:cs="Arial"/>
          <w:sz w:val="20"/>
          <w:szCs w:val="20"/>
        </w:rPr>
        <w:t>Projekty</w:t>
      </w:r>
      <w:r w:rsidRPr="009D1452">
        <w:rPr>
          <w:rFonts w:ascii="Arial" w:hAnsi="Arial" w:cs="Arial"/>
          <w:sz w:val="20"/>
          <w:szCs w:val="20"/>
        </w:rPr>
        <w:t xml:space="preserve"> wykonywane na ocenę powinny być tworzone samodzielnie (indywidualnie)</w:t>
      </w:r>
      <w:r w:rsidR="00C8111D" w:rsidRPr="009D1452">
        <w:rPr>
          <w:rFonts w:ascii="Arial" w:hAnsi="Arial" w:cs="Arial"/>
          <w:sz w:val="20"/>
          <w:szCs w:val="20"/>
        </w:rPr>
        <w:t xml:space="preserve"> </w:t>
      </w:r>
      <w:r w:rsidR="003546E5" w:rsidRPr="009D1452">
        <w:rPr>
          <w:rFonts w:ascii="Arial" w:hAnsi="Arial" w:cs="Arial"/>
          <w:sz w:val="20"/>
          <w:szCs w:val="20"/>
        </w:rPr>
        <w:t xml:space="preserve">lub ewentualnie w </w:t>
      </w:r>
      <w:r w:rsidR="006A24D1" w:rsidRPr="009D1452">
        <w:rPr>
          <w:rFonts w:ascii="Arial" w:hAnsi="Arial" w:cs="Arial"/>
          <w:sz w:val="20"/>
          <w:szCs w:val="20"/>
        </w:rPr>
        <w:t xml:space="preserve">2-osobowych </w:t>
      </w:r>
      <w:r w:rsidR="00C8111D" w:rsidRPr="009D1452">
        <w:rPr>
          <w:rFonts w:ascii="Arial" w:hAnsi="Arial" w:cs="Arial"/>
          <w:sz w:val="20"/>
          <w:szCs w:val="20"/>
        </w:rPr>
        <w:t>zespołach</w:t>
      </w:r>
      <w:r w:rsidRPr="009D1452">
        <w:rPr>
          <w:rFonts w:ascii="Arial" w:hAnsi="Arial" w:cs="Arial"/>
          <w:sz w:val="20"/>
          <w:szCs w:val="20"/>
        </w:rPr>
        <w:t xml:space="preserve">. Istotną kwestią w kształceniu zawodowym jest indywidualizacja pracy w kierunku potrzeb i możliwości w zakresie, metod, środków oraz form kształcenia. </w:t>
      </w:r>
    </w:p>
    <w:p w:rsidR="000506CD" w:rsidRPr="009D1452" w:rsidRDefault="000506CD" w:rsidP="00AB4900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7B552A" w:rsidRPr="009D1452" w:rsidRDefault="007B552A" w:rsidP="00AB4900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D1452">
        <w:rPr>
          <w:rFonts w:ascii="Arial" w:hAnsi="Arial" w:cs="Arial"/>
          <w:b/>
          <w:sz w:val="20"/>
          <w:szCs w:val="20"/>
        </w:rPr>
        <w:lastRenderedPageBreak/>
        <w:t>PROPONOWANE METODY SPRAWDZANIA OSIĄGNIĘĆ EDUKACYJNYCH UCZNIA</w:t>
      </w:r>
    </w:p>
    <w:p w:rsidR="007B552A" w:rsidRPr="009D1452" w:rsidRDefault="007B552A" w:rsidP="009D4CF8">
      <w:pPr>
        <w:numPr>
          <w:ilvl w:val="0"/>
          <w:numId w:val="154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prace indywidualne i zespołowe w formie referatów i opracowań wybranego zagadnienia</w:t>
      </w:r>
      <w:r w:rsidR="00B73694" w:rsidRPr="009D1452">
        <w:rPr>
          <w:rFonts w:ascii="Arial" w:hAnsi="Arial" w:cs="Arial"/>
          <w:sz w:val="20"/>
          <w:szCs w:val="20"/>
        </w:rPr>
        <w:t>,</w:t>
      </w:r>
    </w:p>
    <w:p w:rsidR="007B552A" w:rsidRPr="009D1452" w:rsidRDefault="007B552A" w:rsidP="009D4CF8">
      <w:pPr>
        <w:numPr>
          <w:ilvl w:val="0"/>
          <w:numId w:val="154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quizy i konkursy indywidualnie i zespołowo</w:t>
      </w:r>
      <w:r w:rsidR="00B73694" w:rsidRPr="009D1452">
        <w:rPr>
          <w:rFonts w:ascii="Arial" w:hAnsi="Arial" w:cs="Arial"/>
          <w:sz w:val="20"/>
          <w:szCs w:val="20"/>
        </w:rPr>
        <w:t>,</w:t>
      </w:r>
    </w:p>
    <w:p w:rsidR="007B552A" w:rsidRPr="009D1452" w:rsidRDefault="007B552A" w:rsidP="009D4CF8">
      <w:pPr>
        <w:numPr>
          <w:ilvl w:val="0"/>
          <w:numId w:val="154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testy z pytaniami zamkniętymi (np. prawda</w:t>
      </w:r>
      <w:r w:rsidR="00847AD1" w:rsidRPr="009D1452">
        <w:rPr>
          <w:rFonts w:ascii="Arial" w:hAnsi="Arial" w:cs="Arial"/>
          <w:sz w:val="20"/>
          <w:szCs w:val="20"/>
        </w:rPr>
        <w:t>/</w:t>
      </w:r>
      <w:r w:rsidRPr="009D1452">
        <w:rPr>
          <w:rFonts w:ascii="Arial" w:hAnsi="Arial" w:cs="Arial"/>
          <w:sz w:val="20"/>
          <w:szCs w:val="20"/>
        </w:rPr>
        <w:t>fałsz, wyboru jednokrotnego, wielokrotnego, z luką)</w:t>
      </w:r>
    </w:p>
    <w:p w:rsidR="007B552A" w:rsidRPr="009D1452" w:rsidRDefault="007B552A" w:rsidP="009D4CF8">
      <w:pPr>
        <w:numPr>
          <w:ilvl w:val="0"/>
          <w:numId w:val="154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sprawdziany z pytaniami otwartymi (np. krótkiej odpowiedzi, z luką, rozszerzonej odpowiedzi)</w:t>
      </w:r>
      <w:r w:rsidR="00B73694" w:rsidRPr="009D1452">
        <w:rPr>
          <w:rFonts w:ascii="Arial" w:hAnsi="Arial" w:cs="Arial"/>
          <w:sz w:val="20"/>
          <w:szCs w:val="20"/>
        </w:rPr>
        <w:t>,</w:t>
      </w:r>
      <w:r w:rsidR="00A77CF9" w:rsidRPr="009D1452">
        <w:rPr>
          <w:rFonts w:ascii="Arial" w:hAnsi="Arial" w:cs="Arial"/>
          <w:sz w:val="20"/>
          <w:szCs w:val="20"/>
        </w:rPr>
        <w:t xml:space="preserve"> </w:t>
      </w:r>
    </w:p>
    <w:p w:rsidR="007B552A" w:rsidRPr="009D1452" w:rsidRDefault="007B552A" w:rsidP="009D4CF8">
      <w:pPr>
        <w:numPr>
          <w:ilvl w:val="0"/>
          <w:numId w:val="154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testy mieszane</w:t>
      </w:r>
      <w:r w:rsidR="00B73694" w:rsidRPr="009D1452">
        <w:rPr>
          <w:rFonts w:ascii="Arial" w:hAnsi="Arial" w:cs="Arial"/>
          <w:sz w:val="20"/>
          <w:szCs w:val="20"/>
        </w:rPr>
        <w:t>,</w:t>
      </w:r>
      <w:r w:rsidRPr="009D1452">
        <w:rPr>
          <w:rFonts w:ascii="Arial" w:hAnsi="Arial" w:cs="Arial"/>
          <w:sz w:val="20"/>
          <w:szCs w:val="20"/>
        </w:rPr>
        <w:t xml:space="preserve"> </w:t>
      </w:r>
    </w:p>
    <w:p w:rsidR="007B552A" w:rsidRPr="009D1452" w:rsidRDefault="00C8111D" w:rsidP="009D4CF8">
      <w:pPr>
        <w:numPr>
          <w:ilvl w:val="0"/>
          <w:numId w:val="154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projekty przewozu</w:t>
      </w:r>
      <w:r w:rsidR="00B73694" w:rsidRPr="009D1452">
        <w:rPr>
          <w:rFonts w:ascii="Arial" w:hAnsi="Arial" w:cs="Arial"/>
          <w:sz w:val="20"/>
          <w:szCs w:val="20"/>
        </w:rPr>
        <w:t>.</w:t>
      </w:r>
      <w:r w:rsidRPr="009D1452">
        <w:rPr>
          <w:rFonts w:ascii="Arial" w:hAnsi="Arial" w:cs="Arial"/>
          <w:sz w:val="20"/>
          <w:szCs w:val="20"/>
        </w:rPr>
        <w:t xml:space="preserve"> </w:t>
      </w:r>
    </w:p>
    <w:p w:rsidR="000506CD" w:rsidRPr="009D1452" w:rsidRDefault="000506CD" w:rsidP="00AB4900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9659E8" w:rsidRPr="009D1452" w:rsidRDefault="009659E8" w:rsidP="00C86BEB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D1452">
        <w:rPr>
          <w:rFonts w:ascii="Arial" w:hAnsi="Arial" w:cs="Arial"/>
          <w:b/>
          <w:bCs/>
          <w:sz w:val="20"/>
          <w:szCs w:val="20"/>
        </w:rPr>
        <w:t>EWALUACJA PRZEDMIOTU</w:t>
      </w:r>
      <w:r w:rsidRPr="009D1452">
        <w:rPr>
          <w:rFonts w:ascii="Arial" w:hAnsi="Arial" w:cs="Arial"/>
          <w:b/>
          <w:sz w:val="20"/>
          <w:szCs w:val="20"/>
        </w:rPr>
        <w:t xml:space="preserve"> I PROPONOWANE METODY EWALUACJI PRZEDMIOTU</w:t>
      </w:r>
    </w:p>
    <w:p w:rsidR="009659E8" w:rsidRPr="009D1452" w:rsidRDefault="009659E8" w:rsidP="00F240A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Podczas realizacji procesu ewaluacji przedmiotu o charakterze praktycznym</w:t>
      </w:r>
      <w:r w:rsidR="25D17D30" w:rsidRPr="009D1452">
        <w:rPr>
          <w:rFonts w:ascii="Arial" w:hAnsi="Arial" w:cs="Arial"/>
          <w:sz w:val="20"/>
          <w:szCs w:val="20"/>
        </w:rPr>
        <w:t>,</w:t>
      </w:r>
      <w:r w:rsidRPr="009D1452">
        <w:rPr>
          <w:rFonts w:ascii="Arial" w:hAnsi="Arial" w:cs="Arial"/>
          <w:sz w:val="20"/>
          <w:szCs w:val="20"/>
        </w:rPr>
        <w:t xml:space="preserve"> jakim jest </w:t>
      </w:r>
      <w:r w:rsidR="00AB4900" w:rsidRPr="009D1452">
        <w:rPr>
          <w:rFonts w:ascii="Arial" w:hAnsi="Arial" w:cs="Arial"/>
          <w:sz w:val="20"/>
          <w:szCs w:val="20"/>
        </w:rPr>
        <w:t>Działalność usługowa kolei</w:t>
      </w:r>
      <w:r w:rsidRPr="009D1452">
        <w:rPr>
          <w:rFonts w:ascii="Arial" w:hAnsi="Arial" w:cs="Arial"/>
          <w:sz w:val="20"/>
          <w:szCs w:val="20"/>
        </w:rPr>
        <w:t>, zaleca się stosowanie głównie metod jakościowych (wywiad, obserwacja) oraz w mniejszym stopniu ilościowych (ankiety). W trakcie badań ewaluacyjnych powinno się zastosować</w:t>
      </w:r>
      <w:r w:rsidR="00AB4900" w:rsidRPr="009D1452">
        <w:rPr>
          <w:rFonts w:ascii="Arial" w:hAnsi="Arial" w:cs="Arial"/>
          <w:sz w:val="20"/>
          <w:szCs w:val="20"/>
        </w:rPr>
        <w:t xml:space="preserve"> kilka</w:t>
      </w:r>
      <w:r w:rsidRPr="009D1452">
        <w:rPr>
          <w:rFonts w:ascii="Arial" w:hAnsi="Arial" w:cs="Arial"/>
          <w:sz w:val="20"/>
          <w:szCs w:val="20"/>
        </w:rPr>
        <w:t xml:space="preserve"> metod badawczych. </w:t>
      </w:r>
    </w:p>
    <w:p w:rsidR="009659E8" w:rsidRPr="009D1452" w:rsidRDefault="009659E8" w:rsidP="00F240A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 xml:space="preserve">W przypadku przedmiotu </w:t>
      </w:r>
      <w:r w:rsidR="00AB4900" w:rsidRPr="009D1452">
        <w:rPr>
          <w:rFonts w:ascii="Arial" w:hAnsi="Arial" w:cs="Arial"/>
          <w:sz w:val="20"/>
          <w:szCs w:val="20"/>
        </w:rPr>
        <w:t xml:space="preserve">Działalność usługowa kolei </w:t>
      </w:r>
      <w:r w:rsidRPr="009D1452">
        <w:rPr>
          <w:rFonts w:ascii="Arial" w:hAnsi="Arial" w:cs="Arial"/>
          <w:sz w:val="20"/>
          <w:szCs w:val="20"/>
        </w:rPr>
        <w:t>jedną z ważnych metod jest samoocena nauczyciela, który w ramach ewaluacji przedmiotu powinien ocenić jakość przygotowanych przez siebie treści nauczania, środków dydaktycznych i metod nauczania, ćwiczeń oraz ich dobór do nauczanej grupy osób</w:t>
      </w:r>
      <w:r w:rsidR="00AB4900" w:rsidRPr="009D1452">
        <w:rPr>
          <w:rFonts w:ascii="Arial" w:hAnsi="Arial" w:cs="Arial"/>
          <w:sz w:val="20"/>
          <w:szCs w:val="20"/>
        </w:rPr>
        <w:t>,</w:t>
      </w:r>
      <w:r w:rsidRPr="009D1452">
        <w:rPr>
          <w:rFonts w:ascii="Arial" w:hAnsi="Arial" w:cs="Arial"/>
          <w:sz w:val="20"/>
          <w:szCs w:val="20"/>
        </w:rPr>
        <w:t xml:space="preserve"> a nawet do poszczególnych uczniów. Powinien też dokonać oceny posiadanych materiałów dydaktycznych: instrukcji i kart pracy, prezentacji multimedialnych, oraz dostępnych elementów wyposażenia pracowni i </w:t>
      </w:r>
      <w:proofErr w:type="spellStart"/>
      <w:r w:rsidRPr="009D1452">
        <w:rPr>
          <w:rFonts w:ascii="Arial" w:hAnsi="Arial" w:cs="Arial"/>
          <w:sz w:val="20"/>
          <w:szCs w:val="20"/>
        </w:rPr>
        <w:t>sal</w:t>
      </w:r>
      <w:proofErr w:type="spellEnd"/>
      <w:r w:rsidRPr="009D1452">
        <w:rPr>
          <w:rFonts w:ascii="Arial" w:hAnsi="Arial" w:cs="Arial"/>
          <w:sz w:val="20"/>
          <w:szCs w:val="20"/>
        </w:rPr>
        <w:t xml:space="preserve"> lekcyjnych, w których prowadzone są lekcje – ze szczególnym uwzględnieniem rozwoju i postępu technologicznego w branży kolejowej. </w:t>
      </w:r>
    </w:p>
    <w:p w:rsidR="009659E8" w:rsidRPr="009D1452" w:rsidRDefault="009659E8" w:rsidP="00F240A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 xml:space="preserve">W obliczu bardzo szybko zmieniającej się rzeczywistości i wymagań stawianych branży kolejowej, ewaluacja poprzez samoocenę jest niezbędna do późniejszej oceny stanu aktualności wiedzy przekazywanej uczniowi. </w:t>
      </w:r>
    </w:p>
    <w:p w:rsidR="009659E8" w:rsidRPr="009D1452" w:rsidRDefault="009659E8" w:rsidP="00C86BE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 xml:space="preserve">Kluczowe umiejętności podlegające ewaluacji w ramach przedmiotu </w:t>
      </w:r>
      <w:r w:rsidR="00C86BEB" w:rsidRPr="009D1452">
        <w:rPr>
          <w:rFonts w:ascii="Arial" w:hAnsi="Arial" w:cs="Arial"/>
          <w:sz w:val="20"/>
          <w:szCs w:val="20"/>
        </w:rPr>
        <w:t>Działalność usługowa kolei</w:t>
      </w:r>
      <w:r w:rsidRPr="009D1452">
        <w:rPr>
          <w:rFonts w:ascii="Arial" w:hAnsi="Arial" w:cs="Arial"/>
          <w:sz w:val="20"/>
          <w:szCs w:val="20"/>
        </w:rPr>
        <w:t xml:space="preserve"> powinny dotyczyć:</w:t>
      </w:r>
    </w:p>
    <w:p w:rsidR="00AB4900" w:rsidRPr="009D1452" w:rsidRDefault="00AB4900" w:rsidP="009D4CF8">
      <w:pPr>
        <w:pStyle w:val="Akapitzlist"/>
        <w:numPr>
          <w:ilvl w:val="0"/>
          <w:numId w:val="57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 xml:space="preserve">Oferowania </w:t>
      </w:r>
      <w:r w:rsidR="000F01E8" w:rsidRPr="009D1452">
        <w:rPr>
          <w:rFonts w:ascii="Arial" w:hAnsi="Arial" w:cs="Arial"/>
          <w:sz w:val="20"/>
          <w:szCs w:val="20"/>
        </w:rPr>
        <w:t xml:space="preserve">i organizowania </w:t>
      </w:r>
      <w:r w:rsidRPr="009D1452">
        <w:rPr>
          <w:rFonts w:ascii="Arial" w:hAnsi="Arial" w:cs="Arial"/>
          <w:sz w:val="20"/>
          <w:szCs w:val="20"/>
        </w:rPr>
        <w:t>usług w transporcie kolejowym</w:t>
      </w:r>
      <w:r w:rsidR="00B73694" w:rsidRPr="009D1452">
        <w:rPr>
          <w:rFonts w:ascii="Arial" w:hAnsi="Arial" w:cs="Arial"/>
          <w:sz w:val="20"/>
          <w:szCs w:val="20"/>
        </w:rPr>
        <w:t>.</w:t>
      </w:r>
      <w:r w:rsidRPr="009D1452">
        <w:rPr>
          <w:rFonts w:ascii="Arial" w:hAnsi="Arial" w:cs="Arial"/>
          <w:sz w:val="20"/>
          <w:szCs w:val="20"/>
        </w:rPr>
        <w:t xml:space="preserve"> </w:t>
      </w:r>
    </w:p>
    <w:p w:rsidR="00AB4900" w:rsidRPr="009D1452" w:rsidRDefault="00AB4900" w:rsidP="009D4CF8">
      <w:pPr>
        <w:pStyle w:val="Akapitzlist"/>
        <w:numPr>
          <w:ilvl w:val="0"/>
          <w:numId w:val="57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lastRenderedPageBreak/>
        <w:t>Posługiwania się rozkładem jazdy</w:t>
      </w:r>
      <w:r w:rsidR="00B73694" w:rsidRPr="009D1452">
        <w:rPr>
          <w:rFonts w:ascii="Arial" w:hAnsi="Arial" w:cs="Arial"/>
          <w:sz w:val="20"/>
          <w:szCs w:val="20"/>
        </w:rPr>
        <w:t>.</w:t>
      </w:r>
      <w:r w:rsidRPr="009D1452">
        <w:rPr>
          <w:rFonts w:ascii="Arial" w:hAnsi="Arial" w:cs="Arial"/>
          <w:sz w:val="20"/>
          <w:szCs w:val="20"/>
        </w:rPr>
        <w:t xml:space="preserve"> </w:t>
      </w:r>
    </w:p>
    <w:p w:rsidR="00AB4900" w:rsidRPr="009D1452" w:rsidRDefault="00AB4900" w:rsidP="009D4CF8">
      <w:pPr>
        <w:pStyle w:val="Akapitzlist"/>
        <w:numPr>
          <w:ilvl w:val="0"/>
          <w:numId w:val="57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Doboru taboru kolejowego do przewozów towarowych i pasażerskich</w:t>
      </w:r>
      <w:r w:rsidR="00B73694" w:rsidRPr="009D1452">
        <w:rPr>
          <w:rFonts w:ascii="Arial" w:hAnsi="Arial" w:cs="Arial"/>
          <w:sz w:val="20"/>
          <w:szCs w:val="20"/>
        </w:rPr>
        <w:t>.</w:t>
      </w:r>
    </w:p>
    <w:p w:rsidR="00AB4900" w:rsidRPr="009D1452" w:rsidRDefault="00AB4900" w:rsidP="009D4CF8">
      <w:pPr>
        <w:pStyle w:val="Akapitzlist"/>
        <w:numPr>
          <w:ilvl w:val="0"/>
          <w:numId w:val="57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Obsługiwania wagonów pasażerskich i towarowych</w:t>
      </w:r>
      <w:r w:rsidR="00B73694" w:rsidRPr="009D1452">
        <w:rPr>
          <w:rFonts w:ascii="Arial" w:hAnsi="Arial" w:cs="Arial"/>
          <w:sz w:val="20"/>
          <w:szCs w:val="20"/>
        </w:rPr>
        <w:t>.</w:t>
      </w:r>
      <w:r w:rsidRPr="009D1452">
        <w:rPr>
          <w:rFonts w:ascii="Arial" w:hAnsi="Arial" w:cs="Arial"/>
          <w:sz w:val="20"/>
          <w:szCs w:val="20"/>
        </w:rPr>
        <w:t xml:space="preserve"> </w:t>
      </w:r>
    </w:p>
    <w:p w:rsidR="00AB4900" w:rsidRPr="009D1452" w:rsidRDefault="000F01E8" w:rsidP="009D4CF8">
      <w:pPr>
        <w:pStyle w:val="Akapitzlist"/>
        <w:numPr>
          <w:ilvl w:val="0"/>
          <w:numId w:val="57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P</w:t>
      </w:r>
      <w:r w:rsidR="00AB4900" w:rsidRPr="009D1452">
        <w:rPr>
          <w:rFonts w:ascii="Arial" w:hAnsi="Arial" w:cs="Arial"/>
          <w:sz w:val="20"/>
          <w:szCs w:val="20"/>
        </w:rPr>
        <w:t>rowadzenia działań marketingowych w działalności usługowej kolei</w:t>
      </w:r>
      <w:r w:rsidR="00B73694" w:rsidRPr="009D1452">
        <w:rPr>
          <w:rFonts w:ascii="Arial" w:hAnsi="Arial" w:cs="Arial"/>
          <w:sz w:val="20"/>
          <w:szCs w:val="20"/>
        </w:rPr>
        <w:t>.</w:t>
      </w:r>
      <w:r w:rsidR="00AB4900" w:rsidRPr="009D1452">
        <w:rPr>
          <w:rFonts w:ascii="Arial" w:hAnsi="Arial" w:cs="Arial"/>
          <w:sz w:val="20"/>
          <w:szCs w:val="20"/>
        </w:rPr>
        <w:t xml:space="preserve"> </w:t>
      </w:r>
    </w:p>
    <w:p w:rsidR="00AB4900" w:rsidRPr="009D1452" w:rsidRDefault="000F01E8" w:rsidP="009D4CF8">
      <w:pPr>
        <w:pStyle w:val="Akapitzlist"/>
        <w:numPr>
          <w:ilvl w:val="0"/>
          <w:numId w:val="57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W</w:t>
      </w:r>
      <w:r w:rsidR="00AB4900" w:rsidRPr="009D1452">
        <w:rPr>
          <w:rFonts w:ascii="Arial" w:hAnsi="Arial" w:cs="Arial"/>
          <w:sz w:val="20"/>
          <w:szCs w:val="20"/>
        </w:rPr>
        <w:t>ypełniania dokumentacji przewozowej i przejazdowej pasażerskiej i towarowej</w:t>
      </w:r>
      <w:r w:rsidR="00B73694" w:rsidRPr="009D1452">
        <w:rPr>
          <w:rFonts w:ascii="Arial" w:hAnsi="Arial" w:cs="Arial"/>
          <w:sz w:val="20"/>
          <w:szCs w:val="20"/>
        </w:rPr>
        <w:t>.</w:t>
      </w:r>
    </w:p>
    <w:p w:rsidR="00C9396E" w:rsidRPr="009D1452" w:rsidRDefault="000F01E8" w:rsidP="009D4CF8">
      <w:pPr>
        <w:pStyle w:val="Akapitzlist"/>
        <w:numPr>
          <w:ilvl w:val="0"/>
          <w:numId w:val="57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O</w:t>
      </w:r>
      <w:r w:rsidR="00AB4900" w:rsidRPr="009D1452">
        <w:rPr>
          <w:rFonts w:ascii="Arial" w:hAnsi="Arial" w:cs="Arial"/>
          <w:sz w:val="20"/>
          <w:szCs w:val="20"/>
        </w:rPr>
        <w:t xml:space="preserve">bsługi kasowej pasażerów </w:t>
      </w:r>
      <w:r w:rsidRPr="009D1452">
        <w:rPr>
          <w:rFonts w:ascii="Arial" w:hAnsi="Arial" w:cs="Arial"/>
          <w:sz w:val="20"/>
          <w:szCs w:val="20"/>
        </w:rPr>
        <w:t>i sprzedaży biletów</w:t>
      </w:r>
      <w:r w:rsidR="00B73694" w:rsidRPr="009D1452">
        <w:rPr>
          <w:rFonts w:ascii="Arial" w:hAnsi="Arial" w:cs="Arial"/>
          <w:sz w:val="20"/>
          <w:szCs w:val="20"/>
        </w:rPr>
        <w:t>.</w:t>
      </w:r>
      <w:r w:rsidRPr="009D1452">
        <w:rPr>
          <w:rFonts w:ascii="Arial" w:hAnsi="Arial" w:cs="Arial"/>
          <w:sz w:val="20"/>
          <w:szCs w:val="20"/>
        </w:rPr>
        <w:t xml:space="preserve"> </w:t>
      </w:r>
    </w:p>
    <w:p w:rsidR="000506CD" w:rsidRPr="009D1452" w:rsidRDefault="000506CD">
      <w:pPr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br w:type="page"/>
      </w:r>
    </w:p>
    <w:p w:rsidR="0056675B" w:rsidRPr="009D1452" w:rsidRDefault="0056675B" w:rsidP="003B46A1">
      <w:pPr>
        <w:rPr>
          <w:rFonts w:ascii="Arial" w:hAnsi="Arial" w:cs="Arial"/>
          <w:b/>
          <w:sz w:val="20"/>
          <w:szCs w:val="20"/>
        </w:rPr>
      </w:pPr>
    </w:p>
    <w:p w:rsidR="00C330EA" w:rsidRPr="009D1452" w:rsidRDefault="000A7028" w:rsidP="003B46A1">
      <w:pPr>
        <w:rPr>
          <w:rFonts w:ascii="Arial" w:hAnsi="Arial" w:cs="Arial"/>
          <w:b/>
          <w:sz w:val="20"/>
          <w:szCs w:val="20"/>
        </w:rPr>
      </w:pPr>
      <w:r w:rsidRPr="009D1452">
        <w:rPr>
          <w:rFonts w:ascii="Arial" w:hAnsi="Arial" w:cs="Arial"/>
          <w:b/>
          <w:sz w:val="20"/>
          <w:szCs w:val="20"/>
        </w:rPr>
        <w:t>TECHNOLOG</w:t>
      </w:r>
      <w:r w:rsidR="00C330EA" w:rsidRPr="009D1452">
        <w:rPr>
          <w:rFonts w:ascii="Arial" w:hAnsi="Arial" w:cs="Arial"/>
          <w:b/>
          <w:sz w:val="20"/>
          <w:szCs w:val="20"/>
        </w:rPr>
        <w:t xml:space="preserve">IA I ORGANIZACJA PRACY STACJI </w:t>
      </w:r>
    </w:p>
    <w:p w:rsidR="003B46A1" w:rsidRPr="009D1452" w:rsidRDefault="003B46A1" w:rsidP="003B46A1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3B46A1" w:rsidRPr="009D1452" w:rsidRDefault="00A77CF9" w:rsidP="003B46A1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D1452">
        <w:rPr>
          <w:rFonts w:ascii="Arial" w:hAnsi="Arial" w:cs="Arial"/>
          <w:b/>
          <w:sz w:val="20"/>
          <w:szCs w:val="20"/>
        </w:rPr>
        <w:t>Cele ogólne</w:t>
      </w:r>
    </w:p>
    <w:p w:rsidR="003B46A1" w:rsidRPr="009D1452" w:rsidRDefault="003B46A1" w:rsidP="000506CD">
      <w:pPr>
        <w:spacing w:line="360" w:lineRule="auto"/>
        <w:ind w:left="426" w:hanging="425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1.</w:t>
      </w:r>
      <w:r w:rsidRPr="009D1452">
        <w:rPr>
          <w:rFonts w:ascii="Arial" w:hAnsi="Arial" w:cs="Arial"/>
          <w:sz w:val="20"/>
          <w:szCs w:val="20"/>
        </w:rPr>
        <w:tab/>
      </w:r>
      <w:r w:rsidR="000A7028" w:rsidRPr="009D1452">
        <w:rPr>
          <w:rFonts w:ascii="Arial" w:hAnsi="Arial" w:cs="Arial"/>
          <w:sz w:val="20"/>
          <w:szCs w:val="20"/>
        </w:rPr>
        <w:t>Opracowanie</w:t>
      </w:r>
      <w:r w:rsidRPr="009D1452">
        <w:rPr>
          <w:rFonts w:ascii="Arial" w:hAnsi="Arial" w:cs="Arial"/>
          <w:sz w:val="20"/>
          <w:szCs w:val="20"/>
        </w:rPr>
        <w:t xml:space="preserve"> planu gospodarki wa</w:t>
      </w:r>
      <w:r w:rsidR="000A7028" w:rsidRPr="009D1452">
        <w:rPr>
          <w:rFonts w:ascii="Arial" w:hAnsi="Arial" w:cs="Arial"/>
          <w:sz w:val="20"/>
          <w:szCs w:val="20"/>
        </w:rPr>
        <w:t>gonami i pojazdami trakcyjnymi.</w:t>
      </w:r>
    </w:p>
    <w:p w:rsidR="003B46A1" w:rsidRPr="009D1452" w:rsidRDefault="003B46A1" w:rsidP="000506CD">
      <w:pPr>
        <w:spacing w:line="360" w:lineRule="auto"/>
        <w:ind w:left="426" w:hanging="425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2.</w:t>
      </w:r>
      <w:r w:rsidRPr="009D1452">
        <w:rPr>
          <w:rFonts w:ascii="Arial" w:hAnsi="Arial" w:cs="Arial"/>
          <w:sz w:val="20"/>
          <w:szCs w:val="20"/>
        </w:rPr>
        <w:tab/>
      </w:r>
      <w:r w:rsidR="000A7028" w:rsidRPr="009D1452">
        <w:rPr>
          <w:rFonts w:ascii="Arial" w:hAnsi="Arial" w:cs="Arial"/>
          <w:sz w:val="20"/>
          <w:szCs w:val="20"/>
        </w:rPr>
        <w:t>Opracowanie</w:t>
      </w:r>
      <w:r w:rsidRPr="009D1452">
        <w:rPr>
          <w:rFonts w:ascii="Arial" w:hAnsi="Arial" w:cs="Arial"/>
          <w:sz w:val="20"/>
          <w:szCs w:val="20"/>
        </w:rPr>
        <w:t xml:space="preserve"> planu obsługi punktów ładunkowych</w:t>
      </w:r>
      <w:r w:rsidR="000A7028" w:rsidRPr="009D1452">
        <w:rPr>
          <w:rFonts w:ascii="Arial" w:hAnsi="Arial" w:cs="Arial"/>
          <w:sz w:val="20"/>
          <w:szCs w:val="20"/>
        </w:rPr>
        <w:t>.</w:t>
      </w:r>
    </w:p>
    <w:p w:rsidR="003B46A1" w:rsidRPr="009D1452" w:rsidRDefault="003B46A1" w:rsidP="000506CD">
      <w:pPr>
        <w:spacing w:line="360" w:lineRule="auto"/>
        <w:ind w:left="426" w:hanging="425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3.</w:t>
      </w:r>
      <w:r w:rsidR="000506CD" w:rsidRPr="009D1452">
        <w:rPr>
          <w:rFonts w:ascii="Arial" w:hAnsi="Arial" w:cs="Arial"/>
          <w:sz w:val="20"/>
          <w:szCs w:val="20"/>
        </w:rPr>
        <w:tab/>
      </w:r>
      <w:r w:rsidR="000A7028" w:rsidRPr="009D1452">
        <w:rPr>
          <w:rFonts w:ascii="Arial" w:hAnsi="Arial" w:cs="Arial"/>
          <w:sz w:val="20"/>
          <w:szCs w:val="20"/>
        </w:rPr>
        <w:t>Ocenianie</w:t>
      </w:r>
      <w:r w:rsidRPr="009D1452">
        <w:rPr>
          <w:rFonts w:ascii="Arial" w:hAnsi="Arial" w:cs="Arial"/>
          <w:sz w:val="20"/>
          <w:szCs w:val="20"/>
        </w:rPr>
        <w:t xml:space="preserve"> pracy stacji</w:t>
      </w:r>
      <w:r w:rsidR="000A7028" w:rsidRPr="009D1452">
        <w:rPr>
          <w:rFonts w:ascii="Arial" w:hAnsi="Arial" w:cs="Arial"/>
          <w:sz w:val="20"/>
          <w:szCs w:val="20"/>
        </w:rPr>
        <w:t>.</w:t>
      </w:r>
    </w:p>
    <w:p w:rsidR="003B46A1" w:rsidRPr="009D1452" w:rsidRDefault="003B46A1" w:rsidP="003B46A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3B46A1" w:rsidRPr="009D1452" w:rsidRDefault="003B46A1" w:rsidP="003B46A1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D1452">
        <w:rPr>
          <w:rFonts w:ascii="Arial" w:hAnsi="Arial" w:cs="Arial"/>
          <w:b/>
          <w:sz w:val="20"/>
          <w:szCs w:val="20"/>
        </w:rPr>
        <w:t>Cele operacyjne</w:t>
      </w:r>
    </w:p>
    <w:p w:rsidR="006A24D1" w:rsidRPr="009D1452" w:rsidRDefault="006A24D1" w:rsidP="00F240AF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9D1452">
        <w:rPr>
          <w:rFonts w:ascii="Arial" w:hAnsi="Arial" w:cs="Arial"/>
          <w:b/>
          <w:bCs/>
          <w:sz w:val="20"/>
          <w:szCs w:val="20"/>
        </w:rPr>
        <w:t>Uczeń potrafi:</w:t>
      </w:r>
    </w:p>
    <w:p w:rsidR="003B46A1" w:rsidRPr="009D1452" w:rsidRDefault="003B46A1" w:rsidP="009D4CF8">
      <w:pPr>
        <w:numPr>
          <w:ilvl w:val="0"/>
          <w:numId w:val="111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klasyfikować tabor kolejowy</w:t>
      </w:r>
      <w:r w:rsidR="000A7028" w:rsidRPr="009D1452">
        <w:rPr>
          <w:rFonts w:ascii="Arial" w:hAnsi="Arial" w:cs="Arial"/>
          <w:sz w:val="20"/>
          <w:szCs w:val="20"/>
        </w:rPr>
        <w:t>,</w:t>
      </w:r>
    </w:p>
    <w:p w:rsidR="003B46A1" w:rsidRPr="009D1452" w:rsidRDefault="003B46A1" w:rsidP="009D4CF8">
      <w:pPr>
        <w:numPr>
          <w:ilvl w:val="0"/>
          <w:numId w:val="111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dobierać tabor kolejowy do wykonywanych zadań</w:t>
      </w:r>
      <w:r w:rsidR="000A7028" w:rsidRPr="009D1452">
        <w:rPr>
          <w:rFonts w:ascii="Arial" w:hAnsi="Arial" w:cs="Arial"/>
          <w:sz w:val="20"/>
          <w:szCs w:val="20"/>
        </w:rPr>
        <w:t>,</w:t>
      </w:r>
    </w:p>
    <w:p w:rsidR="003B46A1" w:rsidRPr="009D1452" w:rsidRDefault="00046379" w:rsidP="009D4CF8">
      <w:pPr>
        <w:numPr>
          <w:ilvl w:val="0"/>
          <w:numId w:val="111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 xml:space="preserve">dobierać </w:t>
      </w:r>
      <w:r w:rsidR="003B46A1" w:rsidRPr="009D1452">
        <w:rPr>
          <w:rFonts w:ascii="Arial" w:hAnsi="Arial" w:cs="Arial"/>
          <w:sz w:val="20"/>
          <w:szCs w:val="20"/>
        </w:rPr>
        <w:t>sp</w:t>
      </w:r>
      <w:r w:rsidRPr="009D1452">
        <w:rPr>
          <w:rFonts w:ascii="Arial" w:hAnsi="Arial" w:cs="Arial"/>
          <w:sz w:val="20"/>
          <w:szCs w:val="20"/>
        </w:rPr>
        <w:t>osoby</w:t>
      </w:r>
      <w:r w:rsidR="003B46A1" w:rsidRPr="009D1452">
        <w:rPr>
          <w:rFonts w:ascii="Arial" w:hAnsi="Arial" w:cs="Arial"/>
          <w:sz w:val="20"/>
          <w:szCs w:val="20"/>
        </w:rPr>
        <w:t xml:space="preserve"> utrzymania taboru</w:t>
      </w:r>
      <w:r w:rsidR="000A7028" w:rsidRPr="009D1452">
        <w:rPr>
          <w:rFonts w:ascii="Arial" w:hAnsi="Arial" w:cs="Arial"/>
          <w:sz w:val="20"/>
          <w:szCs w:val="20"/>
        </w:rPr>
        <w:t>,</w:t>
      </w:r>
    </w:p>
    <w:p w:rsidR="003B46A1" w:rsidRPr="009D1452" w:rsidRDefault="00046379" w:rsidP="009D4CF8">
      <w:pPr>
        <w:numPr>
          <w:ilvl w:val="0"/>
          <w:numId w:val="111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przygotować</w:t>
      </w:r>
      <w:r w:rsidR="003B46A1" w:rsidRPr="009D1452">
        <w:rPr>
          <w:rFonts w:ascii="Arial" w:hAnsi="Arial" w:cs="Arial"/>
          <w:sz w:val="20"/>
          <w:szCs w:val="20"/>
        </w:rPr>
        <w:t xml:space="preserve"> pociąg do drogi</w:t>
      </w:r>
      <w:r w:rsidR="000A7028" w:rsidRPr="009D1452">
        <w:rPr>
          <w:rFonts w:ascii="Arial" w:hAnsi="Arial" w:cs="Arial"/>
          <w:sz w:val="20"/>
          <w:szCs w:val="20"/>
        </w:rPr>
        <w:t>,</w:t>
      </w:r>
    </w:p>
    <w:p w:rsidR="003B46A1" w:rsidRPr="009D1452" w:rsidRDefault="00046379" w:rsidP="009D4CF8">
      <w:pPr>
        <w:numPr>
          <w:ilvl w:val="0"/>
          <w:numId w:val="111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wykonać próbę</w:t>
      </w:r>
      <w:r w:rsidR="003B46A1" w:rsidRPr="009D1452">
        <w:rPr>
          <w:rFonts w:ascii="Arial" w:hAnsi="Arial" w:cs="Arial"/>
          <w:sz w:val="20"/>
          <w:szCs w:val="20"/>
        </w:rPr>
        <w:t xml:space="preserve"> hamulca</w:t>
      </w:r>
      <w:r w:rsidR="000A7028" w:rsidRPr="009D1452">
        <w:rPr>
          <w:rFonts w:ascii="Arial" w:hAnsi="Arial" w:cs="Arial"/>
          <w:sz w:val="20"/>
          <w:szCs w:val="20"/>
        </w:rPr>
        <w:t>,</w:t>
      </w:r>
    </w:p>
    <w:p w:rsidR="003B46A1" w:rsidRPr="009D1452" w:rsidRDefault="00046379" w:rsidP="009D4CF8">
      <w:pPr>
        <w:numPr>
          <w:ilvl w:val="0"/>
          <w:numId w:val="111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stosować</w:t>
      </w:r>
      <w:r w:rsidR="003B46A1" w:rsidRPr="009D1452">
        <w:rPr>
          <w:rFonts w:ascii="Arial" w:hAnsi="Arial" w:cs="Arial"/>
          <w:sz w:val="20"/>
          <w:szCs w:val="20"/>
        </w:rPr>
        <w:t xml:space="preserve"> zasady gospodarowania wagonami</w:t>
      </w:r>
      <w:r w:rsidR="000A7028" w:rsidRPr="009D1452">
        <w:rPr>
          <w:rFonts w:ascii="Arial" w:hAnsi="Arial" w:cs="Arial"/>
          <w:sz w:val="20"/>
          <w:szCs w:val="20"/>
        </w:rPr>
        <w:t>,</w:t>
      </w:r>
    </w:p>
    <w:p w:rsidR="003B46A1" w:rsidRPr="009D1452" w:rsidRDefault="003B46A1" w:rsidP="009D4CF8">
      <w:pPr>
        <w:numPr>
          <w:ilvl w:val="0"/>
          <w:numId w:val="111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stosować mierniki oceny pracy kolejowej</w:t>
      </w:r>
      <w:r w:rsidR="000A7028" w:rsidRPr="009D1452">
        <w:rPr>
          <w:rFonts w:ascii="Arial" w:hAnsi="Arial" w:cs="Arial"/>
          <w:sz w:val="20"/>
          <w:szCs w:val="20"/>
        </w:rPr>
        <w:t>,</w:t>
      </w:r>
      <w:r w:rsidRPr="009D1452">
        <w:rPr>
          <w:rFonts w:ascii="Arial" w:hAnsi="Arial" w:cs="Arial"/>
          <w:sz w:val="20"/>
          <w:szCs w:val="20"/>
        </w:rPr>
        <w:t xml:space="preserve"> </w:t>
      </w:r>
    </w:p>
    <w:p w:rsidR="00046379" w:rsidRPr="009D1452" w:rsidRDefault="00046379" w:rsidP="009D4CF8">
      <w:pPr>
        <w:numPr>
          <w:ilvl w:val="0"/>
          <w:numId w:val="111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obliczać mierniki oceny pracy kolejowej</w:t>
      </w:r>
      <w:r w:rsidR="000A7028" w:rsidRPr="009D1452">
        <w:rPr>
          <w:rFonts w:ascii="Arial" w:hAnsi="Arial" w:cs="Arial"/>
          <w:sz w:val="20"/>
          <w:szCs w:val="20"/>
        </w:rPr>
        <w:t>,</w:t>
      </w:r>
    </w:p>
    <w:p w:rsidR="003B46A1" w:rsidRPr="009D1452" w:rsidRDefault="00046379" w:rsidP="009D4CF8">
      <w:pPr>
        <w:numPr>
          <w:ilvl w:val="0"/>
          <w:numId w:val="111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stosować</w:t>
      </w:r>
      <w:r w:rsidR="003B46A1" w:rsidRPr="009D1452">
        <w:rPr>
          <w:rFonts w:ascii="Arial" w:hAnsi="Arial" w:cs="Arial"/>
          <w:sz w:val="20"/>
          <w:szCs w:val="20"/>
        </w:rPr>
        <w:t xml:space="preserve"> zasady pracy stacji towarowej</w:t>
      </w:r>
      <w:r w:rsidR="000A7028" w:rsidRPr="009D1452">
        <w:rPr>
          <w:rFonts w:ascii="Arial" w:hAnsi="Arial" w:cs="Arial"/>
          <w:sz w:val="20"/>
          <w:szCs w:val="20"/>
        </w:rPr>
        <w:t>,</w:t>
      </w:r>
    </w:p>
    <w:p w:rsidR="00046379" w:rsidRPr="009D1452" w:rsidRDefault="00046379" w:rsidP="009D4CF8">
      <w:pPr>
        <w:numPr>
          <w:ilvl w:val="0"/>
          <w:numId w:val="111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wykonywać czynności związane z pracą stacji kolejowej</w:t>
      </w:r>
      <w:r w:rsidR="000A7028" w:rsidRPr="009D1452">
        <w:rPr>
          <w:rFonts w:ascii="Arial" w:hAnsi="Arial" w:cs="Arial"/>
          <w:sz w:val="20"/>
          <w:szCs w:val="20"/>
        </w:rPr>
        <w:t>,</w:t>
      </w:r>
    </w:p>
    <w:p w:rsidR="003B46A1" w:rsidRPr="009D1452" w:rsidRDefault="00046379" w:rsidP="009D4CF8">
      <w:pPr>
        <w:numPr>
          <w:ilvl w:val="0"/>
          <w:numId w:val="111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lastRenderedPageBreak/>
        <w:t>stosować</w:t>
      </w:r>
      <w:r w:rsidR="003B46A1" w:rsidRPr="009D1452">
        <w:rPr>
          <w:rFonts w:ascii="Arial" w:hAnsi="Arial" w:cs="Arial"/>
          <w:sz w:val="20"/>
          <w:szCs w:val="20"/>
        </w:rPr>
        <w:t xml:space="preserve"> zasady obsługi punktów ładunkowych</w:t>
      </w:r>
      <w:r w:rsidR="000A7028" w:rsidRPr="009D1452">
        <w:rPr>
          <w:rFonts w:ascii="Arial" w:hAnsi="Arial" w:cs="Arial"/>
          <w:sz w:val="20"/>
          <w:szCs w:val="20"/>
        </w:rPr>
        <w:t>,</w:t>
      </w:r>
    </w:p>
    <w:p w:rsidR="00046379" w:rsidRPr="009D1452" w:rsidRDefault="00046379" w:rsidP="009D4CF8">
      <w:pPr>
        <w:numPr>
          <w:ilvl w:val="0"/>
          <w:numId w:val="111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wykonywać czynności związane z obsługą punktów ładunkowych</w:t>
      </w:r>
      <w:r w:rsidR="000A7028" w:rsidRPr="009D1452">
        <w:rPr>
          <w:rFonts w:ascii="Arial" w:hAnsi="Arial" w:cs="Arial"/>
          <w:sz w:val="20"/>
          <w:szCs w:val="20"/>
        </w:rPr>
        <w:t>.</w:t>
      </w:r>
    </w:p>
    <w:p w:rsidR="003033C8" w:rsidRPr="009D1452" w:rsidRDefault="003033C8" w:rsidP="003B46A1">
      <w:pPr>
        <w:rPr>
          <w:rFonts w:ascii="Arial" w:hAnsi="Arial" w:cs="Arial"/>
          <w:sz w:val="20"/>
          <w:szCs w:val="20"/>
        </w:rPr>
      </w:pPr>
    </w:p>
    <w:p w:rsidR="003033C8" w:rsidRPr="009D1452" w:rsidRDefault="003033C8" w:rsidP="003B46A1">
      <w:pPr>
        <w:rPr>
          <w:rFonts w:ascii="Arial" w:hAnsi="Arial" w:cs="Arial"/>
          <w:sz w:val="20"/>
          <w:szCs w:val="20"/>
        </w:rPr>
      </w:pPr>
    </w:p>
    <w:p w:rsidR="00E103EE" w:rsidRPr="009D1452" w:rsidRDefault="003033C8" w:rsidP="003B46A1">
      <w:pPr>
        <w:rPr>
          <w:rFonts w:ascii="Arial" w:hAnsi="Arial" w:cs="Arial"/>
          <w:b/>
          <w:sz w:val="20"/>
          <w:szCs w:val="20"/>
        </w:rPr>
      </w:pPr>
      <w:r w:rsidRPr="009D1452">
        <w:rPr>
          <w:rFonts w:ascii="Arial" w:hAnsi="Arial" w:cs="Arial"/>
          <w:b/>
          <w:sz w:val="20"/>
          <w:szCs w:val="20"/>
        </w:rPr>
        <w:t>MATERIAŁ NAUCZANIA Technologia i or</w:t>
      </w:r>
      <w:r w:rsidR="0035487A">
        <w:rPr>
          <w:rFonts w:ascii="Arial" w:hAnsi="Arial" w:cs="Arial"/>
          <w:b/>
          <w:sz w:val="20"/>
          <w:szCs w:val="20"/>
        </w:rPr>
        <w:t xml:space="preserve">ganizacja pracy stacji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554"/>
        <w:gridCol w:w="1419"/>
        <w:gridCol w:w="3686"/>
        <w:gridCol w:w="3259"/>
        <w:gridCol w:w="1351"/>
      </w:tblGrid>
      <w:tr w:rsidR="002E61A9" w:rsidRPr="009D1452" w:rsidTr="00F240AF">
        <w:tc>
          <w:tcPr>
            <w:tcW w:w="686" w:type="pct"/>
            <w:vMerge w:val="restart"/>
          </w:tcPr>
          <w:p w:rsidR="003B46A1" w:rsidRPr="009D1452" w:rsidRDefault="003B46A1" w:rsidP="008E30A5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Dział programowy</w:t>
            </w:r>
          </w:p>
        </w:tc>
        <w:tc>
          <w:tcPr>
            <w:tcW w:w="898" w:type="pct"/>
            <w:vMerge w:val="restart"/>
          </w:tcPr>
          <w:p w:rsidR="003B46A1" w:rsidRPr="009D1452" w:rsidRDefault="003B46A1" w:rsidP="008E30A5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Tematy jednostek metodycznych</w:t>
            </w:r>
          </w:p>
        </w:tc>
        <w:tc>
          <w:tcPr>
            <w:tcW w:w="499" w:type="pct"/>
            <w:vMerge w:val="restart"/>
          </w:tcPr>
          <w:p w:rsidR="003B46A1" w:rsidRPr="009D1452" w:rsidRDefault="003B46A1" w:rsidP="008E30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Liczba godz.</w:t>
            </w:r>
          </w:p>
        </w:tc>
        <w:tc>
          <w:tcPr>
            <w:tcW w:w="2442" w:type="pct"/>
            <w:gridSpan w:val="2"/>
          </w:tcPr>
          <w:p w:rsidR="003B46A1" w:rsidRPr="009D1452" w:rsidRDefault="003B46A1" w:rsidP="008E30A5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Wymagania programowe</w:t>
            </w:r>
          </w:p>
        </w:tc>
        <w:tc>
          <w:tcPr>
            <w:tcW w:w="475" w:type="pct"/>
          </w:tcPr>
          <w:p w:rsidR="003B46A1" w:rsidRPr="009D1452" w:rsidRDefault="003033C8" w:rsidP="008E30A5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Uwagi o realizacji</w:t>
            </w:r>
          </w:p>
        </w:tc>
      </w:tr>
      <w:tr w:rsidR="00EC55E0" w:rsidRPr="009D1452" w:rsidTr="00F240AF">
        <w:tc>
          <w:tcPr>
            <w:tcW w:w="686" w:type="pct"/>
            <w:vMerge/>
          </w:tcPr>
          <w:p w:rsidR="003B46A1" w:rsidRPr="009D1452" w:rsidRDefault="003B46A1" w:rsidP="008E30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8" w:type="pct"/>
            <w:vMerge/>
          </w:tcPr>
          <w:p w:rsidR="003B46A1" w:rsidRPr="009D1452" w:rsidRDefault="003B46A1" w:rsidP="008E30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" w:type="pct"/>
            <w:vMerge/>
          </w:tcPr>
          <w:p w:rsidR="003B46A1" w:rsidRPr="009D1452" w:rsidRDefault="003B46A1" w:rsidP="008E30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6" w:type="pct"/>
          </w:tcPr>
          <w:p w:rsidR="003B46A1" w:rsidRPr="009D1452" w:rsidRDefault="003B46A1" w:rsidP="008E30A5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Podstawowe</w:t>
            </w:r>
          </w:p>
          <w:p w:rsidR="003B46A1" w:rsidRPr="009D1452" w:rsidRDefault="003B46A1" w:rsidP="008E30A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D1452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1146" w:type="pct"/>
          </w:tcPr>
          <w:p w:rsidR="003B46A1" w:rsidRPr="009D1452" w:rsidRDefault="003B46A1" w:rsidP="008E30A5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Ponadpodstawowe</w:t>
            </w:r>
          </w:p>
          <w:p w:rsidR="003B46A1" w:rsidRPr="009D1452" w:rsidRDefault="003B46A1" w:rsidP="008E30A5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475" w:type="pct"/>
          </w:tcPr>
          <w:p w:rsidR="003B46A1" w:rsidRPr="009D1452" w:rsidRDefault="003033C8" w:rsidP="008E30A5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Etap realizacji</w:t>
            </w:r>
          </w:p>
        </w:tc>
      </w:tr>
      <w:tr w:rsidR="00EC55E0" w:rsidRPr="009D1452" w:rsidTr="00F240AF">
        <w:tc>
          <w:tcPr>
            <w:tcW w:w="686" w:type="pct"/>
            <w:vMerge w:val="restart"/>
          </w:tcPr>
          <w:p w:rsidR="003B46A1" w:rsidRPr="009D1452" w:rsidRDefault="003B46A1" w:rsidP="008E30A5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I. Zasady eksploatacji pojazdów kolejowych</w:t>
            </w:r>
          </w:p>
        </w:tc>
        <w:tc>
          <w:tcPr>
            <w:tcW w:w="898" w:type="pct"/>
          </w:tcPr>
          <w:p w:rsidR="003B46A1" w:rsidRPr="009D1452" w:rsidRDefault="002A175B" w:rsidP="002A175B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="003B46A1" w:rsidRPr="009D1452">
              <w:rPr>
                <w:rFonts w:ascii="Arial" w:hAnsi="Arial" w:cs="Arial"/>
                <w:sz w:val="20"/>
                <w:szCs w:val="20"/>
              </w:rPr>
              <w:t>Parametry eksploatacyjne taboru kolejowego</w:t>
            </w:r>
            <w:r w:rsidR="00E5373F" w:rsidRPr="009D1452">
              <w:rPr>
                <w:rFonts w:ascii="Arial" w:hAnsi="Arial" w:cs="Arial"/>
                <w:sz w:val="20"/>
                <w:szCs w:val="20"/>
              </w:rPr>
              <w:t xml:space="preserve"> i urządzeń transportowych</w:t>
            </w:r>
          </w:p>
        </w:tc>
        <w:tc>
          <w:tcPr>
            <w:tcW w:w="499" w:type="pct"/>
          </w:tcPr>
          <w:p w:rsidR="003B46A1" w:rsidRPr="009D1452" w:rsidRDefault="003B46A1" w:rsidP="008E30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6" w:type="pct"/>
          </w:tcPr>
          <w:p w:rsidR="00E5373F" w:rsidRPr="009D1452" w:rsidRDefault="003B46A1" w:rsidP="009D4CF8">
            <w:pPr>
              <w:pStyle w:val="Akapitzlist"/>
              <w:numPr>
                <w:ilvl w:val="0"/>
                <w:numId w:val="12"/>
              </w:numPr>
              <w:ind w:left="172" w:hanging="142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klasyfikować tabor kolejowy</w:t>
            </w:r>
          </w:p>
          <w:p w:rsidR="00E5373F" w:rsidRPr="009D1452" w:rsidRDefault="00E5373F" w:rsidP="009D4CF8">
            <w:pPr>
              <w:pStyle w:val="Akapitzlist"/>
              <w:numPr>
                <w:ilvl w:val="0"/>
                <w:numId w:val="12"/>
              </w:numPr>
              <w:ind w:left="172" w:hanging="142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klasyfikować kontenery</w:t>
            </w:r>
          </w:p>
          <w:p w:rsidR="003B46A1" w:rsidRPr="009D1452" w:rsidRDefault="00E5373F" w:rsidP="009D4CF8">
            <w:pPr>
              <w:pStyle w:val="Akapitzlist"/>
              <w:numPr>
                <w:ilvl w:val="0"/>
                <w:numId w:val="12"/>
              </w:numPr>
              <w:ind w:left="172" w:hanging="142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klasyfikować urządzenia transportu bliskiego (przeładunkowe, załadunkowe i rozładunkowe)</w:t>
            </w:r>
          </w:p>
          <w:p w:rsidR="003B46A1" w:rsidRPr="009D1452" w:rsidRDefault="003B46A1" w:rsidP="009D4CF8">
            <w:pPr>
              <w:pStyle w:val="Akapitzlist"/>
              <w:numPr>
                <w:ilvl w:val="0"/>
                <w:numId w:val="12"/>
              </w:numPr>
              <w:ind w:left="172" w:hanging="142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 xml:space="preserve">rozpoznać poszczególne elementy budowy taboru kolejowego </w:t>
            </w:r>
          </w:p>
          <w:p w:rsidR="003B46A1" w:rsidRPr="009D1452" w:rsidRDefault="003B46A1" w:rsidP="009D4CF8">
            <w:pPr>
              <w:pStyle w:val="Akapitzlist"/>
              <w:numPr>
                <w:ilvl w:val="0"/>
                <w:numId w:val="12"/>
              </w:numPr>
              <w:ind w:left="172" w:hanging="142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wskazać przeznaczenie taboru kolejowego</w:t>
            </w:r>
          </w:p>
          <w:p w:rsidR="003B46A1" w:rsidRPr="009D1452" w:rsidRDefault="00E5373F" w:rsidP="009D4CF8">
            <w:pPr>
              <w:pStyle w:val="Akapitzlist"/>
              <w:numPr>
                <w:ilvl w:val="0"/>
                <w:numId w:val="12"/>
              </w:numPr>
              <w:ind w:left="172" w:hanging="142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stosować</w:t>
            </w:r>
            <w:r w:rsidR="003B46A1" w:rsidRPr="009D1452">
              <w:rPr>
                <w:rFonts w:ascii="Arial" w:eastAsia="Arial" w:hAnsi="Arial" w:cs="Arial"/>
                <w:sz w:val="20"/>
                <w:szCs w:val="20"/>
              </w:rPr>
              <w:t xml:space="preserve"> przepisy regulujące dopuszczenie wagonu do przewozów krajowych i międzynarodowych </w:t>
            </w:r>
          </w:p>
          <w:p w:rsidR="003B46A1" w:rsidRPr="009D1452" w:rsidRDefault="00E5373F" w:rsidP="009D4CF8">
            <w:pPr>
              <w:pStyle w:val="Akapitzlist"/>
              <w:numPr>
                <w:ilvl w:val="0"/>
                <w:numId w:val="12"/>
              </w:numPr>
              <w:ind w:left="172" w:hanging="142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odczytać</w:t>
            </w:r>
            <w:r w:rsidR="003B46A1" w:rsidRPr="009D1452">
              <w:rPr>
                <w:rFonts w:ascii="Arial" w:eastAsia="Arial" w:hAnsi="Arial" w:cs="Arial"/>
                <w:sz w:val="20"/>
                <w:szCs w:val="20"/>
              </w:rPr>
              <w:t xml:space="preserve"> oznaczenia wagonów </w:t>
            </w:r>
          </w:p>
          <w:p w:rsidR="003B46A1" w:rsidRPr="009D1452" w:rsidRDefault="00E5373F" w:rsidP="009D4CF8">
            <w:pPr>
              <w:pStyle w:val="Akapitzlist"/>
              <w:numPr>
                <w:ilvl w:val="0"/>
                <w:numId w:val="12"/>
              </w:numPr>
              <w:ind w:left="172" w:hanging="142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odczytać</w:t>
            </w:r>
            <w:r w:rsidR="003B46A1" w:rsidRPr="009D1452">
              <w:rPr>
                <w:rFonts w:ascii="Arial" w:eastAsia="Arial" w:hAnsi="Arial" w:cs="Arial"/>
                <w:sz w:val="20"/>
                <w:szCs w:val="20"/>
              </w:rPr>
              <w:t xml:space="preserve"> oznaczenia na taborze kolejowym </w:t>
            </w:r>
          </w:p>
          <w:p w:rsidR="002A175B" w:rsidRPr="009D1452" w:rsidRDefault="00E5373F" w:rsidP="009D4CF8">
            <w:pPr>
              <w:numPr>
                <w:ilvl w:val="0"/>
                <w:numId w:val="12"/>
              </w:numPr>
              <w:ind w:left="172" w:hanging="14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dobierać</w:t>
            </w:r>
            <w:r w:rsidR="003B46A1" w:rsidRPr="009D1452">
              <w:rPr>
                <w:rFonts w:ascii="Arial" w:hAnsi="Arial" w:cs="Arial"/>
                <w:sz w:val="20"/>
                <w:szCs w:val="20"/>
              </w:rPr>
              <w:t xml:space="preserve"> parametry wagonów w transporcie kolejowym</w:t>
            </w:r>
          </w:p>
          <w:p w:rsidR="003B46A1" w:rsidRPr="009D1452" w:rsidRDefault="003B46A1" w:rsidP="009D4CF8">
            <w:pPr>
              <w:numPr>
                <w:ilvl w:val="0"/>
                <w:numId w:val="12"/>
              </w:numPr>
              <w:ind w:left="172" w:hanging="14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określić typ wagonu w transporcie kolejowym</w:t>
            </w:r>
            <w:r w:rsidR="1AAEE5B0" w:rsidRPr="009D1452">
              <w:rPr>
                <w:rFonts w:ascii="Arial" w:hAnsi="Arial" w:cs="Arial"/>
                <w:sz w:val="20"/>
                <w:szCs w:val="20"/>
              </w:rPr>
              <w:t>,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uzależnionym od ilości i </w:t>
            </w:r>
            <w:r w:rsidRPr="009D1452">
              <w:rPr>
                <w:rFonts w:ascii="Arial" w:hAnsi="Arial" w:cs="Arial"/>
                <w:sz w:val="20"/>
                <w:szCs w:val="20"/>
              </w:rPr>
              <w:lastRenderedPageBreak/>
              <w:t>wymiarów przewożonego ładunku</w:t>
            </w:r>
          </w:p>
          <w:p w:rsidR="00E5373F" w:rsidRPr="009D1452" w:rsidRDefault="00E5373F" w:rsidP="009D4CF8">
            <w:pPr>
              <w:numPr>
                <w:ilvl w:val="0"/>
                <w:numId w:val="12"/>
              </w:numPr>
              <w:ind w:left="172" w:hanging="14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stosować programy komputerowe wspomagające wykonywanie zadań </w:t>
            </w:r>
          </w:p>
          <w:p w:rsidR="00E5373F" w:rsidRPr="009D1452" w:rsidRDefault="00E5373F" w:rsidP="009D4CF8">
            <w:pPr>
              <w:numPr>
                <w:ilvl w:val="0"/>
                <w:numId w:val="12"/>
              </w:numPr>
              <w:ind w:left="172" w:hanging="14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rozpoznać oprogramowanie komputerowe</w:t>
            </w:r>
            <w:r w:rsidR="64FFAAFE" w:rsidRPr="009D1452">
              <w:rPr>
                <w:rFonts w:ascii="Arial" w:hAnsi="Arial" w:cs="Arial"/>
                <w:sz w:val="20"/>
                <w:szCs w:val="20"/>
              </w:rPr>
              <w:t>,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wspomagające wykonywanie zadań zawodowych</w:t>
            </w:r>
          </w:p>
          <w:p w:rsidR="00E5373F" w:rsidRPr="009D1452" w:rsidRDefault="00E5373F" w:rsidP="009D4CF8">
            <w:pPr>
              <w:numPr>
                <w:ilvl w:val="0"/>
                <w:numId w:val="12"/>
              </w:numPr>
              <w:ind w:left="172" w:hanging="14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określić funkcje oprogramowania komputerowego</w:t>
            </w:r>
            <w:r w:rsidR="64FFAAFE" w:rsidRPr="009D1452">
              <w:rPr>
                <w:rFonts w:ascii="Arial" w:hAnsi="Arial" w:cs="Arial"/>
                <w:sz w:val="20"/>
                <w:szCs w:val="20"/>
              </w:rPr>
              <w:t>,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wspomagającego wykonywanie zadań zawodowych</w:t>
            </w:r>
          </w:p>
          <w:p w:rsidR="00E5373F" w:rsidRPr="009D1452" w:rsidRDefault="00E5373F" w:rsidP="009D4CF8">
            <w:pPr>
              <w:numPr>
                <w:ilvl w:val="0"/>
                <w:numId w:val="12"/>
              </w:numPr>
              <w:ind w:left="172" w:hanging="14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wykorzystywać oprogramowanie komputerowe w pracach biurowych</w:t>
            </w:r>
          </w:p>
          <w:p w:rsidR="00E5373F" w:rsidRPr="009D1452" w:rsidRDefault="00E5373F" w:rsidP="009D4CF8">
            <w:pPr>
              <w:numPr>
                <w:ilvl w:val="0"/>
                <w:numId w:val="12"/>
              </w:numPr>
              <w:ind w:left="172" w:hanging="14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wymienić cele normalizacji krajowej </w:t>
            </w:r>
          </w:p>
          <w:p w:rsidR="003B46A1" w:rsidRPr="009D1452" w:rsidRDefault="00E5373F" w:rsidP="009D4CF8">
            <w:pPr>
              <w:numPr>
                <w:ilvl w:val="0"/>
                <w:numId w:val="12"/>
              </w:numPr>
              <w:ind w:left="172" w:hanging="14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rozróżnić oznaczenie normy międzynarodowej, europejskiej i krajowe</w:t>
            </w:r>
          </w:p>
        </w:tc>
        <w:tc>
          <w:tcPr>
            <w:tcW w:w="1146" w:type="pct"/>
          </w:tcPr>
          <w:p w:rsidR="003B46A1" w:rsidRPr="009D1452" w:rsidRDefault="003B46A1" w:rsidP="009D4CF8">
            <w:pPr>
              <w:numPr>
                <w:ilvl w:val="0"/>
                <w:numId w:val="12"/>
              </w:numPr>
              <w:ind w:left="172" w:hanging="14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lastRenderedPageBreak/>
              <w:t>określić funkcje wagonów pasażerskich i towarowych</w:t>
            </w:r>
          </w:p>
          <w:p w:rsidR="003B46A1" w:rsidRPr="009D1452" w:rsidRDefault="003B46A1" w:rsidP="009D4CF8">
            <w:pPr>
              <w:numPr>
                <w:ilvl w:val="0"/>
                <w:numId w:val="12"/>
              </w:numPr>
              <w:ind w:left="172" w:hanging="14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dobrać typ wagonu kolejowego w zależności od rodzaju i masy przewożonego ładunku</w:t>
            </w:r>
          </w:p>
          <w:p w:rsidR="00E5373F" w:rsidRPr="009D1452" w:rsidRDefault="00E5373F" w:rsidP="009D4CF8">
            <w:pPr>
              <w:numPr>
                <w:ilvl w:val="0"/>
                <w:numId w:val="12"/>
              </w:numPr>
              <w:ind w:left="172" w:hanging="14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dobrać wagon kolejowy do przewozu kontenera </w:t>
            </w:r>
          </w:p>
          <w:p w:rsidR="00E5373F" w:rsidRPr="009D1452" w:rsidRDefault="00E5373F" w:rsidP="009D4CF8">
            <w:pPr>
              <w:numPr>
                <w:ilvl w:val="0"/>
                <w:numId w:val="12"/>
              </w:numPr>
              <w:ind w:left="172" w:hanging="14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dobierać </w:t>
            </w:r>
            <w:r w:rsidRPr="009D1452">
              <w:rPr>
                <w:rFonts w:ascii="Arial" w:eastAsia="Arial" w:hAnsi="Arial" w:cs="Arial"/>
                <w:sz w:val="20"/>
                <w:szCs w:val="20"/>
              </w:rPr>
              <w:t>urządzenia transportu bliskiego (przeładunkowe, załadunkowe i rozładunkowe) do operacji ładunkowej</w:t>
            </w:r>
          </w:p>
          <w:p w:rsidR="00E5373F" w:rsidRPr="009D1452" w:rsidRDefault="003B46A1" w:rsidP="009D4CF8">
            <w:pPr>
              <w:pStyle w:val="Akapitzlist"/>
              <w:numPr>
                <w:ilvl w:val="0"/>
                <w:numId w:val="12"/>
              </w:numPr>
              <w:ind w:left="172" w:hanging="142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korzystać ze źródeł informacji dotyczących norm i procedur oceny zgodności</w:t>
            </w:r>
            <w:r w:rsidR="00E5373F" w:rsidRPr="009D145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E5373F" w:rsidRPr="009D1452" w:rsidRDefault="00E5373F" w:rsidP="009D4CF8">
            <w:pPr>
              <w:pStyle w:val="Akapitzlist"/>
              <w:numPr>
                <w:ilvl w:val="0"/>
                <w:numId w:val="12"/>
              </w:numPr>
              <w:ind w:left="172" w:hanging="142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stosować system znakowania taboru kolejowego</w:t>
            </w:r>
          </w:p>
          <w:p w:rsidR="00E5373F" w:rsidRPr="009D1452" w:rsidRDefault="00E5373F" w:rsidP="009D4CF8">
            <w:pPr>
              <w:pStyle w:val="Akapitzlist"/>
              <w:numPr>
                <w:ilvl w:val="0"/>
                <w:numId w:val="12"/>
              </w:numPr>
              <w:ind w:left="172" w:hanging="142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 xml:space="preserve">rozróżnić wyposażenie wagonów pasażerskich i </w:t>
            </w:r>
            <w:r w:rsidRPr="009D1452">
              <w:rPr>
                <w:rFonts w:ascii="Arial" w:eastAsia="Arial" w:hAnsi="Arial" w:cs="Arial"/>
                <w:sz w:val="20"/>
                <w:szCs w:val="20"/>
              </w:rPr>
              <w:lastRenderedPageBreak/>
              <w:t>towarowych</w:t>
            </w:r>
          </w:p>
          <w:p w:rsidR="003B46A1" w:rsidRPr="009D1452" w:rsidRDefault="003B46A1" w:rsidP="00E5373F">
            <w:pPr>
              <w:ind w:left="17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5" w:type="pct"/>
          </w:tcPr>
          <w:p w:rsidR="003B46A1" w:rsidRPr="009D1452" w:rsidRDefault="00046379" w:rsidP="003033C8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lastRenderedPageBreak/>
              <w:t>Klasa IV</w:t>
            </w:r>
          </w:p>
        </w:tc>
      </w:tr>
      <w:tr w:rsidR="00EC55E0" w:rsidRPr="009D1452" w:rsidTr="00F240AF">
        <w:tc>
          <w:tcPr>
            <w:tcW w:w="686" w:type="pct"/>
            <w:vMerge/>
          </w:tcPr>
          <w:p w:rsidR="003B46A1" w:rsidRPr="009D1452" w:rsidRDefault="003B46A1" w:rsidP="008E30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8" w:type="pct"/>
          </w:tcPr>
          <w:p w:rsidR="003B46A1" w:rsidRPr="009D1452" w:rsidRDefault="003B46A1" w:rsidP="008E30A5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2. Utrzymanie taboru kolejowego</w:t>
            </w:r>
          </w:p>
        </w:tc>
        <w:tc>
          <w:tcPr>
            <w:tcW w:w="499" w:type="pct"/>
          </w:tcPr>
          <w:p w:rsidR="003B46A1" w:rsidRPr="009D1452" w:rsidRDefault="003B46A1" w:rsidP="008E30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6" w:type="pct"/>
          </w:tcPr>
          <w:p w:rsidR="003B46A1" w:rsidRPr="009D1452" w:rsidRDefault="003B46A1" w:rsidP="009D4CF8">
            <w:pPr>
              <w:pStyle w:val="Akapitzlist"/>
              <w:numPr>
                <w:ilvl w:val="0"/>
                <w:numId w:val="12"/>
              </w:numPr>
              <w:ind w:left="172" w:hanging="142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rozróżnić poziomy utrzymania wagonów </w:t>
            </w:r>
          </w:p>
          <w:p w:rsidR="003B46A1" w:rsidRPr="009D1452" w:rsidRDefault="003B46A1" w:rsidP="009D4CF8">
            <w:pPr>
              <w:pStyle w:val="Akapitzlist"/>
              <w:numPr>
                <w:ilvl w:val="0"/>
                <w:numId w:val="12"/>
              </w:numPr>
              <w:ind w:left="172" w:hanging="142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rozpoznać dokumentację związaną z wyłączeniem i włączeniem wagonów do eksploatacji</w:t>
            </w:r>
          </w:p>
          <w:p w:rsidR="003B46A1" w:rsidRPr="009D1452" w:rsidRDefault="00EC36DA" w:rsidP="009D4CF8">
            <w:pPr>
              <w:pStyle w:val="Akapitzlist"/>
              <w:numPr>
                <w:ilvl w:val="0"/>
                <w:numId w:val="12"/>
              </w:numPr>
              <w:ind w:left="172" w:hanging="142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 xml:space="preserve">omówić </w:t>
            </w:r>
            <w:r w:rsidRPr="009D1452">
              <w:rPr>
                <w:rFonts w:ascii="Arial" w:hAnsi="Arial" w:cs="Arial"/>
                <w:sz w:val="20"/>
                <w:szCs w:val="20"/>
              </w:rPr>
              <w:t>System Zarządzania Utrzymaniem Pojazdów Kolejowych (MMS)</w:t>
            </w:r>
          </w:p>
        </w:tc>
        <w:tc>
          <w:tcPr>
            <w:tcW w:w="1146" w:type="pct"/>
          </w:tcPr>
          <w:p w:rsidR="003B46A1" w:rsidRPr="009D1452" w:rsidRDefault="00EC36DA" w:rsidP="009D4CF8">
            <w:pPr>
              <w:numPr>
                <w:ilvl w:val="0"/>
                <w:numId w:val="12"/>
              </w:numPr>
              <w:ind w:left="172" w:hanging="14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wypełniać</w:t>
            </w:r>
            <w:r w:rsidR="003B46A1" w:rsidRPr="009D1452">
              <w:rPr>
                <w:rFonts w:ascii="Arial" w:hAnsi="Arial" w:cs="Arial"/>
                <w:sz w:val="20"/>
                <w:szCs w:val="20"/>
              </w:rPr>
              <w:t xml:space="preserve"> dokumentację związaną z przekazywaniem wagonów do i z napraw</w:t>
            </w:r>
          </w:p>
          <w:p w:rsidR="00EC36DA" w:rsidRPr="009D1452" w:rsidRDefault="00EC36DA" w:rsidP="009D4CF8">
            <w:pPr>
              <w:numPr>
                <w:ilvl w:val="0"/>
                <w:numId w:val="12"/>
              </w:numPr>
              <w:ind w:left="172" w:hanging="14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wypełniać </w:t>
            </w:r>
            <w:r w:rsidRPr="009D1452">
              <w:rPr>
                <w:rFonts w:ascii="Arial" w:eastAsia="Calibri" w:hAnsi="Arial" w:cs="Arial"/>
                <w:sz w:val="20"/>
                <w:szCs w:val="20"/>
              </w:rPr>
              <w:t>dokumentację związaną z wyłączeniem i włączeniem wagonów do eksploatacji</w:t>
            </w:r>
          </w:p>
        </w:tc>
        <w:tc>
          <w:tcPr>
            <w:tcW w:w="475" w:type="pct"/>
          </w:tcPr>
          <w:p w:rsidR="003B46A1" w:rsidRPr="009D1452" w:rsidRDefault="00046379" w:rsidP="003033C8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Klasa IV</w:t>
            </w:r>
          </w:p>
        </w:tc>
      </w:tr>
      <w:tr w:rsidR="00EC55E0" w:rsidRPr="009D1452" w:rsidTr="00F240AF">
        <w:tc>
          <w:tcPr>
            <w:tcW w:w="686" w:type="pct"/>
            <w:vMerge w:val="restart"/>
          </w:tcPr>
          <w:p w:rsidR="00805A54" w:rsidRPr="009D1452" w:rsidRDefault="00805A54" w:rsidP="008E30A5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II. Eksploatacja taboru kolejowego</w:t>
            </w:r>
          </w:p>
        </w:tc>
        <w:tc>
          <w:tcPr>
            <w:tcW w:w="898" w:type="pct"/>
          </w:tcPr>
          <w:p w:rsidR="00805A54" w:rsidRPr="009D1452" w:rsidRDefault="00805A54" w:rsidP="00094DA0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3. Ustalanie ilostanów wagonów towarowych i pasażerskich </w:t>
            </w:r>
          </w:p>
        </w:tc>
        <w:tc>
          <w:tcPr>
            <w:tcW w:w="499" w:type="pct"/>
          </w:tcPr>
          <w:p w:rsidR="00805A54" w:rsidRPr="009D1452" w:rsidRDefault="00805A54" w:rsidP="008E30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6" w:type="pct"/>
          </w:tcPr>
          <w:p w:rsidR="00805A54" w:rsidRPr="009D1452" w:rsidRDefault="00805A54" w:rsidP="009D4CF8">
            <w:pPr>
              <w:pStyle w:val="Akapitzlist"/>
              <w:numPr>
                <w:ilvl w:val="0"/>
                <w:numId w:val="12"/>
              </w:numPr>
              <w:ind w:left="172" w:hanging="142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 xml:space="preserve">stosować zasady gospodarki wagonami </w:t>
            </w:r>
          </w:p>
          <w:p w:rsidR="00805A54" w:rsidRPr="009D1452" w:rsidRDefault="00805A54" w:rsidP="009D4CF8">
            <w:pPr>
              <w:pStyle w:val="Akapitzlist"/>
              <w:numPr>
                <w:ilvl w:val="0"/>
                <w:numId w:val="12"/>
              </w:numPr>
              <w:ind w:left="172" w:hanging="142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ustalić ilostany wagonów pasażerskich i towarowych</w:t>
            </w:r>
          </w:p>
        </w:tc>
        <w:tc>
          <w:tcPr>
            <w:tcW w:w="1146" w:type="pct"/>
          </w:tcPr>
          <w:p w:rsidR="00805A54" w:rsidRPr="009D1452" w:rsidRDefault="00805A54" w:rsidP="009D4CF8">
            <w:pPr>
              <w:numPr>
                <w:ilvl w:val="0"/>
                <w:numId w:val="12"/>
              </w:numPr>
              <w:ind w:left="172" w:hanging="14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analizować zamówienia na wagony pasażerskie i towarowe</w:t>
            </w:r>
          </w:p>
          <w:p w:rsidR="00805A54" w:rsidRPr="009D1452" w:rsidRDefault="00805A54" w:rsidP="00EC36DA">
            <w:pPr>
              <w:ind w:left="17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5" w:type="pct"/>
          </w:tcPr>
          <w:p w:rsidR="00805A54" w:rsidRPr="009D1452" w:rsidRDefault="00805A54" w:rsidP="003033C8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Klasa IV</w:t>
            </w:r>
          </w:p>
          <w:p w:rsidR="00805A54" w:rsidRPr="009D1452" w:rsidRDefault="00805A54" w:rsidP="003033C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55E0" w:rsidRPr="009D1452" w:rsidTr="00F240AF">
        <w:tc>
          <w:tcPr>
            <w:tcW w:w="686" w:type="pct"/>
            <w:vMerge/>
          </w:tcPr>
          <w:p w:rsidR="00805A54" w:rsidRPr="009D1452" w:rsidRDefault="00805A54" w:rsidP="008E30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8" w:type="pct"/>
          </w:tcPr>
          <w:p w:rsidR="00805A54" w:rsidRPr="009D1452" w:rsidRDefault="00805A54" w:rsidP="00094DA0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4. Sporządzanie zapotrzebowania na wagony i pojazdy </w:t>
            </w:r>
            <w:r w:rsidRPr="009D1452">
              <w:rPr>
                <w:rFonts w:ascii="Arial" w:hAnsi="Arial" w:cs="Arial"/>
                <w:sz w:val="20"/>
                <w:szCs w:val="20"/>
              </w:rPr>
              <w:lastRenderedPageBreak/>
              <w:t>trakcyjne</w:t>
            </w:r>
          </w:p>
        </w:tc>
        <w:tc>
          <w:tcPr>
            <w:tcW w:w="499" w:type="pct"/>
          </w:tcPr>
          <w:p w:rsidR="00805A54" w:rsidRPr="009D1452" w:rsidRDefault="00805A54" w:rsidP="008E30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6" w:type="pct"/>
          </w:tcPr>
          <w:p w:rsidR="00805A54" w:rsidRPr="009D1452" w:rsidRDefault="00805A54" w:rsidP="009D4CF8">
            <w:pPr>
              <w:pStyle w:val="Akapitzlist"/>
              <w:numPr>
                <w:ilvl w:val="0"/>
                <w:numId w:val="88"/>
              </w:numPr>
              <w:ind w:left="172" w:hanging="172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stosować zasady sporządzania zapotrzebowania na pojazdy trakcyjne</w:t>
            </w:r>
          </w:p>
          <w:p w:rsidR="00805A54" w:rsidRPr="009D1452" w:rsidRDefault="00805A54" w:rsidP="009D4CF8">
            <w:pPr>
              <w:pStyle w:val="Akapitzlist"/>
              <w:numPr>
                <w:ilvl w:val="0"/>
                <w:numId w:val="88"/>
              </w:numPr>
              <w:ind w:left="172" w:hanging="172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lastRenderedPageBreak/>
              <w:t>stosować zasady sporządzania zapotrzebowania na wagony pasażerskie</w:t>
            </w:r>
          </w:p>
          <w:p w:rsidR="00805A54" w:rsidRPr="009D1452" w:rsidRDefault="00805A54" w:rsidP="009D4CF8">
            <w:pPr>
              <w:pStyle w:val="Akapitzlist"/>
              <w:numPr>
                <w:ilvl w:val="0"/>
                <w:numId w:val="88"/>
              </w:numPr>
              <w:ind w:left="172" w:hanging="172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stosować zasady sporządzania zapotrzebowania na wagony towarowe</w:t>
            </w:r>
          </w:p>
        </w:tc>
        <w:tc>
          <w:tcPr>
            <w:tcW w:w="1146" w:type="pct"/>
          </w:tcPr>
          <w:p w:rsidR="00805A54" w:rsidRPr="009D1452" w:rsidRDefault="00805A54" w:rsidP="009D4CF8">
            <w:pPr>
              <w:numPr>
                <w:ilvl w:val="0"/>
                <w:numId w:val="12"/>
              </w:numPr>
              <w:ind w:left="172" w:hanging="14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lastRenderedPageBreak/>
              <w:t xml:space="preserve">sporządzić zapotrzebowanie na pojazdy trakcyjne </w:t>
            </w:r>
          </w:p>
          <w:p w:rsidR="00805A54" w:rsidRPr="009D1452" w:rsidRDefault="00805A54" w:rsidP="009D4CF8">
            <w:pPr>
              <w:numPr>
                <w:ilvl w:val="0"/>
                <w:numId w:val="12"/>
              </w:numPr>
              <w:ind w:left="172" w:hanging="14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lastRenderedPageBreak/>
              <w:t xml:space="preserve">sporządzić zapotrzebowanie na wagony pasażerskie </w:t>
            </w:r>
          </w:p>
          <w:p w:rsidR="00805A54" w:rsidRPr="009D1452" w:rsidRDefault="00805A54" w:rsidP="009D4CF8">
            <w:pPr>
              <w:numPr>
                <w:ilvl w:val="0"/>
                <w:numId w:val="12"/>
              </w:numPr>
              <w:ind w:left="172" w:hanging="14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sporządzić zapotrzebowanie na wagony towarowe</w:t>
            </w:r>
          </w:p>
        </w:tc>
        <w:tc>
          <w:tcPr>
            <w:tcW w:w="475" w:type="pct"/>
          </w:tcPr>
          <w:p w:rsidR="00805A54" w:rsidRPr="009D1452" w:rsidRDefault="00AD31A5" w:rsidP="003033C8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lastRenderedPageBreak/>
              <w:t>Klasa IV</w:t>
            </w:r>
          </w:p>
        </w:tc>
      </w:tr>
      <w:tr w:rsidR="00EC55E0" w:rsidRPr="009D1452" w:rsidTr="00F240AF">
        <w:tc>
          <w:tcPr>
            <w:tcW w:w="686" w:type="pct"/>
            <w:vMerge/>
          </w:tcPr>
          <w:p w:rsidR="00805A54" w:rsidRPr="009D1452" w:rsidRDefault="00805A54" w:rsidP="008E30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8" w:type="pct"/>
          </w:tcPr>
          <w:p w:rsidR="00805A54" w:rsidRPr="009D1452" w:rsidRDefault="00805A54" w:rsidP="00094DA0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5. Planowanie efektywnego wykorzystywania taboru</w:t>
            </w:r>
          </w:p>
        </w:tc>
        <w:tc>
          <w:tcPr>
            <w:tcW w:w="499" w:type="pct"/>
          </w:tcPr>
          <w:p w:rsidR="00805A54" w:rsidRPr="009D1452" w:rsidRDefault="00805A54" w:rsidP="008E30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6" w:type="pct"/>
          </w:tcPr>
          <w:p w:rsidR="00805A54" w:rsidRPr="009D1452" w:rsidRDefault="00805A54" w:rsidP="009D4CF8">
            <w:pPr>
              <w:numPr>
                <w:ilvl w:val="0"/>
                <w:numId w:val="12"/>
              </w:numPr>
              <w:ind w:left="172" w:hanging="14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sporządzić plany efektywnego wykorzystywania wagonów </w:t>
            </w:r>
          </w:p>
          <w:p w:rsidR="00805A54" w:rsidRPr="009D1452" w:rsidRDefault="00805A54" w:rsidP="009D4CF8">
            <w:pPr>
              <w:pStyle w:val="Akapitzlist"/>
              <w:numPr>
                <w:ilvl w:val="0"/>
                <w:numId w:val="12"/>
              </w:numPr>
              <w:ind w:left="172" w:hanging="142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 xml:space="preserve">stosować zasady dobierania pojazdów trakcyjnych do pracy przewozowej i manewrowej </w:t>
            </w:r>
          </w:p>
          <w:p w:rsidR="00AB5E33" w:rsidRPr="009D1452" w:rsidRDefault="00AB5E33" w:rsidP="009D4CF8">
            <w:pPr>
              <w:pStyle w:val="Akapitzlist"/>
              <w:numPr>
                <w:ilvl w:val="0"/>
                <w:numId w:val="12"/>
              </w:numPr>
              <w:ind w:left="176" w:hanging="176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 xml:space="preserve">rozróżnia dokumentację pracy pojazdów trakcyjnych </w:t>
            </w:r>
          </w:p>
          <w:p w:rsidR="00805A54" w:rsidRPr="009D1452" w:rsidRDefault="00AB5E33" w:rsidP="009D4CF8">
            <w:pPr>
              <w:pStyle w:val="Akapitzlist"/>
              <w:numPr>
                <w:ilvl w:val="0"/>
                <w:numId w:val="12"/>
              </w:numPr>
              <w:ind w:left="176" w:hanging="176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 xml:space="preserve">sporządza zapotrzebowanie na pojazdy trakcyjne </w:t>
            </w:r>
          </w:p>
        </w:tc>
        <w:tc>
          <w:tcPr>
            <w:tcW w:w="1146" w:type="pct"/>
          </w:tcPr>
          <w:p w:rsidR="00805A54" w:rsidRPr="009D1452" w:rsidRDefault="00805A54" w:rsidP="009D4CF8">
            <w:pPr>
              <w:numPr>
                <w:ilvl w:val="0"/>
                <w:numId w:val="12"/>
              </w:numPr>
              <w:ind w:left="172" w:hanging="14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dobierać składy drużyny pociągowej i manewrowej</w:t>
            </w:r>
          </w:p>
          <w:p w:rsidR="00805A54" w:rsidRPr="009D1452" w:rsidRDefault="00805A54" w:rsidP="009D4CF8">
            <w:pPr>
              <w:numPr>
                <w:ilvl w:val="0"/>
                <w:numId w:val="12"/>
              </w:numPr>
              <w:ind w:left="172" w:hanging="14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planować obieg i obrót pojazdu trakcyjnego</w:t>
            </w:r>
          </w:p>
          <w:p w:rsidR="00AB5E33" w:rsidRPr="009D1452" w:rsidRDefault="00AB5E33" w:rsidP="009D4CF8">
            <w:pPr>
              <w:pStyle w:val="Akapitzlist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sporządza zapotrzebowanie na pojazdy trakcyjne </w:t>
            </w:r>
          </w:p>
        </w:tc>
        <w:tc>
          <w:tcPr>
            <w:tcW w:w="475" w:type="pct"/>
          </w:tcPr>
          <w:p w:rsidR="00805A54" w:rsidRPr="009D1452" w:rsidRDefault="00AD31A5" w:rsidP="003033C8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Klasa IV</w:t>
            </w:r>
          </w:p>
        </w:tc>
      </w:tr>
      <w:tr w:rsidR="00EC55E0" w:rsidRPr="009D1452" w:rsidTr="00F240AF">
        <w:tc>
          <w:tcPr>
            <w:tcW w:w="686" w:type="pct"/>
            <w:vMerge/>
          </w:tcPr>
          <w:p w:rsidR="0055511E" w:rsidRPr="009D1452" w:rsidRDefault="0055511E" w:rsidP="008E30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8" w:type="pct"/>
          </w:tcPr>
          <w:p w:rsidR="0055511E" w:rsidRPr="009D1452" w:rsidRDefault="000F0CA6" w:rsidP="003033C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6</w:t>
            </w:r>
            <w:r w:rsidR="0055511E" w:rsidRPr="009D1452">
              <w:rPr>
                <w:rFonts w:ascii="Arial" w:hAnsi="Arial" w:cs="Arial"/>
                <w:sz w:val="20"/>
                <w:szCs w:val="20"/>
              </w:rPr>
              <w:t xml:space="preserve">. Planowanie </w:t>
            </w:r>
            <w:r w:rsidR="005F22D6" w:rsidRPr="009D1452">
              <w:rPr>
                <w:rFonts w:ascii="Arial" w:hAnsi="Arial" w:cs="Arial"/>
                <w:sz w:val="20"/>
                <w:szCs w:val="20"/>
              </w:rPr>
              <w:t xml:space="preserve">pracy </w:t>
            </w:r>
            <w:r w:rsidR="0055511E" w:rsidRPr="009D1452">
              <w:rPr>
                <w:rFonts w:ascii="Arial" w:hAnsi="Arial" w:cs="Arial"/>
                <w:sz w:val="20"/>
                <w:szCs w:val="20"/>
              </w:rPr>
              <w:t xml:space="preserve">wagonów w komunikacji krajowej i międzynarodowej </w:t>
            </w:r>
          </w:p>
        </w:tc>
        <w:tc>
          <w:tcPr>
            <w:tcW w:w="499" w:type="pct"/>
          </w:tcPr>
          <w:p w:rsidR="0055511E" w:rsidRPr="009D1452" w:rsidRDefault="0055511E" w:rsidP="003033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6" w:type="pct"/>
          </w:tcPr>
          <w:p w:rsidR="0055511E" w:rsidRPr="009D1452" w:rsidRDefault="0055511E" w:rsidP="009D4CF8">
            <w:pPr>
              <w:pStyle w:val="Akapitzlist"/>
              <w:numPr>
                <w:ilvl w:val="0"/>
                <w:numId w:val="12"/>
              </w:numPr>
              <w:ind w:left="172" w:hanging="142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stosować przepisy regulujące zakres wymagań stawianych wagonom kursującym w komunikacji krajowej i międzynarodowej</w:t>
            </w:r>
          </w:p>
        </w:tc>
        <w:tc>
          <w:tcPr>
            <w:tcW w:w="1146" w:type="pct"/>
          </w:tcPr>
          <w:p w:rsidR="0055511E" w:rsidRPr="009D1452" w:rsidRDefault="0055511E" w:rsidP="009D4CF8">
            <w:pPr>
              <w:pStyle w:val="Akapitzlist"/>
              <w:numPr>
                <w:ilvl w:val="0"/>
                <w:numId w:val="12"/>
              </w:numPr>
              <w:ind w:left="172" w:hanging="14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dobierać wagony pod kątem wymagań stawianych wagonom w zależności od komunikacji, w której są uruchamiane</w:t>
            </w:r>
          </w:p>
        </w:tc>
        <w:tc>
          <w:tcPr>
            <w:tcW w:w="475" w:type="pct"/>
          </w:tcPr>
          <w:p w:rsidR="0055511E" w:rsidRPr="009D1452" w:rsidRDefault="00AD31A5" w:rsidP="003033C8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Klasa IV</w:t>
            </w:r>
          </w:p>
        </w:tc>
      </w:tr>
      <w:tr w:rsidR="00EC55E0" w:rsidRPr="009D1452" w:rsidTr="00F240AF">
        <w:tc>
          <w:tcPr>
            <w:tcW w:w="686" w:type="pct"/>
            <w:vMerge/>
          </w:tcPr>
          <w:p w:rsidR="0055511E" w:rsidRPr="009D1452" w:rsidRDefault="0055511E" w:rsidP="008E30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8" w:type="pct"/>
          </w:tcPr>
          <w:p w:rsidR="0055511E" w:rsidRPr="009D1452" w:rsidRDefault="000F0CA6" w:rsidP="00EC36DA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7</w:t>
            </w:r>
            <w:r w:rsidR="0055511E" w:rsidRPr="009D1452">
              <w:rPr>
                <w:rFonts w:ascii="Arial" w:hAnsi="Arial" w:cs="Arial"/>
                <w:sz w:val="20"/>
                <w:szCs w:val="20"/>
              </w:rPr>
              <w:t xml:space="preserve">. Planowanie pracy pracowników zatrudnionych na kolei </w:t>
            </w:r>
          </w:p>
        </w:tc>
        <w:tc>
          <w:tcPr>
            <w:tcW w:w="499" w:type="pct"/>
          </w:tcPr>
          <w:p w:rsidR="0055511E" w:rsidRPr="009D1452" w:rsidRDefault="0055511E" w:rsidP="008E30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6" w:type="pct"/>
          </w:tcPr>
          <w:p w:rsidR="0055511E" w:rsidRPr="009D1452" w:rsidRDefault="0055511E" w:rsidP="009D4CF8">
            <w:pPr>
              <w:pStyle w:val="Akapitzlist"/>
              <w:numPr>
                <w:ilvl w:val="0"/>
                <w:numId w:val="12"/>
              </w:numPr>
              <w:ind w:left="172" w:hanging="142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 xml:space="preserve">omówić obowiązki drużyny pociągowej i manewrowej </w:t>
            </w:r>
          </w:p>
          <w:p w:rsidR="0055511E" w:rsidRPr="009D1452" w:rsidRDefault="0055511E" w:rsidP="009D4CF8">
            <w:pPr>
              <w:pStyle w:val="Akapitzlist"/>
              <w:numPr>
                <w:ilvl w:val="0"/>
                <w:numId w:val="12"/>
              </w:numPr>
              <w:ind w:left="172" w:hanging="142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respektować normy czasu pracy poszczególnych grup pracowników zatrudnionych na kolei</w:t>
            </w:r>
          </w:p>
          <w:p w:rsidR="0055511E" w:rsidRPr="009D1452" w:rsidRDefault="0055511E" w:rsidP="009D4CF8">
            <w:pPr>
              <w:numPr>
                <w:ilvl w:val="0"/>
                <w:numId w:val="12"/>
              </w:numPr>
              <w:ind w:left="172" w:hanging="14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ocenić pracę poszczególnych członków zespołu </w:t>
            </w:r>
          </w:p>
          <w:p w:rsidR="0055511E" w:rsidRPr="009D1452" w:rsidRDefault="0055511E" w:rsidP="009D4CF8">
            <w:pPr>
              <w:numPr>
                <w:ilvl w:val="0"/>
                <w:numId w:val="12"/>
              </w:numPr>
              <w:ind w:left="172" w:hanging="14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określić sposoby monitorowania procesu wykonywania zadań </w:t>
            </w:r>
          </w:p>
          <w:p w:rsidR="0055511E" w:rsidRPr="009D1452" w:rsidRDefault="0055511E" w:rsidP="009D4CF8">
            <w:pPr>
              <w:numPr>
                <w:ilvl w:val="0"/>
                <w:numId w:val="12"/>
              </w:numPr>
              <w:ind w:left="172" w:hanging="142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rozpoznać jakie role w grupie pełnią poszczególni członkowie zespołu </w:t>
            </w:r>
          </w:p>
          <w:p w:rsidR="0055511E" w:rsidRPr="009D1452" w:rsidRDefault="0055511E" w:rsidP="009D4CF8">
            <w:pPr>
              <w:numPr>
                <w:ilvl w:val="0"/>
                <w:numId w:val="12"/>
              </w:numPr>
              <w:ind w:left="172" w:hanging="142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lastRenderedPageBreak/>
              <w:t xml:space="preserve">przewidzieć skutki niewłaściwego doboru osób do zadań </w:t>
            </w:r>
          </w:p>
          <w:p w:rsidR="0055511E" w:rsidRPr="009D1452" w:rsidRDefault="0055511E" w:rsidP="009D4CF8">
            <w:pPr>
              <w:numPr>
                <w:ilvl w:val="0"/>
                <w:numId w:val="12"/>
              </w:numPr>
              <w:ind w:left="172" w:hanging="142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ustalić kolejność wykonywania zadań</w:t>
            </w:r>
          </w:p>
          <w:p w:rsidR="0055511E" w:rsidRPr="009D1452" w:rsidRDefault="0055511E" w:rsidP="009D4CF8">
            <w:pPr>
              <w:numPr>
                <w:ilvl w:val="0"/>
                <w:numId w:val="12"/>
              </w:numPr>
              <w:ind w:left="172" w:hanging="142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przestrzegać praw innych osób w zespole </w:t>
            </w:r>
          </w:p>
          <w:p w:rsidR="0055511E" w:rsidRPr="009D1452" w:rsidRDefault="0055511E" w:rsidP="009D4CF8">
            <w:pPr>
              <w:numPr>
                <w:ilvl w:val="0"/>
                <w:numId w:val="12"/>
              </w:numPr>
              <w:ind w:left="172" w:hanging="142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określić metody i techniki pracy zespołu </w:t>
            </w:r>
          </w:p>
          <w:p w:rsidR="0055511E" w:rsidRPr="009D1452" w:rsidRDefault="0055511E" w:rsidP="009D4CF8">
            <w:pPr>
              <w:numPr>
                <w:ilvl w:val="0"/>
                <w:numId w:val="12"/>
              </w:numPr>
              <w:ind w:left="172" w:hanging="142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określić sposoby kontroli pracy zespołu </w:t>
            </w:r>
          </w:p>
        </w:tc>
        <w:tc>
          <w:tcPr>
            <w:tcW w:w="1146" w:type="pct"/>
          </w:tcPr>
          <w:p w:rsidR="0055511E" w:rsidRPr="009D1452" w:rsidRDefault="0055511E" w:rsidP="009D4CF8">
            <w:pPr>
              <w:numPr>
                <w:ilvl w:val="0"/>
                <w:numId w:val="12"/>
              </w:numPr>
              <w:ind w:left="172" w:hanging="14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lastRenderedPageBreak/>
              <w:t xml:space="preserve">interpretować grafiki dyżurów pracowników </w:t>
            </w:r>
          </w:p>
          <w:p w:rsidR="0055511E" w:rsidRPr="009D1452" w:rsidRDefault="0055511E" w:rsidP="009D4CF8">
            <w:pPr>
              <w:numPr>
                <w:ilvl w:val="0"/>
                <w:numId w:val="12"/>
              </w:numPr>
              <w:ind w:left="172" w:hanging="14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przygotować grafiki dyżurów pracowników </w:t>
            </w:r>
          </w:p>
          <w:p w:rsidR="0055511E" w:rsidRPr="009D1452" w:rsidRDefault="0055511E" w:rsidP="009D4CF8">
            <w:pPr>
              <w:numPr>
                <w:ilvl w:val="0"/>
                <w:numId w:val="12"/>
              </w:numPr>
              <w:ind w:left="172" w:hanging="14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planować działania zespołu </w:t>
            </w:r>
          </w:p>
          <w:p w:rsidR="0055511E" w:rsidRPr="009D1452" w:rsidRDefault="0055511E" w:rsidP="009D4CF8">
            <w:pPr>
              <w:numPr>
                <w:ilvl w:val="0"/>
                <w:numId w:val="12"/>
              </w:numPr>
              <w:ind w:left="172" w:hanging="14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monitorować pracę zespołu </w:t>
            </w:r>
          </w:p>
          <w:p w:rsidR="0055511E" w:rsidRPr="009D1452" w:rsidRDefault="0055511E" w:rsidP="009D4CF8">
            <w:pPr>
              <w:numPr>
                <w:ilvl w:val="0"/>
                <w:numId w:val="12"/>
              </w:numPr>
              <w:ind w:left="172" w:hanging="14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ocenić przydatność poszczególnych członków zespołu do wykonania zadania </w:t>
            </w:r>
          </w:p>
          <w:p w:rsidR="0055511E" w:rsidRPr="009D1452" w:rsidRDefault="0055511E" w:rsidP="009D4CF8">
            <w:pPr>
              <w:numPr>
                <w:ilvl w:val="0"/>
                <w:numId w:val="12"/>
              </w:numPr>
              <w:ind w:left="172" w:hanging="14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rozdzielić zadania według umiejętności i kompetencji </w:t>
            </w:r>
            <w:r w:rsidRPr="009D1452">
              <w:rPr>
                <w:rFonts w:ascii="Arial" w:hAnsi="Arial" w:cs="Arial"/>
                <w:sz w:val="20"/>
                <w:szCs w:val="20"/>
              </w:rPr>
              <w:lastRenderedPageBreak/>
              <w:t xml:space="preserve">członków zespołu </w:t>
            </w:r>
          </w:p>
          <w:p w:rsidR="0055511E" w:rsidRPr="009D1452" w:rsidRDefault="0055511E" w:rsidP="009D4CF8">
            <w:pPr>
              <w:numPr>
                <w:ilvl w:val="0"/>
                <w:numId w:val="12"/>
              </w:numPr>
              <w:ind w:left="172" w:hanging="14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kierować pracą zespołu z uwzględnieniem indywidualności jednostki i grupy</w:t>
            </w:r>
          </w:p>
          <w:p w:rsidR="0055511E" w:rsidRPr="009D1452" w:rsidRDefault="0055511E" w:rsidP="009D4CF8">
            <w:pPr>
              <w:numPr>
                <w:ilvl w:val="0"/>
                <w:numId w:val="12"/>
              </w:numPr>
              <w:ind w:left="172" w:hanging="14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udzielić informacji zwrotnej w celu prawidłowego wykonania przydzielonych zadań</w:t>
            </w:r>
          </w:p>
          <w:p w:rsidR="00AB5E33" w:rsidRPr="009D1452" w:rsidRDefault="00AB5E33" w:rsidP="009D4CF8">
            <w:pPr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dobiera składy drużyny pociągowej i manewrowej</w:t>
            </w:r>
          </w:p>
        </w:tc>
        <w:tc>
          <w:tcPr>
            <w:tcW w:w="475" w:type="pct"/>
          </w:tcPr>
          <w:p w:rsidR="0055511E" w:rsidRPr="009D1452" w:rsidRDefault="00AD31A5" w:rsidP="003033C8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lastRenderedPageBreak/>
              <w:t>Klasa IV</w:t>
            </w:r>
          </w:p>
        </w:tc>
      </w:tr>
      <w:tr w:rsidR="00EC55E0" w:rsidRPr="009D1452" w:rsidTr="00F240AF">
        <w:tc>
          <w:tcPr>
            <w:tcW w:w="686" w:type="pct"/>
            <w:vMerge w:val="restart"/>
          </w:tcPr>
          <w:p w:rsidR="0055511E" w:rsidRPr="009D1452" w:rsidRDefault="0055511E" w:rsidP="002E61A9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lastRenderedPageBreak/>
              <w:t xml:space="preserve">III. Mierniki przewozów </w:t>
            </w:r>
            <w:r w:rsidR="002E61A9" w:rsidRPr="009D1452">
              <w:rPr>
                <w:rFonts w:ascii="Arial" w:hAnsi="Arial" w:cs="Arial"/>
                <w:sz w:val="20"/>
                <w:szCs w:val="20"/>
              </w:rPr>
              <w:t>kolejowych</w:t>
            </w:r>
          </w:p>
        </w:tc>
        <w:tc>
          <w:tcPr>
            <w:tcW w:w="898" w:type="pct"/>
          </w:tcPr>
          <w:p w:rsidR="0055511E" w:rsidRPr="009D1452" w:rsidRDefault="000F0CA6" w:rsidP="00EC55E0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8</w:t>
            </w:r>
            <w:r w:rsidR="00EC55E0" w:rsidRPr="009D1452">
              <w:rPr>
                <w:rFonts w:ascii="Arial" w:hAnsi="Arial" w:cs="Arial"/>
                <w:sz w:val="20"/>
                <w:szCs w:val="20"/>
              </w:rPr>
              <w:t>. Mierniki charakteryzujące</w:t>
            </w:r>
            <w:r w:rsidR="006D6872" w:rsidRPr="009D1452">
              <w:rPr>
                <w:rFonts w:ascii="Arial" w:hAnsi="Arial" w:cs="Arial"/>
                <w:sz w:val="20"/>
                <w:szCs w:val="20"/>
              </w:rPr>
              <w:t xml:space="preserve"> przewozy</w:t>
            </w:r>
            <w:r w:rsidR="002E61A9" w:rsidRPr="009D145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C55E0" w:rsidRPr="009D1452">
              <w:rPr>
                <w:rFonts w:ascii="Arial" w:hAnsi="Arial" w:cs="Arial"/>
                <w:sz w:val="20"/>
                <w:szCs w:val="20"/>
              </w:rPr>
              <w:t>pasażerskie</w:t>
            </w:r>
            <w:r w:rsidR="0055511E" w:rsidRPr="009D145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99" w:type="pct"/>
          </w:tcPr>
          <w:p w:rsidR="0055511E" w:rsidRPr="009D1452" w:rsidRDefault="0055511E" w:rsidP="008E30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6" w:type="pct"/>
          </w:tcPr>
          <w:p w:rsidR="0055511E" w:rsidRPr="009D1452" w:rsidRDefault="0055511E" w:rsidP="009D4CF8">
            <w:pPr>
              <w:numPr>
                <w:ilvl w:val="0"/>
                <w:numId w:val="12"/>
              </w:numPr>
              <w:ind w:left="172" w:hanging="14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obliczać potoki osób</w:t>
            </w:r>
          </w:p>
          <w:p w:rsidR="0055511E" w:rsidRPr="009D1452" w:rsidRDefault="0055511E" w:rsidP="009D4CF8">
            <w:pPr>
              <w:pStyle w:val="Akapitzlist"/>
              <w:numPr>
                <w:ilvl w:val="0"/>
                <w:numId w:val="12"/>
              </w:numPr>
              <w:ind w:left="172" w:hanging="142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stosować mierniki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przewozów pasażerskich </w:t>
            </w:r>
          </w:p>
          <w:p w:rsidR="0055511E" w:rsidRPr="009D1452" w:rsidRDefault="0055511E" w:rsidP="009D4CF8">
            <w:pPr>
              <w:pStyle w:val="Akapitzlist"/>
              <w:numPr>
                <w:ilvl w:val="0"/>
                <w:numId w:val="12"/>
              </w:numPr>
              <w:ind w:left="172" w:hanging="14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wyliczyć mierniki przewozów pasażerskich </w:t>
            </w:r>
          </w:p>
        </w:tc>
        <w:tc>
          <w:tcPr>
            <w:tcW w:w="1146" w:type="pct"/>
          </w:tcPr>
          <w:p w:rsidR="0055511E" w:rsidRPr="009D1452" w:rsidRDefault="0055511E" w:rsidP="009D4CF8">
            <w:pPr>
              <w:pStyle w:val="Akapitzlist"/>
              <w:numPr>
                <w:ilvl w:val="0"/>
                <w:numId w:val="12"/>
              </w:numPr>
              <w:ind w:left="172" w:hanging="142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opracować plan potoków osób</w:t>
            </w:r>
          </w:p>
          <w:p w:rsidR="0055511E" w:rsidRPr="009D1452" w:rsidRDefault="0055511E" w:rsidP="00805A54">
            <w:pPr>
              <w:ind w:left="17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5" w:type="pct"/>
          </w:tcPr>
          <w:p w:rsidR="0055511E" w:rsidRPr="009D1452" w:rsidRDefault="0055511E" w:rsidP="003033C8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Klasa IV</w:t>
            </w:r>
          </w:p>
          <w:p w:rsidR="0055511E" w:rsidRPr="009D1452" w:rsidRDefault="0055511E" w:rsidP="003033C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55E0" w:rsidRPr="009D1452" w:rsidTr="00F240AF">
        <w:tc>
          <w:tcPr>
            <w:tcW w:w="686" w:type="pct"/>
            <w:vMerge/>
          </w:tcPr>
          <w:p w:rsidR="0055511E" w:rsidRPr="009D1452" w:rsidRDefault="0055511E" w:rsidP="008E30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8" w:type="pct"/>
          </w:tcPr>
          <w:p w:rsidR="0055511E" w:rsidRPr="009D1452" w:rsidRDefault="000F0CA6" w:rsidP="00EC55E0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9</w:t>
            </w:r>
            <w:r w:rsidR="0055511E" w:rsidRPr="009D1452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EC55E0" w:rsidRPr="009D1452">
              <w:rPr>
                <w:rFonts w:ascii="Arial" w:hAnsi="Arial" w:cs="Arial"/>
                <w:sz w:val="20"/>
                <w:szCs w:val="20"/>
              </w:rPr>
              <w:t>Mierniki</w:t>
            </w:r>
            <w:r w:rsidR="0055511E" w:rsidRPr="009D145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C55E0" w:rsidRPr="009D1452">
              <w:rPr>
                <w:rFonts w:ascii="Arial" w:hAnsi="Arial" w:cs="Arial"/>
                <w:sz w:val="20"/>
                <w:szCs w:val="20"/>
              </w:rPr>
              <w:t xml:space="preserve">charakteryzujące </w:t>
            </w:r>
            <w:r w:rsidR="0055511E" w:rsidRPr="009D1452">
              <w:rPr>
                <w:rFonts w:ascii="Arial" w:hAnsi="Arial" w:cs="Arial"/>
                <w:sz w:val="20"/>
                <w:szCs w:val="20"/>
              </w:rPr>
              <w:t>przewoz</w:t>
            </w:r>
            <w:r w:rsidR="00EC55E0" w:rsidRPr="009D1452">
              <w:rPr>
                <w:rFonts w:ascii="Arial" w:hAnsi="Arial" w:cs="Arial"/>
                <w:sz w:val="20"/>
                <w:szCs w:val="20"/>
              </w:rPr>
              <w:t xml:space="preserve">y </w:t>
            </w:r>
            <w:r w:rsidR="0055511E" w:rsidRPr="009D1452">
              <w:rPr>
                <w:rFonts w:ascii="Arial" w:hAnsi="Arial" w:cs="Arial"/>
                <w:sz w:val="20"/>
                <w:szCs w:val="20"/>
              </w:rPr>
              <w:t xml:space="preserve"> towarow</w:t>
            </w:r>
            <w:r w:rsidR="00EC55E0" w:rsidRPr="009D1452"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499" w:type="pct"/>
          </w:tcPr>
          <w:p w:rsidR="0055511E" w:rsidRPr="009D1452" w:rsidRDefault="0055511E" w:rsidP="008E30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6" w:type="pct"/>
          </w:tcPr>
          <w:p w:rsidR="0055511E" w:rsidRPr="009D1452" w:rsidRDefault="0055511E" w:rsidP="009D4CF8">
            <w:pPr>
              <w:numPr>
                <w:ilvl w:val="0"/>
                <w:numId w:val="12"/>
              </w:numPr>
              <w:ind w:left="172" w:hanging="14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obliczać potoki ładunków</w:t>
            </w:r>
          </w:p>
          <w:p w:rsidR="0055511E" w:rsidRPr="009D1452" w:rsidRDefault="0055511E" w:rsidP="009D4CF8">
            <w:pPr>
              <w:pStyle w:val="Akapitzlist"/>
              <w:numPr>
                <w:ilvl w:val="0"/>
                <w:numId w:val="12"/>
              </w:numPr>
              <w:ind w:left="172" w:hanging="142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stosować mierniki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przewozów towarowych</w:t>
            </w:r>
          </w:p>
          <w:p w:rsidR="0055511E" w:rsidRPr="009D1452" w:rsidRDefault="0055511E" w:rsidP="009D4CF8">
            <w:pPr>
              <w:pStyle w:val="Akapitzlist"/>
              <w:numPr>
                <w:ilvl w:val="0"/>
                <w:numId w:val="12"/>
              </w:numPr>
              <w:ind w:left="172" w:hanging="142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wyliczyć mierniki przewozów towarowych</w:t>
            </w:r>
          </w:p>
        </w:tc>
        <w:tc>
          <w:tcPr>
            <w:tcW w:w="1146" w:type="pct"/>
          </w:tcPr>
          <w:p w:rsidR="0055511E" w:rsidRPr="009D1452" w:rsidRDefault="0055511E" w:rsidP="009D4CF8">
            <w:pPr>
              <w:pStyle w:val="Akapitzlist"/>
              <w:numPr>
                <w:ilvl w:val="0"/>
                <w:numId w:val="12"/>
              </w:numPr>
              <w:ind w:left="172" w:hanging="142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 xml:space="preserve">opracować plan potoków ładunków </w:t>
            </w:r>
          </w:p>
          <w:p w:rsidR="0055511E" w:rsidRPr="009D1452" w:rsidRDefault="0055511E" w:rsidP="009D4CF8">
            <w:pPr>
              <w:pStyle w:val="Akapitzlist"/>
              <w:numPr>
                <w:ilvl w:val="0"/>
                <w:numId w:val="12"/>
              </w:numPr>
              <w:ind w:left="172" w:hanging="142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opracować plan przejścia ładunków na stacji</w:t>
            </w:r>
          </w:p>
        </w:tc>
        <w:tc>
          <w:tcPr>
            <w:tcW w:w="475" w:type="pct"/>
          </w:tcPr>
          <w:p w:rsidR="0055511E" w:rsidRPr="009D1452" w:rsidRDefault="00AD31A5" w:rsidP="003033C8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Klasa IV</w:t>
            </w:r>
          </w:p>
        </w:tc>
      </w:tr>
      <w:tr w:rsidR="00EC55E0" w:rsidRPr="009D1452" w:rsidTr="00F240AF">
        <w:tc>
          <w:tcPr>
            <w:tcW w:w="686" w:type="pct"/>
            <w:vMerge w:val="restart"/>
          </w:tcPr>
          <w:p w:rsidR="000F0CA6" w:rsidRPr="009D1452" w:rsidRDefault="00977A00" w:rsidP="008E30A5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IV. </w:t>
            </w:r>
            <w:r w:rsidR="000F0CA6" w:rsidRPr="009D1452">
              <w:rPr>
                <w:rFonts w:ascii="Arial" w:hAnsi="Arial" w:cs="Arial"/>
                <w:sz w:val="20"/>
                <w:szCs w:val="20"/>
              </w:rPr>
              <w:t>Przygotowanie pociągów do jazdy</w:t>
            </w:r>
          </w:p>
        </w:tc>
        <w:tc>
          <w:tcPr>
            <w:tcW w:w="898" w:type="pct"/>
          </w:tcPr>
          <w:p w:rsidR="000F0CA6" w:rsidRPr="009D1452" w:rsidRDefault="000F0CA6" w:rsidP="00805A54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10. Stosowanie zasad BHP i zasad współpracy w pracy na stacji kolejowej </w:t>
            </w:r>
          </w:p>
        </w:tc>
        <w:tc>
          <w:tcPr>
            <w:tcW w:w="499" w:type="pct"/>
          </w:tcPr>
          <w:p w:rsidR="000F0CA6" w:rsidRPr="009D1452" w:rsidRDefault="000F0CA6" w:rsidP="008E30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6" w:type="pct"/>
          </w:tcPr>
          <w:p w:rsidR="000F0CA6" w:rsidRPr="009D1452" w:rsidRDefault="000F0CA6" w:rsidP="009D4CF8">
            <w:pPr>
              <w:numPr>
                <w:ilvl w:val="0"/>
                <w:numId w:val="12"/>
              </w:numPr>
              <w:ind w:left="172" w:hanging="142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stosować przepisy prawa dotyczące ochrony przeciwpożarowej i ochrony środowiska </w:t>
            </w:r>
          </w:p>
          <w:p w:rsidR="000F0CA6" w:rsidRPr="009D1452" w:rsidRDefault="000F0CA6" w:rsidP="009D4CF8">
            <w:pPr>
              <w:numPr>
                <w:ilvl w:val="0"/>
                <w:numId w:val="12"/>
              </w:numPr>
              <w:ind w:left="172" w:hanging="142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minimalizować zagrożenia dla zdrowia i życia człowieka związane z wykonywaniem zadań zawodowych przy organizacji i prowadzeniu ruchu pociągów i wykonywaniu manewrów </w:t>
            </w:r>
          </w:p>
          <w:p w:rsidR="000F0CA6" w:rsidRPr="009D1452" w:rsidRDefault="000F0CA6" w:rsidP="009D4CF8">
            <w:pPr>
              <w:numPr>
                <w:ilvl w:val="0"/>
                <w:numId w:val="12"/>
              </w:numPr>
              <w:ind w:left="172" w:hanging="142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określić czas realizacji zadania </w:t>
            </w:r>
          </w:p>
          <w:p w:rsidR="000F0CA6" w:rsidRPr="009D1452" w:rsidRDefault="000F0CA6" w:rsidP="009D4CF8">
            <w:pPr>
              <w:numPr>
                <w:ilvl w:val="0"/>
                <w:numId w:val="12"/>
              </w:numPr>
              <w:ind w:left="172" w:hanging="142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lastRenderedPageBreak/>
              <w:t xml:space="preserve">realizować zadania w wyznaczonym czasie </w:t>
            </w:r>
          </w:p>
          <w:p w:rsidR="000F0CA6" w:rsidRPr="009D1452" w:rsidRDefault="000F0CA6" w:rsidP="009D4CF8">
            <w:pPr>
              <w:numPr>
                <w:ilvl w:val="0"/>
                <w:numId w:val="12"/>
              </w:numPr>
              <w:ind w:left="172" w:hanging="142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wskazać obszary odpowiedzialności prawnej za podejmowane działania </w:t>
            </w:r>
          </w:p>
          <w:p w:rsidR="000F0CA6" w:rsidRPr="009D1452" w:rsidRDefault="000F0CA6" w:rsidP="009D4CF8">
            <w:pPr>
              <w:numPr>
                <w:ilvl w:val="0"/>
                <w:numId w:val="12"/>
              </w:numPr>
              <w:ind w:left="172" w:hanging="142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określić przyczyny i skutki ryzykownych </w:t>
            </w:r>
            <w:proofErr w:type="spellStart"/>
            <w:r w:rsidRPr="009D1452">
              <w:rPr>
                <w:rFonts w:ascii="Arial" w:eastAsia="Calibri" w:hAnsi="Arial" w:cs="Arial"/>
                <w:sz w:val="20"/>
                <w:szCs w:val="20"/>
              </w:rPr>
              <w:t>zachowań</w:t>
            </w:r>
            <w:proofErr w:type="spellEnd"/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:rsidR="000F0CA6" w:rsidRPr="009D1452" w:rsidRDefault="000F0CA6" w:rsidP="009D4CF8">
            <w:pPr>
              <w:numPr>
                <w:ilvl w:val="0"/>
                <w:numId w:val="12"/>
              </w:numPr>
              <w:ind w:left="172" w:hanging="142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wykazać się otwartością na zmiany w zakresie stosowanych metod i technik pracy </w:t>
            </w:r>
          </w:p>
          <w:p w:rsidR="000F0CA6" w:rsidRPr="009D1452" w:rsidRDefault="000F0CA6" w:rsidP="009D4CF8">
            <w:pPr>
              <w:numPr>
                <w:ilvl w:val="0"/>
                <w:numId w:val="12"/>
              </w:numPr>
              <w:ind w:left="172" w:hanging="142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określić znaczenie tajemnicy służbowej </w:t>
            </w:r>
          </w:p>
          <w:p w:rsidR="000F0CA6" w:rsidRPr="009D1452" w:rsidRDefault="000F0CA6" w:rsidP="009D4CF8">
            <w:pPr>
              <w:numPr>
                <w:ilvl w:val="0"/>
                <w:numId w:val="12"/>
              </w:numPr>
              <w:ind w:left="172" w:hanging="142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przyjąć odpowiedzialność za powierzone informacje zawodowe </w:t>
            </w:r>
          </w:p>
          <w:p w:rsidR="000F0CA6" w:rsidRPr="009D1452" w:rsidRDefault="000F0CA6" w:rsidP="009D4CF8">
            <w:pPr>
              <w:numPr>
                <w:ilvl w:val="0"/>
                <w:numId w:val="12"/>
              </w:numPr>
              <w:ind w:left="172" w:hanging="142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respektować zasady dotyczące przestrzegania tajemnicy zawodowej </w:t>
            </w:r>
          </w:p>
          <w:p w:rsidR="000F0CA6" w:rsidRPr="009D1452" w:rsidRDefault="000F0CA6" w:rsidP="009D4CF8">
            <w:pPr>
              <w:numPr>
                <w:ilvl w:val="0"/>
                <w:numId w:val="12"/>
              </w:numPr>
              <w:ind w:left="172" w:hanging="142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określić konsekwencje nieprzestrzegania tajemnicy zawodowej</w:t>
            </w:r>
          </w:p>
          <w:p w:rsidR="000F0CA6" w:rsidRPr="009D1452" w:rsidRDefault="000F0CA6" w:rsidP="009D4CF8">
            <w:pPr>
              <w:numPr>
                <w:ilvl w:val="0"/>
                <w:numId w:val="12"/>
              </w:numPr>
              <w:ind w:left="172" w:hanging="142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określić czas realizacji zadania </w:t>
            </w:r>
          </w:p>
          <w:p w:rsidR="000F0CA6" w:rsidRPr="009D1452" w:rsidRDefault="000F0CA6" w:rsidP="009D4CF8">
            <w:pPr>
              <w:numPr>
                <w:ilvl w:val="0"/>
                <w:numId w:val="12"/>
              </w:numPr>
              <w:ind w:left="172" w:hanging="142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stosować zasady współdziałania w zespole oraz postępowania ukierunkowanego na jakość działań </w:t>
            </w:r>
          </w:p>
          <w:p w:rsidR="000F0CA6" w:rsidRPr="009D1452" w:rsidRDefault="000F0CA6" w:rsidP="009D4CF8">
            <w:pPr>
              <w:numPr>
                <w:ilvl w:val="0"/>
                <w:numId w:val="12"/>
              </w:numPr>
              <w:ind w:left="172" w:hanging="142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wyjaśnić znaczenie normalizacji w branży kolejowej</w:t>
            </w:r>
          </w:p>
          <w:p w:rsidR="000F0CA6" w:rsidRPr="009D1452" w:rsidRDefault="000F0CA6" w:rsidP="009D4CF8">
            <w:pPr>
              <w:numPr>
                <w:ilvl w:val="0"/>
                <w:numId w:val="12"/>
              </w:numPr>
              <w:ind w:left="172" w:hanging="142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dokonać prostych modernizacji stanowiska pracy </w:t>
            </w:r>
          </w:p>
        </w:tc>
        <w:tc>
          <w:tcPr>
            <w:tcW w:w="1146" w:type="pct"/>
          </w:tcPr>
          <w:p w:rsidR="000F0CA6" w:rsidRPr="009D1452" w:rsidRDefault="000F0CA6" w:rsidP="009D4CF8">
            <w:pPr>
              <w:numPr>
                <w:ilvl w:val="0"/>
                <w:numId w:val="12"/>
              </w:numPr>
              <w:ind w:left="172" w:hanging="14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lastRenderedPageBreak/>
              <w:t xml:space="preserve">minimalizować czynniki szkodliwe w środowisku pracy </w:t>
            </w:r>
          </w:p>
          <w:p w:rsidR="000F0CA6" w:rsidRPr="009D1452" w:rsidRDefault="000F0CA6" w:rsidP="009D4CF8">
            <w:pPr>
              <w:numPr>
                <w:ilvl w:val="0"/>
                <w:numId w:val="12"/>
              </w:numPr>
              <w:ind w:left="172" w:hanging="14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minimalizować zagrożenia związane z występowaniem szkodliwych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0F0CA6" w:rsidRPr="009D1452" w:rsidRDefault="000F0CA6" w:rsidP="009D4CF8">
            <w:pPr>
              <w:numPr>
                <w:ilvl w:val="0"/>
                <w:numId w:val="12"/>
              </w:numPr>
              <w:ind w:left="172" w:hanging="14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ograniczać skutki oddziaływania czynników szkodliwych na organizm człowieka </w:t>
            </w:r>
          </w:p>
          <w:p w:rsidR="000F0CA6" w:rsidRPr="009D1452" w:rsidRDefault="000F0CA6" w:rsidP="009D4CF8">
            <w:pPr>
              <w:numPr>
                <w:ilvl w:val="0"/>
                <w:numId w:val="12"/>
              </w:numPr>
              <w:ind w:left="172" w:hanging="14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planować działania zgodnie z </w:t>
            </w:r>
            <w:r w:rsidRPr="009D1452">
              <w:rPr>
                <w:rFonts w:ascii="Arial" w:hAnsi="Arial" w:cs="Arial"/>
                <w:sz w:val="20"/>
                <w:szCs w:val="20"/>
              </w:rPr>
              <w:lastRenderedPageBreak/>
              <w:t xml:space="preserve">możliwościami ich realizacji </w:t>
            </w:r>
          </w:p>
          <w:p w:rsidR="000F0CA6" w:rsidRPr="009D1452" w:rsidRDefault="000F0CA6" w:rsidP="009D4CF8">
            <w:pPr>
              <w:numPr>
                <w:ilvl w:val="0"/>
                <w:numId w:val="12"/>
              </w:numPr>
              <w:ind w:left="172" w:hanging="14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dokonać analizy i oceny podejmowanych działań</w:t>
            </w:r>
          </w:p>
          <w:p w:rsidR="000F0CA6" w:rsidRPr="009D1452" w:rsidRDefault="000F0CA6" w:rsidP="009D4CF8">
            <w:pPr>
              <w:numPr>
                <w:ilvl w:val="0"/>
                <w:numId w:val="12"/>
              </w:numPr>
              <w:ind w:left="172" w:hanging="14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ocenić przypadki naruszania norm i procedur postępowania </w:t>
            </w:r>
          </w:p>
          <w:p w:rsidR="000F0CA6" w:rsidRPr="009D1452" w:rsidRDefault="000F0CA6" w:rsidP="009D4CF8">
            <w:pPr>
              <w:numPr>
                <w:ilvl w:val="0"/>
                <w:numId w:val="12"/>
              </w:numPr>
              <w:ind w:left="172" w:hanging="14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analizować własne kompetencje </w:t>
            </w:r>
          </w:p>
          <w:p w:rsidR="000F0CA6" w:rsidRPr="009D1452" w:rsidRDefault="000F0CA6" w:rsidP="009D4CF8">
            <w:pPr>
              <w:numPr>
                <w:ilvl w:val="0"/>
                <w:numId w:val="12"/>
              </w:numPr>
              <w:ind w:left="172" w:hanging="14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określić możliwą dalszą ścieżkę rozwoju i awansu zawodowego </w:t>
            </w:r>
          </w:p>
          <w:p w:rsidR="000F0CA6" w:rsidRPr="009D1452" w:rsidRDefault="000F0CA6" w:rsidP="009D4CF8">
            <w:pPr>
              <w:numPr>
                <w:ilvl w:val="0"/>
                <w:numId w:val="12"/>
              </w:numPr>
              <w:ind w:left="172" w:hanging="14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określić zmiany zachodzące w branży</w:t>
            </w:r>
          </w:p>
          <w:p w:rsidR="000F0CA6" w:rsidRPr="009D1452" w:rsidRDefault="000F0CA6" w:rsidP="009D4CF8">
            <w:pPr>
              <w:numPr>
                <w:ilvl w:val="0"/>
                <w:numId w:val="12"/>
              </w:numPr>
              <w:ind w:left="172" w:hanging="14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uzasadnić, że konflikt w grupie może wynikać z różnych przyczyn (sprzeczne interesy, inne cele)</w:t>
            </w:r>
          </w:p>
          <w:p w:rsidR="000F0CA6" w:rsidRPr="009D1452" w:rsidRDefault="000F0CA6" w:rsidP="009D4CF8">
            <w:pPr>
              <w:numPr>
                <w:ilvl w:val="0"/>
                <w:numId w:val="12"/>
              </w:numPr>
              <w:ind w:left="172" w:hanging="14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stosować techniki twórczego rozwiązywania problemu </w:t>
            </w:r>
          </w:p>
          <w:p w:rsidR="000F0CA6" w:rsidRPr="009D1452" w:rsidRDefault="000F0CA6" w:rsidP="009D4CF8">
            <w:pPr>
              <w:numPr>
                <w:ilvl w:val="0"/>
                <w:numId w:val="12"/>
              </w:numPr>
              <w:ind w:left="172" w:hanging="14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analizować rezultaty działań </w:t>
            </w:r>
          </w:p>
          <w:p w:rsidR="000F0CA6" w:rsidRPr="009D1452" w:rsidRDefault="000F0CA6" w:rsidP="009D4CF8">
            <w:pPr>
              <w:numPr>
                <w:ilvl w:val="0"/>
                <w:numId w:val="12"/>
              </w:numPr>
              <w:ind w:left="172" w:hanging="14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wskazać konsekwencje wytyczonych działań </w:t>
            </w:r>
          </w:p>
          <w:p w:rsidR="000F0CA6" w:rsidRPr="009D1452" w:rsidRDefault="000F0CA6" w:rsidP="009D4CF8">
            <w:pPr>
              <w:numPr>
                <w:ilvl w:val="0"/>
                <w:numId w:val="12"/>
              </w:numPr>
              <w:ind w:left="172" w:hanging="14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wyjaśnić podstawowe bariery w osiąganiu pożądanej efektywności pracy </w:t>
            </w:r>
          </w:p>
          <w:p w:rsidR="000F0CA6" w:rsidRPr="009D1452" w:rsidRDefault="000F0CA6" w:rsidP="003A5D7F">
            <w:pPr>
              <w:ind w:left="17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5" w:type="pct"/>
          </w:tcPr>
          <w:p w:rsidR="000F0CA6" w:rsidRPr="009D1452" w:rsidRDefault="00AD31A5" w:rsidP="003033C8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lastRenderedPageBreak/>
              <w:t>Klasa IV</w:t>
            </w:r>
          </w:p>
        </w:tc>
      </w:tr>
      <w:tr w:rsidR="00EC55E0" w:rsidRPr="009D1452" w:rsidTr="00F240AF">
        <w:tc>
          <w:tcPr>
            <w:tcW w:w="686" w:type="pct"/>
            <w:vMerge/>
          </w:tcPr>
          <w:p w:rsidR="000F0CA6" w:rsidRPr="009D1452" w:rsidRDefault="000F0CA6" w:rsidP="008E30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8" w:type="pct"/>
          </w:tcPr>
          <w:p w:rsidR="000F0CA6" w:rsidRPr="009D1452" w:rsidRDefault="000F0CA6" w:rsidP="000F0CA6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11. Zestawianie składu pociągu</w:t>
            </w:r>
          </w:p>
        </w:tc>
        <w:tc>
          <w:tcPr>
            <w:tcW w:w="499" w:type="pct"/>
          </w:tcPr>
          <w:p w:rsidR="000F0CA6" w:rsidRPr="009D1452" w:rsidRDefault="000F0CA6" w:rsidP="000F0C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6" w:type="pct"/>
          </w:tcPr>
          <w:p w:rsidR="000F0CA6" w:rsidRPr="009D1452" w:rsidRDefault="000F0CA6" w:rsidP="009D4CF8">
            <w:pPr>
              <w:numPr>
                <w:ilvl w:val="0"/>
                <w:numId w:val="12"/>
              </w:numPr>
              <w:ind w:left="172" w:hanging="142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stosować zasady zestawiania składów pociągów </w:t>
            </w:r>
          </w:p>
          <w:p w:rsidR="000F0CA6" w:rsidRPr="009D1452" w:rsidRDefault="000F0CA6" w:rsidP="009D4CF8">
            <w:pPr>
              <w:numPr>
                <w:ilvl w:val="0"/>
                <w:numId w:val="12"/>
              </w:numPr>
              <w:ind w:left="172" w:hanging="142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lastRenderedPageBreak/>
              <w:t xml:space="preserve">sprawdzić poprawność zestawienia składu pociągu </w:t>
            </w:r>
          </w:p>
          <w:p w:rsidR="000F0CA6" w:rsidRPr="009D1452" w:rsidRDefault="000F0CA6" w:rsidP="009D4CF8">
            <w:pPr>
              <w:numPr>
                <w:ilvl w:val="0"/>
                <w:numId w:val="12"/>
              </w:numPr>
              <w:ind w:left="172" w:hanging="142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sporządzić wykaz pojazdów kolejowych w składzie pociągu,</w:t>
            </w:r>
          </w:p>
          <w:p w:rsidR="000F0CA6" w:rsidRPr="009D1452" w:rsidRDefault="000F0CA6" w:rsidP="0055511E">
            <w:pPr>
              <w:ind w:left="172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46" w:type="pct"/>
          </w:tcPr>
          <w:p w:rsidR="000F0CA6" w:rsidRPr="009D1452" w:rsidRDefault="000F0CA6" w:rsidP="009D4CF8">
            <w:pPr>
              <w:numPr>
                <w:ilvl w:val="0"/>
                <w:numId w:val="12"/>
              </w:numPr>
              <w:ind w:left="172" w:hanging="14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lastRenderedPageBreak/>
              <w:t xml:space="preserve">sporządzić wykaz pojazdów kolejowych w składzie pociągów </w:t>
            </w:r>
          </w:p>
          <w:p w:rsidR="000F0CA6" w:rsidRPr="009D1452" w:rsidRDefault="000F0CA6" w:rsidP="009D4CF8">
            <w:pPr>
              <w:numPr>
                <w:ilvl w:val="0"/>
                <w:numId w:val="12"/>
              </w:numPr>
              <w:ind w:left="172" w:hanging="14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lastRenderedPageBreak/>
              <w:t xml:space="preserve">włączyć do składu pojazdy z towarami niebezpiecznymi, przesyłkami nadzwyczajnymi, przekroczoną skrajnią oraz nieczynnymi pojazdami trakcyjnymi </w:t>
            </w:r>
          </w:p>
        </w:tc>
        <w:tc>
          <w:tcPr>
            <w:tcW w:w="475" w:type="pct"/>
          </w:tcPr>
          <w:p w:rsidR="000F0CA6" w:rsidRPr="009D1452" w:rsidRDefault="00AD31A5" w:rsidP="003033C8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lastRenderedPageBreak/>
              <w:t>Klasa IV</w:t>
            </w:r>
          </w:p>
        </w:tc>
      </w:tr>
      <w:tr w:rsidR="00EC55E0" w:rsidRPr="009D1452" w:rsidTr="00F240AF">
        <w:tc>
          <w:tcPr>
            <w:tcW w:w="686" w:type="pct"/>
            <w:vMerge/>
          </w:tcPr>
          <w:p w:rsidR="000F0CA6" w:rsidRPr="009D1452" w:rsidRDefault="000F0CA6" w:rsidP="008E30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8" w:type="pct"/>
          </w:tcPr>
          <w:p w:rsidR="000F0CA6" w:rsidRPr="009D1452" w:rsidRDefault="000F0CA6" w:rsidP="000F0CA6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12. Wykonywanie manewrów na stacji</w:t>
            </w:r>
            <w:r w:rsidR="00A77CF9" w:rsidRPr="009D145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99" w:type="pct"/>
          </w:tcPr>
          <w:p w:rsidR="000F0CA6" w:rsidRPr="009D1452" w:rsidRDefault="000F0CA6" w:rsidP="008E30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6" w:type="pct"/>
          </w:tcPr>
          <w:p w:rsidR="000F0CA6" w:rsidRPr="009D1452" w:rsidRDefault="000F0CA6" w:rsidP="009D4CF8">
            <w:pPr>
              <w:numPr>
                <w:ilvl w:val="0"/>
                <w:numId w:val="12"/>
              </w:numPr>
              <w:ind w:left="172" w:hanging="142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stosować przepisy związane z prowadzeniem manewrów</w:t>
            </w:r>
          </w:p>
          <w:p w:rsidR="000F0CA6" w:rsidRPr="009D1452" w:rsidRDefault="000F0CA6" w:rsidP="009D4CF8">
            <w:pPr>
              <w:numPr>
                <w:ilvl w:val="0"/>
                <w:numId w:val="12"/>
              </w:numPr>
              <w:ind w:left="172" w:hanging="142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przestrzegać zasad prowadzenia pracy manewrowej </w:t>
            </w:r>
          </w:p>
          <w:p w:rsidR="000F0CA6" w:rsidRPr="009D1452" w:rsidRDefault="000F0CA6" w:rsidP="009D4CF8">
            <w:pPr>
              <w:numPr>
                <w:ilvl w:val="0"/>
                <w:numId w:val="12"/>
              </w:numPr>
              <w:ind w:left="172" w:hanging="142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wskazywać maksymalne prędkości jazdy manewrowej </w:t>
            </w:r>
          </w:p>
          <w:p w:rsidR="000F0CA6" w:rsidRPr="009D1452" w:rsidRDefault="000F0CA6" w:rsidP="009D4CF8">
            <w:pPr>
              <w:numPr>
                <w:ilvl w:val="0"/>
                <w:numId w:val="12"/>
              </w:numPr>
              <w:ind w:left="172" w:hanging="142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odczytywać sygnały przekazywane podczas pracy manewrowej</w:t>
            </w:r>
          </w:p>
          <w:p w:rsidR="000F0CA6" w:rsidRPr="009D1452" w:rsidRDefault="00483CB6" w:rsidP="009D4CF8">
            <w:pPr>
              <w:pStyle w:val="Akapitzlist"/>
              <w:numPr>
                <w:ilvl w:val="0"/>
                <w:numId w:val="12"/>
              </w:numPr>
              <w:ind w:left="172" w:hanging="142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wskazać zadania pracowników prowadzących pracę manewrową </w:t>
            </w:r>
          </w:p>
        </w:tc>
        <w:tc>
          <w:tcPr>
            <w:tcW w:w="1146" w:type="pct"/>
          </w:tcPr>
          <w:p w:rsidR="006D6872" w:rsidRPr="009D1452" w:rsidRDefault="006D6872" w:rsidP="009D4CF8">
            <w:pPr>
              <w:numPr>
                <w:ilvl w:val="0"/>
                <w:numId w:val="12"/>
              </w:numPr>
              <w:ind w:left="172" w:hanging="142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dobrać prędkość jazdy składu manewrowego w zależności od rodzaju wykonywanej pracy</w:t>
            </w:r>
          </w:p>
          <w:p w:rsidR="000F0CA6" w:rsidRPr="009D1452" w:rsidRDefault="000F0CA6" w:rsidP="009D4CF8">
            <w:pPr>
              <w:numPr>
                <w:ilvl w:val="0"/>
                <w:numId w:val="12"/>
              </w:numPr>
              <w:ind w:left="172" w:hanging="14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nadawać sygnały przekazywane podczas pracy manewrowej </w:t>
            </w:r>
          </w:p>
          <w:p w:rsidR="000F0CA6" w:rsidRPr="009D1452" w:rsidRDefault="000F0CA6" w:rsidP="009D4CF8">
            <w:pPr>
              <w:numPr>
                <w:ilvl w:val="0"/>
                <w:numId w:val="12"/>
              </w:numPr>
              <w:ind w:left="172" w:hanging="14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analizować zapisy kart rozrządowych</w:t>
            </w:r>
          </w:p>
          <w:p w:rsidR="000F0CA6" w:rsidRPr="009D1452" w:rsidRDefault="000F0CA6" w:rsidP="0055511E">
            <w:pPr>
              <w:ind w:left="17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5" w:type="pct"/>
          </w:tcPr>
          <w:p w:rsidR="000F0CA6" w:rsidRPr="009D1452" w:rsidRDefault="000F0CA6" w:rsidP="003033C8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Klasa IV</w:t>
            </w:r>
          </w:p>
        </w:tc>
      </w:tr>
      <w:tr w:rsidR="00EC55E0" w:rsidRPr="009D1452" w:rsidTr="00F240AF">
        <w:tc>
          <w:tcPr>
            <w:tcW w:w="686" w:type="pct"/>
            <w:vMerge/>
          </w:tcPr>
          <w:p w:rsidR="000F0CA6" w:rsidRPr="009D1452" w:rsidRDefault="000F0CA6" w:rsidP="008E30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8" w:type="pct"/>
          </w:tcPr>
          <w:p w:rsidR="000F0CA6" w:rsidRPr="009D1452" w:rsidRDefault="000F0CA6" w:rsidP="00EC55E0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13. </w:t>
            </w:r>
            <w:r w:rsidR="00EC55E0" w:rsidRPr="009D1452">
              <w:rPr>
                <w:rFonts w:ascii="Arial" w:hAnsi="Arial" w:cs="Arial"/>
                <w:sz w:val="20"/>
                <w:szCs w:val="20"/>
              </w:rPr>
              <w:t>Praca rewidentów taboru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99" w:type="pct"/>
          </w:tcPr>
          <w:p w:rsidR="000F0CA6" w:rsidRPr="009D1452" w:rsidRDefault="000F0CA6" w:rsidP="008E30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6" w:type="pct"/>
          </w:tcPr>
          <w:p w:rsidR="000F0CA6" w:rsidRPr="009D1452" w:rsidRDefault="000F0CA6" w:rsidP="009D4CF8">
            <w:pPr>
              <w:numPr>
                <w:ilvl w:val="0"/>
                <w:numId w:val="12"/>
              </w:numPr>
              <w:ind w:left="172" w:hanging="14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wypełnić kartę próby hamulca</w:t>
            </w:r>
          </w:p>
          <w:p w:rsidR="000F0CA6" w:rsidRPr="009D1452" w:rsidRDefault="000F0CA6" w:rsidP="009D4CF8">
            <w:pPr>
              <w:numPr>
                <w:ilvl w:val="0"/>
                <w:numId w:val="12"/>
              </w:numPr>
              <w:ind w:left="172" w:hanging="142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rozpoznać elementy budowy hamulca zespolonego </w:t>
            </w:r>
          </w:p>
          <w:p w:rsidR="000F0CA6" w:rsidRPr="009D1452" w:rsidRDefault="000F0CA6" w:rsidP="009D4CF8">
            <w:pPr>
              <w:pStyle w:val="Akapitzlist"/>
              <w:numPr>
                <w:ilvl w:val="0"/>
                <w:numId w:val="12"/>
              </w:numPr>
              <w:ind w:left="172" w:hanging="142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omówić sposób działania hamulca zespolonego </w:t>
            </w:r>
          </w:p>
          <w:p w:rsidR="000F0CA6" w:rsidRPr="009D1452" w:rsidRDefault="000F0CA6" w:rsidP="009D4CF8">
            <w:pPr>
              <w:pStyle w:val="Akapitzlist"/>
              <w:numPr>
                <w:ilvl w:val="0"/>
                <w:numId w:val="12"/>
              </w:numPr>
              <w:ind w:left="172" w:hanging="142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sprawdzić nastawienie hamulców wagonowych </w:t>
            </w:r>
          </w:p>
          <w:p w:rsidR="000F0CA6" w:rsidRPr="009D1452" w:rsidRDefault="000F0CA6" w:rsidP="009D4CF8">
            <w:pPr>
              <w:numPr>
                <w:ilvl w:val="0"/>
                <w:numId w:val="12"/>
              </w:numPr>
              <w:ind w:left="172" w:hanging="14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stosować zasady wykonania szczegółowej i uproszczonej pr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óby hamulca zespolonego </w:t>
            </w:r>
          </w:p>
          <w:p w:rsidR="000F0CA6" w:rsidRPr="009D1452" w:rsidRDefault="000F0CA6" w:rsidP="009D4CF8">
            <w:pPr>
              <w:pStyle w:val="Akapitzlist"/>
              <w:numPr>
                <w:ilvl w:val="0"/>
                <w:numId w:val="12"/>
              </w:numPr>
              <w:ind w:left="172" w:hanging="142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sprawdzić i spisać na gruncie skład zestawionego pociągu </w:t>
            </w:r>
          </w:p>
          <w:p w:rsidR="000F0CA6" w:rsidRPr="009D1452" w:rsidRDefault="000F0CA6" w:rsidP="009D4CF8">
            <w:pPr>
              <w:pStyle w:val="Akapitzlist"/>
              <w:numPr>
                <w:ilvl w:val="0"/>
                <w:numId w:val="12"/>
              </w:numPr>
              <w:ind w:left="172" w:hanging="142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omówić zakres wykonywania </w:t>
            </w:r>
            <w:r w:rsidRPr="009D1452">
              <w:rPr>
                <w:rFonts w:ascii="Arial" w:eastAsia="Calibri" w:hAnsi="Arial" w:cs="Arial"/>
                <w:sz w:val="20"/>
                <w:szCs w:val="20"/>
              </w:rPr>
              <w:lastRenderedPageBreak/>
              <w:t>czynności podczas oględzin technicznych składu pociągu</w:t>
            </w:r>
          </w:p>
          <w:p w:rsidR="000F0CA6" w:rsidRPr="009D1452" w:rsidRDefault="000F0CA6" w:rsidP="009D4CF8">
            <w:pPr>
              <w:pStyle w:val="Akapitzlist"/>
              <w:numPr>
                <w:ilvl w:val="0"/>
                <w:numId w:val="12"/>
              </w:numPr>
              <w:ind w:left="172" w:hanging="142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omówić zakres wykonywania czynności podczas oględzin handlowych składu pociągu</w:t>
            </w:r>
          </w:p>
          <w:p w:rsidR="000F0CA6" w:rsidRPr="009D1452" w:rsidRDefault="000F0CA6" w:rsidP="009D4CF8">
            <w:pPr>
              <w:pStyle w:val="Akapitzlist"/>
              <w:numPr>
                <w:ilvl w:val="0"/>
                <w:numId w:val="12"/>
              </w:numPr>
              <w:ind w:left="172" w:hanging="142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zadecydować o wyłączeniu wagonów uszkodzonych</w:t>
            </w:r>
          </w:p>
          <w:p w:rsidR="00175A8F" w:rsidRPr="009D1452" w:rsidRDefault="00175A8F" w:rsidP="009D4CF8">
            <w:pPr>
              <w:pStyle w:val="Akapitzlist"/>
              <w:numPr>
                <w:ilvl w:val="0"/>
                <w:numId w:val="12"/>
              </w:numPr>
              <w:ind w:left="176" w:hanging="176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określa znaczenie Systemu Zar</w:t>
            </w:r>
            <w:r w:rsidR="00F40B06" w:rsidRPr="009D1452">
              <w:rPr>
                <w:rFonts w:ascii="Arial" w:eastAsia="Calibri" w:hAnsi="Arial" w:cs="Arial"/>
                <w:sz w:val="20"/>
                <w:szCs w:val="20"/>
              </w:rPr>
              <w:t xml:space="preserve">ządzania Bezpieczeństwem (SMS) </w:t>
            </w:r>
          </w:p>
          <w:p w:rsidR="00175A8F" w:rsidRPr="009D1452" w:rsidRDefault="00175A8F" w:rsidP="009D4CF8">
            <w:pPr>
              <w:pStyle w:val="Akapitzlist"/>
              <w:numPr>
                <w:ilvl w:val="0"/>
                <w:numId w:val="12"/>
              </w:numPr>
              <w:ind w:left="176" w:hanging="176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wskaz</w:t>
            </w:r>
            <w:r w:rsidR="0001766E" w:rsidRPr="009D1452">
              <w:rPr>
                <w:rFonts w:ascii="Arial" w:eastAsia="Calibri" w:hAnsi="Arial" w:cs="Arial"/>
                <w:sz w:val="20"/>
                <w:szCs w:val="20"/>
              </w:rPr>
              <w:t>ać</w:t>
            </w: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 procedury Systemu Zarząd</w:t>
            </w:r>
            <w:r w:rsidR="00F40B06" w:rsidRPr="009D1452">
              <w:rPr>
                <w:rFonts w:ascii="Arial" w:eastAsia="Calibri" w:hAnsi="Arial" w:cs="Arial"/>
                <w:sz w:val="20"/>
                <w:szCs w:val="20"/>
              </w:rPr>
              <w:t xml:space="preserve">zania Bezpieczeństwem (SMS) </w:t>
            </w:r>
          </w:p>
          <w:p w:rsidR="00175A8F" w:rsidRPr="009D1452" w:rsidRDefault="0001766E" w:rsidP="009D4CF8">
            <w:pPr>
              <w:pStyle w:val="Akapitzlist"/>
              <w:numPr>
                <w:ilvl w:val="0"/>
                <w:numId w:val="12"/>
              </w:numPr>
              <w:ind w:left="176" w:hanging="176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z</w:t>
            </w:r>
            <w:r w:rsidR="00175A8F" w:rsidRPr="009D1452">
              <w:rPr>
                <w:rFonts w:ascii="Arial" w:eastAsia="Calibri" w:hAnsi="Arial" w:cs="Arial"/>
                <w:sz w:val="20"/>
                <w:szCs w:val="20"/>
              </w:rPr>
              <w:t>identyfik</w:t>
            </w:r>
            <w:r w:rsidRPr="009D1452">
              <w:rPr>
                <w:rFonts w:ascii="Arial" w:eastAsia="Calibri" w:hAnsi="Arial" w:cs="Arial"/>
                <w:sz w:val="20"/>
                <w:szCs w:val="20"/>
              </w:rPr>
              <w:t>ować</w:t>
            </w:r>
            <w:r w:rsidR="00175A8F" w:rsidRPr="009D1452">
              <w:rPr>
                <w:rFonts w:ascii="Arial" w:eastAsia="Calibri" w:hAnsi="Arial" w:cs="Arial"/>
                <w:sz w:val="20"/>
                <w:szCs w:val="20"/>
              </w:rPr>
              <w:t xml:space="preserve"> adresata poszczególnych procedur Systemu Zarządzania Bezpieczeństwem (SMS</w:t>
            </w:r>
            <w:r w:rsidR="00F40B06" w:rsidRPr="009D1452">
              <w:rPr>
                <w:rFonts w:ascii="Arial" w:eastAsia="Calibri" w:hAnsi="Arial" w:cs="Arial"/>
                <w:sz w:val="20"/>
                <w:szCs w:val="20"/>
              </w:rPr>
              <w:t>)</w:t>
            </w:r>
          </w:p>
          <w:p w:rsidR="00175A8F" w:rsidRPr="009D1452" w:rsidRDefault="00175A8F" w:rsidP="009D4CF8">
            <w:pPr>
              <w:numPr>
                <w:ilvl w:val="0"/>
                <w:numId w:val="205"/>
              </w:numPr>
              <w:ind w:left="176" w:hanging="17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wskaz</w:t>
            </w:r>
            <w:r w:rsidR="0001766E" w:rsidRPr="009D1452">
              <w:rPr>
                <w:rFonts w:ascii="Arial" w:hAnsi="Arial" w:cs="Arial"/>
                <w:sz w:val="20"/>
                <w:szCs w:val="20"/>
              </w:rPr>
              <w:t>ać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oprogramowanie komputerowe wspomagające w</w:t>
            </w:r>
            <w:r w:rsidR="00F40B06" w:rsidRPr="009D1452">
              <w:rPr>
                <w:rFonts w:ascii="Arial" w:hAnsi="Arial" w:cs="Arial"/>
                <w:sz w:val="20"/>
                <w:szCs w:val="20"/>
              </w:rPr>
              <w:t>ykonywanie zadań zawodowych</w:t>
            </w:r>
          </w:p>
          <w:p w:rsidR="00175A8F" w:rsidRPr="009D1452" w:rsidRDefault="00175A8F" w:rsidP="009D4CF8">
            <w:pPr>
              <w:numPr>
                <w:ilvl w:val="0"/>
                <w:numId w:val="205"/>
              </w:numPr>
              <w:ind w:left="176" w:hanging="17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określ</w:t>
            </w:r>
            <w:r w:rsidR="0001766E" w:rsidRPr="009D1452">
              <w:rPr>
                <w:rFonts w:ascii="Arial" w:hAnsi="Arial" w:cs="Arial"/>
                <w:sz w:val="20"/>
                <w:szCs w:val="20"/>
              </w:rPr>
              <w:t>ić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funkcje oprogramowania komputerowego wspomagającego w</w:t>
            </w:r>
            <w:r w:rsidR="00F40B06" w:rsidRPr="009D1452">
              <w:rPr>
                <w:rFonts w:ascii="Arial" w:hAnsi="Arial" w:cs="Arial"/>
                <w:sz w:val="20"/>
                <w:szCs w:val="20"/>
              </w:rPr>
              <w:t xml:space="preserve">ykonywanie zadań zawodowych </w:t>
            </w:r>
          </w:p>
          <w:p w:rsidR="00175A8F" w:rsidRPr="009D1452" w:rsidRDefault="00175A8F" w:rsidP="009D4CF8">
            <w:pPr>
              <w:pStyle w:val="Akapitzlist"/>
              <w:numPr>
                <w:ilvl w:val="0"/>
                <w:numId w:val="12"/>
              </w:numPr>
              <w:ind w:left="176" w:hanging="176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wykorzyst</w:t>
            </w:r>
            <w:r w:rsidR="0001766E" w:rsidRPr="009D1452">
              <w:rPr>
                <w:rFonts w:ascii="Arial" w:hAnsi="Arial" w:cs="Arial"/>
                <w:sz w:val="20"/>
                <w:szCs w:val="20"/>
              </w:rPr>
              <w:t>ać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oprogramowanie komp</w:t>
            </w:r>
            <w:r w:rsidR="00F40B06" w:rsidRPr="009D1452">
              <w:rPr>
                <w:rFonts w:ascii="Arial" w:hAnsi="Arial" w:cs="Arial"/>
                <w:sz w:val="20"/>
                <w:szCs w:val="20"/>
              </w:rPr>
              <w:t xml:space="preserve">uterowe w pracach biurowych </w:t>
            </w:r>
          </w:p>
          <w:p w:rsidR="000F0CA6" w:rsidRPr="009D1452" w:rsidRDefault="000F0CA6" w:rsidP="0055511E">
            <w:pPr>
              <w:ind w:left="172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46" w:type="pct"/>
          </w:tcPr>
          <w:p w:rsidR="000F0CA6" w:rsidRPr="009D1452" w:rsidRDefault="000F0CA6" w:rsidP="009D4CF8">
            <w:pPr>
              <w:numPr>
                <w:ilvl w:val="0"/>
                <w:numId w:val="12"/>
              </w:numPr>
              <w:ind w:left="172" w:hanging="14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lastRenderedPageBreak/>
              <w:t xml:space="preserve">określić czynności związane z obsługą hamulców wagonowych </w:t>
            </w:r>
          </w:p>
          <w:p w:rsidR="000F0CA6" w:rsidRPr="009D1452" w:rsidRDefault="000F0CA6" w:rsidP="009D4CF8">
            <w:pPr>
              <w:numPr>
                <w:ilvl w:val="0"/>
                <w:numId w:val="12"/>
              </w:numPr>
              <w:ind w:left="172" w:hanging="14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sprawdzić rozmieszczenie wagonów z nieczynnymi hamulcami </w:t>
            </w:r>
          </w:p>
          <w:p w:rsidR="00A55F47" w:rsidRPr="009D1452" w:rsidRDefault="001D67C4" w:rsidP="009D4CF8">
            <w:pPr>
              <w:pStyle w:val="Akapitzlist"/>
              <w:numPr>
                <w:ilvl w:val="0"/>
                <w:numId w:val="48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wyznaczać</w:t>
            </w:r>
            <w:r w:rsidR="00A55F47" w:rsidRPr="009D145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35409" w:rsidRPr="009D1452">
              <w:rPr>
                <w:rFonts w:ascii="Arial" w:hAnsi="Arial" w:cs="Arial"/>
                <w:sz w:val="20"/>
                <w:szCs w:val="20"/>
              </w:rPr>
              <w:t>parametry techniczne zestawionego składu</w:t>
            </w:r>
            <w:r w:rsidR="00A55F47" w:rsidRPr="009D1452">
              <w:rPr>
                <w:rFonts w:ascii="Arial" w:hAnsi="Arial" w:cs="Arial"/>
                <w:sz w:val="20"/>
                <w:szCs w:val="20"/>
              </w:rPr>
              <w:t xml:space="preserve"> pociągu</w:t>
            </w:r>
          </w:p>
          <w:p w:rsidR="00A55F47" w:rsidRPr="009D1452" w:rsidRDefault="00A55F47" w:rsidP="009D4CF8">
            <w:pPr>
              <w:numPr>
                <w:ilvl w:val="0"/>
                <w:numId w:val="48"/>
              </w:numPr>
              <w:ind w:left="176" w:hanging="17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przeprowadzać uproszczoną i szczegółową próbę hamulców w taborze kolejowym</w:t>
            </w:r>
          </w:p>
          <w:p w:rsidR="000F0CA6" w:rsidRPr="009D1452" w:rsidRDefault="000F0CA6" w:rsidP="009D4CF8">
            <w:pPr>
              <w:numPr>
                <w:ilvl w:val="0"/>
                <w:numId w:val="12"/>
              </w:numPr>
              <w:ind w:left="172" w:hanging="14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wypełnić kartę próby hamulca zespolonego i urządzeń </w:t>
            </w:r>
            <w:r w:rsidRPr="009D1452">
              <w:rPr>
                <w:rFonts w:ascii="Arial" w:eastAsia="Calibri" w:hAnsi="Arial" w:cs="Arial"/>
                <w:sz w:val="20"/>
                <w:szCs w:val="20"/>
              </w:rPr>
              <w:lastRenderedPageBreak/>
              <w:t>pneumatycznych</w:t>
            </w:r>
          </w:p>
          <w:p w:rsidR="000F0CA6" w:rsidRPr="009D1452" w:rsidRDefault="000F0CA6" w:rsidP="009D4CF8">
            <w:pPr>
              <w:numPr>
                <w:ilvl w:val="0"/>
                <w:numId w:val="12"/>
              </w:numPr>
              <w:ind w:left="172" w:hanging="14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sprawdzić pod względem technicznym i handlowym wagony przeznaczone dla klienta </w:t>
            </w:r>
          </w:p>
          <w:p w:rsidR="000F0CA6" w:rsidRPr="009D1452" w:rsidRDefault="000F0CA6" w:rsidP="009D4CF8">
            <w:pPr>
              <w:numPr>
                <w:ilvl w:val="0"/>
                <w:numId w:val="12"/>
              </w:numPr>
              <w:ind w:left="172" w:hanging="14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sprawdzić pod względem technicznym i handlowym wagony przekazane przez klienta</w:t>
            </w:r>
          </w:p>
          <w:p w:rsidR="000F0CA6" w:rsidRPr="009D1452" w:rsidRDefault="000F0CA6" w:rsidP="009D4CF8">
            <w:pPr>
              <w:numPr>
                <w:ilvl w:val="0"/>
                <w:numId w:val="12"/>
              </w:numPr>
              <w:ind w:left="172" w:hanging="14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sprawdzić urządzenia instalacji elektrycznej obwodów pomocniczych wagonów kolejowych</w:t>
            </w:r>
          </w:p>
          <w:p w:rsidR="002A1B15" w:rsidRPr="009D1452" w:rsidRDefault="002A1B15" w:rsidP="009D4CF8">
            <w:pPr>
              <w:numPr>
                <w:ilvl w:val="0"/>
                <w:numId w:val="12"/>
              </w:numPr>
              <w:ind w:left="172" w:hanging="14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ocenić stan układów pojazdu kolejowego mających wpływ na bezpieczeństwo kolejowe</w:t>
            </w:r>
          </w:p>
          <w:p w:rsidR="00F40B06" w:rsidRPr="009D1452" w:rsidRDefault="00F40B06" w:rsidP="009D4CF8">
            <w:pPr>
              <w:numPr>
                <w:ilvl w:val="0"/>
                <w:numId w:val="12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wskaz</w:t>
            </w:r>
            <w:r w:rsidR="0001766E" w:rsidRPr="009D1452">
              <w:rPr>
                <w:rFonts w:ascii="Arial" w:hAnsi="Arial" w:cs="Arial"/>
                <w:sz w:val="20"/>
                <w:szCs w:val="20"/>
              </w:rPr>
              <w:t>ać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dokumenty regulujące działanie Systemu Zarządzania Bezpieczeństwem (SMS)</w:t>
            </w:r>
          </w:p>
          <w:p w:rsidR="00F40B06" w:rsidRPr="009D1452" w:rsidRDefault="00F40B06" w:rsidP="009D4CF8">
            <w:pPr>
              <w:numPr>
                <w:ilvl w:val="0"/>
                <w:numId w:val="12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określa wymagania wobec Systemu Zarządzania Bezpieczeństwem (SMS) </w:t>
            </w:r>
          </w:p>
        </w:tc>
        <w:tc>
          <w:tcPr>
            <w:tcW w:w="475" w:type="pct"/>
          </w:tcPr>
          <w:p w:rsidR="000F0CA6" w:rsidRPr="009D1452" w:rsidRDefault="000F0CA6" w:rsidP="003033C8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lastRenderedPageBreak/>
              <w:t>Klasa V</w:t>
            </w:r>
          </w:p>
        </w:tc>
      </w:tr>
      <w:tr w:rsidR="00EC55E0" w:rsidRPr="009D1452" w:rsidTr="00F240AF">
        <w:tc>
          <w:tcPr>
            <w:tcW w:w="686" w:type="pct"/>
            <w:vMerge/>
          </w:tcPr>
          <w:p w:rsidR="000F0CA6" w:rsidRPr="009D1452" w:rsidRDefault="000F0CA6" w:rsidP="008E30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8" w:type="pct"/>
          </w:tcPr>
          <w:p w:rsidR="000F0CA6" w:rsidRPr="009D1452" w:rsidRDefault="000F0CA6" w:rsidP="000F0CA6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14. Obsługa instalacji wagonowych </w:t>
            </w:r>
          </w:p>
        </w:tc>
        <w:tc>
          <w:tcPr>
            <w:tcW w:w="499" w:type="pct"/>
          </w:tcPr>
          <w:p w:rsidR="000F0CA6" w:rsidRPr="009D1452" w:rsidRDefault="000F0CA6" w:rsidP="008E30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6" w:type="pct"/>
          </w:tcPr>
          <w:p w:rsidR="000F0CA6" w:rsidRPr="009D1452" w:rsidRDefault="000F0CA6" w:rsidP="009D4CF8">
            <w:pPr>
              <w:pStyle w:val="Akapitzlist"/>
              <w:numPr>
                <w:ilvl w:val="0"/>
                <w:numId w:val="12"/>
              </w:numPr>
              <w:ind w:left="172" w:hanging="142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omówić zasadę działania urządzeń wspomagających otwieranie i zamykanie drzwi wagonów</w:t>
            </w:r>
          </w:p>
          <w:p w:rsidR="000F0CA6" w:rsidRPr="009D1452" w:rsidRDefault="000F0CA6" w:rsidP="009D4CF8">
            <w:pPr>
              <w:pStyle w:val="Akapitzlist"/>
              <w:numPr>
                <w:ilvl w:val="0"/>
                <w:numId w:val="12"/>
              </w:numPr>
              <w:ind w:left="172" w:hanging="142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stosować procedurę obsługi instalacji elektrycznej wagonu pasażerskiego </w:t>
            </w:r>
          </w:p>
          <w:p w:rsidR="000F0CA6" w:rsidRPr="009D1452" w:rsidRDefault="000F0CA6" w:rsidP="009D4CF8">
            <w:pPr>
              <w:pStyle w:val="Akapitzlist"/>
              <w:numPr>
                <w:ilvl w:val="0"/>
                <w:numId w:val="12"/>
              </w:numPr>
              <w:ind w:left="172" w:hanging="14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lastRenderedPageBreak/>
              <w:t xml:space="preserve">stosować procedurę obsługi instalacji nagłośnieniowej wagonu pasażerskiego </w:t>
            </w:r>
          </w:p>
        </w:tc>
        <w:tc>
          <w:tcPr>
            <w:tcW w:w="1146" w:type="pct"/>
          </w:tcPr>
          <w:p w:rsidR="000F0CA6" w:rsidRPr="009D1452" w:rsidRDefault="000F0CA6" w:rsidP="009D4CF8">
            <w:pPr>
              <w:numPr>
                <w:ilvl w:val="0"/>
                <w:numId w:val="12"/>
              </w:numPr>
              <w:ind w:left="172" w:hanging="14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lastRenderedPageBreak/>
              <w:t xml:space="preserve">obsługiwać urządzenie wspomagające otwieranie i zamykanie drzwi wagonów </w:t>
            </w:r>
          </w:p>
          <w:p w:rsidR="000F0CA6" w:rsidRPr="009D1452" w:rsidRDefault="000F0CA6" w:rsidP="009D4CF8">
            <w:pPr>
              <w:numPr>
                <w:ilvl w:val="0"/>
                <w:numId w:val="12"/>
              </w:numPr>
              <w:ind w:left="172" w:hanging="14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obsługiwać tablicę zasilającą urządzenia niskiego napięcia w </w:t>
            </w:r>
            <w:r w:rsidRPr="009D1452">
              <w:rPr>
                <w:rFonts w:ascii="Arial" w:hAnsi="Arial" w:cs="Arial"/>
                <w:sz w:val="20"/>
                <w:szCs w:val="20"/>
              </w:rPr>
              <w:lastRenderedPageBreak/>
              <w:t xml:space="preserve">wagonach kolejowych </w:t>
            </w:r>
          </w:p>
          <w:p w:rsidR="000F0CA6" w:rsidRPr="009D1452" w:rsidRDefault="000F0CA6" w:rsidP="009D4CF8">
            <w:pPr>
              <w:numPr>
                <w:ilvl w:val="0"/>
                <w:numId w:val="12"/>
              </w:numPr>
              <w:ind w:left="172" w:hanging="14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obsługiwać instalację elektryczną i nagłośnieniową wagonu pasażerskiego</w:t>
            </w:r>
          </w:p>
        </w:tc>
        <w:tc>
          <w:tcPr>
            <w:tcW w:w="475" w:type="pct"/>
          </w:tcPr>
          <w:p w:rsidR="000F0CA6" w:rsidRPr="009D1452" w:rsidRDefault="000F0CA6" w:rsidP="003033C8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lastRenderedPageBreak/>
              <w:t>Klasa V</w:t>
            </w:r>
          </w:p>
          <w:p w:rsidR="000F0CA6" w:rsidRPr="009D1452" w:rsidRDefault="000F0CA6" w:rsidP="003033C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55E0" w:rsidRPr="009D1452" w:rsidTr="00F240AF">
        <w:tc>
          <w:tcPr>
            <w:tcW w:w="686" w:type="pct"/>
            <w:vMerge w:val="restart"/>
          </w:tcPr>
          <w:p w:rsidR="000F0CA6" w:rsidRPr="009D1452" w:rsidRDefault="00977A00" w:rsidP="008E30A5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V. </w:t>
            </w:r>
            <w:r w:rsidR="000F0CA6" w:rsidRPr="009D1452">
              <w:rPr>
                <w:rFonts w:ascii="Arial" w:eastAsia="Arial" w:hAnsi="Arial" w:cs="Arial"/>
                <w:sz w:val="20"/>
                <w:szCs w:val="20"/>
              </w:rPr>
              <w:t>Planowanie pracy stacji towarowej</w:t>
            </w:r>
          </w:p>
        </w:tc>
        <w:tc>
          <w:tcPr>
            <w:tcW w:w="898" w:type="pct"/>
          </w:tcPr>
          <w:p w:rsidR="000F0CA6" w:rsidRPr="009D1452" w:rsidRDefault="00483CB6" w:rsidP="00805A54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15. </w:t>
            </w:r>
            <w:r w:rsidR="000F0CA6" w:rsidRPr="009D1452">
              <w:rPr>
                <w:rFonts w:ascii="Arial" w:hAnsi="Arial" w:cs="Arial"/>
                <w:sz w:val="20"/>
                <w:szCs w:val="20"/>
              </w:rPr>
              <w:t>Dobór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budowli i urządzeń do charakteru pracy stacji</w:t>
            </w:r>
            <w:r w:rsidR="00A77CF9" w:rsidRPr="009D145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99" w:type="pct"/>
          </w:tcPr>
          <w:p w:rsidR="000F0CA6" w:rsidRPr="009D1452" w:rsidRDefault="000F0CA6" w:rsidP="008E30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6" w:type="pct"/>
          </w:tcPr>
          <w:p w:rsidR="00483CB6" w:rsidRPr="009D1452" w:rsidRDefault="00483CB6" w:rsidP="009D4CF8">
            <w:pPr>
              <w:pStyle w:val="Akapitzlist"/>
              <w:numPr>
                <w:ilvl w:val="0"/>
                <w:numId w:val="12"/>
              </w:numPr>
              <w:ind w:left="172" w:hanging="142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dobierać urządzenia do obsługi ładunków na stacjach, bocznicach i ładowniach </w:t>
            </w:r>
          </w:p>
          <w:p w:rsidR="000F0CA6" w:rsidRPr="009D1452" w:rsidRDefault="00483CB6" w:rsidP="009D4CF8">
            <w:pPr>
              <w:pStyle w:val="Akapitzlist"/>
              <w:numPr>
                <w:ilvl w:val="0"/>
                <w:numId w:val="12"/>
              </w:numPr>
              <w:ind w:left="172" w:hanging="142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dobierać budowle służące do obsługi pasażerów i ładunków</w:t>
            </w:r>
          </w:p>
          <w:p w:rsidR="00483CB6" w:rsidRPr="009D1452" w:rsidRDefault="00483CB6" w:rsidP="009D4CF8">
            <w:pPr>
              <w:pStyle w:val="Akapitzlist"/>
              <w:numPr>
                <w:ilvl w:val="0"/>
                <w:numId w:val="12"/>
              </w:numPr>
              <w:ind w:left="172" w:hanging="142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dobrać przeznaczenie stacji kolejowych </w:t>
            </w:r>
          </w:p>
          <w:p w:rsidR="00483CB6" w:rsidRPr="009D1452" w:rsidRDefault="00483CB6" w:rsidP="009D4CF8">
            <w:pPr>
              <w:pStyle w:val="Akapitzlist"/>
              <w:numPr>
                <w:ilvl w:val="0"/>
                <w:numId w:val="12"/>
              </w:numPr>
              <w:ind w:left="172" w:hanging="142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dobrać wyposażenie stacji kolejowych </w:t>
            </w:r>
          </w:p>
          <w:p w:rsidR="00483CB6" w:rsidRPr="009D1452" w:rsidRDefault="00483CB6" w:rsidP="00483CB6">
            <w:pPr>
              <w:pStyle w:val="Akapitzlist"/>
              <w:ind w:left="172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46" w:type="pct"/>
          </w:tcPr>
          <w:p w:rsidR="00483CB6" w:rsidRPr="009D1452" w:rsidRDefault="00483CB6" w:rsidP="009D4CF8">
            <w:pPr>
              <w:pStyle w:val="Akapitzlist"/>
              <w:numPr>
                <w:ilvl w:val="0"/>
                <w:numId w:val="12"/>
              </w:numPr>
              <w:ind w:left="172" w:hanging="142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sporządzić elementy planów i schematów stacji </w:t>
            </w:r>
          </w:p>
          <w:p w:rsidR="00483CB6" w:rsidRPr="009D1452" w:rsidRDefault="00483CB6" w:rsidP="009D4CF8">
            <w:pPr>
              <w:numPr>
                <w:ilvl w:val="0"/>
                <w:numId w:val="12"/>
              </w:numPr>
              <w:ind w:left="172" w:hanging="14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odczytywać elementy planów i schematów stacji towarowych</w:t>
            </w:r>
          </w:p>
          <w:p w:rsidR="00483CB6" w:rsidRPr="009D1452" w:rsidRDefault="00483CB6" w:rsidP="009D4CF8">
            <w:pPr>
              <w:numPr>
                <w:ilvl w:val="0"/>
                <w:numId w:val="12"/>
              </w:numPr>
              <w:ind w:left="172" w:hanging="14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tworzyć dokumentację techniczną infrastruktury kolejowej</w:t>
            </w:r>
          </w:p>
          <w:p w:rsidR="00483CB6" w:rsidRPr="009D1452" w:rsidRDefault="00483CB6" w:rsidP="009D4CF8">
            <w:pPr>
              <w:numPr>
                <w:ilvl w:val="0"/>
                <w:numId w:val="12"/>
              </w:numPr>
              <w:ind w:left="172" w:hanging="14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rysować obiekty infrastruktury kolejowej</w:t>
            </w:r>
          </w:p>
          <w:p w:rsidR="000F0CA6" w:rsidRPr="009D1452" w:rsidRDefault="00483CB6" w:rsidP="009D4CF8">
            <w:pPr>
              <w:numPr>
                <w:ilvl w:val="0"/>
                <w:numId w:val="12"/>
              </w:numPr>
              <w:ind w:left="172" w:hanging="14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analizować informacje zawarte na planach i rysunkach schematycznych posterunków ruchu kolejowego</w:t>
            </w:r>
          </w:p>
        </w:tc>
        <w:tc>
          <w:tcPr>
            <w:tcW w:w="475" w:type="pct"/>
          </w:tcPr>
          <w:p w:rsidR="000F0CA6" w:rsidRPr="009D1452" w:rsidRDefault="00E5373F" w:rsidP="003033C8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Klasa V</w:t>
            </w:r>
          </w:p>
        </w:tc>
      </w:tr>
      <w:tr w:rsidR="00EC55E0" w:rsidRPr="009D1452" w:rsidTr="00F240AF">
        <w:tc>
          <w:tcPr>
            <w:tcW w:w="686" w:type="pct"/>
            <w:vMerge/>
          </w:tcPr>
          <w:p w:rsidR="000F0CA6" w:rsidRPr="009D1452" w:rsidRDefault="000F0CA6" w:rsidP="008E30A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98" w:type="pct"/>
          </w:tcPr>
          <w:p w:rsidR="000F0CA6" w:rsidRPr="009D1452" w:rsidRDefault="00483CB6" w:rsidP="00805A54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16. Planowanie pracy stacji rozrządowej i manewrowej</w:t>
            </w:r>
          </w:p>
        </w:tc>
        <w:tc>
          <w:tcPr>
            <w:tcW w:w="499" w:type="pct"/>
          </w:tcPr>
          <w:p w:rsidR="000F0CA6" w:rsidRPr="009D1452" w:rsidRDefault="000F0CA6" w:rsidP="008E30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6" w:type="pct"/>
          </w:tcPr>
          <w:p w:rsidR="00483CB6" w:rsidRPr="009D1452" w:rsidRDefault="00483CB6" w:rsidP="009D4CF8">
            <w:pPr>
              <w:pStyle w:val="Akapitzlist"/>
              <w:numPr>
                <w:ilvl w:val="0"/>
                <w:numId w:val="12"/>
              </w:numPr>
              <w:ind w:left="172" w:hanging="142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odczytać elementy planu pracy stacji </w:t>
            </w:r>
          </w:p>
          <w:p w:rsidR="00483CB6" w:rsidRPr="009D1452" w:rsidRDefault="00483CB6" w:rsidP="009D4CF8">
            <w:pPr>
              <w:pStyle w:val="Akapitzlist"/>
              <w:numPr>
                <w:ilvl w:val="0"/>
                <w:numId w:val="12"/>
              </w:numPr>
              <w:ind w:left="172" w:hanging="142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przedstawić elementy schematu blokowego stacji rozrządowych </w:t>
            </w:r>
          </w:p>
          <w:p w:rsidR="00483CB6" w:rsidRPr="009D1452" w:rsidRDefault="00483CB6" w:rsidP="009D4CF8">
            <w:pPr>
              <w:pStyle w:val="Akapitzlist"/>
              <w:numPr>
                <w:ilvl w:val="0"/>
                <w:numId w:val="12"/>
              </w:numPr>
              <w:ind w:left="172" w:hanging="142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odczytać blokowy schemat stacji rozrządowej </w:t>
            </w:r>
          </w:p>
          <w:p w:rsidR="00483CB6" w:rsidRPr="009D1452" w:rsidRDefault="00483CB6" w:rsidP="009D4CF8">
            <w:pPr>
              <w:pStyle w:val="Akapitzlist"/>
              <w:numPr>
                <w:ilvl w:val="0"/>
                <w:numId w:val="12"/>
              </w:numPr>
              <w:ind w:left="172" w:hanging="142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sporządzić blokowy schemat stacji rozrządowej </w:t>
            </w:r>
          </w:p>
          <w:p w:rsidR="00483CB6" w:rsidRPr="009D1452" w:rsidRDefault="00483CB6" w:rsidP="009D4CF8">
            <w:pPr>
              <w:numPr>
                <w:ilvl w:val="0"/>
                <w:numId w:val="12"/>
              </w:numPr>
              <w:ind w:left="172" w:hanging="14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zastosować dokumentację techniczną i instrukcje podczas wykonywa</w:t>
            </w:r>
            <w:r w:rsidR="0001766E" w:rsidRPr="009D1452">
              <w:rPr>
                <w:rFonts w:ascii="Arial" w:hAnsi="Arial" w:cs="Arial"/>
                <w:sz w:val="20"/>
                <w:szCs w:val="20"/>
              </w:rPr>
              <w:t>nia pracy na stacji kolejowej</w:t>
            </w:r>
          </w:p>
          <w:p w:rsidR="000F0CA6" w:rsidRPr="009D1452" w:rsidRDefault="00483CB6" w:rsidP="009D4CF8">
            <w:pPr>
              <w:numPr>
                <w:ilvl w:val="0"/>
                <w:numId w:val="12"/>
              </w:numPr>
              <w:ind w:left="172" w:hanging="14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wyliczyć mierniki charakteryzujące pracę stacji oraz wykorzystanie </w:t>
            </w:r>
            <w:r w:rsidRPr="009D1452">
              <w:rPr>
                <w:rFonts w:ascii="Arial" w:hAnsi="Arial" w:cs="Arial"/>
                <w:sz w:val="20"/>
                <w:szCs w:val="20"/>
              </w:rPr>
              <w:lastRenderedPageBreak/>
              <w:t>lokomotyw manewrowych</w:t>
            </w:r>
          </w:p>
          <w:p w:rsidR="00EE547C" w:rsidRPr="009D1452" w:rsidRDefault="00EE547C" w:rsidP="009D4CF8">
            <w:pPr>
              <w:numPr>
                <w:ilvl w:val="0"/>
                <w:numId w:val="12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wskaz</w:t>
            </w:r>
            <w:r w:rsidR="0001766E" w:rsidRPr="009D1452">
              <w:rPr>
                <w:rFonts w:ascii="Arial" w:hAnsi="Arial" w:cs="Arial"/>
                <w:sz w:val="20"/>
                <w:szCs w:val="20"/>
              </w:rPr>
              <w:t>ać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informacje dotyczące wymiarowania, to</w:t>
            </w:r>
            <w:r w:rsidR="004C62AB" w:rsidRPr="009D1452">
              <w:rPr>
                <w:rFonts w:ascii="Arial" w:hAnsi="Arial" w:cs="Arial"/>
                <w:sz w:val="20"/>
                <w:szCs w:val="20"/>
              </w:rPr>
              <w:t xml:space="preserve">lerancji </w:t>
            </w:r>
          </w:p>
          <w:p w:rsidR="00EE547C" w:rsidRPr="009D1452" w:rsidRDefault="00EE547C" w:rsidP="009D4CF8">
            <w:pPr>
              <w:numPr>
                <w:ilvl w:val="0"/>
                <w:numId w:val="12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rozróżnia element</w:t>
            </w:r>
            <w:r w:rsidR="004C62AB" w:rsidRPr="009D1452">
              <w:rPr>
                <w:rFonts w:ascii="Arial" w:hAnsi="Arial" w:cs="Arial"/>
                <w:sz w:val="20"/>
                <w:szCs w:val="20"/>
              </w:rPr>
              <w:t xml:space="preserve">y planów i schematów stacji </w:t>
            </w:r>
          </w:p>
          <w:p w:rsidR="00EE547C" w:rsidRPr="009D1452" w:rsidRDefault="00EE547C" w:rsidP="009D4CF8">
            <w:pPr>
              <w:numPr>
                <w:ilvl w:val="0"/>
                <w:numId w:val="12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om</w:t>
            </w:r>
            <w:r w:rsidR="0001766E" w:rsidRPr="009D1452">
              <w:rPr>
                <w:rFonts w:ascii="Arial" w:hAnsi="Arial" w:cs="Arial"/>
                <w:sz w:val="20"/>
                <w:szCs w:val="20"/>
              </w:rPr>
              <w:t>ó</w:t>
            </w:r>
            <w:r w:rsidRPr="009D1452">
              <w:rPr>
                <w:rFonts w:ascii="Arial" w:hAnsi="Arial" w:cs="Arial"/>
                <w:sz w:val="20"/>
                <w:szCs w:val="20"/>
              </w:rPr>
              <w:t>wi</w:t>
            </w:r>
            <w:r w:rsidR="0001766E" w:rsidRPr="009D1452">
              <w:rPr>
                <w:rFonts w:ascii="Arial" w:hAnsi="Arial" w:cs="Arial"/>
                <w:sz w:val="20"/>
                <w:szCs w:val="20"/>
              </w:rPr>
              <w:t>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elementy dokumentacji techniczn</w:t>
            </w:r>
            <w:r w:rsidR="004C62AB" w:rsidRPr="009D1452">
              <w:rPr>
                <w:rFonts w:ascii="Arial" w:hAnsi="Arial" w:cs="Arial"/>
                <w:sz w:val="20"/>
                <w:szCs w:val="20"/>
              </w:rPr>
              <w:t xml:space="preserve">ej infrastruktury kolejowej </w:t>
            </w:r>
          </w:p>
          <w:p w:rsidR="00EE547C" w:rsidRPr="009D1452" w:rsidRDefault="00EE547C" w:rsidP="009D4CF8">
            <w:pPr>
              <w:numPr>
                <w:ilvl w:val="0"/>
                <w:numId w:val="12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sporządz</w:t>
            </w:r>
            <w:r w:rsidR="0001766E" w:rsidRPr="009D1452">
              <w:rPr>
                <w:rFonts w:ascii="Arial" w:hAnsi="Arial" w:cs="Arial"/>
                <w:sz w:val="20"/>
                <w:szCs w:val="20"/>
              </w:rPr>
              <w:t>ić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szkice i</w:t>
            </w:r>
            <w:r w:rsidR="004C62AB" w:rsidRPr="009D1452">
              <w:rPr>
                <w:rFonts w:ascii="Arial" w:hAnsi="Arial" w:cs="Arial"/>
                <w:sz w:val="20"/>
                <w:szCs w:val="20"/>
              </w:rPr>
              <w:t xml:space="preserve"> rysunki posterunków ruchu </w:t>
            </w:r>
          </w:p>
          <w:p w:rsidR="0001766E" w:rsidRPr="009D1452" w:rsidRDefault="0001766E" w:rsidP="009D4CF8">
            <w:pPr>
              <w:numPr>
                <w:ilvl w:val="0"/>
                <w:numId w:val="12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narysować obiekty infrastruktury kolejowej</w:t>
            </w:r>
          </w:p>
          <w:p w:rsidR="00EE547C" w:rsidRPr="009D1452" w:rsidRDefault="0001766E" w:rsidP="009D4CF8">
            <w:pPr>
              <w:numPr>
                <w:ilvl w:val="0"/>
                <w:numId w:val="12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z</w:t>
            </w:r>
            <w:r w:rsidR="00EE547C" w:rsidRPr="009D1452">
              <w:rPr>
                <w:rFonts w:ascii="Arial" w:hAnsi="Arial" w:cs="Arial"/>
                <w:sz w:val="20"/>
                <w:szCs w:val="20"/>
              </w:rPr>
              <w:t>interpret</w:t>
            </w:r>
            <w:r w:rsidRPr="009D1452">
              <w:rPr>
                <w:rFonts w:ascii="Arial" w:hAnsi="Arial" w:cs="Arial"/>
                <w:sz w:val="20"/>
                <w:szCs w:val="20"/>
              </w:rPr>
              <w:t>ować</w:t>
            </w:r>
            <w:r w:rsidR="00EE547C" w:rsidRPr="009D1452">
              <w:rPr>
                <w:rFonts w:ascii="Arial" w:hAnsi="Arial" w:cs="Arial"/>
                <w:sz w:val="20"/>
                <w:szCs w:val="20"/>
              </w:rPr>
              <w:t xml:space="preserve"> informacje zawarte na planach i rysunkach schematycznych posterunków ruchu kolejowego</w:t>
            </w:r>
          </w:p>
        </w:tc>
        <w:tc>
          <w:tcPr>
            <w:tcW w:w="1146" w:type="pct"/>
          </w:tcPr>
          <w:p w:rsidR="00483CB6" w:rsidRPr="009D1452" w:rsidRDefault="00483CB6" w:rsidP="009D4CF8">
            <w:pPr>
              <w:numPr>
                <w:ilvl w:val="0"/>
                <w:numId w:val="12"/>
              </w:numPr>
              <w:ind w:left="172" w:hanging="14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lastRenderedPageBreak/>
              <w:t>obliczać minimalne i rozkładowe czasy przejścia wagonów przez stację</w:t>
            </w:r>
          </w:p>
          <w:p w:rsidR="00483CB6" w:rsidRPr="009D1452" w:rsidRDefault="00483CB6" w:rsidP="009D4CF8">
            <w:pPr>
              <w:numPr>
                <w:ilvl w:val="0"/>
                <w:numId w:val="12"/>
              </w:numPr>
              <w:ind w:left="172" w:hanging="14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sporządzić sprawozdania operatywne pracy stacji </w:t>
            </w:r>
          </w:p>
          <w:p w:rsidR="00483CB6" w:rsidRPr="009D1452" w:rsidRDefault="0001766E" w:rsidP="009D4CF8">
            <w:pPr>
              <w:numPr>
                <w:ilvl w:val="0"/>
                <w:numId w:val="12"/>
              </w:numPr>
              <w:ind w:left="172" w:hanging="14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za</w:t>
            </w:r>
            <w:r w:rsidR="00483CB6" w:rsidRPr="009D1452">
              <w:rPr>
                <w:rFonts w:ascii="Arial" w:hAnsi="Arial" w:cs="Arial"/>
                <w:sz w:val="20"/>
                <w:szCs w:val="20"/>
              </w:rPr>
              <w:t>planować prace związane z obsługą stacji i punktów ładunkowych przez pojazdy trakcyjne</w:t>
            </w:r>
          </w:p>
          <w:p w:rsidR="00483CB6" w:rsidRPr="009D1452" w:rsidRDefault="00483CB6" w:rsidP="009D4CF8">
            <w:pPr>
              <w:numPr>
                <w:ilvl w:val="0"/>
                <w:numId w:val="12"/>
              </w:numPr>
              <w:ind w:left="172" w:hanging="14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sporządz</w:t>
            </w:r>
            <w:r w:rsidR="0001766E" w:rsidRPr="009D1452">
              <w:rPr>
                <w:rFonts w:ascii="Arial" w:hAnsi="Arial" w:cs="Arial"/>
                <w:sz w:val="20"/>
                <w:szCs w:val="20"/>
              </w:rPr>
              <w:t>i</w:t>
            </w:r>
            <w:r w:rsidRPr="009D1452">
              <w:rPr>
                <w:rFonts w:ascii="Arial" w:hAnsi="Arial" w:cs="Arial"/>
                <w:sz w:val="20"/>
                <w:szCs w:val="20"/>
              </w:rPr>
              <w:t>ć plan przejścia wagonów</w:t>
            </w:r>
          </w:p>
          <w:p w:rsidR="00483CB6" w:rsidRPr="009D1452" w:rsidRDefault="00483CB6" w:rsidP="009D4CF8">
            <w:pPr>
              <w:numPr>
                <w:ilvl w:val="0"/>
                <w:numId w:val="12"/>
              </w:numPr>
              <w:ind w:left="172" w:hanging="14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analizować schematy obsługi </w:t>
            </w:r>
            <w:r w:rsidRPr="009D1452">
              <w:rPr>
                <w:rFonts w:ascii="Arial" w:hAnsi="Arial" w:cs="Arial"/>
                <w:sz w:val="20"/>
                <w:szCs w:val="20"/>
              </w:rPr>
              <w:lastRenderedPageBreak/>
              <w:t>odcinków linii kolejowych pociągami zdawczymi</w:t>
            </w:r>
          </w:p>
          <w:p w:rsidR="000F0CA6" w:rsidRPr="009D1452" w:rsidRDefault="00483CB6" w:rsidP="009D4CF8">
            <w:pPr>
              <w:numPr>
                <w:ilvl w:val="0"/>
                <w:numId w:val="12"/>
              </w:numPr>
              <w:ind w:left="172" w:hanging="14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sporządz</w:t>
            </w:r>
            <w:r w:rsidR="0001766E" w:rsidRPr="009D1452">
              <w:rPr>
                <w:rFonts w:ascii="Arial" w:hAnsi="Arial" w:cs="Arial"/>
                <w:sz w:val="20"/>
                <w:szCs w:val="20"/>
              </w:rPr>
              <w:t>i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ć harmonogram pracy manewrowej </w:t>
            </w:r>
          </w:p>
          <w:p w:rsidR="004C62AB" w:rsidRPr="009D1452" w:rsidRDefault="004C62AB" w:rsidP="009D4CF8">
            <w:pPr>
              <w:numPr>
                <w:ilvl w:val="0"/>
                <w:numId w:val="12"/>
              </w:numPr>
              <w:ind w:left="172" w:hanging="14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odczyt</w:t>
            </w:r>
            <w:r w:rsidR="0001766E" w:rsidRPr="009D1452">
              <w:rPr>
                <w:rFonts w:ascii="Arial" w:hAnsi="Arial" w:cs="Arial"/>
                <w:sz w:val="20"/>
                <w:szCs w:val="20"/>
              </w:rPr>
              <w:t>ać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elementy planów i schematów</w:t>
            </w:r>
          </w:p>
        </w:tc>
        <w:tc>
          <w:tcPr>
            <w:tcW w:w="475" w:type="pct"/>
          </w:tcPr>
          <w:p w:rsidR="000F0CA6" w:rsidRPr="009D1452" w:rsidRDefault="00E5373F" w:rsidP="003033C8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lastRenderedPageBreak/>
              <w:t>Klasa V</w:t>
            </w:r>
          </w:p>
        </w:tc>
      </w:tr>
      <w:tr w:rsidR="00EC55E0" w:rsidRPr="009D1452" w:rsidTr="00F240AF">
        <w:tc>
          <w:tcPr>
            <w:tcW w:w="686" w:type="pct"/>
            <w:vMerge w:val="restart"/>
          </w:tcPr>
          <w:p w:rsidR="00E5373F" w:rsidRPr="009D1452" w:rsidRDefault="00E5373F" w:rsidP="008E30A5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lastRenderedPageBreak/>
              <w:t>VI. Obsługa punktów ładunkowych</w:t>
            </w:r>
          </w:p>
        </w:tc>
        <w:tc>
          <w:tcPr>
            <w:tcW w:w="898" w:type="pct"/>
          </w:tcPr>
          <w:p w:rsidR="00E5373F" w:rsidRPr="009D1452" w:rsidRDefault="00E5373F" w:rsidP="00483CB6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17. Planowanie obsługi punktów ładunkowych</w:t>
            </w:r>
          </w:p>
        </w:tc>
        <w:tc>
          <w:tcPr>
            <w:tcW w:w="499" w:type="pct"/>
          </w:tcPr>
          <w:p w:rsidR="00E5373F" w:rsidRPr="009D1452" w:rsidRDefault="00E5373F" w:rsidP="008E30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6" w:type="pct"/>
          </w:tcPr>
          <w:p w:rsidR="00EE547C" w:rsidRPr="009D1452" w:rsidRDefault="00E5373F" w:rsidP="009D4CF8">
            <w:pPr>
              <w:pStyle w:val="Akapitzlist"/>
              <w:numPr>
                <w:ilvl w:val="0"/>
                <w:numId w:val="12"/>
              </w:numPr>
              <w:ind w:left="172" w:hanging="14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sprawdz</w:t>
            </w:r>
            <w:r w:rsidR="0001766E" w:rsidRPr="009D1452">
              <w:rPr>
                <w:rFonts w:ascii="Arial" w:eastAsia="Calibri" w:hAnsi="Arial" w:cs="Arial"/>
                <w:sz w:val="20"/>
                <w:szCs w:val="20"/>
              </w:rPr>
              <w:t>i</w:t>
            </w:r>
            <w:r w:rsidRPr="009D1452">
              <w:rPr>
                <w:rFonts w:ascii="Arial" w:eastAsia="Calibri" w:hAnsi="Arial" w:cs="Arial"/>
                <w:sz w:val="20"/>
                <w:szCs w:val="20"/>
              </w:rPr>
              <w:t>ć plan obsługi punktów ładunkowych</w:t>
            </w:r>
          </w:p>
          <w:p w:rsidR="00E5373F" w:rsidRPr="009D1452" w:rsidRDefault="00E5373F" w:rsidP="009D4CF8">
            <w:pPr>
              <w:pStyle w:val="Akapitzlist"/>
              <w:numPr>
                <w:ilvl w:val="0"/>
                <w:numId w:val="12"/>
              </w:numPr>
              <w:ind w:left="172" w:hanging="14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omówić wymagania i zakres czynności wykonywanych podczas kontroli placów, ramp i urządzeń ładunkowych przed rozpoczęciem i po zakończeniu czynności ładunkowych,</w:t>
            </w:r>
          </w:p>
          <w:p w:rsidR="00E5373F" w:rsidRPr="009D1452" w:rsidRDefault="00E5373F" w:rsidP="009D4CF8">
            <w:pPr>
              <w:numPr>
                <w:ilvl w:val="0"/>
                <w:numId w:val="12"/>
              </w:numPr>
              <w:ind w:left="172" w:hanging="14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zastosować dokumentację techniczną i instrukcje podczas wykonywania pracy na stacji kolejowej</w:t>
            </w:r>
          </w:p>
        </w:tc>
        <w:tc>
          <w:tcPr>
            <w:tcW w:w="1146" w:type="pct"/>
          </w:tcPr>
          <w:p w:rsidR="00E5373F" w:rsidRPr="009D1452" w:rsidRDefault="00435409" w:rsidP="009D4CF8">
            <w:pPr>
              <w:numPr>
                <w:ilvl w:val="0"/>
                <w:numId w:val="12"/>
              </w:numPr>
              <w:ind w:left="172" w:hanging="14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opraco</w:t>
            </w:r>
            <w:r w:rsidR="00E5373F" w:rsidRPr="009D1452">
              <w:rPr>
                <w:rFonts w:ascii="Arial" w:hAnsi="Arial" w:cs="Arial"/>
                <w:sz w:val="20"/>
                <w:szCs w:val="20"/>
              </w:rPr>
              <w:t xml:space="preserve">wać </w:t>
            </w:r>
            <w:r w:rsidR="00E5373F" w:rsidRPr="009D1452">
              <w:rPr>
                <w:rFonts w:ascii="Arial" w:eastAsia="Calibri" w:hAnsi="Arial" w:cs="Arial"/>
                <w:sz w:val="20"/>
                <w:szCs w:val="20"/>
              </w:rPr>
              <w:t>plan obsługi punktów ładunkowych</w:t>
            </w:r>
          </w:p>
        </w:tc>
        <w:tc>
          <w:tcPr>
            <w:tcW w:w="475" w:type="pct"/>
          </w:tcPr>
          <w:p w:rsidR="00E5373F" w:rsidRPr="009D1452" w:rsidRDefault="00E5373F" w:rsidP="008E30A5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Klasa V</w:t>
            </w:r>
          </w:p>
        </w:tc>
      </w:tr>
      <w:tr w:rsidR="00EC55E0" w:rsidRPr="009D1452" w:rsidTr="00F240AF">
        <w:tc>
          <w:tcPr>
            <w:tcW w:w="686" w:type="pct"/>
            <w:vMerge/>
          </w:tcPr>
          <w:p w:rsidR="00E5373F" w:rsidRPr="009D1452" w:rsidRDefault="00E5373F" w:rsidP="008E30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8" w:type="pct"/>
          </w:tcPr>
          <w:p w:rsidR="00E5373F" w:rsidRPr="009D1452" w:rsidRDefault="00E5373F" w:rsidP="00483CB6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18. Wypełnianie dokumentacji na punktach </w:t>
            </w:r>
            <w:r w:rsidRPr="009D1452">
              <w:rPr>
                <w:rFonts w:ascii="Arial" w:hAnsi="Arial" w:cs="Arial"/>
                <w:sz w:val="20"/>
                <w:szCs w:val="20"/>
              </w:rPr>
              <w:lastRenderedPageBreak/>
              <w:t xml:space="preserve">ładunkowych </w:t>
            </w:r>
          </w:p>
        </w:tc>
        <w:tc>
          <w:tcPr>
            <w:tcW w:w="499" w:type="pct"/>
          </w:tcPr>
          <w:p w:rsidR="00E5373F" w:rsidRPr="009D1452" w:rsidRDefault="00E5373F" w:rsidP="008E30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6" w:type="pct"/>
          </w:tcPr>
          <w:p w:rsidR="00E5373F" w:rsidRPr="009D1452" w:rsidRDefault="00E5373F" w:rsidP="009D4CF8">
            <w:pPr>
              <w:pStyle w:val="Akapitzlist"/>
              <w:numPr>
                <w:ilvl w:val="0"/>
                <w:numId w:val="12"/>
              </w:numPr>
              <w:ind w:left="172" w:hanging="142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dobierać dokumenty związane z obsługą punktów ładunkowych </w:t>
            </w:r>
          </w:p>
          <w:p w:rsidR="00E5373F" w:rsidRPr="009D1452" w:rsidRDefault="00E5373F" w:rsidP="009D4CF8">
            <w:pPr>
              <w:pStyle w:val="Akapitzlist"/>
              <w:numPr>
                <w:ilvl w:val="0"/>
                <w:numId w:val="12"/>
              </w:numPr>
              <w:ind w:left="172" w:hanging="142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sprawdzić dokumenty dotyczące </w:t>
            </w:r>
            <w:r w:rsidRPr="009D1452">
              <w:rPr>
                <w:rFonts w:ascii="Arial" w:eastAsia="Calibri" w:hAnsi="Arial" w:cs="Arial"/>
                <w:sz w:val="20"/>
                <w:szCs w:val="20"/>
              </w:rPr>
              <w:lastRenderedPageBreak/>
              <w:t xml:space="preserve">przekazania/odbioru wagonów na punkcie ładunkowym </w:t>
            </w:r>
          </w:p>
          <w:p w:rsidR="00E5373F" w:rsidRPr="009D1452" w:rsidRDefault="00E5373F" w:rsidP="009D4CF8">
            <w:pPr>
              <w:numPr>
                <w:ilvl w:val="0"/>
                <w:numId w:val="12"/>
              </w:numPr>
              <w:ind w:left="172" w:hanging="14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wypełniać dokumenty związane z podstawieniem wagonów na punkty ładunkowe </w:t>
            </w:r>
          </w:p>
        </w:tc>
        <w:tc>
          <w:tcPr>
            <w:tcW w:w="1146" w:type="pct"/>
          </w:tcPr>
          <w:p w:rsidR="00E5373F" w:rsidRPr="009D1452" w:rsidRDefault="00E5373F" w:rsidP="009D4CF8">
            <w:pPr>
              <w:numPr>
                <w:ilvl w:val="0"/>
                <w:numId w:val="12"/>
              </w:numPr>
              <w:ind w:left="172" w:hanging="14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lastRenderedPageBreak/>
              <w:t xml:space="preserve">obliczać czas pozostawiania wagonu towarowego w </w:t>
            </w:r>
            <w:r w:rsidRPr="009D1452">
              <w:rPr>
                <w:rFonts w:ascii="Arial" w:hAnsi="Arial" w:cs="Arial"/>
                <w:sz w:val="20"/>
                <w:szCs w:val="20"/>
              </w:rPr>
              <w:lastRenderedPageBreak/>
              <w:t xml:space="preserve">dyspozycji klienta </w:t>
            </w:r>
          </w:p>
          <w:p w:rsidR="00E5373F" w:rsidRPr="009D1452" w:rsidRDefault="00E5373F" w:rsidP="009D4CF8">
            <w:pPr>
              <w:numPr>
                <w:ilvl w:val="0"/>
                <w:numId w:val="12"/>
              </w:numPr>
              <w:ind w:left="172" w:hanging="14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ewidencjonować czas pozostawiania wagonów towarowych w dyspozycji klienta na wykazie należności </w:t>
            </w:r>
          </w:p>
          <w:p w:rsidR="00E5373F" w:rsidRPr="009D1452" w:rsidRDefault="00E5373F" w:rsidP="00977A00">
            <w:pPr>
              <w:ind w:left="17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5" w:type="pct"/>
          </w:tcPr>
          <w:p w:rsidR="00E5373F" w:rsidRPr="009D1452" w:rsidRDefault="00E5373F" w:rsidP="008E30A5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lastRenderedPageBreak/>
              <w:t>Klasa V</w:t>
            </w:r>
          </w:p>
        </w:tc>
      </w:tr>
      <w:tr w:rsidR="00EC55E0" w:rsidRPr="009D1452" w:rsidTr="00F240AF">
        <w:tc>
          <w:tcPr>
            <w:tcW w:w="686" w:type="pct"/>
            <w:vMerge/>
          </w:tcPr>
          <w:p w:rsidR="00E5373F" w:rsidRPr="009D1452" w:rsidRDefault="00E5373F" w:rsidP="008E30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8" w:type="pct"/>
          </w:tcPr>
          <w:p w:rsidR="00E5373F" w:rsidRPr="009D1452" w:rsidRDefault="00E5373F" w:rsidP="00483CB6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19. Stosowanie procedur na punktach ładunkowych </w:t>
            </w:r>
          </w:p>
        </w:tc>
        <w:tc>
          <w:tcPr>
            <w:tcW w:w="499" w:type="pct"/>
          </w:tcPr>
          <w:p w:rsidR="00E5373F" w:rsidRPr="009D1452" w:rsidRDefault="00E5373F" w:rsidP="008E30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6" w:type="pct"/>
          </w:tcPr>
          <w:p w:rsidR="00E5373F" w:rsidRPr="009D1452" w:rsidRDefault="00E5373F" w:rsidP="009D4CF8">
            <w:pPr>
              <w:numPr>
                <w:ilvl w:val="0"/>
                <w:numId w:val="12"/>
              </w:numPr>
              <w:ind w:left="172" w:hanging="14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stosować procedurę czynności zdawczo-odbiorczych</w:t>
            </w:r>
            <w:r w:rsidR="50646C5F" w:rsidRPr="009D1452">
              <w:rPr>
                <w:rFonts w:ascii="Arial" w:hAnsi="Arial" w:cs="Arial"/>
                <w:sz w:val="20"/>
                <w:szCs w:val="20"/>
              </w:rPr>
              <w:t>,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związanych z przyjęciem przesyłek do przewozu </w:t>
            </w:r>
          </w:p>
          <w:p w:rsidR="00E5373F" w:rsidRPr="009D1452" w:rsidRDefault="00E5373F" w:rsidP="009D4CF8">
            <w:pPr>
              <w:numPr>
                <w:ilvl w:val="0"/>
                <w:numId w:val="12"/>
              </w:numPr>
              <w:ind w:left="172" w:hanging="14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stosować procedurę czynności zdawczo-odbiorczych</w:t>
            </w:r>
            <w:r w:rsidR="37773E62" w:rsidRPr="009D1452">
              <w:rPr>
                <w:rFonts w:ascii="Arial" w:hAnsi="Arial" w:cs="Arial"/>
                <w:sz w:val="20"/>
                <w:szCs w:val="20"/>
              </w:rPr>
              <w:t>,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związanych z wydaniem przesyłek </w:t>
            </w:r>
          </w:p>
        </w:tc>
        <w:tc>
          <w:tcPr>
            <w:tcW w:w="1146" w:type="pct"/>
          </w:tcPr>
          <w:p w:rsidR="00E5373F" w:rsidRPr="009D1452" w:rsidRDefault="00E5373F" w:rsidP="009D4CF8">
            <w:pPr>
              <w:numPr>
                <w:ilvl w:val="0"/>
                <w:numId w:val="12"/>
              </w:numPr>
              <w:ind w:left="172" w:hanging="14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przestrzegać procedur związanych z przekazaniem i przyjęciem wagonów przed rozpoczęciem i po zakończeniu czynności ładunkowych </w:t>
            </w:r>
          </w:p>
          <w:p w:rsidR="00E5373F" w:rsidRPr="009D1452" w:rsidRDefault="00E5373F" w:rsidP="00977A00">
            <w:pPr>
              <w:ind w:left="17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5" w:type="pct"/>
          </w:tcPr>
          <w:p w:rsidR="00E5373F" w:rsidRPr="009D1452" w:rsidRDefault="00E5373F" w:rsidP="008E30A5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Klasa V</w:t>
            </w:r>
          </w:p>
        </w:tc>
      </w:tr>
      <w:tr w:rsidR="00EC55E0" w:rsidRPr="009D1452" w:rsidTr="00F240AF">
        <w:tc>
          <w:tcPr>
            <w:tcW w:w="686" w:type="pct"/>
            <w:vMerge/>
          </w:tcPr>
          <w:p w:rsidR="00E5373F" w:rsidRPr="009D1452" w:rsidRDefault="00E5373F" w:rsidP="008E30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8" w:type="pct"/>
          </w:tcPr>
          <w:p w:rsidR="00E5373F" w:rsidRPr="009D1452" w:rsidRDefault="00E5373F" w:rsidP="00977A00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20. Zabezpieczanie przesyłek i towarów </w:t>
            </w:r>
          </w:p>
        </w:tc>
        <w:tc>
          <w:tcPr>
            <w:tcW w:w="499" w:type="pct"/>
          </w:tcPr>
          <w:p w:rsidR="00E5373F" w:rsidRPr="009D1452" w:rsidRDefault="00E5373F" w:rsidP="008E30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6" w:type="pct"/>
          </w:tcPr>
          <w:p w:rsidR="00E5373F" w:rsidRPr="009D1452" w:rsidRDefault="00E5373F" w:rsidP="009D4CF8">
            <w:pPr>
              <w:numPr>
                <w:ilvl w:val="0"/>
                <w:numId w:val="12"/>
              </w:numPr>
              <w:ind w:left="172" w:hanging="14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planować sposób załadowania i zabezpieczenia przesyłki </w:t>
            </w:r>
          </w:p>
          <w:p w:rsidR="00E5373F" w:rsidRPr="009D1452" w:rsidRDefault="00E5373F" w:rsidP="009D4CF8">
            <w:pPr>
              <w:numPr>
                <w:ilvl w:val="0"/>
                <w:numId w:val="12"/>
              </w:numPr>
              <w:ind w:left="172" w:hanging="14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planować czynności związane z zabezpieczaniem ładunków</w:t>
            </w:r>
          </w:p>
          <w:p w:rsidR="00E5373F" w:rsidRPr="009D1452" w:rsidRDefault="00E5373F" w:rsidP="00E5373F">
            <w:pPr>
              <w:ind w:left="17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pct"/>
          </w:tcPr>
          <w:p w:rsidR="00E5373F" w:rsidRPr="009D1452" w:rsidRDefault="00E5373F" w:rsidP="009D4CF8">
            <w:pPr>
              <w:numPr>
                <w:ilvl w:val="0"/>
                <w:numId w:val="12"/>
              </w:numPr>
              <w:ind w:left="172" w:hanging="14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dobierać środki służące do zabezpieczenia ładunków </w:t>
            </w:r>
          </w:p>
          <w:p w:rsidR="00E5373F" w:rsidRPr="009D1452" w:rsidRDefault="00E5373F" w:rsidP="009D4CF8">
            <w:pPr>
              <w:numPr>
                <w:ilvl w:val="0"/>
                <w:numId w:val="12"/>
              </w:numPr>
              <w:ind w:left="172" w:hanging="14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zabezpieczać ładunki przed dostępem osób nieuprawnionych </w:t>
            </w:r>
          </w:p>
        </w:tc>
        <w:tc>
          <w:tcPr>
            <w:tcW w:w="475" w:type="pct"/>
          </w:tcPr>
          <w:p w:rsidR="00E5373F" w:rsidRPr="009D1452" w:rsidRDefault="00E5373F" w:rsidP="008E30A5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Klasa V</w:t>
            </w:r>
          </w:p>
        </w:tc>
      </w:tr>
      <w:tr w:rsidR="00EC55E0" w:rsidRPr="009D1452" w:rsidTr="58CFAFBA">
        <w:tc>
          <w:tcPr>
            <w:tcW w:w="686" w:type="pct"/>
          </w:tcPr>
          <w:p w:rsidR="0055511E" w:rsidRPr="009D1452" w:rsidRDefault="0055511E" w:rsidP="008E30A5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Razem</w:t>
            </w:r>
          </w:p>
        </w:tc>
        <w:tc>
          <w:tcPr>
            <w:tcW w:w="898" w:type="pct"/>
          </w:tcPr>
          <w:p w:rsidR="0055511E" w:rsidRPr="009D1452" w:rsidRDefault="0055511E" w:rsidP="008E30A5">
            <w:pPr>
              <w:contextualSpacing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499" w:type="pct"/>
          </w:tcPr>
          <w:p w:rsidR="0055511E" w:rsidRPr="009D1452" w:rsidRDefault="0055511E" w:rsidP="008E30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6" w:type="pct"/>
          </w:tcPr>
          <w:p w:rsidR="0055511E" w:rsidRPr="009D1452" w:rsidRDefault="0055511E" w:rsidP="008E30A5">
            <w:pPr>
              <w:ind w:left="720"/>
              <w:contextualSpacing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46" w:type="pct"/>
          </w:tcPr>
          <w:p w:rsidR="0055511E" w:rsidRPr="009D1452" w:rsidRDefault="0055511E" w:rsidP="008E30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5" w:type="pct"/>
          </w:tcPr>
          <w:p w:rsidR="0055511E" w:rsidRPr="009D1452" w:rsidRDefault="0055511E" w:rsidP="008E30A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B46A1" w:rsidRPr="009D1452" w:rsidRDefault="003B46A1" w:rsidP="003B46A1">
      <w:pPr>
        <w:spacing w:line="360" w:lineRule="auto"/>
        <w:rPr>
          <w:rFonts w:ascii="Arial" w:hAnsi="Arial" w:cs="Arial"/>
          <w:sz w:val="20"/>
          <w:szCs w:val="20"/>
        </w:rPr>
      </w:pPr>
    </w:p>
    <w:p w:rsidR="00AD31A5" w:rsidRPr="009D1452" w:rsidRDefault="00AD31A5" w:rsidP="003B46A1">
      <w:pPr>
        <w:spacing w:line="360" w:lineRule="auto"/>
        <w:rPr>
          <w:rFonts w:ascii="Arial" w:hAnsi="Arial" w:cs="Arial"/>
          <w:sz w:val="20"/>
          <w:szCs w:val="20"/>
        </w:rPr>
      </w:pPr>
    </w:p>
    <w:p w:rsidR="00AD31A5" w:rsidRPr="009D1452" w:rsidRDefault="00AD31A5" w:rsidP="00AD31A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b/>
          <w:sz w:val="20"/>
          <w:szCs w:val="20"/>
        </w:rPr>
        <w:t>PROCEDURY OSIĄGANIA CELÓW KSZTAŁCENIA</w:t>
      </w:r>
      <w:r w:rsidR="00A77CF9" w:rsidRPr="009D1452">
        <w:rPr>
          <w:rFonts w:ascii="Arial" w:hAnsi="Arial" w:cs="Arial"/>
          <w:b/>
          <w:sz w:val="20"/>
          <w:szCs w:val="20"/>
        </w:rPr>
        <w:t xml:space="preserve"> </w:t>
      </w:r>
    </w:p>
    <w:p w:rsidR="00AD31A5" w:rsidRPr="009D1452" w:rsidRDefault="00AD31A5" w:rsidP="00AD31A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Warunkiem osiągania zależnych efektów kształcenia w zakresie przedmiotu Technologia i organizacja pracy stacji jest opracowanie dla danego zawodu procedur, a w tym:</w:t>
      </w:r>
    </w:p>
    <w:p w:rsidR="008501A3" w:rsidRPr="009D1452" w:rsidRDefault="00AD31A5" w:rsidP="009D4CF8">
      <w:pPr>
        <w:numPr>
          <w:ilvl w:val="0"/>
          <w:numId w:val="155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zaplanowanie lekcji (wskazanie celów szczególnych jakie powinny zostać osiągnięte)</w:t>
      </w:r>
      <w:r w:rsidR="008501A3" w:rsidRPr="009D1452">
        <w:rPr>
          <w:rFonts w:ascii="Arial" w:hAnsi="Arial" w:cs="Arial"/>
          <w:sz w:val="20"/>
          <w:szCs w:val="20"/>
        </w:rPr>
        <w:t>,</w:t>
      </w:r>
    </w:p>
    <w:p w:rsidR="008501A3" w:rsidRPr="009D1452" w:rsidRDefault="00AD31A5" w:rsidP="009D4CF8">
      <w:pPr>
        <w:numPr>
          <w:ilvl w:val="0"/>
          <w:numId w:val="155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wykorzystanie różnorodnych metod nauczania (szczególnie aktywizujących ucznia do pracy)</w:t>
      </w:r>
      <w:r w:rsidR="008501A3" w:rsidRPr="009D1452">
        <w:rPr>
          <w:rFonts w:ascii="Arial" w:hAnsi="Arial" w:cs="Arial"/>
          <w:sz w:val="20"/>
          <w:szCs w:val="20"/>
        </w:rPr>
        <w:t>,</w:t>
      </w:r>
    </w:p>
    <w:p w:rsidR="008501A3" w:rsidRPr="009D1452" w:rsidRDefault="00AD31A5" w:rsidP="009D4CF8">
      <w:pPr>
        <w:numPr>
          <w:ilvl w:val="0"/>
          <w:numId w:val="155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lastRenderedPageBreak/>
        <w:t>dobór środków dydaktycznych do treści i celów nauczania</w:t>
      </w:r>
      <w:r w:rsidR="008501A3" w:rsidRPr="009D1452">
        <w:rPr>
          <w:rFonts w:ascii="Arial" w:hAnsi="Arial" w:cs="Arial"/>
          <w:sz w:val="20"/>
          <w:szCs w:val="20"/>
        </w:rPr>
        <w:t>,</w:t>
      </w:r>
    </w:p>
    <w:p w:rsidR="008501A3" w:rsidRPr="009D1452" w:rsidRDefault="00AD31A5" w:rsidP="009D4CF8">
      <w:pPr>
        <w:numPr>
          <w:ilvl w:val="0"/>
          <w:numId w:val="155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dobór formy pracy z uczniami – określenie ilości osób w grupie, określenie indywidualizacji zajęć</w:t>
      </w:r>
      <w:r w:rsidR="008501A3" w:rsidRPr="009D1452">
        <w:rPr>
          <w:rFonts w:ascii="Arial" w:hAnsi="Arial" w:cs="Arial"/>
          <w:sz w:val="20"/>
          <w:szCs w:val="20"/>
        </w:rPr>
        <w:t>,</w:t>
      </w:r>
    </w:p>
    <w:p w:rsidR="008501A3" w:rsidRPr="009D1452" w:rsidRDefault="00AD31A5" w:rsidP="009D4CF8">
      <w:pPr>
        <w:numPr>
          <w:ilvl w:val="0"/>
          <w:numId w:val="155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systematyczne sprawdzenie wiedzy i umiejętności uczniów</w:t>
      </w:r>
      <w:r w:rsidR="58CFAFBA" w:rsidRPr="009D1452">
        <w:rPr>
          <w:rFonts w:ascii="Arial" w:hAnsi="Arial" w:cs="Arial"/>
          <w:sz w:val="20"/>
          <w:szCs w:val="20"/>
        </w:rPr>
        <w:t>,</w:t>
      </w:r>
      <w:r w:rsidRPr="009D1452">
        <w:rPr>
          <w:rFonts w:ascii="Arial" w:hAnsi="Arial" w:cs="Arial"/>
          <w:sz w:val="20"/>
          <w:szCs w:val="20"/>
        </w:rPr>
        <w:t xml:space="preserve"> poprzez sprawdzanie w formie testu wielokrotnego wyboru oraz testów praktycznych i innych form sprawdzania wiedzy i umiejętności w zależności od metody nauczania</w:t>
      </w:r>
      <w:r w:rsidR="008501A3" w:rsidRPr="009D1452">
        <w:rPr>
          <w:rFonts w:ascii="Arial" w:hAnsi="Arial" w:cs="Arial"/>
          <w:sz w:val="20"/>
          <w:szCs w:val="20"/>
        </w:rPr>
        <w:t>,</w:t>
      </w:r>
    </w:p>
    <w:p w:rsidR="008501A3" w:rsidRPr="009D1452" w:rsidRDefault="00AD31A5" w:rsidP="009D4CF8">
      <w:pPr>
        <w:numPr>
          <w:ilvl w:val="0"/>
          <w:numId w:val="155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stosowanie oceniania sumującego i kształtującego</w:t>
      </w:r>
      <w:r w:rsidR="008501A3" w:rsidRPr="009D1452">
        <w:rPr>
          <w:rFonts w:ascii="Arial" w:hAnsi="Arial" w:cs="Arial"/>
          <w:sz w:val="20"/>
          <w:szCs w:val="20"/>
        </w:rPr>
        <w:t>,</w:t>
      </w:r>
    </w:p>
    <w:p w:rsidR="00AD31A5" w:rsidRPr="009D1452" w:rsidRDefault="00AD31A5" w:rsidP="009D4CF8">
      <w:pPr>
        <w:numPr>
          <w:ilvl w:val="0"/>
          <w:numId w:val="155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przeprowadzenie ewaluacji doboru treści nauczania do założonych celów, metod pracy, środków dydaktycznych, sposobu oceniania i informacji zwrotnej dla ucznia</w:t>
      </w:r>
      <w:r w:rsidR="008501A3" w:rsidRPr="009D1452">
        <w:rPr>
          <w:rFonts w:ascii="Arial" w:hAnsi="Arial" w:cs="Arial"/>
          <w:sz w:val="20"/>
          <w:szCs w:val="20"/>
        </w:rPr>
        <w:t>.</w:t>
      </w:r>
    </w:p>
    <w:p w:rsidR="00AD31A5" w:rsidRPr="009D1452" w:rsidRDefault="00AD31A5" w:rsidP="00AD31A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AD31A5" w:rsidRPr="009D1452" w:rsidRDefault="00AD31A5" w:rsidP="00AD31A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D1452">
        <w:rPr>
          <w:rFonts w:ascii="Arial" w:hAnsi="Arial" w:cs="Arial"/>
          <w:b/>
          <w:sz w:val="20"/>
          <w:szCs w:val="20"/>
        </w:rPr>
        <w:t>Metody nauczania:</w:t>
      </w:r>
    </w:p>
    <w:p w:rsidR="00AD31A5" w:rsidRPr="009D1452" w:rsidRDefault="00AD31A5" w:rsidP="00AD31A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Dla przedmiotu Technologia i organizacja pracy stacji, który jest przedmiotem o charakterze praktycznym</w:t>
      </w:r>
      <w:r w:rsidR="58CFAFBA" w:rsidRPr="009D1452">
        <w:rPr>
          <w:rFonts w:ascii="Arial" w:hAnsi="Arial" w:cs="Arial"/>
          <w:sz w:val="20"/>
          <w:szCs w:val="20"/>
        </w:rPr>
        <w:t>,</w:t>
      </w:r>
      <w:r w:rsidRPr="009D1452">
        <w:rPr>
          <w:rFonts w:ascii="Arial" w:hAnsi="Arial" w:cs="Arial"/>
          <w:sz w:val="20"/>
          <w:szCs w:val="20"/>
        </w:rPr>
        <w:t xml:space="preserve"> zaleca się stosowanie metod nauczania o charakterze praktycznym, czyli np.: </w:t>
      </w:r>
    </w:p>
    <w:p w:rsidR="00AD31A5" w:rsidRPr="009D1452" w:rsidRDefault="00AD31A5" w:rsidP="009D4CF8">
      <w:pPr>
        <w:numPr>
          <w:ilvl w:val="0"/>
          <w:numId w:val="156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pokaz</w:t>
      </w:r>
      <w:r w:rsidR="00B73694" w:rsidRPr="009D1452">
        <w:rPr>
          <w:rFonts w:ascii="Arial" w:hAnsi="Arial" w:cs="Arial"/>
          <w:sz w:val="20"/>
          <w:szCs w:val="20"/>
        </w:rPr>
        <w:t>;</w:t>
      </w:r>
    </w:p>
    <w:p w:rsidR="00AD31A5" w:rsidRPr="009D1452" w:rsidRDefault="00AD31A5" w:rsidP="009D4CF8">
      <w:pPr>
        <w:numPr>
          <w:ilvl w:val="0"/>
          <w:numId w:val="156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ćwiczenia przedmiotowe</w:t>
      </w:r>
      <w:r w:rsidR="00B73694" w:rsidRPr="009D1452">
        <w:rPr>
          <w:rFonts w:ascii="Arial" w:hAnsi="Arial" w:cs="Arial"/>
          <w:sz w:val="20"/>
          <w:szCs w:val="20"/>
        </w:rPr>
        <w:t>;</w:t>
      </w:r>
    </w:p>
    <w:p w:rsidR="00AD31A5" w:rsidRPr="009D1452" w:rsidRDefault="00AD31A5" w:rsidP="009D4CF8">
      <w:pPr>
        <w:numPr>
          <w:ilvl w:val="0"/>
          <w:numId w:val="156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metoda projektów</w:t>
      </w:r>
      <w:r w:rsidR="00B73694" w:rsidRPr="009D1452">
        <w:rPr>
          <w:rFonts w:ascii="Arial" w:hAnsi="Arial" w:cs="Arial"/>
          <w:sz w:val="20"/>
          <w:szCs w:val="20"/>
        </w:rPr>
        <w:t>.</w:t>
      </w:r>
      <w:r w:rsidRPr="009D1452">
        <w:rPr>
          <w:rFonts w:ascii="Arial" w:hAnsi="Arial" w:cs="Arial"/>
          <w:sz w:val="20"/>
          <w:szCs w:val="20"/>
        </w:rPr>
        <w:t xml:space="preserve"> </w:t>
      </w:r>
    </w:p>
    <w:p w:rsidR="00AD31A5" w:rsidRPr="009D1452" w:rsidRDefault="00AD31A5" w:rsidP="00AD31A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Ponadto zaleca się stosowanie metod aktywizujących, jak np.:</w:t>
      </w:r>
    </w:p>
    <w:p w:rsidR="00AD31A5" w:rsidRPr="009D1452" w:rsidRDefault="00AD31A5" w:rsidP="009D4CF8">
      <w:pPr>
        <w:numPr>
          <w:ilvl w:val="0"/>
          <w:numId w:val="157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symulacje</w:t>
      </w:r>
      <w:r w:rsidR="00B73694" w:rsidRPr="009D1452">
        <w:rPr>
          <w:rFonts w:ascii="Arial" w:hAnsi="Arial" w:cs="Arial"/>
          <w:sz w:val="20"/>
          <w:szCs w:val="20"/>
        </w:rPr>
        <w:t>;</w:t>
      </w:r>
    </w:p>
    <w:p w:rsidR="00AD31A5" w:rsidRPr="009D1452" w:rsidRDefault="00AD31A5" w:rsidP="009D4CF8">
      <w:pPr>
        <w:numPr>
          <w:ilvl w:val="0"/>
          <w:numId w:val="157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metoda przypadków</w:t>
      </w:r>
      <w:r w:rsidR="00B73694" w:rsidRPr="009D1452">
        <w:rPr>
          <w:rFonts w:ascii="Arial" w:hAnsi="Arial" w:cs="Arial"/>
          <w:sz w:val="20"/>
          <w:szCs w:val="20"/>
        </w:rPr>
        <w:t>;</w:t>
      </w:r>
    </w:p>
    <w:p w:rsidR="00AD31A5" w:rsidRPr="009D1452" w:rsidRDefault="00AD31A5" w:rsidP="009D4CF8">
      <w:pPr>
        <w:numPr>
          <w:ilvl w:val="0"/>
          <w:numId w:val="157"/>
        </w:numPr>
        <w:autoSpaceDE w:val="0"/>
        <w:autoSpaceDN w:val="0"/>
        <w:adjustRightInd w:val="0"/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metoda sytuacyjna</w:t>
      </w:r>
      <w:r w:rsidR="00B73694" w:rsidRPr="009D1452">
        <w:rPr>
          <w:rFonts w:ascii="Arial" w:hAnsi="Arial" w:cs="Arial"/>
          <w:sz w:val="20"/>
          <w:szCs w:val="20"/>
        </w:rPr>
        <w:t>;</w:t>
      </w:r>
    </w:p>
    <w:p w:rsidR="00AD31A5" w:rsidRPr="009D1452" w:rsidRDefault="00AD31A5" w:rsidP="009D4CF8">
      <w:pPr>
        <w:numPr>
          <w:ilvl w:val="0"/>
          <w:numId w:val="157"/>
        </w:numPr>
        <w:autoSpaceDE w:val="0"/>
        <w:autoSpaceDN w:val="0"/>
        <w:adjustRightInd w:val="0"/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metoda inscenizacji</w:t>
      </w:r>
      <w:r w:rsidR="00B73694" w:rsidRPr="009D1452">
        <w:rPr>
          <w:rFonts w:ascii="Arial" w:hAnsi="Arial" w:cs="Arial"/>
          <w:sz w:val="20"/>
          <w:szCs w:val="20"/>
        </w:rPr>
        <w:t>;</w:t>
      </w:r>
    </w:p>
    <w:p w:rsidR="00AD31A5" w:rsidRPr="009D1452" w:rsidRDefault="00AD31A5" w:rsidP="009D4CF8">
      <w:pPr>
        <w:numPr>
          <w:ilvl w:val="0"/>
          <w:numId w:val="157"/>
        </w:numPr>
        <w:autoSpaceDE w:val="0"/>
        <w:autoSpaceDN w:val="0"/>
        <w:adjustRightInd w:val="0"/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dyskusja dydaktyczna</w:t>
      </w:r>
      <w:r w:rsidR="00B73694" w:rsidRPr="009D1452">
        <w:rPr>
          <w:rFonts w:ascii="Arial" w:hAnsi="Arial" w:cs="Arial"/>
          <w:sz w:val="20"/>
          <w:szCs w:val="20"/>
        </w:rPr>
        <w:t>;</w:t>
      </w:r>
    </w:p>
    <w:p w:rsidR="00AD31A5" w:rsidRPr="009D1452" w:rsidRDefault="00AD31A5" w:rsidP="009D4CF8">
      <w:pPr>
        <w:numPr>
          <w:ilvl w:val="0"/>
          <w:numId w:val="157"/>
        </w:numPr>
        <w:autoSpaceDE w:val="0"/>
        <w:autoSpaceDN w:val="0"/>
        <w:adjustRightInd w:val="0"/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lastRenderedPageBreak/>
        <w:t>metoda projektu</w:t>
      </w:r>
      <w:r w:rsidR="00B73694" w:rsidRPr="009D1452">
        <w:rPr>
          <w:rFonts w:ascii="Arial" w:hAnsi="Arial" w:cs="Arial"/>
          <w:sz w:val="20"/>
          <w:szCs w:val="20"/>
        </w:rPr>
        <w:t>.</w:t>
      </w:r>
    </w:p>
    <w:p w:rsidR="00AD31A5" w:rsidRPr="009D1452" w:rsidRDefault="00AD31A5" w:rsidP="00AD31A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W tematach wprowadzających do nowych zagadnień zaleca się stosowanie metod podających, np.</w:t>
      </w:r>
      <w:r w:rsidR="00A928C4" w:rsidRPr="009D1452">
        <w:rPr>
          <w:rFonts w:ascii="Arial" w:hAnsi="Arial" w:cs="Arial"/>
          <w:sz w:val="20"/>
          <w:szCs w:val="20"/>
        </w:rPr>
        <w:t>:</w:t>
      </w:r>
      <w:r w:rsidRPr="009D1452">
        <w:rPr>
          <w:rFonts w:ascii="Arial" w:hAnsi="Arial" w:cs="Arial"/>
          <w:sz w:val="20"/>
          <w:szCs w:val="20"/>
        </w:rPr>
        <w:t xml:space="preserve"> </w:t>
      </w:r>
    </w:p>
    <w:p w:rsidR="00AD31A5" w:rsidRPr="009D1452" w:rsidRDefault="00AD31A5" w:rsidP="009D4CF8">
      <w:pPr>
        <w:numPr>
          <w:ilvl w:val="0"/>
          <w:numId w:val="158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wykład informacyjny</w:t>
      </w:r>
      <w:r w:rsidR="00B73694" w:rsidRPr="009D1452">
        <w:rPr>
          <w:rFonts w:ascii="Arial" w:hAnsi="Arial" w:cs="Arial"/>
          <w:sz w:val="20"/>
          <w:szCs w:val="20"/>
        </w:rPr>
        <w:t>;</w:t>
      </w:r>
    </w:p>
    <w:p w:rsidR="00AD31A5" w:rsidRPr="009D1452" w:rsidRDefault="00AD31A5" w:rsidP="009D4CF8">
      <w:pPr>
        <w:numPr>
          <w:ilvl w:val="0"/>
          <w:numId w:val="158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pokaz z objaśnieniem</w:t>
      </w:r>
      <w:r w:rsidR="00B73694" w:rsidRPr="009D1452">
        <w:rPr>
          <w:rFonts w:ascii="Arial" w:hAnsi="Arial" w:cs="Arial"/>
          <w:sz w:val="20"/>
          <w:szCs w:val="20"/>
        </w:rPr>
        <w:t>;</w:t>
      </w:r>
    </w:p>
    <w:p w:rsidR="00AD31A5" w:rsidRPr="009D1452" w:rsidRDefault="00AD31A5" w:rsidP="009D4CF8">
      <w:pPr>
        <w:numPr>
          <w:ilvl w:val="0"/>
          <w:numId w:val="158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opis</w:t>
      </w:r>
      <w:r w:rsidR="00B73694" w:rsidRPr="009D1452">
        <w:rPr>
          <w:rFonts w:ascii="Arial" w:hAnsi="Arial" w:cs="Arial"/>
          <w:sz w:val="20"/>
          <w:szCs w:val="20"/>
        </w:rPr>
        <w:t>;</w:t>
      </w:r>
    </w:p>
    <w:p w:rsidR="00AD31A5" w:rsidRPr="009D1452" w:rsidRDefault="00AD31A5" w:rsidP="009D4CF8">
      <w:pPr>
        <w:numPr>
          <w:ilvl w:val="0"/>
          <w:numId w:val="158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objaśnienie lub wyjaśnienie</w:t>
      </w:r>
      <w:r w:rsidR="00B73694" w:rsidRPr="009D1452">
        <w:rPr>
          <w:rFonts w:ascii="Arial" w:hAnsi="Arial" w:cs="Arial"/>
          <w:sz w:val="20"/>
          <w:szCs w:val="20"/>
        </w:rPr>
        <w:t>.</w:t>
      </w:r>
      <w:r w:rsidRPr="009D1452">
        <w:rPr>
          <w:rFonts w:ascii="Arial" w:hAnsi="Arial" w:cs="Arial"/>
          <w:sz w:val="20"/>
          <w:szCs w:val="20"/>
        </w:rPr>
        <w:t xml:space="preserve"> </w:t>
      </w:r>
    </w:p>
    <w:p w:rsidR="00AD31A5" w:rsidRPr="009D1452" w:rsidRDefault="00AD31A5" w:rsidP="00AD31A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D1452">
        <w:rPr>
          <w:rFonts w:ascii="Arial" w:hAnsi="Arial" w:cs="Arial"/>
          <w:b/>
          <w:sz w:val="20"/>
          <w:szCs w:val="20"/>
        </w:rPr>
        <w:t>Środki dydaktyczne:</w:t>
      </w:r>
    </w:p>
    <w:p w:rsidR="00AD31A5" w:rsidRPr="009D1452" w:rsidRDefault="00AD31A5" w:rsidP="00F240A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eastAsia="Calibri" w:hAnsi="Arial" w:cs="Arial"/>
          <w:sz w:val="20"/>
          <w:szCs w:val="20"/>
        </w:rPr>
        <w:t xml:space="preserve">Pracownia technologii pracy stacji wyposażona w: stanowisko komputerowe dla nauczyciela podłączone do sieci lokalnej z dostępem do Internetu, z urządzeniem wielofunkcyjnym i z projektorem multimedialnym, stanowiska komputerowe dla uczniów (jedno stanowisko dla jednego ucznia) podłączone do sieci lokalnej z dostępem do </w:t>
      </w:r>
      <w:proofErr w:type="spellStart"/>
      <w:r w:rsidR="77620285" w:rsidRPr="009D1452">
        <w:rPr>
          <w:rFonts w:ascii="Arial" w:eastAsia="Calibri" w:hAnsi="Arial" w:cs="Arial"/>
          <w:sz w:val="20"/>
          <w:szCs w:val="20"/>
        </w:rPr>
        <w:t>i</w:t>
      </w:r>
      <w:r w:rsidRPr="009D1452">
        <w:rPr>
          <w:rFonts w:ascii="Arial" w:eastAsia="Calibri" w:hAnsi="Arial" w:cs="Arial"/>
          <w:sz w:val="20"/>
          <w:szCs w:val="20"/>
        </w:rPr>
        <w:t>nternetu</w:t>
      </w:r>
      <w:proofErr w:type="spellEnd"/>
      <w:r w:rsidRPr="009D1452">
        <w:rPr>
          <w:rFonts w:ascii="Arial" w:eastAsia="Calibri" w:hAnsi="Arial" w:cs="Arial"/>
          <w:sz w:val="20"/>
          <w:szCs w:val="20"/>
        </w:rPr>
        <w:t xml:space="preserve">, aktualne instrukcje i przepisy, plany i schematy stacji rozrządowych manewrowych, </w:t>
      </w:r>
      <w:r w:rsidRPr="009D1452">
        <w:rPr>
          <w:rFonts w:ascii="Arial" w:hAnsi="Arial" w:cs="Arial"/>
          <w:sz w:val="20"/>
          <w:szCs w:val="20"/>
        </w:rPr>
        <w:t>tablic</w:t>
      </w:r>
      <w:r w:rsidR="77620285" w:rsidRPr="009D1452">
        <w:rPr>
          <w:rFonts w:ascii="Arial" w:hAnsi="Arial" w:cs="Arial"/>
          <w:sz w:val="20"/>
          <w:szCs w:val="20"/>
        </w:rPr>
        <w:t>e</w:t>
      </w:r>
      <w:r w:rsidRPr="009D1452">
        <w:rPr>
          <w:rFonts w:ascii="Arial" w:hAnsi="Arial" w:cs="Arial"/>
          <w:sz w:val="20"/>
          <w:szCs w:val="20"/>
        </w:rPr>
        <w:t xml:space="preserve"> biał</w:t>
      </w:r>
      <w:r w:rsidR="77620285" w:rsidRPr="009D1452">
        <w:rPr>
          <w:rFonts w:ascii="Arial" w:hAnsi="Arial" w:cs="Arial"/>
          <w:sz w:val="20"/>
          <w:szCs w:val="20"/>
        </w:rPr>
        <w:t>ą</w:t>
      </w:r>
      <w:r w:rsidRPr="009D14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D1452">
        <w:rPr>
          <w:rFonts w:ascii="Arial" w:hAnsi="Arial" w:cs="Arial"/>
          <w:sz w:val="20"/>
          <w:szCs w:val="20"/>
        </w:rPr>
        <w:t>suchościern</w:t>
      </w:r>
      <w:r w:rsidR="77620285" w:rsidRPr="009D1452">
        <w:rPr>
          <w:rFonts w:ascii="Arial" w:hAnsi="Arial" w:cs="Arial"/>
          <w:sz w:val="20"/>
          <w:szCs w:val="20"/>
        </w:rPr>
        <w:t>ą</w:t>
      </w:r>
      <w:proofErr w:type="spellEnd"/>
      <w:r w:rsidRPr="009D1452">
        <w:rPr>
          <w:rFonts w:ascii="Arial" w:hAnsi="Arial" w:cs="Arial"/>
          <w:sz w:val="20"/>
          <w:szCs w:val="20"/>
        </w:rPr>
        <w:t xml:space="preserve"> wraz z kolorowymi pisakami, materiały wizualne (np. filmy, fotografie) dotyczące pracy manewrowej, pracy na górce rozrządowej.</w:t>
      </w:r>
    </w:p>
    <w:p w:rsidR="00AD31A5" w:rsidRPr="009D1452" w:rsidRDefault="00AD31A5" w:rsidP="00AD31A5">
      <w:p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AD31A5" w:rsidRPr="009D1452" w:rsidRDefault="00AD31A5" w:rsidP="00AD31A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D1452">
        <w:rPr>
          <w:rFonts w:ascii="Arial" w:hAnsi="Arial" w:cs="Arial"/>
          <w:b/>
          <w:sz w:val="20"/>
          <w:szCs w:val="20"/>
        </w:rPr>
        <w:t>Formy organizacyjne</w:t>
      </w:r>
    </w:p>
    <w:p w:rsidR="00AD31A5" w:rsidRPr="009D1452" w:rsidRDefault="00AD31A5" w:rsidP="00F240A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Lekcje powinny być prowadzone z wykorzystaniem różnych form organizacyjnych: indywidualnie i zespołowo. W przypadku przedmiotu Technologia i organizacja pracy stacji liczba kształconych w grupie nie powinna przekraczać 32 os</w:t>
      </w:r>
      <w:r w:rsidR="77620285" w:rsidRPr="009D1452">
        <w:rPr>
          <w:rFonts w:ascii="Arial" w:hAnsi="Arial" w:cs="Arial"/>
          <w:sz w:val="20"/>
          <w:szCs w:val="20"/>
        </w:rPr>
        <w:t>ób</w:t>
      </w:r>
      <w:r w:rsidRPr="009D1452">
        <w:rPr>
          <w:rFonts w:ascii="Arial" w:hAnsi="Arial" w:cs="Arial"/>
          <w:sz w:val="20"/>
          <w:szCs w:val="20"/>
        </w:rPr>
        <w:t xml:space="preserve">. Prace wykonywane na ocenę powinny być tworzone samodzielnie (indywidualnie) lub ewentualnie w </w:t>
      </w:r>
      <w:r w:rsidR="006A24D1" w:rsidRPr="009D1452">
        <w:rPr>
          <w:rFonts w:ascii="Arial" w:hAnsi="Arial" w:cs="Arial"/>
          <w:sz w:val="20"/>
          <w:szCs w:val="20"/>
        </w:rPr>
        <w:t xml:space="preserve">2-osobowych </w:t>
      </w:r>
      <w:r w:rsidRPr="009D1452">
        <w:rPr>
          <w:rFonts w:ascii="Arial" w:hAnsi="Arial" w:cs="Arial"/>
          <w:sz w:val="20"/>
          <w:szCs w:val="20"/>
        </w:rPr>
        <w:t xml:space="preserve">zespołach. Istotną kwestią w kształceniu zawodowym jest indywidualizacja pracy w kierunku potrzeb i możliwości w zakresie, metod, środków oraz form kształcenia. </w:t>
      </w:r>
    </w:p>
    <w:p w:rsidR="00AD31A5" w:rsidRPr="009D1452" w:rsidRDefault="00AD31A5" w:rsidP="00AD31A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0506CD" w:rsidRPr="009D1452" w:rsidRDefault="000506CD" w:rsidP="00AD31A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AD31A5" w:rsidRPr="009D1452" w:rsidRDefault="00AD31A5" w:rsidP="00AD31A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D1452">
        <w:rPr>
          <w:rFonts w:ascii="Arial" w:hAnsi="Arial" w:cs="Arial"/>
          <w:b/>
          <w:sz w:val="20"/>
          <w:szCs w:val="20"/>
        </w:rPr>
        <w:t>PROPONOWANE METODY SPRAWDZANIA OSIĄGNIĘĆ EDUKACYJNYCH UCZNIA</w:t>
      </w:r>
    </w:p>
    <w:p w:rsidR="00AD31A5" w:rsidRPr="009D1452" w:rsidRDefault="00AD31A5" w:rsidP="009D4CF8">
      <w:pPr>
        <w:numPr>
          <w:ilvl w:val="0"/>
          <w:numId w:val="159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prace indywidualne i zespołowe w formie referatów i opracowań wybranego zagadnienia</w:t>
      </w:r>
      <w:r w:rsidR="00B73694" w:rsidRPr="009D1452">
        <w:rPr>
          <w:rFonts w:ascii="Arial" w:hAnsi="Arial" w:cs="Arial"/>
          <w:sz w:val="20"/>
          <w:szCs w:val="20"/>
        </w:rPr>
        <w:t>,</w:t>
      </w:r>
    </w:p>
    <w:p w:rsidR="00AD31A5" w:rsidRPr="009D1452" w:rsidRDefault="00AD31A5" w:rsidP="009D4CF8">
      <w:pPr>
        <w:numPr>
          <w:ilvl w:val="0"/>
          <w:numId w:val="159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lastRenderedPageBreak/>
        <w:t>quizy i konkursy indywidualnie i zespołowo</w:t>
      </w:r>
      <w:r w:rsidR="00B73694" w:rsidRPr="009D1452">
        <w:rPr>
          <w:rFonts w:ascii="Arial" w:hAnsi="Arial" w:cs="Arial"/>
          <w:sz w:val="20"/>
          <w:szCs w:val="20"/>
        </w:rPr>
        <w:t>,</w:t>
      </w:r>
    </w:p>
    <w:p w:rsidR="00AD31A5" w:rsidRPr="009D1452" w:rsidRDefault="00AD31A5" w:rsidP="009D4CF8">
      <w:pPr>
        <w:numPr>
          <w:ilvl w:val="0"/>
          <w:numId w:val="159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testy z pytaniami zamkniętymi (np. prawda</w:t>
      </w:r>
      <w:r w:rsidR="00847AD1" w:rsidRPr="009D1452">
        <w:rPr>
          <w:rFonts w:ascii="Arial" w:hAnsi="Arial" w:cs="Arial"/>
          <w:sz w:val="20"/>
          <w:szCs w:val="20"/>
        </w:rPr>
        <w:t>/</w:t>
      </w:r>
      <w:r w:rsidRPr="009D1452">
        <w:rPr>
          <w:rFonts w:ascii="Arial" w:hAnsi="Arial" w:cs="Arial"/>
          <w:sz w:val="20"/>
          <w:szCs w:val="20"/>
        </w:rPr>
        <w:t>fałsz, wyboru jednokrotnego, wielokrotnego, z luką)</w:t>
      </w:r>
      <w:r w:rsidR="00B73694" w:rsidRPr="009D1452">
        <w:rPr>
          <w:rFonts w:ascii="Arial" w:hAnsi="Arial" w:cs="Arial"/>
          <w:sz w:val="20"/>
          <w:szCs w:val="20"/>
        </w:rPr>
        <w:t>,</w:t>
      </w:r>
    </w:p>
    <w:p w:rsidR="00AD31A5" w:rsidRPr="009D1452" w:rsidRDefault="00AD31A5" w:rsidP="009D4CF8">
      <w:pPr>
        <w:numPr>
          <w:ilvl w:val="0"/>
          <w:numId w:val="159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sprawdziany z pytaniami otwartymi (np. krótkiej odpowiedzi, z luką, rozszerzonej odpowiedzi)</w:t>
      </w:r>
      <w:r w:rsidR="00B73694" w:rsidRPr="009D1452">
        <w:rPr>
          <w:rFonts w:ascii="Arial" w:hAnsi="Arial" w:cs="Arial"/>
          <w:sz w:val="20"/>
          <w:szCs w:val="20"/>
        </w:rPr>
        <w:t>,</w:t>
      </w:r>
      <w:r w:rsidR="00A77CF9" w:rsidRPr="009D1452">
        <w:rPr>
          <w:rFonts w:ascii="Arial" w:hAnsi="Arial" w:cs="Arial"/>
          <w:sz w:val="20"/>
          <w:szCs w:val="20"/>
        </w:rPr>
        <w:t xml:space="preserve"> </w:t>
      </w:r>
    </w:p>
    <w:p w:rsidR="00AD31A5" w:rsidRPr="009D1452" w:rsidRDefault="00AD31A5" w:rsidP="009D4CF8">
      <w:pPr>
        <w:numPr>
          <w:ilvl w:val="0"/>
          <w:numId w:val="159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testy mieszane</w:t>
      </w:r>
      <w:r w:rsidR="00B73694" w:rsidRPr="009D1452">
        <w:rPr>
          <w:rFonts w:ascii="Arial" w:hAnsi="Arial" w:cs="Arial"/>
          <w:sz w:val="20"/>
          <w:szCs w:val="20"/>
        </w:rPr>
        <w:t>,</w:t>
      </w:r>
      <w:r w:rsidRPr="009D1452">
        <w:rPr>
          <w:rFonts w:ascii="Arial" w:hAnsi="Arial" w:cs="Arial"/>
          <w:sz w:val="20"/>
          <w:szCs w:val="20"/>
        </w:rPr>
        <w:t xml:space="preserve"> </w:t>
      </w:r>
    </w:p>
    <w:p w:rsidR="003B46A1" w:rsidRPr="009D1452" w:rsidRDefault="00AD31A5" w:rsidP="009D4CF8">
      <w:pPr>
        <w:numPr>
          <w:ilvl w:val="0"/>
          <w:numId w:val="159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opracowanie planu pracy stacji</w:t>
      </w:r>
      <w:r w:rsidR="00B73694" w:rsidRPr="009D1452">
        <w:rPr>
          <w:rFonts w:ascii="Arial" w:hAnsi="Arial" w:cs="Arial"/>
          <w:sz w:val="20"/>
          <w:szCs w:val="20"/>
        </w:rPr>
        <w:t>.</w:t>
      </w:r>
    </w:p>
    <w:p w:rsidR="003B46A1" w:rsidRPr="009D1452" w:rsidRDefault="003B46A1" w:rsidP="00AD31A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Zaleca się systematyczne ocenianie postępów ucznia oraz bieżące korygowanie wykonywanych ćwiczeń</w:t>
      </w:r>
      <w:r w:rsidR="00AD31A5" w:rsidRPr="009D1452">
        <w:rPr>
          <w:rFonts w:ascii="Arial" w:hAnsi="Arial" w:cs="Arial"/>
          <w:sz w:val="20"/>
          <w:szCs w:val="20"/>
        </w:rPr>
        <w:t xml:space="preserve"> i zadań praktycznych</w:t>
      </w:r>
      <w:r w:rsidRPr="009D1452">
        <w:rPr>
          <w:rFonts w:ascii="Arial" w:hAnsi="Arial" w:cs="Arial"/>
          <w:sz w:val="20"/>
          <w:szCs w:val="20"/>
        </w:rPr>
        <w:t>. Przy ocenie osiągnięć uczniów należy zwrócić uwagę na umiejętność korzystania z dokumentacji technicznej,</w:t>
      </w:r>
      <w:r w:rsidR="00AD31A5" w:rsidRPr="009D1452">
        <w:rPr>
          <w:rFonts w:ascii="Arial" w:hAnsi="Arial" w:cs="Arial"/>
          <w:sz w:val="20"/>
          <w:szCs w:val="20"/>
        </w:rPr>
        <w:t xml:space="preserve"> planów i schematów,</w:t>
      </w:r>
      <w:r w:rsidRPr="009D1452">
        <w:rPr>
          <w:rFonts w:ascii="Arial" w:hAnsi="Arial" w:cs="Arial"/>
          <w:sz w:val="20"/>
          <w:szCs w:val="20"/>
        </w:rPr>
        <w:t xml:space="preserve"> </w:t>
      </w:r>
      <w:r w:rsidR="00AD31A5" w:rsidRPr="009D1452">
        <w:rPr>
          <w:rFonts w:ascii="Arial" w:hAnsi="Arial" w:cs="Arial"/>
          <w:sz w:val="20"/>
          <w:szCs w:val="20"/>
        </w:rPr>
        <w:t>instrukcji oraz procedur.</w:t>
      </w:r>
    </w:p>
    <w:p w:rsidR="000506CD" w:rsidRPr="009D1452" w:rsidRDefault="000506CD" w:rsidP="003B46A1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0506CD" w:rsidRPr="009D1452" w:rsidRDefault="000506CD" w:rsidP="003B46A1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3B46A1" w:rsidRPr="009D1452" w:rsidRDefault="003B46A1" w:rsidP="003B46A1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9D1452">
        <w:rPr>
          <w:rFonts w:ascii="Arial" w:hAnsi="Arial" w:cs="Arial"/>
          <w:b/>
          <w:sz w:val="20"/>
          <w:szCs w:val="20"/>
        </w:rPr>
        <w:t>EWALUACJA PRZEDMIOTU I PROPONOWANE METODY EWALUACJI PRZEDMIOTU</w:t>
      </w:r>
    </w:p>
    <w:p w:rsidR="003B46A1" w:rsidRPr="009D1452" w:rsidRDefault="003B46A1" w:rsidP="000506C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Podczas realizacji procesu ewaluacji przedmiotu o charakterze praktycznym</w:t>
      </w:r>
      <w:r w:rsidR="6DF06973" w:rsidRPr="009D1452">
        <w:rPr>
          <w:rFonts w:ascii="Arial" w:hAnsi="Arial" w:cs="Arial"/>
          <w:sz w:val="20"/>
          <w:szCs w:val="20"/>
        </w:rPr>
        <w:t>,</w:t>
      </w:r>
      <w:r w:rsidRPr="009D1452">
        <w:rPr>
          <w:rFonts w:ascii="Arial" w:hAnsi="Arial" w:cs="Arial"/>
          <w:sz w:val="20"/>
          <w:szCs w:val="20"/>
        </w:rPr>
        <w:t xml:space="preserve"> jakim jest Technologia i organizacja pracy stacji, zaleca się stosowanie głównie metod jakościowych (wywiad, obserwacja) oraz w mniejszym stopniu ilościowych (ankiety). W trakcie badań ewaluacyjnych powinno się zastosować kilka metod badawczych.</w:t>
      </w:r>
    </w:p>
    <w:p w:rsidR="003B46A1" w:rsidRPr="009D1452" w:rsidRDefault="003B46A1" w:rsidP="000506C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 xml:space="preserve">W przypadku przedmiotu Technologia i organizacja pracy stacji jedną z ważnych metod jest samoocena nauczyciela, który w ramach ewaluacji przedmiotu powinien ocenić jakość przygotowanych przez siebie treści nauczania, środków dydaktycznych i metod nauczania, ćwiczeń oraz ich dobór do nauczanej grupy osób, a nawet do poszczególnych uczniów. Powinien też dokonać oceny posiadanych materiałów dydaktycznych: instrukcji i kart pracy, prezentacji multimedialnych, oraz dostępnych elementów wyposażenia pracowni i </w:t>
      </w:r>
      <w:proofErr w:type="spellStart"/>
      <w:r w:rsidRPr="009D1452">
        <w:rPr>
          <w:rFonts w:ascii="Arial" w:hAnsi="Arial" w:cs="Arial"/>
          <w:sz w:val="20"/>
          <w:szCs w:val="20"/>
        </w:rPr>
        <w:t>sal</w:t>
      </w:r>
      <w:proofErr w:type="spellEnd"/>
      <w:r w:rsidRPr="009D1452">
        <w:rPr>
          <w:rFonts w:ascii="Arial" w:hAnsi="Arial" w:cs="Arial"/>
          <w:sz w:val="20"/>
          <w:szCs w:val="20"/>
        </w:rPr>
        <w:t xml:space="preserve"> lekcyjnych, w których prowadzone są lekcje – ze szczególnym uwzględnieniem rozwoju i postępu technologicznego w branży kolejowej.</w:t>
      </w:r>
      <w:r w:rsidR="00A77CF9" w:rsidRPr="009D1452">
        <w:rPr>
          <w:rFonts w:ascii="Arial" w:hAnsi="Arial" w:cs="Arial"/>
          <w:sz w:val="20"/>
          <w:szCs w:val="20"/>
        </w:rPr>
        <w:t xml:space="preserve"> </w:t>
      </w:r>
    </w:p>
    <w:p w:rsidR="003B46A1" w:rsidRPr="009D1452" w:rsidRDefault="003B46A1" w:rsidP="000506C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W obliczu bardzo szybko zmieniającej się rzeczywistości i wymagań stawianych branży kolejowej, ewaluacja poprzez samoocenę jest niezbędna do późniejszej oceny stanu aktualności wiedzy przekazywanej uczniowi.</w:t>
      </w:r>
    </w:p>
    <w:p w:rsidR="003B46A1" w:rsidRPr="009D1452" w:rsidRDefault="003B46A1" w:rsidP="000506C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 xml:space="preserve">Kluczowe umiejętności podlegające ewaluacji w ramach przedmiotu </w:t>
      </w:r>
      <w:r w:rsidR="005A006E" w:rsidRPr="009D1452">
        <w:rPr>
          <w:rFonts w:ascii="Arial" w:hAnsi="Arial" w:cs="Arial"/>
          <w:sz w:val="20"/>
          <w:szCs w:val="20"/>
        </w:rPr>
        <w:t xml:space="preserve">Technologia i organizacja pracy stacji </w:t>
      </w:r>
      <w:r w:rsidRPr="009D1452">
        <w:rPr>
          <w:rFonts w:ascii="Arial" w:hAnsi="Arial" w:cs="Arial"/>
          <w:sz w:val="20"/>
          <w:szCs w:val="20"/>
        </w:rPr>
        <w:t xml:space="preserve"> powinny dotyczyć:</w:t>
      </w:r>
    </w:p>
    <w:p w:rsidR="003B46A1" w:rsidRPr="009D1452" w:rsidRDefault="003B46A1" w:rsidP="000506CD">
      <w:pPr>
        <w:spacing w:line="360" w:lineRule="auto"/>
        <w:ind w:left="284" w:hanging="283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lastRenderedPageBreak/>
        <w:t>1.</w:t>
      </w:r>
      <w:r w:rsidRPr="009D1452">
        <w:rPr>
          <w:rFonts w:ascii="Arial" w:hAnsi="Arial" w:cs="Arial"/>
          <w:sz w:val="20"/>
          <w:szCs w:val="20"/>
        </w:rPr>
        <w:tab/>
        <w:t>Klasyfikacji taboru kolejowy</w:t>
      </w:r>
      <w:r w:rsidR="009D4D59" w:rsidRPr="009D1452">
        <w:rPr>
          <w:rFonts w:ascii="Arial" w:hAnsi="Arial" w:cs="Arial"/>
          <w:sz w:val="20"/>
          <w:szCs w:val="20"/>
        </w:rPr>
        <w:t>.</w:t>
      </w:r>
    </w:p>
    <w:p w:rsidR="003B46A1" w:rsidRPr="009D1452" w:rsidRDefault="003B46A1" w:rsidP="000506CD">
      <w:pPr>
        <w:spacing w:line="360" w:lineRule="auto"/>
        <w:ind w:left="284" w:hanging="283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2.</w:t>
      </w:r>
      <w:r w:rsidRPr="009D1452">
        <w:rPr>
          <w:rFonts w:ascii="Arial" w:hAnsi="Arial" w:cs="Arial"/>
          <w:sz w:val="20"/>
          <w:szCs w:val="20"/>
        </w:rPr>
        <w:tab/>
        <w:t>Dobierania taboru kolejowy do wykonywanych zadań</w:t>
      </w:r>
      <w:r w:rsidR="009D4D59" w:rsidRPr="009D1452">
        <w:rPr>
          <w:rFonts w:ascii="Arial" w:hAnsi="Arial" w:cs="Arial"/>
          <w:sz w:val="20"/>
          <w:szCs w:val="20"/>
        </w:rPr>
        <w:t>.</w:t>
      </w:r>
    </w:p>
    <w:p w:rsidR="003B46A1" w:rsidRPr="009D1452" w:rsidRDefault="003B46A1" w:rsidP="000506CD">
      <w:pPr>
        <w:spacing w:line="360" w:lineRule="auto"/>
        <w:ind w:left="284" w:hanging="283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3.</w:t>
      </w:r>
      <w:r w:rsidRPr="009D1452">
        <w:rPr>
          <w:rFonts w:ascii="Arial" w:hAnsi="Arial" w:cs="Arial"/>
          <w:sz w:val="20"/>
          <w:szCs w:val="20"/>
        </w:rPr>
        <w:tab/>
        <w:t>Rozróżniani</w:t>
      </w:r>
      <w:r w:rsidR="75737703" w:rsidRPr="009D1452">
        <w:rPr>
          <w:rFonts w:ascii="Arial" w:hAnsi="Arial" w:cs="Arial"/>
          <w:sz w:val="20"/>
          <w:szCs w:val="20"/>
        </w:rPr>
        <w:t>a</w:t>
      </w:r>
      <w:r w:rsidRPr="009D1452">
        <w:rPr>
          <w:rFonts w:ascii="Arial" w:hAnsi="Arial" w:cs="Arial"/>
          <w:sz w:val="20"/>
          <w:szCs w:val="20"/>
        </w:rPr>
        <w:t xml:space="preserve"> sposobu utrzymania taboru</w:t>
      </w:r>
      <w:r w:rsidR="009D4D59" w:rsidRPr="009D1452">
        <w:rPr>
          <w:rFonts w:ascii="Arial" w:hAnsi="Arial" w:cs="Arial"/>
          <w:sz w:val="20"/>
          <w:szCs w:val="20"/>
        </w:rPr>
        <w:t>.</w:t>
      </w:r>
    </w:p>
    <w:p w:rsidR="003B46A1" w:rsidRPr="009D1452" w:rsidRDefault="003B46A1" w:rsidP="000506CD">
      <w:pPr>
        <w:spacing w:line="360" w:lineRule="auto"/>
        <w:ind w:left="284" w:hanging="283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4.</w:t>
      </w:r>
      <w:r w:rsidRPr="009D1452">
        <w:rPr>
          <w:rFonts w:ascii="Arial" w:hAnsi="Arial" w:cs="Arial"/>
          <w:sz w:val="20"/>
          <w:szCs w:val="20"/>
        </w:rPr>
        <w:tab/>
        <w:t>Zasad przygotowania pociągu do drogi</w:t>
      </w:r>
      <w:r w:rsidR="009D4D59" w:rsidRPr="009D1452">
        <w:rPr>
          <w:rFonts w:ascii="Arial" w:hAnsi="Arial" w:cs="Arial"/>
          <w:sz w:val="20"/>
          <w:szCs w:val="20"/>
        </w:rPr>
        <w:t>.</w:t>
      </w:r>
    </w:p>
    <w:p w:rsidR="003B46A1" w:rsidRPr="009D1452" w:rsidRDefault="003B46A1" w:rsidP="000506CD">
      <w:pPr>
        <w:spacing w:line="360" w:lineRule="auto"/>
        <w:ind w:left="284" w:hanging="283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5.</w:t>
      </w:r>
      <w:r w:rsidRPr="009D1452">
        <w:rPr>
          <w:rFonts w:ascii="Arial" w:hAnsi="Arial" w:cs="Arial"/>
          <w:sz w:val="20"/>
          <w:szCs w:val="20"/>
        </w:rPr>
        <w:tab/>
        <w:t>Sposobu wykonania próby hamulca</w:t>
      </w:r>
      <w:r w:rsidR="009D4D59" w:rsidRPr="009D1452">
        <w:rPr>
          <w:rFonts w:ascii="Arial" w:hAnsi="Arial" w:cs="Arial"/>
          <w:sz w:val="20"/>
          <w:szCs w:val="20"/>
        </w:rPr>
        <w:t>.</w:t>
      </w:r>
    </w:p>
    <w:p w:rsidR="003B46A1" w:rsidRPr="009D1452" w:rsidRDefault="003B46A1" w:rsidP="000506CD">
      <w:pPr>
        <w:spacing w:line="360" w:lineRule="auto"/>
        <w:ind w:left="284" w:hanging="283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6.</w:t>
      </w:r>
      <w:r w:rsidRPr="009D1452">
        <w:rPr>
          <w:rFonts w:ascii="Arial" w:hAnsi="Arial" w:cs="Arial"/>
          <w:sz w:val="20"/>
          <w:szCs w:val="20"/>
        </w:rPr>
        <w:tab/>
        <w:t>Stosowani</w:t>
      </w:r>
      <w:r w:rsidR="75737703" w:rsidRPr="009D1452">
        <w:rPr>
          <w:rFonts w:ascii="Arial" w:hAnsi="Arial" w:cs="Arial"/>
          <w:sz w:val="20"/>
          <w:szCs w:val="20"/>
        </w:rPr>
        <w:t>a</w:t>
      </w:r>
      <w:r w:rsidRPr="009D1452">
        <w:rPr>
          <w:rFonts w:ascii="Arial" w:hAnsi="Arial" w:cs="Arial"/>
          <w:sz w:val="20"/>
          <w:szCs w:val="20"/>
        </w:rPr>
        <w:t xml:space="preserve"> zasad gospodarowania wagonami</w:t>
      </w:r>
      <w:r w:rsidR="009D4D59" w:rsidRPr="009D1452">
        <w:rPr>
          <w:rFonts w:ascii="Arial" w:hAnsi="Arial" w:cs="Arial"/>
          <w:sz w:val="20"/>
          <w:szCs w:val="20"/>
        </w:rPr>
        <w:t>.</w:t>
      </w:r>
    </w:p>
    <w:p w:rsidR="003B46A1" w:rsidRPr="009D1452" w:rsidRDefault="003B46A1" w:rsidP="000506CD">
      <w:pPr>
        <w:spacing w:line="360" w:lineRule="auto"/>
        <w:ind w:left="284" w:hanging="283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7.</w:t>
      </w:r>
      <w:r w:rsidRPr="009D1452">
        <w:rPr>
          <w:rFonts w:ascii="Arial" w:hAnsi="Arial" w:cs="Arial"/>
          <w:sz w:val="20"/>
          <w:szCs w:val="20"/>
        </w:rPr>
        <w:tab/>
        <w:t>Stosowani</w:t>
      </w:r>
      <w:r w:rsidR="75737703" w:rsidRPr="009D1452">
        <w:rPr>
          <w:rFonts w:ascii="Arial" w:hAnsi="Arial" w:cs="Arial"/>
          <w:sz w:val="20"/>
          <w:szCs w:val="20"/>
        </w:rPr>
        <w:t>a</w:t>
      </w:r>
      <w:r w:rsidRPr="009D1452">
        <w:rPr>
          <w:rFonts w:ascii="Arial" w:hAnsi="Arial" w:cs="Arial"/>
          <w:sz w:val="20"/>
          <w:szCs w:val="20"/>
        </w:rPr>
        <w:t xml:space="preserve"> mierników oceny pracy kolejowej</w:t>
      </w:r>
      <w:r w:rsidR="009D4D59" w:rsidRPr="009D1452">
        <w:rPr>
          <w:rFonts w:ascii="Arial" w:hAnsi="Arial" w:cs="Arial"/>
          <w:sz w:val="20"/>
          <w:szCs w:val="20"/>
        </w:rPr>
        <w:t>.</w:t>
      </w:r>
      <w:r w:rsidRPr="009D1452">
        <w:rPr>
          <w:rFonts w:ascii="Arial" w:hAnsi="Arial" w:cs="Arial"/>
          <w:sz w:val="20"/>
          <w:szCs w:val="20"/>
        </w:rPr>
        <w:t xml:space="preserve"> </w:t>
      </w:r>
    </w:p>
    <w:p w:rsidR="003B46A1" w:rsidRPr="009D1452" w:rsidRDefault="003B46A1" w:rsidP="000506CD">
      <w:pPr>
        <w:spacing w:line="360" w:lineRule="auto"/>
        <w:ind w:left="284" w:hanging="283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8.</w:t>
      </w:r>
      <w:r w:rsidRPr="009D1452">
        <w:rPr>
          <w:rFonts w:ascii="Arial" w:hAnsi="Arial" w:cs="Arial"/>
          <w:sz w:val="20"/>
          <w:szCs w:val="20"/>
        </w:rPr>
        <w:tab/>
        <w:t>Zasad pracy stacji towarowej</w:t>
      </w:r>
      <w:r w:rsidR="009D4D59" w:rsidRPr="009D1452">
        <w:rPr>
          <w:rFonts w:ascii="Arial" w:hAnsi="Arial" w:cs="Arial"/>
          <w:sz w:val="20"/>
          <w:szCs w:val="20"/>
        </w:rPr>
        <w:t>.</w:t>
      </w:r>
    </w:p>
    <w:p w:rsidR="003B46A1" w:rsidRPr="009D1452" w:rsidRDefault="003B46A1" w:rsidP="000506CD">
      <w:pPr>
        <w:spacing w:line="360" w:lineRule="auto"/>
        <w:ind w:left="284" w:hanging="283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9.</w:t>
      </w:r>
      <w:r w:rsidRPr="009D1452">
        <w:rPr>
          <w:rFonts w:ascii="Arial" w:hAnsi="Arial" w:cs="Arial"/>
          <w:sz w:val="20"/>
          <w:szCs w:val="20"/>
        </w:rPr>
        <w:tab/>
        <w:t>Zasad obsługi punktów ładunkowych</w:t>
      </w:r>
      <w:r w:rsidR="009D4D59" w:rsidRPr="009D1452">
        <w:rPr>
          <w:rFonts w:ascii="Arial" w:hAnsi="Arial" w:cs="Arial"/>
          <w:sz w:val="20"/>
          <w:szCs w:val="20"/>
        </w:rPr>
        <w:t>.</w:t>
      </w:r>
    </w:p>
    <w:p w:rsidR="00D8031E" w:rsidRPr="009D1452" w:rsidRDefault="000506CD" w:rsidP="00254728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9D1452">
        <w:rPr>
          <w:rFonts w:ascii="Arial" w:hAnsi="Arial" w:cs="Arial"/>
          <w:b/>
          <w:sz w:val="20"/>
          <w:szCs w:val="20"/>
        </w:rPr>
        <w:br w:type="page"/>
      </w:r>
    </w:p>
    <w:p w:rsidR="00D8031E" w:rsidRPr="009D1452" w:rsidRDefault="00D8031E" w:rsidP="00D8031E">
      <w:pPr>
        <w:pBdr>
          <w:left w:val="nil"/>
        </w:pBdr>
        <w:spacing w:line="360" w:lineRule="auto"/>
        <w:rPr>
          <w:rFonts w:ascii="Arial" w:hAnsi="Arial" w:cs="Arial"/>
          <w:b/>
          <w:sz w:val="20"/>
          <w:szCs w:val="20"/>
        </w:rPr>
      </w:pPr>
      <w:r w:rsidRPr="009D1452">
        <w:rPr>
          <w:rFonts w:ascii="Arial" w:hAnsi="Arial" w:cs="Arial"/>
          <w:b/>
          <w:sz w:val="28"/>
          <w:szCs w:val="28"/>
        </w:rPr>
        <w:lastRenderedPageBreak/>
        <w:t>Tabor szynowy</w:t>
      </w:r>
      <w:r w:rsidRPr="009D1452">
        <w:rPr>
          <w:rFonts w:ascii="Arial" w:hAnsi="Arial" w:cs="Arial"/>
          <w:b/>
          <w:sz w:val="20"/>
          <w:szCs w:val="20"/>
        </w:rPr>
        <w:t xml:space="preserve"> </w:t>
      </w:r>
    </w:p>
    <w:p w:rsidR="00D8031E" w:rsidRPr="009D1452" w:rsidRDefault="00D8031E" w:rsidP="00D8031E">
      <w:pPr>
        <w:pBdr>
          <w:left w:val="nil"/>
        </w:pBdr>
        <w:spacing w:line="360" w:lineRule="auto"/>
        <w:rPr>
          <w:rFonts w:ascii="Arial" w:hAnsi="Arial" w:cs="Arial"/>
          <w:b/>
          <w:sz w:val="20"/>
          <w:szCs w:val="20"/>
        </w:rPr>
      </w:pPr>
    </w:p>
    <w:p w:rsidR="0056675B" w:rsidRPr="009D1452" w:rsidRDefault="0056675B" w:rsidP="00D8031E">
      <w:pPr>
        <w:pBdr>
          <w:left w:val="nil"/>
        </w:pBdr>
        <w:spacing w:line="360" w:lineRule="auto"/>
        <w:rPr>
          <w:rFonts w:ascii="Arial" w:hAnsi="Arial" w:cs="Arial"/>
          <w:b/>
          <w:sz w:val="20"/>
          <w:szCs w:val="20"/>
        </w:rPr>
      </w:pPr>
    </w:p>
    <w:p w:rsidR="00D8031E" w:rsidRPr="009D1452" w:rsidRDefault="00D8031E" w:rsidP="00D8031E">
      <w:pPr>
        <w:pBdr>
          <w:left w:val="nil"/>
        </w:pBdr>
        <w:spacing w:line="360" w:lineRule="auto"/>
        <w:rPr>
          <w:rFonts w:ascii="Arial" w:hAnsi="Arial" w:cs="Arial"/>
          <w:b/>
          <w:sz w:val="20"/>
          <w:szCs w:val="20"/>
        </w:rPr>
      </w:pPr>
      <w:r w:rsidRPr="009D1452">
        <w:rPr>
          <w:rFonts w:ascii="Arial" w:hAnsi="Arial" w:cs="Arial"/>
          <w:b/>
          <w:sz w:val="20"/>
          <w:szCs w:val="20"/>
        </w:rPr>
        <w:t>Cele ogólne przedmiotu</w:t>
      </w:r>
    </w:p>
    <w:p w:rsidR="00D8031E" w:rsidRPr="009D1452" w:rsidRDefault="00D8031E" w:rsidP="009D4CF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Rozpoznawanie pojazdów kolejowych</w:t>
      </w:r>
    </w:p>
    <w:p w:rsidR="00D8031E" w:rsidRPr="009D1452" w:rsidRDefault="00D8031E" w:rsidP="009D4CF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Sposób utrzymania taboru</w:t>
      </w:r>
    </w:p>
    <w:p w:rsidR="00D8031E" w:rsidRPr="009D1452" w:rsidRDefault="00D8031E" w:rsidP="009D4CF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Poznanie zasad hamowania pociągu</w:t>
      </w:r>
    </w:p>
    <w:p w:rsidR="003F031E" w:rsidRPr="009D1452" w:rsidRDefault="003F031E" w:rsidP="009D4CF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Poznanie podstaw elektrotechniki</w:t>
      </w:r>
    </w:p>
    <w:p w:rsidR="003F031E" w:rsidRPr="009D1452" w:rsidRDefault="003F031E" w:rsidP="009D4CF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Urządzenia związane z bezpieczeństwem pojazdów kolejowych</w:t>
      </w:r>
    </w:p>
    <w:p w:rsidR="00D8031E" w:rsidRPr="009D1452" w:rsidRDefault="00D8031E" w:rsidP="00D8031E">
      <w:pPr>
        <w:spacing w:line="360" w:lineRule="auto"/>
        <w:rPr>
          <w:rFonts w:ascii="Arial" w:hAnsi="Arial" w:cs="Arial"/>
          <w:sz w:val="20"/>
          <w:szCs w:val="20"/>
        </w:rPr>
      </w:pPr>
    </w:p>
    <w:p w:rsidR="0056675B" w:rsidRPr="009D1452" w:rsidRDefault="0056675B" w:rsidP="00D8031E">
      <w:pPr>
        <w:spacing w:line="360" w:lineRule="auto"/>
        <w:rPr>
          <w:rFonts w:ascii="Arial" w:hAnsi="Arial" w:cs="Arial"/>
          <w:sz w:val="20"/>
          <w:szCs w:val="20"/>
        </w:rPr>
      </w:pPr>
    </w:p>
    <w:p w:rsidR="00D8031E" w:rsidRPr="009D1452" w:rsidRDefault="00D8031E" w:rsidP="00D8031E">
      <w:pPr>
        <w:spacing w:line="360" w:lineRule="auto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b/>
          <w:sz w:val="20"/>
          <w:szCs w:val="20"/>
        </w:rPr>
        <w:t>Cele operacyjne</w:t>
      </w:r>
      <w:r w:rsidRPr="009D1452">
        <w:rPr>
          <w:rFonts w:ascii="Arial" w:hAnsi="Arial" w:cs="Arial"/>
          <w:sz w:val="20"/>
          <w:szCs w:val="20"/>
        </w:rPr>
        <w:t>:</w:t>
      </w:r>
    </w:p>
    <w:p w:rsidR="00D8031E" w:rsidRPr="009D1452" w:rsidRDefault="00D8031E" w:rsidP="009D4CF8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klasyfikować tabor kolejowy</w:t>
      </w:r>
    </w:p>
    <w:p w:rsidR="00D8031E" w:rsidRPr="009D1452" w:rsidRDefault="00D8031E" w:rsidP="009D4CF8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wskazać przeznaczenie taboru kolejowego</w:t>
      </w:r>
    </w:p>
    <w:p w:rsidR="00D8031E" w:rsidRPr="009D1452" w:rsidRDefault="00D8031E" w:rsidP="009D4CF8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omówić zasady hamowania pociągu</w:t>
      </w:r>
    </w:p>
    <w:p w:rsidR="00D8031E" w:rsidRPr="009D1452" w:rsidRDefault="00D8031E" w:rsidP="009D4CF8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ocenić stan techniczny taboru kolejowego</w:t>
      </w:r>
    </w:p>
    <w:p w:rsidR="00D8031E" w:rsidRPr="009D1452" w:rsidRDefault="00D8031E" w:rsidP="00254728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:rsidR="0056675B" w:rsidRPr="009D1452" w:rsidRDefault="0056675B" w:rsidP="00254728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:rsidR="0056675B" w:rsidRPr="009D1452" w:rsidRDefault="0056675B" w:rsidP="00254728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:rsidR="0056675B" w:rsidRPr="009D1452" w:rsidRDefault="0056675B" w:rsidP="00254728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:rsidR="0056675B" w:rsidRPr="009D1452" w:rsidRDefault="0056675B" w:rsidP="00254728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:rsidR="0056675B" w:rsidRPr="009D1452" w:rsidRDefault="0056675B" w:rsidP="00254728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:rsidR="0056675B" w:rsidRPr="009D1452" w:rsidRDefault="0056675B" w:rsidP="00254728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:rsidR="00254728" w:rsidRPr="009D1452" w:rsidRDefault="00254728" w:rsidP="00254728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9D1452">
        <w:rPr>
          <w:rFonts w:ascii="Arial" w:hAnsi="Arial" w:cs="Arial"/>
          <w:b/>
          <w:sz w:val="20"/>
          <w:szCs w:val="20"/>
        </w:rPr>
        <w:lastRenderedPageBreak/>
        <w:t>MATERIAŁ NAUCZANIA      Tabor szynowy</w:t>
      </w: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3"/>
        <w:gridCol w:w="2351"/>
        <w:gridCol w:w="851"/>
        <w:gridCol w:w="3827"/>
        <w:gridCol w:w="3431"/>
        <w:gridCol w:w="1105"/>
      </w:tblGrid>
      <w:tr w:rsidR="009D1452" w:rsidRPr="009D1452" w:rsidTr="00A468A4">
        <w:tc>
          <w:tcPr>
            <w:tcW w:w="2293" w:type="dxa"/>
            <w:vMerge w:val="restart"/>
          </w:tcPr>
          <w:p w:rsidR="00254728" w:rsidRPr="009D1452" w:rsidRDefault="00254728" w:rsidP="0025472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D1452">
              <w:rPr>
                <w:rFonts w:ascii="Arial" w:hAnsi="Arial" w:cs="Arial"/>
                <w:b/>
                <w:sz w:val="20"/>
                <w:szCs w:val="20"/>
              </w:rPr>
              <w:t>Dział programowy</w:t>
            </w:r>
          </w:p>
        </w:tc>
        <w:tc>
          <w:tcPr>
            <w:tcW w:w="2351" w:type="dxa"/>
            <w:vMerge w:val="restart"/>
          </w:tcPr>
          <w:p w:rsidR="00254728" w:rsidRPr="009D1452" w:rsidRDefault="00254728" w:rsidP="0025472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D1452">
              <w:rPr>
                <w:rFonts w:ascii="Arial" w:hAnsi="Arial" w:cs="Arial"/>
                <w:b/>
                <w:sz w:val="20"/>
                <w:szCs w:val="20"/>
              </w:rPr>
              <w:t>Tematy jednostek metodycznych</w:t>
            </w:r>
          </w:p>
        </w:tc>
        <w:tc>
          <w:tcPr>
            <w:tcW w:w="851" w:type="dxa"/>
            <w:vMerge w:val="restart"/>
          </w:tcPr>
          <w:p w:rsidR="00254728" w:rsidRPr="009D1452" w:rsidRDefault="00254728" w:rsidP="007E255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1452">
              <w:rPr>
                <w:rFonts w:ascii="Arial" w:hAnsi="Arial" w:cs="Arial"/>
                <w:b/>
                <w:sz w:val="20"/>
                <w:szCs w:val="20"/>
              </w:rPr>
              <w:t>Liczba godz.</w:t>
            </w:r>
          </w:p>
        </w:tc>
        <w:tc>
          <w:tcPr>
            <w:tcW w:w="7258" w:type="dxa"/>
            <w:gridSpan w:val="2"/>
          </w:tcPr>
          <w:p w:rsidR="00254728" w:rsidRPr="009D1452" w:rsidRDefault="00254728" w:rsidP="0025472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D1452">
              <w:rPr>
                <w:rFonts w:ascii="Arial" w:hAnsi="Arial" w:cs="Arial"/>
                <w:b/>
                <w:sz w:val="20"/>
                <w:szCs w:val="20"/>
              </w:rPr>
              <w:t>Wymagania programowe</w:t>
            </w:r>
          </w:p>
        </w:tc>
        <w:tc>
          <w:tcPr>
            <w:tcW w:w="1105" w:type="dxa"/>
          </w:tcPr>
          <w:p w:rsidR="00254728" w:rsidRPr="009D1452" w:rsidRDefault="00254728" w:rsidP="0025472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D1452">
              <w:rPr>
                <w:rFonts w:ascii="Arial" w:hAnsi="Arial" w:cs="Arial"/>
                <w:b/>
                <w:sz w:val="20"/>
                <w:szCs w:val="20"/>
              </w:rPr>
              <w:t>Uwagi o realizacji</w:t>
            </w:r>
          </w:p>
        </w:tc>
      </w:tr>
      <w:tr w:rsidR="009D1452" w:rsidRPr="009D1452" w:rsidTr="00A468A4">
        <w:tc>
          <w:tcPr>
            <w:tcW w:w="2293" w:type="dxa"/>
            <w:vMerge/>
          </w:tcPr>
          <w:p w:rsidR="00254728" w:rsidRPr="009D1452" w:rsidRDefault="00254728" w:rsidP="0025472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51" w:type="dxa"/>
            <w:vMerge/>
          </w:tcPr>
          <w:p w:rsidR="00254728" w:rsidRPr="009D1452" w:rsidRDefault="00254728" w:rsidP="0025472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54728" w:rsidRPr="009D1452" w:rsidRDefault="00254728" w:rsidP="007E255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:rsidR="00254728" w:rsidRPr="009D1452" w:rsidRDefault="00254728" w:rsidP="0025472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D1452">
              <w:rPr>
                <w:rFonts w:ascii="Arial" w:hAnsi="Arial" w:cs="Arial"/>
                <w:b/>
                <w:sz w:val="20"/>
                <w:szCs w:val="20"/>
              </w:rPr>
              <w:t>Podstawowe</w:t>
            </w:r>
          </w:p>
          <w:p w:rsidR="00254728" w:rsidRPr="009D1452" w:rsidRDefault="00254728" w:rsidP="0025472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D1452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3431" w:type="dxa"/>
          </w:tcPr>
          <w:p w:rsidR="00254728" w:rsidRPr="009D1452" w:rsidRDefault="00254728" w:rsidP="0025472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D1452">
              <w:rPr>
                <w:rFonts w:ascii="Arial" w:hAnsi="Arial" w:cs="Arial"/>
                <w:b/>
                <w:sz w:val="20"/>
                <w:szCs w:val="20"/>
              </w:rPr>
              <w:t>Ponadpodstawowe</w:t>
            </w:r>
          </w:p>
          <w:p w:rsidR="00254728" w:rsidRPr="009D1452" w:rsidRDefault="00254728" w:rsidP="0025472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D1452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1105" w:type="dxa"/>
          </w:tcPr>
          <w:p w:rsidR="00254728" w:rsidRPr="009D1452" w:rsidRDefault="00254728" w:rsidP="0025472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D1452">
              <w:rPr>
                <w:rFonts w:ascii="Arial" w:hAnsi="Arial" w:cs="Arial"/>
                <w:b/>
                <w:sz w:val="20"/>
                <w:szCs w:val="20"/>
              </w:rPr>
              <w:t>Etap realizacji</w:t>
            </w:r>
          </w:p>
        </w:tc>
      </w:tr>
      <w:tr w:rsidR="009D1452" w:rsidRPr="009D1452" w:rsidTr="00A468A4">
        <w:trPr>
          <w:trHeight w:val="988"/>
        </w:trPr>
        <w:tc>
          <w:tcPr>
            <w:tcW w:w="2293" w:type="dxa"/>
          </w:tcPr>
          <w:p w:rsidR="00E06C23" w:rsidRPr="00A468A4" w:rsidRDefault="00E06C23" w:rsidP="00E06C23">
            <w:pPr>
              <w:rPr>
                <w:rFonts w:ascii="Arial" w:hAnsi="Arial" w:cs="Arial"/>
                <w:sz w:val="20"/>
                <w:szCs w:val="20"/>
              </w:rPr>
            </w:pPr>
            <w:r w:rsidRPr="00A468A4">
              <w:rPr>
                <w:rFonts w:ascii="Arial" w:hAnsi="Arial" w:cs="Arial"/>
                <w:sz w:val="20"/>
                <w:szCs w:val="20"/>
              </w:rPr>
              <w:t>I.</w:t>
            </w:r>
            <w:r w:rsidR="006D263B" w:rsidRPr="00A468A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68A4">
              <w:rPr>
                <w:rFonts w:ascii="Arial" w:hAnsi="Arial" w:cs="Arial"/>
                <w:sz w:val="20"/>
                <w:szCs w:val="20"/>
              </w:rPr>
              <w:t xml:space="preserve">Podstawy eksploatacji pojazdów kolejowych </w:t>
            </w:r>
          </w:p>
        </w:tc>
        <w:tc>
          <w:tcPr>
            <w:tcW w:w="2351" w:type="dxa"/>
          </w:tcPr>
          <w:p w:rsidR="00E06C23" w:rsidRPr="009D1452" w:rsidRDefault="00E06C23" w:rsidP="009D145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</w:rPr>
              <w:t>1.</w:t>
            </w:r>
            <w:r w:rsidR="00A468A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9D1452">
              <w:rPr>
                <w:rFonts w:ascii="Arial" w:eastAsia="Times New Roman" w:hAnsi="Arial" w:cs="Arial"/>
                <w:sz w:val="20"/>
                <w:szCs w:val="20"/>
              </w:rPr>
              <w:t>Systemy trakcji i pojazdy trakcyjne</w:t>
            </w:r>
          </w:p>
        </w:tc>
        <w:tc>
          <w:tcPr>
            <w:tcW w:w="851" w:type="dxa"/>
          </w:tcPr>
          <w:p w:rsidR="00E06C23" w:rsidRPr="009D1452" w:rsidRDefault="00E06C23" w:rsidP="007E25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:rsidR="00E06C23" w:rsidRPr="009D1452" w:rsidRDefault="00E06C23" w:rsidP="009D4CF8">
            <w:pPr>
              <w:numPr>
                <w:ilvl w:val="0"/>
                <w:numId w:val="167"/>
              </w:numPr>
              <w:spacing w:after="0"/>
              <w:ind w:left="176" w:hanging="176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</w:rPr>
              <w:t>rozróżnia</w:t>
            </w:r>
            <w:r w:rsidR="00AF4437" w:rsidRPr="009D1452">
              <w:rPr>
                <w:rFonts w:ascii="Arial" w:eastAsia="Times New Roman" w:hAnsi="Arial" w:cs="Arial"/>
                <w:sz w:val="20"/>
                <w:szCs w:val="20"/>
              </w:rPr>
              <w:t>ć</w:t>
            </w:r>
            <w:r w:rsidRPr="009D1452">
              <w:rPr>
                <w:rFonts w:ascii="Arial" w:eastAsia="Times New Roman" w:hAnsi="Arial" w:cs="Arial"/>
                <w:sz w:val="20"/>
                <w:szCs w:val="20"/>
              </w:rPr>
              <w:t xml:space="preserve"> systemy trakcji</w:t>
            </w:r>
          </w:p>
          <w:p w:rsidR="00E06C23" w:rsidRPr="009D1452" w:rsidRDefault="00E06C23" w:rsidP="00E06C23">
            <w:pPr>
              <w:spacing w:after="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31" w:type="dxa"/>
          </w:tcPr>
          <w:p w:rsidR="00E06C23" w:rsidRPr="009D1452" w:rsidRDefault="00E06C23" w:rsidP="009D4CF8">
            <w:pPr>
              <w:numPr>
                <w:ilvl w:val="0"/>
                <w:numId w:val="167"/>
              </w:numPr>
              <w:spacing w:after="0"/>
              <w:ind w:left="176" w:hanging="17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scharakteryzować  systemy trakcji w występujące w Rzeczpospolitej Polskiej i na świecie</w:t>
            </w:r>
          </w:p>
        </w:tc>
        <w:tc>
          <w:tcPr>
            <w:tcW w:w="1105" w:type="dxa"/>
          </w:tcPr>
          <w:p w:rsidR="00E06C23" w:rsidRPr="009D1452" w:rsidRDefault="00E06C23" w:rsidP="00E06C23">
            <w:r w:rsidRPr="009D1452">
              <w:t>III klasa</w:t>
            </w:r>
          </w:p>
        </w:tc>
      </w:tr>
      <w:tr w:rsidR="009D1452" w:rsidRPr="009D1452" w:rsidTr="00A468A4">
        <w:trPr>
          <w:trHeight w:val="1832"/>
        </w:trPr>
        <w:tc>
          <w:tcPr>
            <w:tcW w:w="2293" w:type="dxa"/>
          </w:tcPr>
          <w:p w:rsidR="00E06C23" w:rsidRPr="00A468A4" w:rsidRDefault="00E06C23" w:rsidP="00E06C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1" w:type="dxa"/>
          </w:tcPr>
          <w:p w:rsidR="00E06C23" w:rsidRPr="009D1452" w:rsidRDefault="00E06C23" w:rsidP="00E06C2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</w:rPr>
              <w:t>2.</w:t>
            </w:r>
            <w:r w:rsidR="00A468A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9D1452">
              <w:rPr>
                <w:rFonts w:ascii="Arial" w:eastAsia="Times New Roman" w:hAnsi="Arial" w:cs="Arial"/>
                <w:sz w:val="20"/>
                <w:szCs w:val="20"/>
              </w:rPr>
              <w:t>Pojazdy trakcyjne</w:t>
            </w:r>
          </w:p>
        </w:tc>
        <w:tc>
          <w:tcPr>
            <w:tcW w:w="851" w:type="dxa"/>
          </w:tcPr>
          <w:p w:rsidR="00E06C23" w:rsidRPr="009D1452" w:rsidRDefault="00E06C23" w:rsidP="007E25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:rsidR="00E06C23" w:rsidRPr="009D1452" w:rsidRDefault="00AF4437" w:rsidP="009D4CF8">
            <w:pPr>
              <w:numPr>
                <w:ilvl w:val="0"/>
                <w:numId w:val="167"/>
              </w:numPr>
              <w:spacing w:after="0"/>
              <w:ind w:left="176" w:hanging="176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</w:rPr>
              <w:t>rozpoznać</w:t>
            </w:r>
            <w:r w:rsidR="00E06C23" w:rsidRPr="009D1452">
              <w:rPr>
                <w:rFonts w:ascii="Arial" w:eastAsia="Times New Roman" w:hAnsi="Arial" w:cs="Arial"/>
                <w:sz w:val="20"/>
                <w:szCs w:val="20"/>
              </w:rPr>
              <w:t xml:space="preserve"> oznaczenia pojazdów trakcyjnych i wagonów</w:t>
            </w:r>
          </w:p>
          <w:p w:rsidR="00E06C23" w:rsidRPr="009D1452" w:rsidRDefault="00E06C23" w:rsidP="009D4CF8">
            <w:pPr>
              <w:numPr>
                <w:ilvl w:val="0"/>
                <w:numId w:val="167"/>
              </w:numPr>
              <w:spacing w:after="0"/>
              <w:ind w:left="176" w:hanging="176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</w:rPr>
              <w:t>rozpozna</w:t>
            </w:r>
            <w:r w:rsidR="00AF4437" w:rsidRPr="009D1452">
              <w:rPr>
                <w:rFonts w:ascii="Arial" w:eastAsia="Times New Roman" w:hAnsi="Arial" w:cs="Arial"/>
                <w:sz w:val="20"/>
                <w:szCs w:val="20"/>
              </w:rPr>
              <w:t>ć</w:t>
            </w:r>
            <w:r w:rsidRPr="009D1452">
              <w:rPr>
                <w:rFonts w:ascii="Arial" w:eastAsia="Times New Roman" w:hAnsi="Arial" w:cs="Arial"/>
                <w:sz w:val="20"/>
                <w:szCs w:val="20"/>
              </w:rPr>
              <w:t xml:space="preserve"> parametry eksploatacyjne pojazdów trakcyjnych</w:t>
            </w:r>
          </w:p>
          <w:p w:rsidR="00E06C23" w:rsidRPr="009D1452" w:rsidRDefault="00E06C23" w:rsidP="009D4CF8">
            <w:pPr>
              <w:numPr>
                <w:ilvl w:val="0"/>
                <w:numId w:val="167"/>
              </w:numPr>
              <w:spacing w:after="0"/>
              <w:ind w:left="176" w:hanging="176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</w:rPr>
              <w:t>rozróżnia</w:t>
            </w:r>
            <w:r w:rsidR="00AF4437" w:rsidRPr="009D1452">
              <w:rPr>
                <w:rFonts w:ascii="Arial" w:eastAsia="Times New Roman" w:hAnsi="Arial" w:cs="Arial"/>
                <w:sz w:val="20"/>
                <w:szCs w:val="20"/>
              </w:rPr>
              <w:t>ć</w:t>
            </w:r>
            <w:r w:rsidRPr="009D1452">
              <w:rPr>
                <w:rFonts w:ascii="Arial" w:eastAsia="Times New Roman" w:hAnsi="Arial" w:cs="Arial"/>
                <w:sz w:val="20"/>
                <w:szCs w:val="20"/>
              </w:rPr>
              <w:t xml:space="preserve"> plany racy pojazdów trakcyjnych</w:t>
            </w:r>
          </w:p>
        </w:tc>
        <w:tc>
          <w:tcPr>
            <w:tcW w:w="3431" w:type="dxa"/>
          </w:tcPr>
          <w:p w:rsidR="00E06C23" w:rsidRPr="009D1452" w:rsidRDefault="00E06C23" w:rsidP="009D4CF8">
            <w:pPr>
              <w:numPr>
                <w:ilvl w:val="0"/>
                <w:numId w:val="167"/>
              </w:numPr>
              <w:spacing w:after="0"/>
              <w:ind w:left="176" w:hanging="17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scharakteryzować poszczególne elementy budowy taboru kolejowego</w:t>
            </w:r>
          </w:p>
          <w:p w:rsidR="00E06C23" w:rsidRPr="009D1452" w:rsidRDefault="00AF4437" w:rsidP="009D4CF8">
            <w:pPr>
              <w:pStyle w:val="Akapitzlist"/>
              <w:numPr>
                <w:ilvl w:val="0"/>
                <w:numId w:val="167"/>
              </w:numPr>
              <w:spacing w:after="0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rozpoznać</w:t>
            </w:r>
            <w:r w:rsidR="00E06C23" w:rsidRPr="009D1452">
              <w:rPr>
                <w:rFonts w:ascii="Arial" w:hAnsi="Arial" w:cs="Arial"/>
                <w:sz w:val="20"/>
                <w:szCs w:val="20"/>
              </w:rPr>
              <w:t xml:space="preserve"> środki transportu szynowego na podstawie oznakowania</w:t>
            </w:r>
          </w:p>
          <w:p w:rsidR="00E06C23" w:rsidRPr="009D1452" w:rsidRDefault="00E06C23" w:rsidP="009D4CF8">
            <w:pPr>
              <w:numPr>
                <w:ilvl w:val="0"/>
                <w:numId w:val="167"/>
              </w:numPr>
              <w:spacing w:after="0"/>
              <w:ind w:left="176" w:hanging="17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omawia</w:t>
            </w:r>
            <w:r w:rsidR="00AF4437" w:rsidRPr="009D1452">
              <w:rPr>
                <w:rFonts w:ascii="Arial" w:hAnsi="Arial" w:cs="Arial"/>
                <w:sz w:val="20"/>
                <w:szCs w:val="20"/>
              </w:rPr>
              <w:t>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 wymagania taboru w ruchu towarowym i pasażerskim</w:t>
            </w:r>
          </w:p>
          <w:p w:rsidR="00E06C23" w:rsidRPr="009D1452" w:rsidRDefault="00E06C23" w:rsidP="009D4CF8">
            <w:pPr>
              <w:numPr>
                <w:ilvl w:val="0"/>
                <w:numId w:val="167"/>
              </w:numPr>
              <w:spacing w:after="0"/>
              <w:ind w:left="176" w:hanging="17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omawia</w:t>
            </w:r>
            <w:r w:rsidR="00AF4437" w:rsidRPr="009D1452">
              <w:rPr>
                <w:rFonts w:ascii="Arial" w:hAnsi="Arial" w:cs="Arial"/>
                <w:sz w:val="20"/>
                <w:szCs w:val="20"/>
              </w:rPr>
              <w:t>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zasady postępowania z pojazdami po wypadkach kolejowych</w:t>
            </w:r>
          </w:p>
        </w:tc>
        <w:tc>
          <w:tcPr>
            <w:tcW w:w="1105" w:type="dxa"/>
          </w:tcPr>
          <w:p w:rsidR="00E06C23" w:rsidRPr="009D1452" w:rsidRDefault="00E06C23" w:rsidP="00E06C23">
            <w:r w:rsidRPr="009D1452">
              <w:t>III klasa</w:t>
            </w:r>
          </w:p>
        </w:tc>
      </w:tr>
      <w:tr w:rsidR="009D1452" w:rsidRPr="009D1452" w:rsidTr="00A468A4">
        <w:trPr>
          <w:trHeight w:val="1832"/>
        </w:trPr>
        <w:tc>
          <w:tcPr>
            <w:tcW w:w="2293" w:type="dxa"/>
          </w:tcPr>
          <w:p w:rsidR="00E06C23" w:rsidRPr="00A468A4" w:rsidRDefault="00E06C23" w:rsidP="00E06C23">
            <w:pPr>
              <w:rPr>
                <w:rFonts w:ascii="Arial" w:hAnsi="Arial" w:cs="Arial"/>
                <w:sz w:val="20"/>
                <w:szCs w:val="20"/>
              </w:rPr>
            </w:pPr>
            <w:r w:rsidRPr="00A468A4">
              <w:rPr>
                <w:rFonts w:ascii="Arial" w:hAnsi="Arial" w:cs="Arial"/>
                <w:sz w:val="20"/>
                <w:szCs w:val="20"/>
              </w:rPr>
              <w:t>II. Podstawy elektrotechniki</w:t>
            </w:r>
          </w:p>
        </w:tc>
        <w:tc>
          <w:tcPr>
            <w:tcW w:w="2351" w:type="dxa"/>
          </w:tcPr>
          <w:p w:rsidR="00E06C23" w:rsidRPr="009D1452" w:rsidRDefault="00E06C23" w:rsidP="00E06C2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</w:rPr>
              <w:t>3. Podstawowe pojęcia i zjawiska z zakresu elektrotechniki</w:t>
            </w:r>
          </w:p>
        </w:tc>
        <w:tc>
          <w:tcPr>
            <w:tcW w:w="851" w:type="dxa"/>
          </w:tcPr>
          <w:p w:rsidR="00E06C23" w:rsidRPr="009D1452" w:rsidRDefault="009D1452" w:rsidP="009D14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827" w:type="dxa"/>
          </w:tcPr>
          <w:p w:rsidR="00E06C23" w:rsidRPr="009D1452" w:rsidRDefault="00E06C23" w:rsidP="009D4CF8">
            <w:pPr>
              <w:numPr>
                <w:ilvl w:val="0"/>
                <w:numId w:val="167"/>
              </w:numPr>
              <w:spacing w:after="0"/>
              <w:ind w:left="176" w:hanging="176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</w:rPr>
              <w:t>przedstawia</w:t>
            </w:r>
            <w:r w:rsidR="00AF4437" w:rsidRPr="009D1452">
              <w:rPr>
                <w:rFonts w:ascii="Arial" w:eastAsia="Times New Roman" w:hAnsi="Arial" w:cs="Arial"/>
                <w:sz w:val="20"/>
                <w:szCs w:val="20"/>
              </w:rPr>
              <w:t>ć</w:t>
            </w:r>
            <w:r w:rsidRPr="009D1452">
              <w:rPr>
                <w:rFonts w:ascii="Arial" w:eastAsia="Times New Roman" w:hAnsi="Arial" w:cs="Arial"/>
                <w:sz w:val="20"/>
                <w:szCs w:val="20"/>
              </w:rPr>
              <w:t xml:space="preserve"> pojęcia związane z prądem elektrycznym</w:t>
            </w:r>
          </w:p>
          <w:p w:rsidR="00E06C23" w:rsidRPr="009D1452" w:rsidRDefault="00E06C23" w:rsidP="009D4CF8">
            <w:pPr>
              <w:numPr>
                <w:ilvl w:val="0"/>
                <w:numId w:val="167"/>
              </w:numPr>
              <w:spacing w:after="0"/>
              <w:ind w:left="176" w:hanging="176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</w:rPr>
              <w:t>rozpozna</w:t>
            </w:r>
            <w:r w:rsidR="00AF4437" w:rsidRPr="009D1452">
              <w:rPr>
                <w:rFonts w:ascii="Arial" w:eastAsia="Times New Roman" w:hAnsi="Arial" w:cs="Arial"/>
                <w:sz w:val="20"/>
                <w:szCs w:val="20"/>
              </w:rPr>
              <w:t>ć</w:t>
            </w:r>
            <w:r w:rsidRPr="009D1452">
              <w:rPr>
                <w:rFonts w:ascii="Arial" w:eastAsia="Times New Roman" w:hAnsi="Arial" w:cs="Arial"/>
                <w:sz w:val="20"/>
                <w:szCs w:val="20"/>
              </w:rPr>
              <w:t xml:space="preserve"> jednostki wielkości elektrycznych</w:t>
            </w:r>
          </w:p>
          <w:p w:rsidR="00E06C23" w:rsidRPr="009D1452" w:rsidRDefault="00AF4437" w:rsidP="009D4CF8">
            <w:pPr>
              <w:numPr>
                <w:ilvl w:val="0"/>
                <w:numId w:val="167"/>
              </w:numPr>
              <w:spacing w:after="0"/>
              <w:ind w:left="176" w:hanging="176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</w:rPr>
              <w:t>klasyfikować</w:t>
            </w:r>
            <w:r w:rsidR="00E06C23" w:rsidRPr="009D1452">
              <w:rPr>
                <w:rFonts w:ascii="Arial" w:eastAsia="Times New Roman" w:hAnsi="Arial" w:cs="Arial"/>
                <w:sz w:val="20"/>
                <w:szCs w:val="20"/>
              </w:rPr>
              <w:t xml:space="preserve"> materiały pod względem przewodności prądu elektrycznego</w:t>
            </w:r>
          </w:p>
        </w:tc>
        <w:tc>
          <w:tcPr>
            <w:tcW w:w="3431" w:type="dxa"/>
          </w:tcPr>
          <w:p w:rsidR="00E06C23" w:rsidRPr="009D1452" w:rsidRDefault="00E06C23" w:rsidP="009D4CF8">
            <w:pPr>
              <w:numPr>
                <w:ilvl w:val="0"/>
                <w:numId w:val="167"/>
              </w:numPr>
              <w:spacing w:after="0"/>
              <w:ind w:left="176" w:hanging="17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określa</w:t>
            </w:r>
            <w:r w:rsidR="00AF4437" w:rsidRPr="009D1452">
              <w:rPr>
                <w:rFonts w:ascii="Arial" w:hAnsi="Arial" w:cs="Arial"/>
                <w:sz w:val="20"/>
                <w:szCs w:val="20"/>
              </w:rPr>
              <w:t>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zjawiska związane z przepływem prądu elektrycznego i działaniem pola magnetycznego</w:t>
            </w:r>
          </w:p>
          <w:p w:rsidR="00E06C23" w:rsidRPr="009D1452" w:rsidRDefault="00E06C23" w:rsidP="009D4CF8">
            <w:pPr>
              <w:numPr>
                <w:ilvl w:val="0"/>
                <w:numId w:val="167"/>
              </w:numPr>
              <w:spacing w:after="0"/>
              <w:ind w:left="176" w:hanging="176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oblicza</w:t>
            </w:r>
            <w:r w:rsidR="00AF4437" w:rsidRPr="009D1452">
              <w:rPr>
                <w:rFonts w:ascii="Arial" w:hAnsi="Arial" w:cs="Arial"/>
                <w:sz w:val="20"/>
                <w:szCs w:val="20"/>
              </w:rPr>
              <w:t>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parametry związane z przepływem prądu elektrycznego</w:t>
            </w:r>
          </w:p>
        </w:tc>
        <w:tc>
          <w:tcPr>
            <w:tcW w:w="1105" w:type="dxa"/>
          </w:tcPr>
          <w:p w:rsidR="00E06C23" w:rsidRPr="009D1452" w:rsidRDefault="00E06C23" w:rsidP="00E06C23">
            <w:r w:rsidRPr="009D1452">
              <w:t>III klasa</w:t>
            </w:r>
          </w:p>
        </w:tc>
      </w:tr>
      <w:tr w:rsidR="009D1452" w:rsidRPr="009D1452" w:rsidTr="00A468A4">
        <w:trPr>
          <w:trHeight w:val="880"/>
        </w:trPr>
        <w:tc>
          <w:tcPr>
            <w:tcW w:w="2293" w:type="dxa"/>
          </w:tcPr>
          <w:p w:rsidR="00B42741" w:rsidRPr="00A468A4" w:rsidRDefault="00B42741" w:rsidP="00B427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1" w:type="dxa"/>
          </w:tcPr>
          <w:p w:rsidR="00B42741" w:rsidRPr="009D1452" w:rsidRDefault="00861396" w:rsidP="00B427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4</w:t>
            </w:r>
            <w:r w:rsidR="00B42741" w:rsidRPr="009D1452">
              <w:rPr>
                <w:rFonts w:ascii="Arial" w:hAnsi="Arial" w:cs="Arial"/>
                <w:sz w:val="20"/>
                <w:szCs w:val="20"/>
              </w:rPr>
              <w:t>. Wielkości elektryczne i przewodnictwo materiałów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42741" w:rsidRPr="009D1452" w:rsidRDefault="00B42741" w:rsidP="007E25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:rsidR="00B42741" w:rsidRPr="009D1452" w:rsidRDefault="00B42741" w:rsidP="009D4CF8">
            <w:pPr>
              <w:numPr>
                <w:ilvl w:val="0"/>
                <w:numId w:val="18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76" w:hanging="17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stosować podstawowe pojęcia z zakresu elektrotechniki</w:t>
            </w:r>
          </w:p>
          <w:p w:rsidR="00B42741" w:rsidRPr="009D1452" w:rsidRDefault="00B42741" w:rsidP="009D4CF8">
            <w:pPr>
              <w:numPr>
                <w:ilvl w:val="0"/>
                <w:numId w:val="18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76" w:hanging="17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rozpoznać podstawowe wielkości fizyczne</w:t>
            </w:r>
          </w:p>
          <w:p w:rsidR="00B42741" w:rsidRPr="009D1452" w:rsidRDefault="00B42741" w:rsidP="009D4CF8">
            <w:pPr>
              <w:numPr>
                <w:ilvl w:val="0"/>
                <w:numId w:val="18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76" w:hanging="17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rozpoznać jednostki wielkości </w:t>
            </w:r>
            <w:r w:rsidRPr="009D1452">
              <w:rPr>
                <w:rFonts w:ascii="Arial" w:hAnsi="Arial" w:cs="Arial"/>
                <w:sz w:val="20"/>
                <w:szCs w:val="20"/>
              </w:rPr>
              <w:lastRenderedPageBreak/>
              <w:t>elektrycznych</w:t>
            </w:r>
          </w:p>
          <w:p w:rsidR="00B42741" w:rsidRPr="009D1452" w:rsidRDefault="00B42741" w:rsidP="009D4CF8">
            <w:pPr>
              <w:numPr>
                <w:ilvl w:val="0"/>
                <w:numId w:val="18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76" w:hanging="17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rozpozna</w:t>
            </w:r>
            <w:r w:rsidR="00AF4437" w:rsidRPr="009D1452">
              <w:rPr>
                <w:rFonts w:ascii="Arial" w:hAnsi="Arial" w:cs="Arial"/>
                <w:sz w:val="20"/>
                <w:szCs w:val="20"/>
              </w:rPr>
              <w:t>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materiały przewodowe, oporowe, izolacyjne i konstrukcyjne</w:t>
            </w:r>
          </w:p>
        </w:tc>
        <w:tc>
          <w:tcPr>
            <w:tcW w:w="3431" w:type="dxa"/>
          </w:tcPr>
          <w:p w:rsidR="00B42741" w:rsidRPr="009D1452" w:rsidRDefault="00B42741" w:rsidP="009D4CF8">
            <w:pPr>
              <w:numPr>
                <w:ilvl w:val="0"/>
                <w:numId w:val="18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76" w:hanging="17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lastRenderedPageBreak/>
              <w:t>definiować wielkości fizyczne</w:t>
            </w:r>
          </w:p>
          <w:p w:rsidR="00B42741" w:rsidRPr="009D1452" w:rsidRDefault="00B42741" w:rsidP="009D4CF8">
            <w:pPr>
              <w:numPr>
                <w:ilvl w:val="0"/>
                <w:numId w:val="18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76" w:hanging="17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charakteryzować wielkości fizyczne stosowane w elektrotechnice</w:t>
            </w:r>
          </w:p>
        </w:tc>
        <w:tc>
          <w:tcPr>
            <w:tcW w:w="1105" w:type="dxa"/>
          </w:tcPr>
          <w:p w:rsidR="00B42741" w:rsidRPr="009D1452" w:rsidRDefault="00E06C23" w:rsidP="00B42741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III klasa</w:t>
            </w:r>
          </w:p>
        </w:tc>
      </w:tr>
      <w:tr w:rsidR="009D1452" w:rsidRPr="009D1452" w:rsidTr="00A468A4">
        <w:trPr>
          <w:trHeight w:val="1832"/>
        </w:trPr>
        <w:tc>
          <w:tcPr>
            <w:tcW w:w="2293" w:type="dxa"/>
          </w:tcPr>
          <w:p w:rsidR="00B42741" w:rsidRPr="00A468A4" w:rsidRDefault="00B42741" w:rsidP="00B427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1" w:type="dxa"/>
          </w:tcPr>
          <w:p w:rsidR="00B42741" w:rsidRPr="009D1452" w:rsidRDefault="00861396" w:rsidP="00B427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5</w:t>
            </w:r>
            <w:r w:rsidR="00B42741" w:rsidRPr="009D1452">
              <w:rPr>
                <w:rFonts w:ascii="Arial" w:hAnsi="Arial" w:cs="Arial"/>
                <w:sz w:val="20"/>
                <w:szCs w:val="20"/>
              </w:rPr>
              <w:t>. Prąd elektryczny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42741" w:rsidRPr="009D1452" w:rsidRDefault="00B42741" w:rsidP="007E25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:rsidR="00B42741" w:rsidRPr="009D1452" w:rsidRDefault="00B42741" w:rsidP="009D4CF8">
            <w:pPr>
              <w:numPr>
                <w:ilvl w:val="0"/>
                <w:numId w:val="18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76" w:hanging="17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zdefiniować zjawisko prądu elektrycznego</w:t>
            </w:r>
          </w:p>
          <w:p w:rsidR="00B42741" w:rsidRPr="009D1452" w:rsidRDefault="00B42741" w:rsidP="009D4CF8">
            <w:pPr>
              <w:numPr>
                <w:ilvl w:val="0"/>
                <w:numId w:val="18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76" w:hanging="17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wyliczać rodzaje prądu elektrycznego</w:t>
            </w:r>
          </w:p>
          <w:p w:rsidR="00B42741" w:rsidRPr="009D1452" w:rsidRDefault="00B42741" w:rsidP="009D4CF8">
            <w:pPr>
              <w:numPr>
                <w:ilvl w:val="0"/>
                <w:numId w:val="18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76" w:hanging="17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opisać wielkości charakteryzujące prąd elektryczny</w:t>
            </w:r>
          </w:p>
          <w:p w:rsidR="00B42741" w:rsidRPr="009D1452" w:rsidRDefault="009D1452" w:rsidP="009D4CF8">
            <w:pPr>
              <w:numPr>
                <w:ilvl w:val="0"/>
                <w:numId w:val="18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76" w:hanging="17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definiować obwód elektryczny</w:t>
            </w:r>
          </w:p>
        </w:tc>
        <w:tc>
          <w:tcPr>
            <w:tcW w:w="3431" w:type="dxa"/>
          </w:tcPr>
          <w:p w:rsidR="00B42741" w:rsidRPr="009D1452" w:rsidRDefault="00B42741" w:rsidP="009D4CF8">
            <w:pPr>
              <w:numPr>
                <w:ilvl w:val="0"/>
                <w:numId w:val="18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76" w:hanging="17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zdefiniować wielkości charakteryzujące prąd elektryczny</w:t>
            </w:r>
          </w:p>
          <w:p w:rsidR="00B42741" w:rsidRPr="009D1452" w:rsidRDefault="00B42741" w:rsidP="009D4CF8">
            <w:pPr>
              <w:numPr>
                <w:ilvl w:val="0"/>
                <w:numId w:val="18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76" w:hanging="17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objaśniać zjawisko przepływu prądu elektrycznego w próżni, gazach, elektrolitach, półprzewodnikach</w:t>
            </w:r>
          </w:p>
          <w:p w:rsidR="00B42741" w:rsidRPr="009D1452" w:rsidRDefault="00B42741" w:rsidP="009D4CF8">
            <w:pPr>
              <w:numPr>
                <w:ilvl w:val="0"/>
                <w:numId w:val="18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76" w:hanging="17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charakteryzować obwód elektryczny</w:t>
            </w:r>
          </w:p>
        </w:tc>
        <w:tc>
          <w:tcPr>
            <w:tcW w:w="1105" w:type="dxa"/>
          </w:tcPr>
          <w:p w:rsidR="00B42741" w:rsidRPr="009D1452" w:rsidRDefault="00E06C23" w:rsidP="00B42741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III klasa</w:t>
            </w:r>
          </w:p>
        </w:tc>
      </w:tr>
      <w:tr w:rsidR="009D1452" w:rsidRPr="009D1452" w:rsidTr="00A468A4">
        <w:trPr>
          <w:trHeight w:val="892"/>
        </w:trPr>
        <w:tc>
          <w:tcPr>
            <w:tcW w:w="2293" w:type="dxa"/>
          </w:tcPr>
          <w:p w:rsidR="00B42741" w:rsidRPr="00A468A4" w:rsidRDefault="00B42741" w:rsidP="00B427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1" w:type="dxa"/>
          </w:tcPr>
          <w:p w:rsidR="00B42741" w:rsidRPr="009D1452" w:rsidRDefault="00861396" w:rsidP="0086139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</w:rPr>
              <w:t>6.</w:t>
            </w:r>
            <w:r w:rsidR="0001766E" w:rsidRPr="009D145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B42741" w:rsidRPr="009D1452">
              <w:rPr>
                <w:rFonts w:ascii="Arial" w:eastAsia="Times New Roman" w:hAnsi="Arial" w:cs="Arial"/>
                <w:sz w:val="20"/>
                <w:szCs w:val="20"/>
              </w:rPr>
              <w:t>Źródła prądu stałego i przemiennego</w:t>
            </w:r>
          </w:p>
        </w:tc>
        <w:tc>
          <w:tcPr>
            <w:tcW w:w="851" w:type="dxa"/>
          </w:tcPr>
          <w:p w:rsidR="00ED3DCF" w:rsidRPr="009D1452" w:rsidRDefault="00ED3DCF" w:rsidP="007E25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:rsidR="00B42741" w:rsidRPr="009D1452" w:rsidRDefault="000B21F9" w:rsidP="009D4CF8">
            <w:pPr>
              <w:numPr>
                <w:ilvl w:val="0"/>
                <w:numId w:val="167"/>
              </w:numPr>
              <w:spacing w:after="0"/>
              <w:ind w:left="176" w:hanging="176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</w:rPr>
              <w:t>rozróżni</w:t>
            </w:r>
            <w:r w:rsidR="00AF4437" w:rsidRPr="009D1452">
              <w:rPr>
                <w:rFonts w:ascii="Arial" w:eastAsia="Times New Roman" w:hAnsi="Arial" w:cs="Arial"/>
                <w:sz w:val="20"/>
                <w:szCs w:val="20"/>
              </w:rPr>
              <w:t>ć</w:t>
            </w:r>
            <w:r w:rsidRPr="009D1452">
              <w:rPr>
                <w:rFonts w:ascii="Arial" w:eastAsia="Times New Roman" w:hAnsi="Arial" w:cs="Arial"/>
                <w:sz w:val="20"/>
                <w:szCs w:val="20"/>
              </w:rPr>
              <w:t xml:space="preserve"> ź</w:t>
            </w:r>
            <w:r w:rsidR="00B42741" w:rsidRPr="009D1452">
              <w:rPr>
                <w:rFonts w:ascii="Arial" w:eastAsia="Times New Roman" w:hAnsi="Arial" w:cs="Arial"/>
                <w:sz w:val="20"/>
                <w:szCs w:val="20"/>
              </w:rPr>
              <w:t>ródła prądu stałego i przemiennego</w:t>
            </w:r>
          </w:p>
          <w:p w:rsidR="00B42741" w:rsidRPr="009D1452" w:rsidRDefault="00AF4437" w:rsidP="009D4CF8">
            <w:pPr>
              <w:numPr>
                <w:ilvl w:val="0"/>
                <w:numId w:val="167"/>
              </w:numPr>
              <w:spacing w:after="0"/>
              <w:ind w:left="176" w:hanging="176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</w:rPr>
              <w:t>rozróżnić</w:t>
            </w:r>
            <w:r w:rsidR="000B21F9" w:rsidRPr="009D1452">
              <w:rPr>
                <w:rFonts w:ascii="Arial" w:eastAsia="Times New Roman" w:hAnsi="Arial" w:cs="Arial"/>
                <w:sz w:val="20"/>
                <w:szCs w:val="20"/>
              </w:rPr>
              <w:t xml:space="preserve"> rodzaje akumulatorów</w:t>
            </w:r>
          </w:p>
        </w:tc>
        <w:tc>
          <w:tcPr>
            <w:tcW w:w="3431" w:type="dxa"/>
          </w:tcPr>
          <w:p w:rsidR="000B21F9" w:rsidRPr="009D1452" w:rsidRDefault="00D458CD" w:rsidP="009D4CF8">
            <w:pPr>
              <w:pStyle w:val="Akapitzlist"/>
              <w:numPr>
                <w:ilvl w:val="0"/>
                <w:numId w:val="167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omó</w:t>
            </w:r>
            <w:r w:rsidR="00AF4437" w:rsidRPr="009D1452">
              <w:rPr>
                <w:rFonts w:ascii="Arial" w:hAnsi="Arial" w:cs="Arial"/>
                <w:sz w:val="20"/>
                <w:szCs w:val="20"/>
              </w:rPr>
              <w:t>wić budowę akumulatorów</w:t>
            </w:r>
          </w:p>
          <w:p w:rsidR="00B42741" w:rsidRPr="009D1452" w:rsidRDefault="00B42741" w:rsidP="000B21F9">
            <w:pPr>
              <w:spacing w:after="0"/>
              <w:ind w:left="176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5" w:type="dxa"/>
          </w:tcPr>
          <w:p w:rsidR="00B42741" w:rsidRPr="009D1452" w:rsidRDefault="00E06C23" w:rsidP="00B42741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III klasa</w:t>
            </w:r>
          </w:p>
        </w:tc>
      </w:tr>
      <w:tr w:rsidR="009D1452" w:rsidRPr="009D1452" w:rsidTr="00A468A4">
        <w:trPr>
          <w:trHeight w:val="738"/>
        </w:trPr>
        <w:tc>
          <w:tcPr>
            <w:tcW w:w="2293" w:type="dxa"/>
          </w:tcPr>
          <w:p w:rsidR="009367E3" w:rsidRPr="00A468A4" w:rsidRDefault="0047147D" w:rsidP="00B42741">
            <w:pPr>
              <w:rPr>
                <w:rFonts w:ascii="Arial" w:hAnsi="Arial" w:cs="Arial"/>
                <w:sz w:val="20"/>
                <w:szCs w:val="20"/>
              </w:rPr>
            </w:pPr>
            <w:r w:rsidRPr="00A468A4">
              <w:rPr>
                <w:rFonts w:ascii="Arial" w:hAnsi="Arial" w:cs="Arial"/>
                <w:sz w:val="20"/>
                <w:szCs w:val="20"/>
              </w:rPr>
              <w:t>I</w:t>
            </w:r>
            <w:r w:rsidR="00B42741" w:rsidRPr="00A468A4">
              <w:rPr>
                <w:rFonts w:ascii="Arial" w:hAnsi="Arial" w:cs="Arial"/>
                <w:sz w:val="20"/>
                <w:szCs w:val="20"/>
              </w:rPr>
              <w:t>II. Eksploatacja taboru kolejowego</w:t>
            </w:r>
          </w:p>
          <w:p w:rsidR="009367E3" w:rsidRPr="00A468A4" w:rsidRDefault="009367E3" w:rsidP="009367E3">
            <w:pPr>
              <w:rPr>
                <w:rFonts w:ascii="Arial" w:hAnsi="Arial" w:cs="Arial"/>
                <w:sz w:val="20"/>
                <w:szCs w:val="20"/>
              </w:rPr>
            </w:pPr>
          </w:p>
          <w:p w:rsidR="00B42741" w:rsidRPr="00A468A4" w:rsidRDefault="00B42741" w:rsidP="009367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1" w:type="dxa"/>
          </w:tcPr>
          <w:p w:rsidR="00D458CD" w:rsidRPr="009D1452" w:rsidRDefault="0001766E" w:rsidP="0001766E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</w:rPr>
              <w:t>7. Z</w:t>
            </w:r>
            <w:r w:rsidR="00D458CD" w:rsidRPr="009D1452">
              <w:rPr>
                <w:rFonts w:ascii="Arial" w:eastAsia="Times New Roman" w:hAnsi="Arial" w:cs="Arial"/>
                <w:sz w:val="20"/>
                <w:szCs w:val="20"/>
              </w:rPr>
              <w:t>asady eksploatacji pojazdów szynowych</w:t>
            </w:r>
          </w:p>
          <w:p w:rsidR="00B42741" w:rsidRPr="009D1452" w:rsidRDefault="00B42741" w:rsidP="009D4CF8">
            <w:pPr>
              <w:pStyle w:val="Akapitzlist"/>
              <w:numPr>
                <w:ilvl w:val="0"/>
                <w:numId w:val="23"/>
              </w:numPr>
              <w:ind w:left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B42741" w:rsidRPr="009D1452" w:rsidRDefault="00B42741" w:rsidP="007E25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:rsidR="00D458CD" w:rsidRPr="009D1452" w:rsidRDefault="00852979" w:rsidP="009D4CF8">
            <w:pPr>
              <w:numPr>
                <w:ilvl w:val="0"/>
                <w:numId w:val="167"/>
              </w:numPr>
              <w:spacing w:after="0"/>
              <w:ind w:left="176" w:hanging="176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</w:rPr>
              <w:t>rozróżnić</w:t>
            </w:r>
            <w:r w:rsidR="00D458CD" w:rsidRPr="009D1452">
              <w:rPr>
                <w:rFonts w:ascii="Arial" w:eastAsia="Times New Roman" w:hAnsi="Arial" w:cs="Arial"/>
                <w:sz w:val="20"/>
                <w:szCs w:val="20"/>
              </w:rPr>
              <w:t xml:space="preserve"> rodzaje pojazdów</w:t>
            </w:r>
          </w:p>
          <w:p w:rsidR="00D458CD" w:rsidRPr="009D1452" w:rsidRDefault="00852979" w:rsidP="009D4CF8">
            <w:pPr>
              <w:numPr>
                <w:ilvl w:val="0"/>
                <w:numId w:val="167"/>
              </w:numPr>
              <w:spacing w:after="0"/>
              <w:ind w:left="176" w:hanging="176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</w:rPr>
              <w:t>klasyfikować</w:t>
            </w:r>
            <w:r w:rsidR="00D458CD" w:rsidRPr="009D1452">
              <w:rPr>
                <w:rFonts w:ascii="Arial" w:eastAsia="Times New Roman" w:hAnsi="Arial" w:cs="Arial"/>
                <w:sz w:val="20"/>
                <w:szCs w:val="20"/>
              </w:rPr>
              <w:t xml:space="preserve"> pojazdy szynowe</w:t>
            </w:r>
          </w:p>
          <w:p w:rsidR="00D458CD" w:rsidRPr="009D1452" w:rsidRDefault="00D458CD" w:rsidP="009D4CF8">
            <w:pPr>
              <w:numPr>
                <w:ilvl w:val="0"/>
                <w:numId w:val="167"/>
              </w:numPr>
              <w:spacing w:after="0"/>
              <w:ind w:left="176" w:hanging="176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</w:rPr>
              <w:t>rozpozna</w:t>
            </w:r>
            <w:r w:rsidR="00852979" w:rsidRPr="009D1452">
              <w:rPr>
                <w:rFonts w:ascii="Arial" w:eastAsia="Times New Roman" w:hAnsi="Arial" w:cs="Arial"/>
                <w:sz w:val="20"/>
                <w:szCs w:val="20"/>
              </w:rPr>
              <w:t>ć</w:t>
            </w:r>
            <w:r w:rsidRPr="009D1452">
              <w:rPr>
                <w:rFonts w:ascii="Arial" w:eastAsia="Times New Roman" w:hAnsi="Arial" w:cs="Arial"/>
                <w:sz w:val="20"/>
                <w:szCs w:val="20"/>
              </w:rPr>
              <w:t xml:space="preserve"> środki transportu szynowego na podstawie oznakowania</w:t>
            </w:r>
          </w:p>
          <w:p w:rsidR="00D458CD" w:rsidRPr="009D1452" w:rsidRDefault="00852979" w:rsidP="009D4CF8">
            <w:pPr>
              <w:numPr>
                <w:ilvl w:val="0"/>
                <w:numId w:val="167"/>
              </w:numPr>
              <w:spacing w:after="0"/>
              <w:ind w:left="176" w:hanging="176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</w:rPr>
              <w:t>rozróżnić</w:t>
            </w:r>
            <w:r w:rsidR="00D458CD" w:rsidRPr="009D1452">
              <w:rPr>
                <w:rFonts w:ascii="Arial" w:eastAsia="Times New Roman" w:hAnsi="Arial" w:cs="Arial"/>
                <w:sz w:val="20"/>
                <w:szCs w:val="20"/>
              </w:rPr>
              <w:t xml:space="preserve"> rodzaje pracy przewozowej i sposoby obsługi pojazdu trakcyjnego</w:t>
            </w:r>
          </w:p>
          <w:p w:rsidR="00797235" w:rsidRPr="009D1452" w:rsidRDefault="00D458CD" w:rsidP="009D4CF8">
            <w:pPr>
              <w:numPr>
                <w:ilvl w:val="0"/>
                <w:numId w:val="167"/>
              </w:numPr>
              <w:spacing w:after="0"/>
              <w:ind w:left="176" w:hanging="176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</w:rPr>
              <w:t>wskaz</w:t>
            </w:r>
            <w:r w:rsidR="00852979" w:rsidRPr="009D1452">
              <w:rPr>
                <w:rFonts w:ascii="Arial" w:eastAsia="Times New Roman" w:hAnsi="Arial" w:cs="Arial"/>
                <w:sz w:val="20"/>
                <w:szCs w:val="20"/>
              </w:rPr>
              <w:t>ać</w:t>
            </w:r>
            <w:r w:rsidRPr="009D1452">
              <w:rPr>
                <w:rFonts w:ascii="Arial" w:eastAsia="Times New Roman" w:hAnsi="Arial" w:cs="Arial"/>
                <w:sz w:val="20"/>
                <w:szCs w:val="20"/>
              </w:rPr>
              <w:t xml:space="preserve"> etapy planowania pracy pojazdu trakcyjnego</w:t>
            </w:r>
          </w:p>
        </w:tc>
        <w:tc>
          <w:tcPr>
            <w:tcW w:w="3431" w:type="dxa"/>
          </w:tcPr>
          <w:p w:rsidR="00B42741" w:rsidRPr="009D1452" w:rsidRDefault="00BE7408" w:rsidP="009D4CF8">
            <w:pPr>
              <w:pStyle w:val="Akapitzlist"/>
              <w:numPr>
                <w:ilvl w:val="0"/>
                <w:numId w:val="167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określ</w:t>
            </w:r>
            <w:r w:rsidR="00852979" w:rsidRPr="009D1452">
              <w:rPr>
                <w:rFonts w:ascii="Arial" w:hAnsi="Arial" w:cs="Arial"/>
                <w:sz w:val="20"/>
                <w:szCs w:val="20"/>
              </w:rPr>
              <w:t>ić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przeznaczenie eksploatacyjne pojazdów kolejowych</w:t>
            </w:r>
          </w:p>
        </w:tc>
        <w:tc>
          <w:tcPr>
            <w:tcW w:w="1105" w:type="dxa"/>
          </w:tcPr>
          <w:p w:rsidR="00E06C23" w:rsidRPr="009D1452" w:rsidRDefault="00E06C23" w:rsidP="00B42741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III klasa/</w:t>
            </w:r>
          </w:p>
          <w:p w:rsidR="00B42741" w:rsidRPr="009D1452" w:rsidRDefault="00E06C23" w:rsidP="00B42741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IV klasa</w:t>
            </w:r>
          </w:p>
        </w:tc>
      </w:tr>
      <w:tr w:rsidR="009D1452" w:rsidRPr="009D1452" w:rsidTr="00A468A4">
        <w:trPr>
          <w:trHeight w:val="1832"/>
        </w:trPr>
        <w:tc>
          <w:tcPr>
            <w:tcW w:w="2293" w:type="dxa"/>
          </w:tcPr>
          <w:p w:rsidR="00E06C23" w:rsidRPr="00A468A4" w:rsidRDefault="00E06C23" w:rsidP="00E06C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1" w:type="dxa"/>
          </w:tcPr>
          <w:p w:rsidR="00D458CD" w:rsidRPr="009D1452" w:rsidRDefault="00E06C23" w:rsidP="009D4CF8">
            <w:pPr>
              <w:pStyle w:val="Akapitzlist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8. </w:t>
            </w:r>
            <w:r w:rsidR="0001766E" w:rsidRPr="009D1452">
              <w:rPr>
                <w:rFonts w:ascii="Arial" w:hAnsi="Arial" w:cs="Arial"/>
                <w:sz w:val="20"/>
                <w:szCs w:val="20"/>
              </w:rPr>
              <w:t>B</w:t>
            </w:r>
            <w:r w:rsidR="00D458CD" w:rsidRPr="009D1452">
              <w:rPr>
                <w:rFonts w:ascii="Arial" w:hAnsi="Arial" w:cs="Arial"/>
                <w:sz w:val="20"/>
                <w:szCs w:val="20"/>
              </w:rPr>
              <w:t>udow</w:t>
            </w:r>
            <w:r w:rsidR="009367E3" w:rsidRPr="009D1452">
              <w:rPr>
                <w:rFonts w:ascii="Arial" w:hAnsi="Arial" w:cs="Arial"/>
                <w:sz w:val="20"/>
                <w:szCs w:val="20"/>
              </w:rPr>
              <w:t>a</w:t>
            </w:r>
            <w:r w:rsidR="00D458CD" w:rsidRPr="009D1452">
              <w:rPr>
                <w:rFonts w:ascii="Arial" w:hAnsi="Arial" w:cs="Arial"/>
                <w:sz w:val="20"/>
                <w:szCs w:val="20"/>
              </w:rPr>
              <w:t xml:space="preserve"> pojazdów kolejowych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23" w:rsidRPr="009D1452" w:rsidRDefault="00E06C23" w:rsidP="007E25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:rsidR="00D458CD" w:rsidRPr="009D1452" w:rsidRDefault="00852979" w:rsidP="009D4CF8">
            <w:pPr>
              <w:numPr>
                <w:ilvl w:val="0"/>
                <w:numId w:val="17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rozróżnić</w:t>
            </w:r>
            <w:r w:rsidR="00D458CD" w:rsidRPr="009D1452">
              <w:rPr>
                <w:rFonts w:ascii="Arial" w:hAnsi="Arial" w:cs="Arial"/>
                <w:sz w:val="20"/>
                <w:szCs w:val="20"/>
              </w:rPr>
              <w:t xml:space="preserve"> elementy i rodzaje zestawów kołowych</w:t>
            </w:r>
          </w:p>
          <w:p w:rsidR="00D458CD" w:rsidRPr="009D1452" w:rsidRDefault="00852979" w:rsidP="009D4CF8">
            <w:pPr>
              <w:numPr>
                <w:ilvl w:val="0"/>
                <w:numId w:val="17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wskazać</w:t>
            </w:r>
            <w:r w:rsidR="00D458CD" w:rsidRPr="009D1452">
              <w:rPr>
                <w:rFonts w:ascii="Arial" w:hAnsi="Arial" w:cs="Arial"/>
                <w:sz w:val="20"/>
                <w:szCs w:val="20"/>
              </w:rPr>
              <w:t xml:space="preserve"> elementy </w:t>
            </w:r>
            <w:proofErr w:type="spellStart"/>
            <w:r w:rsidR="00D458CD" w:rsidRPr="009D1452">
              <w:rPr>
                <w:rFonts w:ascii="Arial" w:hAnsi="Arial" w:cs="Arial"/>
                <w:sz w:val="20"/>
                <w:szCs w:val="20"/>
              </w:rPr>
              <w:t>odsprężynowania</w:t>
            </w:r>
            <w:proofErr w:type="spellEnd"/>
            <w:r w:rsidR="00D458CD" w:rsidRPr="009D1452">
              <w:rPr>
                <w:rFonts w:ascii="Arial" w:hAnsi="Arial" w:cs="Arial"/>
                <w:sz w:val="20"/>
                <w:szCs w:val="20"/>
              </w:rPr>
              <w:t xml:space="preserve"> i sposoby połączenia wózka z nadwoziem w pojazdach szynowych</w:t>
            </w:r>
          </w:p>
          <w:p w:rsidR="00D458CD" w:rsidRPr="009D1452" w:rsidRDefault="00D458CD" w:rsidP="009D4CF8">
            <w:pPr>
              <w:numPr>
                <w:ilvl w:val="0"/>
                <w:numId w:val="17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rozróżni</w:t>
            </w:r>
            <w:r w:rsidR="00852979" w:rsidRPr="009D1452">
              <w:rPr>
                <w:rFonts w:ascii="Arial" w:hAnsi="Arial" w:cs="Arial"/>
                <w:sz w:val="20"/>
                <w:szCs w:val="20"/>
              </w:rPr>
              <w:t>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elementy nadwozia i wyposażenie kabiny maszynisty pojazdu szynowego</w:t>
            </w:r>
          </w:p>
          <w:p w:rsidR="00D458CD" w:rsidRPr="009D1452" w:rsidRDefault="00D458CD" w:rsidP="009D4CF8">
            <w:pPr>
              <w:numPr>
                <w:ilvl w:val="0"/>
                <w:numId w:val="17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rozróżni</w:t>
            </w:r>
            <w:r w:rsidR="00852979" w:rsidRPr="009D1452">
              <w:rPr>
                <w:rFonts w:ascii="Arial" w:hAnsi="Arial" w:cs="Arial"/>
                <w:sz w:val="20"/>
                <w:szCs w:val="20"/>
              </w:rPr>
              <w:t>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rodzaje, budowę, zasadę działania i sposoby zawieszenia </w:t>
            </w:r>
            <w:r w:rsidRPr="009D1452">
              <w:rPr>
                <w:rFonts w:ascii="Arial" w:hAnsi="Arial" w:cs="Arial"/>
                <w:sz w:val="20"/>
                <w:szCs w:val="20"/>
              </w:rPr>
              <w:lastRenderedPageBreak/>
              <w:t>silnika trakcyjnego w elektrycznych i spalinowych pojazdach trakcyjnych</w:t>
            </w:r>
          </w:p>
          <w:p w:rsidR="00D458CD" w:rsidRPr="009D1452" w:rsidRDefault="00D458CD" w:rsidP="009D4CF8">
            <w:pPr>
              <w:numPr>
                <w:ilvl w:val="0"/>
                <w:numId w:val="17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rozpozna</w:t>
            </w:r>
            <w:r w:rsidR="00852979" w:rsidRPr="009D1452">
              <w:rPr>
                <w:rFonts w:ascii="Arial" w:hAnsi="Arial" w:cs="Arial"/>
                <w:sz w:val="20"/>
                <w:szCs w:val="20"/>
              </w:rPr>
              <w:t>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sposób przeniesienia napędu na zestawy kołowe</w:t>
            </w:r>
          </w:p>
          <w:p w:rsidR="00D458CD" w:rsidRPr="009D1452" w:rsidRDefault="00D458CD" w:rsidP="009D4CF8">
            <w:pPr>
              <w:numPr>
                <w:ilvl w:val="0"/>
                <w:numId w:val="17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charakteryz</w:t>
            </w:r>
            <w:r w:rsidR="00852979" w:rsidRPr="009D1452">
              <w:rPr>
                <w:rFonts w:ascii="Arial" w:hAnsi="Arial" w:cs="Arial"/>
                <w:sz w:val="20"/>
                <w:szCs w:val="20"/>
              </w:rPr>
              <w:t>ować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sposoby regulacji obrotów silnika trakcyjnego</w:t>
            </w:r>
          </w:p>
          <w:p w:rsidR="00D458CD" w:rsidRPr="009D1452" w:rsidRDefault="00D458CD" w:rsidP="009D4CF8">
            <w:pPr>
              <w:numPr>
                <w:ilvl w:val="0"/>
                <w:numId w:val="17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rozróżni</w:t>
            </w:r>
            <w:r w:rsidR="00852979" w:rsidRPr="009D1452">
              <w:rPr>
                <w:rFonts w:ascii="Arial" w:hAnsi="Arial" w:cs="Arial"/>
                <w:sz w:val="20"/>
                <w:szCs w:val="20"/>
              </w:rPr>
              <w:t>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urządzenia zabezpieczające silnik trakcyjny przed uszkodzeniem</w:t>
            </w:r>
          </w:p>
          <w:p w:rsidR="00D458CD" w:rsidRPr="009D1452" w:rsidRDefault="00D458CD" w:rsidP="009D4CF8">
            <w:pPr>
              <w:numPr>
                <w:ilvl w:val="0"/>
                <w:numId w:val="17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rozróżni</w:t>
            </w:r>
            <w:r w:rsidR="00852979" w:rsidRPr="009D1452">
              <w:rPr>
                <w:rFonts w:ascii="Arial" w:hAnsi="Arial" w:cs="Arial"/>
                <w:sz w:val="20"/>
                <w:szCs w:val="20"/>
              </w:rPr>
              <w:t>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rodzaje silników elektrycznych stosowanych w pojazdach szynowych</w:t>
            </w:r>
          </w:p>
          <w:p w:rsidR="00D458CD" w:rsidRPr="009D1452" w:rsidRDefault="00D458CD" w:rsidP="009D4CF8">
            <w:pPr>
              <w:numPr>
                <w:ilvl w:val="0"/>
                <w:numId w:val="17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rozpozna</w:t>
            </w:r>
            <w:r w:rsidR="00852979" w:rsidRPr="009D1452">
              <w:rPr>
                <w:rFonts w:ascii="Arial" w:hAnsi="Arial" w:cs="Arial"/>
                <w:sz w:val="20"/>
                <w:szCs w:val="20"/>
              </w:rPr>
              <w:t>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maszyny elektryczne na podstawie parametrów technicznych</w:t>
            </w:r>
          </w:p>
          <w:p w:rsidR="00D458CD" w:rsidRPr="009D1452" w:rsidRDefault="00D458CD" w:rsidP="009D4CF8">
            <w:pPr>
              <w:numPr>
                <w:ilvl w:val="0"/>
                <w:numId w:val="17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charakteryz</w:t>
            </w:r>
            <w:r w:rsidR="00852979" w:rsidRPr="009D1452">
              <w:rPr>
                <w:rFonts w:ascii="Arial" w:hAnsi="Arial" w:cs="Arial"/>
                <w:sz w:val="20"/>
                <w:szCs w:val="20"/>
              </w:rPr>
              <w:t>ować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układy połączeń i metody rozruchu silników trakcyjnych</w:t>
            </w:r>
          </w:p>
          <w:p w:rsidR="00D458CD" w:rsidRPr="009D1452" w:rsidRDefault="00852979" w:rsidP="009D4CF8">
            <w:pPr>
              <w:numPr>
                <w:ilvl w:val="0"/>
                <w:numId w:val="17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rozróżnić</w:t>
            </w:r>
            <w:r w:rsidR="00D458CD" w:rsidRPr="009D1452">
              <w:rPr>
                <w:rFonts w:ascii="Arial" w:hAnsi="Arial" w:cs="Arial"/>
                <w:sz w:val="20"/>
                <w:szCs w:val="20"/>
              </w:rPr>
              <w:t xml:space="preserve"> rodzaje prądnic i przetwornic stosowanych w pojazdach szynowych na podstawie parametrów technicznych</w:t>
            </w:r>
          </w:p>
          <w:p w:rsidR="00D458CD" w:rsidRPr="009D1452" w:rsidRDefault="00D458CD" w:rsidP="009D4CF8">
            <w:pPr>
              <w:numPr>
                <w:ilvl w:val="0"/>
                <w:numId w:val="17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rozróżni</w:t>
            </w:r>
            <w:r w:rsidR="00852979" w:rsidRPr="009D1452">
              <w:rPr>
                <w:rFonts w:ascii="Arial" w:hAnsi="Arial" w:cs="Arial"/>
                <w:sz w:val="20"/>
                <w:szCs w:val="20"/>
              </w:rPr>
              <w:t>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łączniki elektryczne stosowane w pojazdach szynowych</w:t>
            </w:r>
          </w:p>
          <w:p w:rsidR="00D458CD" w:rsidRPr="009D1452" w:rsidRDefault="00D458CD" w:rsidP="009D4CF8">
            <w:pPr>
              <w:numPr>
                <w:ilvl w:val="0"/>
                <w:numId w:val="17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rozpozna</w:t>
            </w:r>
            <w:r w:rsidR="00852979" w:rsidRPr="009D1452">
              <w:rPr>
                <w:rFonts w:ascii="Arial" w:hAnsi="Arial" w:cs="Arial"/>
                <w:sz w:val="20"/>
                <w:szCs w:val="20"/>
              </w:rPr>
              <w:t>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urządzenia kontrolno-pomiarowe pojazdów szynowych</w:t>
            </w:r>
          </w:p>
          <w:p w:rsidR="00D458CD" w:rsidRPr="009D1452" w:rsidRDefault="00D458CD" w:rsidP="009D4CF8">
            <w:pPr>
              <w:numPr>
                <w:ilvl w:val="0"/>
                <w:numId w:val="17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klasyfik</w:t>
            </w:r>
            <w:r w:rsidR="00852979" w:rsidRPr="009D1452">
              <w:rPr>
                <w:rFonts w:ascii="Arial" w:hAnsi="Arial" w:cs="Arial"/>
                <w:sz w:val="20"/>
                <w:szCs w:val="20"/>
              </w:rPr>
              <w:t>ować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urządzenia odgromowe</w:t>
            </w:r>
          </w:p>
          <w:p w:rsidR="00D458CD" w:rsidRPr="009D1452" w:rsidRDefault="00852979" w:rsidP="009D4CF8">
            <w:pPr>
              <w:numPr>
                <w:ilvl w:val="0"/>
                <w:numId w:val="17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rozróżnić</w:t>
            </w:r>
            <w:r w:rsidR="00D458CD" w:rsidRPr="009D1452">
              <w:rPr>
                <w:rFonts w:ascii="Arial" w:hAnsi="Arial" w:cs="Arial"/>
                <w:sz w:val="20"/>
                <w:szCs w:val="20"/>
              </w:rPr>
              <w:t xml:space="preserve"> urządzenia zabezpieczenia urządzeń elektrycznych i zespołów mechanicznych pojazdu szynowego</w:t>
            </w:r>
          </w:p>
          <w:p w:rsidR="00D458CD" w:rsidRPr="009D1452" w:rsidRDefault="00852979" w:rsidP="009D4CF8">
            <w:pPr>
              <w:numPr>
                <w:ilvl w:val="0"/>
                <w:numId w:val="17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rozpoznać</w:t>
            </w:r>
            <w:r w:rsidR="00D458CD" w:rsidRPr="009D1452">
              <w:rPr>
                <w:rFonts w:ascii="Arial" w:hAnsi="Arial" w:cs="Arial"/>
                <w:sz w:val="20"/>
                <w:szCs w:val="20"/>
              </w:rPr>
              <w:t xml:space="preserve"> elementy budowy odbieraka prądu</w:t>
            </w:r>
          </w:p>
          <w:p w:rsidR="00D458CD" w:rsidRPr="009D1452" w:rsidRDefault="00D458CD" w:rsidP="009D4CF8">
            <w:pPr>
              <w:numPr>
                <w:ilvl w:val="0"/>
                <w:numId w:val="17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wskaz</w:t>
            </w:r>
            <w:r w:rsidR="00852979" w:rsidRPr="009D1452">
              <w:rPr>
                <w:rFonts w:ascii="Arial" w:hAnsi="Arial" w:cs="Arial"/>
                <w:sz w:val="20"/>
                <w:szCs w:val="20"/>
              </w:rPr>
              <w:t>ać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rozmieszczenie aparatów i </w:t>
            </w:r>
            <w:r w:rsidRPr="009D1452">
              <w:rPr>
                <w:rFonts w:ascii="Arial" w:hAnsi="Arial" w:cs="Arial"/>
                <w:sz w:val="20"/>
                <w:szCs w:val="20"/>
              </w:rPr>
              <w:lastRenderedPageBreak/>
              <w:t>urządzeń elektrycznych w pojeździe szynowym</w:t>
            </w:r>
          </w:p>
          <w:p w:rsidR="00D458CD" w:rsidRPr="009D1452" w:rsidRDefault="00D458CD" w:rsidP="009D4CF8">
            <w:pPr>
              <w:numPr>
                <w:ilvl w:val="0"/>
                <w:numId w:val="17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rozpozna</w:t>
            </w:r>
            <w:r w:rsidR="00852979" w:rsidRPr="009D1452">
              <w:rPr>
                <w:rFonts w:ascii="Arial" w:hAnsi="Arial" w:cs="Arial"/>
                <w:sz w:val="20"/>
                <w:szCs w:val="20"/>
              </w:rPr>
              <w:t>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elementy układu zasilania sprężonym powietrzem</w:t>
            </w:r>
          </w:p>
          <w:p w:rsidR="00D458CD" w:rsidRPr="009D1452" w:rsidRDefault="00D458CD" w:rsidP="009D4CF8">
            <w:pPr>
              <w:numPr>
                <w:ilvl w:val="0"/>
                <w:numId w:val="17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rozpozna</w:t>
            </w:r>
            <w:r w:rsidR="00852979" w:rsidRPr="009D1452">
              <w:rPr>
                <w:rFonts w:ascii="Arial" w:hAnsi="Arial" w:cs="Arial"/>
                <w:sz w:val="20"/>
                <w:szCs w:val="20"/>
              </w:rPr>
              <w:t>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elementy budowy sprężarki</w:t>
            </w:r>
          </w:p>
          <w:p w:rsidR="00D458CD" w:rsidRPr="009D1452" w:rsidRDefault="00852979" w:rsidP="009D4CF8">
            <w:pPr>
              <w:numPr>
                <w:ilvl w:val="0"/>
                <w:numId w:val="17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rozróżnić</w:t>
            </w:r>
            <w:r w:rsidR="00D458CD" w:rsidRPr="009D1452">
              <w:rPr>
                <w:rFonts w:ascii="Arial" w:hAnsi="Arial" w:cs="Arial"/>
                <w:sz w:val="20"/>
                <w:szCs w:val="20"/>
              </w:rPr>
              <w:t xml:space="preserve"> elementy układów hamulca zespolonego</w:t>
            </w:r>
          </w:p>
          <w:p w:rsidR="00D458CD" w:rsidRPr="009D1452" w:rsidRDefault="00D458CD" w:rsidP="009D4CF8">
            <w:pPr>
              <w:numPr>
                <w:ilvl w:val="0"/>
                <w:numId w:val="17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rozróżni</w:t>
            </w:r>
            <w:r w:rsidR="00852979" w:rsidRPr="009D1452">
              <w:rPr>
                <w:rFonts w:ascii="Arial" w:hAnsi="Arial" w:cs="Arial"/>
                <w:sz w:val="20"/>
                <w:szCs w:val="20"/>
              </w:rPr>
              <w:t>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elementy silników spalinowych</w:t>
            </w:r>
          </w:p>
          <w:p w:rsidR="00D458CD" w:rsidRPr="009D1452" w:rsidRDefault="00D458CD" w:rsidP="009D4CF8">
            <w:pPr>
              <w:numPr>
                <w:ilvl w:val="0"/>
                <w:numId w:val="17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przedstawi</w:t>
            </w:r>
            <w:r w:rsidR="00852979" w:rsidRPr="009D1452">
              <w:rPr>
                <w:rFonts w:ascii="Arial" w:hAnsi="Arial" w:cs="Arial"/>
                <w:sz w:val="20"/>
                <w:szCs w:val="20"/>
              </w:rPr>
              <w:t>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działania silników spalinowych</w:t>
            </w:r>
          </w:p>
          <w:p w:rsidR="00D458CD" w:rsidRPr="009D1452" w:rsidRDefault="00D458CD" w:rsidP="009D4CF8">
            <w:pPr>
              <w:numPr>
                <w:ilvl w:val="0"/>
                <w:numId w:val="17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rozpozna</w:t>
            </w:r>
            <w:r w:rsidR="00852979" w:rsidRPr="009D1452">
              <w:rPr>
                <w:rFonts w:ascii="Arial" w:hAnsi="Arial" w:cs="Arial"/>
                <w:sz w:val="20"/>
                <w:szCs w:val="20"/>
              </w:rPr>
              <w:t>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sposoby przeniesienia napędu w spalinowych pojazdach szynowych</w:t>
            </w:r>
          </w:p>
          <w:p w:rsidR="00D458CD" w:rsidRPr="009D1452" w:rsidRDefault="00D458CD" w:rsidP="009D4CF8">
            <w:pPr>
              <w:numPr>
                <w:ilvl w:val="0"/>
                <w:numId w:val="17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rozróżni</w:t>
            </w:r>
            <w:r w:rsidR="00852979" w:rsidRPr="009D1452">
              <w:rPr>
                <w:rFonts w:ascii="Arial" w:hAnsi="Arial" w:cs="Arial"/>
                <w:sz w:val="20"/>
                <w:szCs w:val="20"/>
              </w:rPr>
              <w:t>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elementy układu napędowego w spalinowych pojazdach szynowych</w:t>
            </w:r>
          </w:p>
          <w:p w:rsidR="00E06C23" w:rsidRPr="009D1452" w:rsidRDefault="00852979" w:rsidP="009D4CF8">
            <w:pPr>
              <w:numPr>
                <w:ilvl w:val="0"/>
                <w:numId w:val="17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rozróżnić</w:t>
            </w:r>
            <w:r w:rsidR="00D458CD" w:rsidRPr="009D1452">
              <w:rPr>
                <w:rFonts w:ascii="Arial" w:hAnsi="Arial" w:cs="Arial"/>
                <w:sz w:val="20"/>
                <w:szCs w:val="20"/>
              </w:rPr>
              <w:t xml:space="preserve"> rodzaje przekładni stosowanych w spalinowych pojazdach szynowych</w:t>
            </w:r>
          </w:p>
        </w:tc>
        <w:tc>
          <w:tcPr>
            <w:tcW w:w="3431" w:type="dxa"/>
          </w:tcPr>
          <w:p w:rsidR="00E06C23" w:rsidRPr="009D1452" w:rsidRDefault="00E06C23" w:rsidP="009D4CF8">
            <w:pPr>
              <w:numPr>
                <w:ilvl w:val="0"/>
                <w:numId w:val="17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76" w:hanging="17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lastRenderedPageBreak/>
              <w:t>rozpoznać oznaczenia stosowane na pojazdach szynowych i wagonach</w:t>
            </w:r>
          </w:p>
          <w:p w:rsidR="00E06C23" w:rsidRPr="009D1452" w:rsidRDefault="00E06C23" w:rsidP="009D4CF8">
            <w:pPr>
              <w:numPr>
                <w:ilvl w:val="0"/>
                <w:numId w:val="17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76" w:hanging="17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definiować pojęcie interoperacyjności pojazdów szynowych</w:t>
            </w:r>
          </w:p>
          <w:p w:rsidR="00BE7408" w:rsidRPr="009D1452" w:rsidRDefault="00BE7408" w:rsidP="009D4CF8">
            <w:pPr>
              <w:pStyle w:val="Akapitzlist"/>
              <w:numPr>
                <w:ilvl w:val="0"/>
                <w:numId w:val="173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opis</w:t>
            </w:r>
            <w:r w:rsidR="00852979" w:rsidRPr="009D1452">
              <w:rPr>
                <w:rFonts w:ascii="Arial" w:hAnsi="Arial" w:cs="Arial"/>
                <w:sz w:val="20"/>
                <w:szCs w:val="20"/>
              </w:rPr>
              <w:t>ać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budowę urządzeń pociągowo-</w:t>
            </w:r>
            <w:proofErr w:type="spellStart"/>
            <w:r w:rsidRPr="009D1452">
              <w:rPr>
                <w:rFonts w:ascii="Arial" w:hAnsi="Arial" w:cs="Arial"/>
                <w:sz w:val="20"/>
                <w:szCs w:val="20"/>
              </w:rPr>
              <w:t>zderznych</w:t>
            </w:r>
            <w:proofErr w:type="spellEnd"/>
          </w:p>
          <w:p w:rsidR="00BE7408" w:rsidRPr="009D1452" w:rsidRDefault="00BE7408" w:rsidP="009D4CF8">
            <w:pPr>
              <w:pStyle w:val="Akapitzlist"/>
              <w:numPr>
                <w:ilvl w:val="0"/>
                <w:numId w:val="173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opis</w:t>
            </w:r>
            <w:r w:rsidR="00852979" w:rsidRPr="009D1452">
              <w:rPr>
                <w:rFonts w:ascii="Arial" w:hAnsi="Arial" w:cs="Arial"/>
                <w:sz w:val="20"/>
                <w:szCs w:val="20"/>
              </w:rPr>
              <w:t>ać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funkcje prądnic i przetwornic stosowanych w </w:t>
            </w:r>
            <w:r w:rsidRPr="009D1452">
              <w:rPr>
                <w:rFonts w:ascii="Arial" w:hAnsi="Arial" w:cs="Arial"/>
                <w:sz w:val="20"/>
                <w:szCs w:val="20"/>
              </w:rPr>
              <w:lastRenderedPageBreak/>
              <w:t>taborze szynowym</w:t>
            </w:r>
          </w:p>
          <w:p w:rsidR="00BE7408" w:rsidRPr="009D1452" w:rsidRDefault="00BE7408" w:rsidP="009D4CF8">
            <w:pPr>
              <w:numPr>
                <w:ilvl w:val="0"/>
                <w:numId w:val="17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76" w:hanging="17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opis</w:t>
            </w:r>
            <w:r w:rsidR="00852979" w:rsidRPr="009D1452">
              <w:rPr>
                <w:rFonts w:ascii="Arial" w:hAnsi="Arial" w:cs="Arial"/>
                <w:sz w:val="20"/>
                <w:szCs w:val="20"/>
              </w:rPr>
              <w:t>ać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zasadę działania sprężarki</w:t>
            </w:r>
          </w:p>
          <w:p w:rsidR="00BE7408" w:rsidRPr="009D1452" w:rsidRDefault="00BE7408" w:rsidP="009D4CF8">
            <w:pPr>
              <w:numPr>
                <w:ilvl w:val="0"/>
                <w:numId w:val="17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76" w:hanging="17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opis</w:t>
            </w:r>
            <w:r w:rsidR="00852979" w:rsidRPr="009D1452">
              <w:rPr>
                <w:rFonts w:ascii="Arial" w:hAnsi="Arial" w:cs="Arial"/>
                <w:sz w:val="20"/>
                <w:szCs w:val="20"/>
              </w:rPr>
              <w:t>ać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pneumatyczne układy pomocnicze</w:t>
            </w:r>
          </w:p>
        </w:tc>
        <w:tc>
          <w:tcPr>
            <w:tcW w:w="1105" w:type="dxa"/>
          </w:tcPr>
          <w:p w:rsidR="00E06C23" w:rsidRPr="00A468A4" w:rsidRDefault="00E06C23" w:rsidP="00E06C23">
            <w:r w:rsidRPr="00A468A4">
              <w:rPr>
                <w:rFonts w:ascii="Arial" w:hAnsi="Arial" w:cs="Arial"/>
                <w:sz w:val="20"/>
                <w:szCs w:val="20"/>
              </w:rPr>
              <w:lastRenderedPageBreak/>
              <w:t>IV klasa</w:t>
            </w:r>
          </w:p>
        </w:tc>
      </w:tr>
      <w:tr w:rsidR="009D1452" w:rsidRPr="009D1452" w:rsidTr="00A468A4">
        <w:trPr>
          <w:trHeight w:val="1832"/>
        </w:trPr>
        <w:tc>
          <w:tcPr>
            <w:tcW w:w="2293" w:type="dxa"/>
            <w:vMerge w:val="restart"/>
          </w:tcPr>
          <w:p w:rsidR="007E255B" w:rsidRPr="00A468A4" w:rsidRDefault="007E255B" w:rsidP="00E06C23">
            <w:pPr>
              <w:rPr>
                <w:rFonts w:ascii="Arial" w:hAnsi="Arial" w:cs="Arial"/>
                <w:sz w:val="20"/>
                <w:szCs w:val="20"/>
              </w:rPr>
            </w:pPr>
            <w:r w:rsidRPr="00A468A4">
              <w:rPr>
                <w:rFonts w:ascii="Arial" w:hAnsi="Arial" w:cs="Arial"/>
                <w:sz w:val="20"/>
                <w:szCs w:val="20"/>
              </w:rPr>
              <w:lastRenderedPageBreak/>
              <w:t>IV. Hamulce kolejowe</w:t>
            </w:r>
          </w:p>
        </w:tc>
        <w:tc>
          <w:tcPr>
            <w:tcW w:w="2351" w:type="dxa"/>
            <w:tcBorders>
              <w:top w:val="single" w:sz="4" w:space="0" w:color="auto"/>
            </w:tcBorders>
          </w:tcPr>
          <w:p w:rsidR="007E255B" w:rsidRPr="009D1452" w:rsidRDefault="007E255B" w:rsidP="009D4CF8">
            <w:pPr>
              <w:pStyle w:val="Akapitzlist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Budowa i działanie hamulców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255B" w:rsidRPr="009D1452" w:rsidRDefault="007E255B" w:rsidP="007E25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:rsidR="007E255B" w:rsidRPr="009D1452" w:rsidRDefault="007E255B" w:rsidP="009D4CF8">
            <w:pPr>
              <w:pStyle w:val="Akapitzlist"/>
              <w:numPr>
                <w:ilvl w:val="0"/>
                <w:numId w:val="19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76" w:hanging="176"/>
              <w:rPr>
                <w:rFonts w:ascii="Arial" w:eastAsia="Times New Roman" w:hAnsi="Arial" w:cs="Arial"/>
                <w:sz w:val="20"/>
                <w:szCs w:val="20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</w:rPr>
              <w:t>rozróżni</w:t>
            </w:r>
            <w:r w:rsidR="00852979" w:rsidRPr="009D1452">
              <w:rPr>
                <w:rFonts w:ascii="Arial" w:eastAsia="Times New Roman" w:hAnsi="Arial" w:cs="Arial"/>
                <w:sz w:val="20"/>
                <w:szCs w:val="20"/>
              </w:rPr>
              <w:t>ć</w:t>
            </w:r>
            <w:r w:rsidRPr="009D1452">
              <w:rPr>
                <w:rFonts w:ascii="Arial" w:eastAsia="Times New Roman" w:hAnsi="Arial" w:cs="Arial"/>
                <w:sz w:val="20"/>
                <w:szCs w:val="20"/>
              </w:rPr>
              <w:t xml:space="preserve"> rodzaje hamulców stosowanych w pojazdach szynowych </w:t>
            </w:r>
          </w:p>
          <w:p w:rsidR="007E255B" w:rsidRPr="009D1452" w:rsidRDefault="00852979" w:rsidP="009D4CF8">
            <w:pPr>
              <w:pStyle w:val="Akapitzlist"/>
              <w:numPr>
                <w:ilvl w:val="0"/>
                <w:numId w:val="19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76" w:hanging="176"/>
              <w:rPr>
                <w:rFonts w:ascii="Arial" w:eastAsia="Times New Roman" w:hAnsi="Arial" w:cs="Arial"/>
                <w:sz w:val="20"/>
                <w:szCs w:val="20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</w:rPr>
              <w:t>przedstawić</w:t>
            </w:r>
            <w:r w:rsidR="007E255B" w:rsidRPr="009D1452">
              <w:rPr>
                <w:rFonts w:ascii="Arial" w:eastAsia="Times New Roman" w:hAnsi="Arial" w:cs="Arial"/>
                <w:sz w:val="20"/>
                <w:szCs w:val="20"/>
              </w:rPr>
              <w:t xml:space="preserve"> budowę i zasadę działania hamulców w pojazdach szynowych </w:t>
            </w:r>
          </w:p>
          <w:p w:rsidR="007E255B" w:rsidRPr="009D1452" w:rsidRDefault="007E255B" w:rsidP="009D4CF8">
            <w:pPr>
              <w:pStyle w:val="Akapitzlist"/>
              <w:numPr>
                <w:ilvl w:val="0"/>
                <w:numId w:val="19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76" w:hanging="176"/>
              <w:rPr>
                <w:rFonts w:ascii="Arial" w:eastAsia="Times New Roman" w:hAnsi="Arial" w:cs="Arial"/>
                <w:sz w:val="20"/>
                <w:szCs w:val="20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</w:rPr>
              <w:t>rozróżni</w:t>
            </w:r>
            <w:r w:rsidR="00852979" w:rsidRPr="009D1452">
              <w:rPr>
                <w:rFonts w:ascii="Arial" w:eastAsia="Times New Roman" w:hAnsi="Arial" w:cs="Arial"/>
                <w:sz w:val="20"/>
                <w:szCs w:val="20"/>
              </w:rPr>
              <w:t>ć</w:t>
            </w:r>
            <w:r w:rsidRPr="009D1452">
              <w:rPr>
                <w:rFonts w:ascii="Arial" w:eastAsia="Times New Roman" w:hAnsi="Arial" w:cs="Arial"/>
                <w:sz w:val="20"/>
                <w:szCs w:val="20"/>
              </w:rPr>
              <w:t xml:space="preserve"> systemy zespolonego hamulca pojazdów szynowych </w:t>
            </w:r>
          </w:p>
          <w:p w:rsidR="007E255B" w:rsidRPr="009D1452" w:rsidRDefault="00852979" w:rsidP="009D4CF8">
            <w:pPr>
              <w:pStyle w:val="Akapitzlist"/>
              <w:numPr>
                <w:ilvl w:val="0"/>
                <w:numId w:val="19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76" w:hanging="176"/>
              <w:rPr>
                <w:rFonts w:ascii="Arial" w:eastAsia="Times New Roman" w:hAnsi="Arial" w:cs="Arial"/>
                <w:sz w:val="20"/>
                <w:szCs w:val="20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</w:rPr>
              <w:t>rozpoznać</w:t>
            </w:r>
            <w:r w:rsidR="007E255B" w:rsidRPr="009D1452">
              <w:rPr>
                <w:rFonts w:ascii="Arial" w:eastAsia="Times New Roman" w:hAnsi="Arial" w:cs="Arial"/>
                <w:sz w:val="20"/>
                <w:szCs w:val="20"/>
              </w:rPr>
              <w:t xml:space="preserve"> elementy hamulca zespolonego</w:t>
            </w:r>
          </w:p>
          <w:p w:rsidR="007E255B" w:rsidRPr="009D1452" w:rsidRDefault="00852979" w:rsidP="009D4CF8">
            <w:pPr>
              <w:pStyle w:val="Akapitzlist"/>
              <w:numPr>
                <w:ilvl w:val="0"/>
                <w:numId w:val="19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76" w:hanging="176"/>
              <w:rPr>
                <w:rFonts w:ascii="Arial" w:eastAsia="Times New Roman" w:hAnsi="Arial" w:cs="Arial"/>
                <w:sz w:val="20"/>
                <w:szCs w:val="20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</w:rPr>
              <w:t>określić</w:t>
            </w:r>
            <w:r w:rsidR="007E255B" w:rsidRPr="009D1452">
              <w:rPr>
                <w:rFonts w:ascii="Arial" w:eastAsia="Times New Roman" w:hAnsi="Arial" w:cs="Arial"/>
                <w:sz w:val="20"/>
                <w:szCs w:val="20"/>
              </w:rPr>
              <w:t xml:space="preserve"> sposoby nastawiania hamulców pojazdów szynowych ze względu na masę hamującą pociągu</w:t>
            </w:r>
          </w:p>
        </w:tc>
        <w:tc>
          <w:tcPr>
            <w:tcW w:w="3431" w:type="dxa"/>
          </w:tcPr>
          <w:p w:rsidR="007E255B" w:rsidRPr="009D1452" w:rsidRDefault="0001766E" w:rsidP="009D4CF8">
            <w:pPr>
              <w:pStyle w:val="Akapitzlist"/>
              <w:numPr>
                <w:ilvl w:val="0"/>
                <w:numId w:val="19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objaśnić</w:t>
            </w:r>
            <w:r w:rsidR="00BE7408" w:rsidRPr="009D1452">
              <w:rPr>
                <w:rFonts w:ascii="Arial" w:hAnsi="Arial" w:cs="Arial"/>
                <w:sz w:val="20"/>
                <w:szCs w:val="20"/>
              </w:rPr>
              <w:t xml:space="preserve"> obsługę hamulców pojazdów szynowych</w:t>
            </w:r>
          </w:p>
          <w:p w:rsidR="00852979" w:rsidRPr="009D1452" w:rsidRDefault="0001766E" w:rsidP="009D4CF8">
            <w:pPr>
              <w:pStyle w:val="Akapitzlist"/>
              <w:numPr>
                <w:ilvl w:val="0"/>
                <w:numId w:val="19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dob</w:t>
            </w:r>
            <w:r w:rsidR="00852979" w:rsidRPr="009D1452">
              <w:rPr>
                <w:rFonts w:ascii="Arial" w:hAnsi="Arial" w:cs="Arial"/>
                <w:sz w:val="20"/>
                <w:szCs w:val="20"/>
              </w:rPr>
              <w:t>ra</w:t>
            </w:r>
            <w:r w:rsidRPr="009D1452">
              <w:rPr>
                <w:rFonts w:ascii="Arial" w:hAnsi="Arial" w:cs="Arial"/>
                <w:sz w:val="20"/>
                <w:szCs w:val="20"/>
              </w:rPr>
              <w:t>ć</w:t>
            </w:r>
            <w:r w:rsidR="00852979" w:rsidRPr="009D1452">
              <w:rPr>
                <w:rFonts w:ascii="Arial" w:hAnsi="Arial" w:cs="Arial"/>
                <w:sz w:val="20"/>
                <w:szCs w:val="20"/>
              </w:rPr>
              <w:t xml:space="preserve"> sposób hamowania pociągu do warunków jazdy</w:t>
            </w:r>
          </w:p>
          <w:p w:rsidR="00852979" w:rsidRPr="009D1452" w:rsidRDefault="00852979" w:rsidP="009D4CF8">
            <w:pPr>
              <w:pStyle w:val="Akapitzlist"/>
              <w:numPr>
                <w:ilvl w:val="0"/>
                <w:numId w:val="19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oblicz</w:t>
            </w:r>
            <w:r w:rsidR="0001766E" w:rsidRPr="009D1452">
              <w:rPr>
                <w:rFonts w:ascii="Arial" w:hAnsi="Arial" w:cs="Arial"/>
                <w:sz w:val="20"/>
                <w:szCs w:val="20"/>
              </w:rPr>
              <w:t>yć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masę hamującą pociągu</w:t>
            </w:r>
          </w:p>
          <w:p w:rsidR="00852979" w:rsidRPr="009D1452" w:rsidRDefault="00852979" w:rsidP="009D4CF8">
            <w:pPr>
              <w:pStyle w:val="Akapitzlist"/>
              <w:numPr>
                <w:ilvl w:val="0"/>
                <w:numId w:val="19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opis</w:t>
            </w:r>
            <w:r w:rsidR="0001766E" w:rsidRPr="009D1452">
              <w:rPr>
                <w:rFonts w:ascii="Arial" w:hAnsi="Arial" w:cs="Arial"/>
                <w:sz w:val="20"/>
                <w:szCs w:val="20"/>
              </w:rPr>
              <w:t>ać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sposób wykonania uproszczonej i szczegółowej próby hamulców w pojazdach szynowych</w:t>
            </w:r>
          </w:p>
        </w:tc>
        <w:tc>
          <w:tcPr>
            <w:tcW w:w="1105" w:type="dxa"/>
          </w:tcPr>
          <w:p w:rsidR="007E255B" w:rsidRPr="00A468A4" w:rsidRDefault="007E255B" w:rsidP="00E06C23">
            <w:r w:rsidRPr="00A468A4">
              <w:rPr>
                <w:rFonts w:ascii="Arial" w:hAnsi="Arial" w:cs="Arial"/>
                <w:sz w:val="20"/>
                <w:szCs w:val="20"/>
              </w:rPr>
              <w:t>IV klasa</w:t>
            </w:r>
          </w:p>
        </w:tc>
      </w:tr>
      <w:tr w:rsidR="009D1452" w:rsidRPr="009D1452" w:rsidTr="00A468A4">
        <w:trPr>
          <w:trHeight w:val="1832"/>
        </w:trPr>
        <w:tc>
          <w:tcPr>
            <w:tcW w:w="2293" w:type="dxa"/>
            <w:vMerge/>
          </w:tcPr>
          <w:p w:rsidR="007E255B" w:rsidRPr="009D1452" w:rsidRDefault="007E255B" w:rsidP="00E06C23">
            <w:pPr>
              <w:ind w:left="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51" w:type="dxa"/>
            <w:tcBorders>
              <w:top w:val="single" w:sz="4" w:space="0" w:color="auto"/>
            </w:tcBorders>
          </w:tcPr>
          <w:p w:rsidR="007E255B" w:rsidRPr="009D1452" w:rsidRDefault="007E255B" w:rsidP="009D4CF8">
            <w:pPr>
              <w:pStyle w:val="Akapitzlist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Próba hamulców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255B" w:rsidRPr="009D1452" w:rsidRDefault="007E255B" w:rsidP="007E25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:rsidR="007E255B" w:rsidRPr="009D1452" w:rsidRDefault="00852979" w:rsidP="009D4CF8">
            <w:pPr>
              <w:numPr>
                <w:ilvl w:val="0"/>
                <w:numId w:val="17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76" w:hanging="17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r</w:t>
            </w:r>
            <w:r w:rsidR="007E255B" w:rsidRPr="009D1452">
              <w:rPr>
                <w:rFonts w:ascii="Arial" w:hAnsi="Arial" w:cs="Arial"/>
                <w:sz w:val="20"/>
                <w:szCs w:val="20"/>
              </w:rPr>
              <w:t>ozróżni</w:t>
            </w:r>
            <w:r w:rsidRPr="009D1452">
              <w:rPr>
                <w:rFonts w:ascii="Arial" w:hAnsi="Arial" w:cs="Arial"/>
                <w:sz w:val="20"/>
                <w:szCs w:val="20"/>
              </w:rPr>
              <w:t>ć</w:t>
            </w:r>
            <w:r w:rsidR="007E255B" w:rsidRPr="009D1452">
              <w:rPr>
                <w:rFonts w:ascii="Arial" w:hAnsi="Arial" w:cs="Arial"/>
                <w:sz w:val="20"/>
                <w:szCs w:val="20"/>
              </w:rPr>
              <w:t xml:space="preserve"> rodzaj prób hamulców</w:t>
            </w:r>
          </w:p>
          <w:p w:rsidR="007E255B" w:rsidRPr="009D1452" w:rsidRDefault="00852979" w:rsidP="009D4CF8">
            <w:pPr>
              <w:numPr>
                <w:ilvl w:val="0"/>
                <w:numId w:val="17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76" w:hanging="17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</w:t>
            </w:r>
            <w:r w:rsidR="007E255B" w:rsidRPr="009D1452">
              <w:rPr>
                <w:rFonts w:ascii="Arial" w:hAnsi="Arial" w:cs="Arial"/>
                <w:sz w:val="20"/>
                <w:szCs w:val="20"/>
              </w:rPr>
              <w:t>kreś</w:t>
            </w:r>
            <w:r w:rsidRPr="009D1452">
              <w:rPr>
                <w:rFonts w:ascii="Arial" w:hAnsi="Arial" w:cs="Arial"/>
                <w:sz w:val="20"/>
                <w:szCs w:val="20"/>
              </w:rPr>
              <w:t>lić</w:t>
            </w:r>
            <w:r w:rsidR="007E255B" w:rsidRPr="009D1452">
              <w:rPr>
                <w:rFonts w:ascii="Arial" w:hAnsi="Arial" w:cs="Arial"/>
                <w:sz w:val="20"/>
                <w:szCs w:val="20"/>
              </w:rPr>
              <w:t xml:space="preserve"> przygotowanie układów hamulcowych w pociągach</w:t>
            </w:r>
          </w:p>
          <w:p w:rsidR="007E255B" w:rsidRPr="009D1452" w:rsidRDefault="007E255B" w:rsidP="009D4CF8">
            <w:pPr>
              <w:numPr>
                <w:ilvl w:val="0"/>
                <w:numId w:val="17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76" w:hanging="17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om</w:t>
            </w:r>
            <w:r w:rsidR="00852979" w:rsidRPr="009D1452">
              <w:rPr>
                <w:rFonts w:ascii="Arial" w:hAnsi="Arial" w:cs="Arial"/>
                <w:sz w:val="20"/>
                <w:szCs w:val="20"/>
              </w:rPr>
              <w:t>ówić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sposób wykonania próby szczegółowej</w:t>
            </w:r>
          </w:p>
          <w:p w:rsidR="007E255B" w:rsidRPr="009D1452" w:rsidRDefault="007E255B" w:rsidP="009D4CF8">
            <w:pPr>
              <w:numPr>
                <w:ilvl w:val="0"/>
                <w:numId w:val="17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76" w:hanging="17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om</w:t>
            </w:r>
            <w:r w:rsidR="00852979" w:rsidRPr="009D1452">
              <w:rPr>
                <w:rFonts w:ascii="Arial" w:hAnsi="Arial" w:cs="Arial"/>
                <w:sz w:val="20"/>
                <w:szCs w:val="20"/>
              </w:rPr>
              <w:t>ówić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sposób wykonania próby uproszczonej</w:t>
            </w:r>
          </w:p>
          <w:p w:rsidR="007E255B" w:rsidRPr="009D1452" w:rsidRDefault="00852979" w:rsidP="009D4CF8">
            <w:pPr>
              <w:numPr>
                <w:ilvl w:val="0"/>
                <w:numId w:val="17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76" w:hanging="17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rozpoznać</w:t>
            </w:r>
            <w:r w:rsidR="007E255B" w:rsidRPr="009D1452">
              <w:rPr>
                <w:rFonts w:ascii="Arial" w:hAnsi="Arial" w:cs="Arial"/>
                <w:sz w:val="20"/>
                <w:szCs w:val="20"/>
              </w:rPr>
              <w:t xml:space="preserve"> sygnały stosowane przy wykonywaniu próby hamulca </w:t>
            </w:r>
          </w:p>
          <w:p w:rsidR="007E255B" w:rsidRPr="009D1452" w:rsidRDefault="00852979" w:rsidP="009D4CF8">
            <w:pPr>
              <w:numPr>
                <w:ilvl w:val="0"/>
                <w:numId w:val="17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76" w:hanging="17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określić</w:t>
            </w:r>
            <w:r w:rsidR="007E255B" w:rsidRPr="009D1452">
              <w:rPr>
                <w:rFonts w:ascii="Arial" w:hAnsi="Arial" w:cs="Arial"/>
                <w:sz w:val="20"/>
                <w:szCs w:val="20"/>
              </w:rPr>
              <w:t xml:space="preserve"> masę hamującą pociągu</w:t>
            </w:r>
          </w:p>
          <w:p w:rsidR="007E255B" w:rsidRPr="009D1452" w:rsidRDefault="007E255B" w:rsidP="009D4CF8">
            <w:pPr>
              <w:numPr>
                <w:ilvl w:val="0"/>
                <w:numId w:val="17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76" w:hanging="17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rozpozna</w:t>
            </w:r>
            <w:r w:rsidR="00852979" w:rsidRPr="009D1452">
              <w:rPr>
                <w:rFonts w:ascii="Arial" w:hAnsi="Arial" w:cs="Arial"/>
                <w:sz w:val="20"/>
                <w:szCs w:val="20"/>
              </w:rPr>
              <w:t>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oznaczenia systemów hamulca</w:t>
            </w:r>
          </w:p>
          <w:p w:rsidR="007E255B" w:rsidRPr="009D1452" w:rsidRDefault="00852979" w:rsidP="009D4CF8">
            <w:pPr>
              <w:numPr>
                <w:ilvl w:val="0"/>
                <w:numId w:val="17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76" w:hanging="17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określić</w:t>
            </w:r>
            <w:r w:rsidR="007E255B" w:rsidRPr="009D1452">
              <w:rPr>
                <w:rFonts w:ascii="Arial" w:hAnsi="Arial" w:cs="Arial"/>
                <w:sz w:val="20"/>
                <w:szCs w:val="20"/>
              </w:rPr>
              <w:t xml:space="preserve"> sposoby nastawiania hamulców pojazdów szynowych ze względu na masę hamującą pociągu</w:t>
            </w:r>
          </w:p>
        </w:tc>
        <w:tc>
          <w:tcPr>
            <w:tcW w:w="3431" w:type="dxa"/>
          </w:tcPr>
          <w:p w:rsidR="007E255B" w:rsidRPr="009D1452" w:rsidRDefault="007E255B" w:rsidP="009D4CF8">
            <w:pPr>
              <w:numPr>
                <w:ilvl w:val="0"/>
                <w:numId w:val="17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76" w:hanging="17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omówić warunki stawiane hamulców przez prawo międzynarodowe</w:t>
            </w:r>
          </w:p>
          <w:p w:rsidR="007E255B" w:rsidRPr="009D1452" w:rsidRDefault="007E255B" w:rsidP="009D4CF8">
            <w:pPr>
              <w:numPr>
                <w:ilvl w:val="0"/>
                <w:numId w:val="17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76" w:hanging="17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wypełni</w:t>
            </w:r>
            <w:r w:rsidR="00852979" w:rsidRPr="009D1452">
              <w:rPr>
                <w:rFonts w:ascii="Arial" w:hAnsi="Arial" w:cs="Arial"/>
                <w:sz w:val="20"/>
                <w:szCs w:val="20"/>
              </w:rPr>
              <w:t>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kartę próby hamulca</w:t>
            </w:r>
          </w:p>
          <w:p w:rsidR="007E255B" w:rsidRPr="009D1452" w:rsidRDefault="007E255B" w:rsidP="009D4CF8">
            <w:pPr>
              <w:numPr>
                <w:ilvl w:val="0"/>
                <w:numId w:val="17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76" w:hanging="17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om</w:t>
            </w:r>
            <w:r w:rsidR="00852979" w:rsidRPr="009D1452">
              <w:rPr>
                <w:rFonts w:ascii="Arial" w:hAnsi="Arial" w:cs="Arial"/>
                <w:sz w:val="20"/>
                <w:szCs w:val="20"/>
              </w:rPr>
              <w:t>ówić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postępowanie maszynisty w pr</w:t>
            </w:r>
            <w:r w:rsidR="00852979" w:rsidRPr="009D1452">
              <w:rPr>
                <w:rFonts w:ascii="Arial" w:hAnsi="Arial" w:cs="Arial"/>
                <w:sz w:val="20"/>
                <w:szCs w:val="20"/>
              </w:rPr>
              <w:t>zypadku rozerwania pociągu</w:t>
            </w:r>
            <w:r w:rsidRPr="009D1452">
              <w:rPr>
                <w:rFonts w:ascii="Arial" w:hAnsi="Arial" w:cs="Arial"/>
                <w:sz w:val="20"/>
                <w:szCs w:val="20"/>
              </w:rPr>
              <w:t>, pęknięcia sprzęgu hamulcowego, użycia hamulca bezpieczeństwa</w:t>
            </w:r>
          </w:p>
          <w:p w:rsidR="007E255B" w:rsidRPr="009D1452" w:rsidRDefault="007E255B" w:rsidP="009D4CF8">
            <w:pPr>
              <w:numPr>
                <w:ilvl w:val="0"/>
                <w:numId w:val="17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76" w:hanging="17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omówić stosowanie programów komputerowych do obsługi transportu kolejowego</w:t>
            </w:r>
          </w:p>
        </w:tc>
        <w:tc>
          <w:tcPr>
            <w:tcW w:w="1105" w:type="dxa"/>
          </w:tcPr>
          <w:p w:rsidR="007E255B" w:rsidRPr="00A468A4" w:rsidRDefault="007E255B" w:rsidP="00E06C23">
            <w:r w:rsidRPr="00A468A4">
              <w:rPr>
                <w:rFonts w:ascii="Arial" w:hAnsi="Arial" w:cs="Arial"/>
                <w:sz w:val="20"/>
                <w:szCs w:val="20"/>
              </w:rPr>
              <w:t>IV klasa</w:t>
            </w:r>
          </w:p>
        </w:tc>
      </w:tr>
      <w:tr w:rsidR="009D1452" w:rsidRPr="009D1452" w:rsidTr="00A468A4">
        <w:trPr>
          <w:trHeight w:val="1832"/>
        </w:trPr>
        <w:tc>
          <w:tcPr>
            <w:tcW w:w="2293" w:type="dxa"/>
            <w:vMerge/>
          </w:tcPr>
          <w:p w:rsidR="007E255B" w:rsidRPr="009D1452" w:rsidRDefault="007E255B" w:rsidP="00C7718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1" w:type="dxa"/>
          </w:tcPr>
          <w:p w:rsidR="007E255B" w:rsidRPr="009D1452" w:rsidRDefault="007E255B" w:rsidP="0086139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11.</w:t>
            </w:r>
            <w:r w:rsidR="0001766E" w:rsidRPr="009D145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1452">
              <w:rPr>
                <w:rFonts w:ascii="Arial" w:hAnsi="Arial" w:cs="Arial"/>
                <w:sz w:val="20"/>
                <w:szCs w:val="20"/>
              </w:rPr>
              <w:t>Zakres prac pracowników rewizji technicznej pociągów</w:t>
            </w:r>
          </w:p>
        </w:tc>
        <w:tc>
          <w:tcPr>
            <w:tcW w:w="851" w:type="dxa"/>
          </w:tcPr>
          <w:p w:rsidR="007E255B" w:rsidRPr="009D1452" w:rsidRDefault="007E255B" w:rsidP="007E255B">
            <w:pPr>
              <w:spacing w:after="0"/>
              <w:ind w:left="360" w:hanging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:rsidR="007E255B" w:rsidRPr="009D1452" w:rsidRDefault="007E255B" w:rsidP="009D4CF8">
            <w:pPr>
              <w:numPr>
                <w:ilvl w:val="0"/>
                <w:numId w:val="167"/>
              </w:numPr>
              <w:spacing w:after="0"/>
              <w:ind w:left="176" w:hanging="17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określ</w:t>
            </w:r>
            <w:r w:rsidR="00852979" w:rsidRPr="009D1452">
              <w:rPr>
                <w:rFonts w:ascii="Arial" w:hAnsi="Arial" w:cs="Arial"/>
                <w:sz w:val="20"/>
                <w:szCs w:val="20"/>
              </w:rPr>
              <w:t>ić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obowiązki rewidenta podczas oględzin wagonów i składów pociągów przybywających na stację i odjeżdżających ze stacji</w:t>
            </w:r>
          </w:p>
          <w:p w:rsidR="007E255B" w:rsidRPr="009D1452" w:rsidRDefault="007E255B" w:rsidP="009D4CF8">
            <w:pPr>
              <w:numPr>
                <w:ilvl w:val="0"/>
                <w:numId w:val="167"/>
              </w:numPr>
              <w:spacing w:after="0"/>
              <w:ind w:left="176" w:hanging="17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wskaz</w:t>
            </w:r>
            <w:r w:rsidR="00852979" w:rsidRPr="009D1452">
              <w:rPr>
                <w:rFonts w:ascii="Arial" w:hAnsi="Arial" w:cs="Arial"/>
                <w:sz w:val="20"/>
                <w:szCs w:val="20"/>
              </w:rPr>
              <w:t>ać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postępowanie rewidenta z wagonami uszkodzonymi i wagonami z przesyłkami nadzwyczajnymi</w:t>
            </w:r>
          </w:p>
          <w:p w:rsidR="007E255B" w:rsidRPr="009D1452" w:rsidRDefault="007E255B" w:rsidP="009D4CF8">
            <w:pPr>
              <w:numPr>
                <w:ilvl w:val="0"/>
                <w:numId w:val="167"/>
              </w:numPr>
              <w:spacing w:after="0"/>
              <w:ind w:left="176" w:hanging="17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stosować oznaczenia przewozu towarów niebezpiecznych</w:t>
            </w:r>
          </w:p>
        </w:tc>
        <w:tc>
          <w:tcPr>
            <w:tcW w:w="3431" w:type="dxa"/>
          </w:tcPr>
          <w:p w:rsidR="007E255B" w:rsidRPr="009D1452" w:rsidRDefault="007E255B" w:rsidP="009D4CF8">
            <w:pPr>
              <w:numPr>
                <w:ilvl w:val="0"/>
                <w:numId w:val="167"/>
              </w:numPr>
              <w:spacing w:after="0"/>
              <w:ind w:left="176" w:hanging="17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objaśni</w:t>
            </w:r>
            <w:r w:rsidR="00852979" w:rsidRPr="009D1452">
              <w:rPr>
                <w:rFonts w:ascii="Arial" w:hAnsi="Arial" w:cs="Arial"/>
                <w:sz w:val="20"/>
                <w:szCs w:val="20"/>
              </w:rPr>
              <w:t>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zakres oględzin pociągów pasażerskich i towarowych, komunikacji krajowej i międzynarodowej</w:t>
            </w:r>
          </w:p>
          <w:p w:rsidR="007E255B" w:rsidRPr="009D1452" w:rsidRDefault="007E255B" w:rsidP="009D4CF8">
            <w:pPr>
              <w:numPr>
                <w:ilvl w:val="0"/>
                <w:numId w:val="167"/>
              </w:numPr>
              <w:spacing w:after="0"/>
              <w:ind w:left="176" w:hanging="17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ocenić stan zespołów  i układów pojazdu kolejowego mających wpływ na bezpieczeństwo kolejowe</w:t>
            </w:r>
          </w:p>
          <w:p w:rsidR="007E255B" w:rsidRPr="009D1452" w:rsidRDefault="007E255B" w:rsidP="00C77181">
            <w:pPr>
              <w:spacing w:after="0"/>
              <w:ind w:left="360" w:hanging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5" w:type="dxa"/>
          </w:tcPr>
          <w:p w:rsidR="007E255B" w:rsidRPr="00A468A4" w:rsidRDefault="007E255B" w:rsidP="00C77181">
            <w:pPr>
              <w:spacing w:after="0"/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 w:rsidRPr="00A468A4">
              <w:rPr>
                <w:rFonts w:ascii="Arial" w:hAnsi="Arial" w:cs="Arial"/>
                <w:sz w:val="20"/>
                <w:szCs w:val="20"/>
              </w:rPr>
              <w:t>IV klasa</w:t>
            </w:r>
          </w:p>
        </w:tc>
      </w:tr>
      <w:tr w:rsidR="009D1452" w:rsidRPr="009D1452" w:rsidTr="00A468A4">
        <w:trPr>
          <w:trHeight w:val="1832"/>
        </w:trPr>
        <w:tc>
          <w:tcPr>
            <w:tcW w:w="2293" w:type="dxa"/>
          </w:tcPr>
          <w:p w:rsidR="00833D83" w:rsidRPr="009D1452" w:rsidRDefault="007E255B" w:rsidP="00833D83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V. </w:t>
            </w:r>
            <w:r w:rsidR="00833D83" w:rsidRPr="009D1452">
              <w:rPr>
                <w:rFonts w:ascii="Arial" w:hAnsi="Arial" w:cs="Arial"/>
                <w:sz w:val="20"/>
                <w:szCs w:val="20"/>
              </w:rPr>
              <w:t>Bezpieczeństwo pracy maszynisty</w:t>
            </w:r>
          </w:p>
        </w:tc>
        <w:tc>
          <w:tcPr>
            <w:tcW w:w="2351" w:type="dxa"/>
          </w:tcPr>
          <w:p w:rsidR="00833D83" w:rsidRPr="009D1452" w:rsidRDefault="007E255B" w:rsidP="00833D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12. </w:t>
            </w:r>
            <w:r w:rsidR="00833D83" w:rsidRPr="009D1452">
              <w:rPr>
                <w:rFonts w:ascii="Arial" w:hAnsi="Arial" w:cs="Arial"/>
                <w:sz w:val="20"/>
                <w:szCs w:val="20"/>
              </w:rPr>
              <w:t>Urządzenia automatyki bezpieczeństwa pociągu oraz urządzenia</w:t>
            </w:r>
          </w:p>
          <w:p w:rsidR="00833D83" w:rsidRPr="009D1452" w:rsidRDefault="00833D83" w:rsidP="00833D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czujności, prędkościomierze i radiołączność w pojazdach kolejowych w teorii</w:t>
            </w:r>
          </w:p>
        </w:tc>
        <w:tc>
          <w:tcPr>
            <w:tcW w:w="851" w:type="dxa"/>
          </w:tcPr>
          <w:p w:rsidR="00833D83" w:rsidRPr="009D1452" w:rsidRDefault="00833D83" w:rsidP="007E25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:rsidR="00833D83" w:rsidRPr="009D1452" w:rsidRDefault="00852979" w:rsidP="009D4CF8">
            <w:pPr>
              <w:pStyle w:val="Akapitzlist"/>
              <w:numPr>
                <w:ilvl w:val="0"/>
                <w:numId w:val="47"/>
              </w:numPr>
              <w:spacing w:after="0"/>
              <w:ind w:left="176" w:hanging="176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rozróżnić</w:t>
            </w:r>
            <w:r w:rsidR="00833D83" w:rsidRPr="009D1452">
              <w:rPr>
                <w:rFonts w:ascii="Arial" w:eastAsia="Calibri" w:hAnsi="Arial" w:cs="Arial"/>
                <w:sz w:val="20"/>
                <w:szCs w:val="20"/>
              </w:rPr>
              <w:t xml:space="preserve"> urządzenia kontrolujące czujność maszynisty</w:t>
            </w:r>
          </w:p>
          <w:p w:rsidR="00833D83" w:rsidRPr="009D1452" w:rsidRDefault="00833D83" w:rsidP="009D4CF8">
            <w:pPr>
              <w:pStyle w:val="Akapitzlist"/>
              <w:numPr>
                <w:ilvl w:val="0"/>
                <w:numId w:val="47"/>
              </w:numPr>
              <w:spacing w:after="0"/>
              <w:ind w:left="176" w:hanging="176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wyjaśni</w:t>
            </w:r>
            <w:r w:rsidR="00852979" w:rsidRPr="009D1452">
              <w:rPr>
                <w:rFonts w:ascii="Arial" w:eastAsia="Calibri" w:hAnsi="Arial" w:cs="Arial"/>
                <w:sz w:val="20"/>
                <w:szCs w:val="20"/>
              </w:rPr>
              <w:t>ć</w:t>
            </w: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 działanie prędkościomierzy</w:t>
            </w:r>
          </w:p>
          <w:p w:rsidR="00833D83" w:rsidRPr="009D1452" w:rsidRDefault="00852979" w:rsidP="009D4CF8">
            <w:pPr>
              <w:pStyle w:val="Akapitzlist"/>
              <w:numPr>
                <w:ilvl w:val="0"/>
                <w:numId w:val="47"/>
              </w:numPr>
              <w:spacing w:after="0"/>
              <w:ind w:left="176" w:hanging="176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stosować</w:t>
            </w:r>
            <w:r w:rsidR="00833D83" w:rsidRPr="009D1452">
              <w:rPr>
                <w:rFonts w:ascii="Arial" w:eastAsia="Calibri" w:hAnsi="Arial" w:cs="Arial"/>
                <w:sz w:val="20"/>
                <w:szCs w:val="20"/>
              </w:rPr>
              <w:t xml:space="preserve"> procedury postępowania w razie uszkodzenia urządzeń bezpieczeństwa zainstalowanych na pojeździe i w torze</w:t>
            </w:r>
          </w:p>
          <w:p w:rsidR="00833D83" w:rsidRPr="009D1452" w:rsidRDefault="00833D83" w:rsidP="009D4CF8">
            <w:pPr>
              <w:pStyle w:val="Akapitzlist"/>
              <w:numPr>
                <w:ilvl w:val="0"/>
                <w:numId w:val="47"/>
              </w:numPr>
              <w:spacing w:after="0"/>
              <w:ind w:left="176" w:hanging="176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wymieni</w:t>
            </w:r>
            <w:r w:rsidR="00B93FA9" w:rsidRPr="009D1452">
              <w:rPr>
                <w:rFonts w:ascii="Arial" w:eastAsia="Calibri" w:hAnsi="Arial" w:cs="Arial"/>
                <w:sz w:val="20"/>
                <w:szCs w:val="20"/>
              </w:rPr>
              <w:t>ć</w:t>
            </w: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 rodzaje urządzeń łączności kolejowej</w:t>
            </w:r>
          </w:p>
          <w:p w:rsidR="00833D83" w:rsidRPr="009D1452" w:rsidRDefault="00833D83" w:rsidP="009D4CF8">
            <w:pPr>
              <w:pStyle w:val="Akapitzlist"/>
              <w:numPr>
                <w:ilvl w:val="0"/>
                <w:numId w:val="47"/>
              </w:numPr>
              <w:spacing w:after="0"/>
              <w:ind w:left="176" w:hanging="176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rozpozna</w:t>
            </w:r>
            <w:r w:rsidR="00B93FA9" w:rsidRPr="009D1452">
              <w:rPr>
                <w:rFonts w:ascii="Arial" w:eastAsia="Calibri" w:hAnsi="Arial" w:cs="Arial"/>
                <w:sz w:val="20"/>
                <w:szCs w:val="20"/>
              </w:rPr>
              <w:t>ć</w:t>
            </w: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 stacjonarne i przenośne </w:t>
            </w:r>
            <w:r w:rsidRPr="009D1452">
              <w:rPr>
                <w:rFonts w:ascii="Arial" w:eastAsia="Calibri" w:hAnsi="Arial" w:cs="Arial"/>
                <w:sz w:val="20"/>
                <w:szCs w:val="20"/>
              </w:rPr>
              <w:lastRenderedPageBreak/>
              <w:t>urządzenia łączności kolejowej</w:t>
            </w:r>
          </w:p>
        </w:tc>
        <w:tc>
          <w:tcPr>
            <w:tcW w:w="3431" w:type="dxa"/>
          </w:tcPr>
          <w:p w:rsidR="00852979" w:rsidRPr="009D1452" w:rsidRDefault="00852979" w:rsidP="009D4CF8">
            <w:pPr>
              <w:pStyle w:val="Akapitzlist"/>
              <w:numPr>
                <w:ilvl w:val="0"/>
                <w:numId w:val="47"/>
              </w:numPr>
              <w:spacing w:after="0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lastRenderedPageBreak/>
              <w:t>objaśnić istotę działania urządzeń kontrolujących czujność maszynisty i pracę pojazdu szynowego</w:t>
            </w:r>
          </w:p>
          <w:p w:rsidR="00833D83" w:rsidRPr="009D1452" w:rsidRDefault="00B93FA9" w:rsidP="009D4CF8">
            <w:pPr>
              <w:pStyle w:val="Akapitzlist"/>
              <w:numPr>
                <w:ilvl w:val="0"/>
                <w:numId w:val="47"/>
              </w:numPr>
              <w:spacing w:after="0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objaśnić zasady obsługi przenośnych</w:t>
            </w:r>
            <w:r w:rsidR="00852979" w:rsidRPr="009D1452">
              <w:rPr>
                <w:rFonts w:ascii="Arial" w:hAnsi="Arial" w:cs="Arial"/>
                <w:sz w:val="20"/>
                <w:szCs w:val="20"/>
              </w:rPr>
              <w:t xml:space="preserve"> i przewodow</w:t>
            </w:r>
            <w:r w:rsidRPr="009D1452">
              <w:rPr>
                <w:rFonts w:ascii="Arial" w:hAnsi="Arial" w:cs="Arial"/>
                <w:sz w:val="20"/>
                <w:szCs w:val="20"/>
              </w:rPr>
              <w:t>ych urządzeń</w:t>
            </w:r>
            <w:r w:rsidR="00852979" w:rsidRPr="009D1452">
              <w:rPr>
                <w:rFonts w:ascii="Arial" w:hAnsi="Arial" w:cs="Arial"/>
                <w:sz w:val="20"/>
                <w:szCs w:val="20"/>
              </w:rPr>
              <w:t xml:space="preserve"> łączności</w:t>
            </w:r>
          </w:p>
        </w:tc>
        <w:tc>
          <w:tcPr>
            <w:tcW w:w="1105" w:type="dxa"/>
          </w:tcPr>
          <w:p w:rsidR="00833D83" w:rsidRPr="009D1452" w:rsidRDefault="00833D83" w:rsidP="00E06C2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D1452" w:rsidRPr="009D1452" w:rsidTr="00A468A4">
        <w:trPr>
          <w:trHeight w:val="1832"/>
        </w:trPr>
        <w:tc>
          <w:tcPr>
            <w:tcW w:w="2293" w:type="dxa"/>
          </w:tcPr>
          <w:p w:rsidR="00833D83" w:rsidRPr="009D1452" w:rsidRDefault="00833D83" w:rsidP="00833D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1" w:type="dxa"/>
          </w:tcPr>
          <w:p w:rsidR="00833D83" w:rsidRPr="009D1452" w:rsidRDefault="007E255B" w:rsidP="00E06C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13. </w:t>
            </w:r>
            <w:r w:rsidR="001D67C4" w:rsidRPr="009D1452">
              <w:rPr>
                <w:rFonts w:ascii="Arial" w:hAnsi="Arial" w:cs="Arial"/>
                <w:sz w:val="20"/>
                <w:szCs w:val="20"/>
              </w:rPr>
              <w:t>Z</w:t>
            </w:r>
            <w:r w:rsidR="00833D83" w:rsidRPr="009D1452">
              <w:rPr>
                <w:rFonts w:ascii="Arial" w:hAnsi="Arial" w:cs="Arial"/>
                <w:sz w:val="20"/>
                <w:szCs w:val="20"/>
              </w:rPr>
              <w:t>asady bezpiecznej pracy maszynisty</w:t>
            </w:r>
          </w:p>
        </w:tc>
        <w:tc>
          <w:tcPr>
            <w:tcW w:w="851" w:type="dxa"/>
          </w:tcPr>
          <w:p w:rsidR="00833D83" w:rsidRPr="009D1452" w:rsidRDefault="00833D83" w:rsidP="007E25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:rsidR="00833D83" w:rsidRPr="009D1452" w:rsidRDefault="00B93FA9" w:rsidP="009D4CF8">
            <w:pPr>
              <w:pStyle w:val="Akapitzlist"/>
              <w:numPr>
                <w:ilvl w:val="0"/>
                <w:numId w:val="47"/>
              </w:numPr>
              <w:spacing w:after="0"/>
              <w:ind w:left="176" w:hanging="176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wypełnić</w:t>
            </w:r>
            <w:r w:rsidR="00833D83" w:rsidRPr="009D1452">
              <w:rPr>
                <w:rFonts w:ascii="Arial" w:eastAsia="Calibri" w:hAnsi="Arial" w:cs="Arial"/>
                <w:sz w:val="20"/>
                <w:szCs w:val="20"/>
              </w:rPr>
              <w:t xml:space="preserve"> obowiązki maszynisty pojazdu szynowego zgodnie  z zasadami bezpiecznej pracy</w:t>
            </w:r>
          </w:p>
          <w:p w:rsidR="00833D83" w:rsidRPr="009D1452" w:rsidRDefault="00B93FA9" w:rsidP="009D4CF8">
            <w:pPr>
              <w:pStyle w:val="Akapitzlist"/>
              <w:numPr>
                <w:ilvl w:val="0"/>
                <w:numId w:val="47"/>
              </w:numPr>
              <w:spacing w:after="0"/>
              <w:ind w:left="176" w:hanging="176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określić</w:t>
            </w:r>
            <w:r w:rsidR="00833D83" w:rsidRPr="009D1452">
              <w:rPr>
                <w:rFonts w:ascii="Arial" w:eastAsia="Calibri" w:hAnsi="Arial" w:cs="Arial"/>
                <w:sz w:val="20"/>
                <w:szCs w:val="20"/>
              </w:rPr>
              <w:t xml:space="preserve"> zasady postępowania w razie awarii urządzeń sterowania ruchem kolejowym na stacjach, liniach kolejowych i przejazdach kolejowo-drogowych</w:t>
            </w:r>
          </w:p>
          <w:p w:rsidR="00833D83" w:rsidRPr="009D1452" w:rsidRDefault="00833D83" w:rsidP="009D4CF8">
            <w:pPr>
              <w:pStyle w:val="Akapitzlist"/>
              <w:numPr>
                <w:ilvl w:val="0"/>
                <w:numId w:val="47"/>
              </w:numPr>
              <w:spacing w:after="0"/>
              <w:ind w:left="176" w:hanging="176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powiad</w:t>
            </w:r>
            <w:r w:rsidR="00B93FA9" w:rsidRPr="009D1452">
              <w:rPr>
                <w:rFonts w:ascii="Arial" w:eastAsia="Calibri" w:hAnsi="Arial" w:cs="Arial"/>
                <w:sz w:val="20"/>
                <w:szCs w:val="20"/>
              </w:rPr>
              <w:t>o</w:t>
            </w:r>
            <w:r w:rsidRPr="009D1452">
              <w:rPr>
                <w:rFonts w:ascii="Arial" w:eastAsia="Calibri" w:hAnsi="Arial" w:cs="Arial"/>
                <w:sz w:val="20"/>
                <w:szCs w:val="20"/>
              </w:rPr>
              <w:t>m</w:t>
            </w:r>
            <w:r w:rsidR="00B93FA9" w:rsidRPr="009D1452">
              <w:rPr>
                <w:rFonts w:ascii="Arial" w:eastAsia="Calibri" w:hAnsi="Arial" w:cs="Arial"/>
                <w:sz w:val="20"/>
                <w:szCs w:val="20"/>
              </w:rPr>
              <w:t>ić</w:t>
            </w: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 służby ratownicze</w:t>
            </w:r>
          </w:p>
        </w:tc>
        <w:tc>
          <w:tcPr>
            <w:tcW w:w="3431" w:type="dxa"/>
          </w:tcPr>
          <w:p w:rsidR="00B93FA9" w:rsidRPr="009D1452" w:rsidRDefault="00B93FA9" w:rsidP="009D4CF8">
            <w:pPr>
              <w:pStyle w:val="Akapitzlist"/>
              <w:numPr>
                <w:ilvl w:val="0"/>
                <w:numId w:val="47"/>
              </w:numPr>
              <w:spacing w:after="0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objaśnić zasady udzielania pierwszej pomocy w przypadku porażenia prądem elektrycznym, zatrzymania krążenia, udarów i poparzeń</w:t>
            </w:r>
          </w:p>
          <w:p w:rsidR="00B93FA9" w:rsidRPr="009D1452" w:rsidRDefault="00B93FA9" w:rsidP="009D4CF8">
            <w:pPr>
              <w:pStyle w:val="Akapitzlist"/>
              <w:numPr>
                <w:ilvl w:val="0"/>
                <w:numId w:val="47"/>
              </w:numPr>
              <w:spacing w:after="0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ocenić stan poszkodowanego</w:t>
            </w:r>
          </w:p>
          <w:p w:rsidR="00B93FA9" w:rsidRPr="009D1452" w:rsidRDefault="00B93FA9" w:rsidP="009D4CF8">
            <w:pPr>
              <w:pStyle w:val="Akapitzlist"/>
              <w:numPr>
                <w:ilvl w:val="0"/>
                <w:numId w:val="47"/>
              </w:numPr>
              <w:spacing w:after="0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wykonać czynności ratujące życie</w:t>
            </w:r>
          </w:p>
          <w:p w:rsidR="00833D83" w:rsidRPr="009D1452" w:rsidRDefault="00833D83" w:rsidP="0001766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5" w:type="dxa"/>
          </w:tcPr>
          <w:p w:rsidR="00833D83" w:rsidRPr="009D1452" w:rsidRDefault="00833D83" w:rsidP="00E06C2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D1452" w:rsidRPr="009D1452" w:rsidTr="00A468A4">
        <w:trPr>
          <w:trHeight w:val="1163"/>
        </w:trPr>
        <w:tc>
          <w:tcPr>
            <w:tcW w:w="2293" w:type="dxa"/>
          </w:tcPr>
          <w:p w:rsidR="00833D83" w:rsidRPr="009D1452" w:rsidRDefault="00833D83" w:rsidP="00833D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1" w:type="dxa"/>
          </w:tcPr>
          <w:p w:rsidR="00833D83" w:rsidRPr="009D1452" w:rsidRDefault="007E255B" w:rsidP="00E06C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14.</w:t>
            </w:r>
            <w:r w:rsidR="0001766E" w:rsidRPr="009D145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D67C4" w:rsidRPr="009D1452">
              <w:rPr>
                <w:rFonts w:ascii="Arial" w:hAnsi="Arial" w:cs="Arial"/>
                <w:sz w:val="20"/>
                <w:szCs w:val="20"/>
              </w:rPr>
              <w:t>Z</w:t>
            </w:r>
            <w:r w:rsidR="00833D83" w:rsidRPr="009D1452">
              <w:rPr>
                <w:rFonts w:ascii="Arial" w:hAnsi="Arial" w:cs="Arial"/>
                <w:sz w:val="20"/>
                <w:szCs w:val="20"/>
              </w:rPr>
              <w:t>asady dotyczące bezpiecznych metod pracy przy urządzeniach elektroenergetycznych zainstalowanych w pojazdach szynowych</w:t>
            </w:r>
          </w:p>
        </w:tc>
        <w:tc>
          <w:tcPr>
            <w:tcW w:w="851" w:type="dxa"/>
          </w:tcPr>
          <w:p w:rsidR="00833D83" w:rsidRPr="009D1452" w:rsidRDefault="00833D83" w:rsidP="007E25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:rsidR="00833D83" w:rsidRPr="009D1452" w:rsidRDefault="00B93FA9" w:rsidP="009D4CF8">
            <w:pPr>
              <w:pStyle w:val="Akapitzlist"/>
              <w:numPr>
                <w:ilvl w:val="0"/>
                <w:numId w:val="47"/>
              </w:numPr>
              <w:spacing w:after="0"/>
              <w:ind w:left="176" w:hanging="176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rozróżnić</w:t>
            </w:r>
            <w:r w:rsidR="00833D83" w:rsidRPr="009D1452">
              <w:rPr>
                <w:rFonts w:ascii="Arial" w:eastAsia="Calibri" w:hAnsi="Arial" w:cs="Arial"/>
                <w:sz w:val="20"/>
                <w:szCs w:val="20"/>
              </w:rPr>
              <w:t xml:space="preserve"> zagrożenia związane z pracą przy urządzeniach elektroenergetycznych zainstalowanych w pojazdach szynowych</w:t>
            </w:r>
          </w:p>
          <w:p w:rsidR="00833D83" w:rsidRPr="009D1452" w:rsidRDefault="00B93FA9" w:rsidP="009D4CF8">
            <w:pPr>
              <w:pStyle w:val="Akapitzlist"/>
              <w:numPr>
                <w:ilvl w:val="0"/>
                <w:numId w:val="47"/>
              </w:numPr>
              <w:spacing w:after="0"/>
              <w:ind w:left="176" w:hanging="176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wymienić</w:t>
            </w:r>
            <w:r w:rsidR="00833D83" w:rsidRPr="009D1452">
              <w:rPr>
                <w:rFonts w:ascii="Arial" w:eastAsia="Calibri" w:hAnsi="Arial" w:cs="Arial"/>
                <w:sz w:val="20"/>
                <w:szCs w:val="20"/>
              </w:rPr>
              <w:t xml:space="preserve"> skutki oddziaływania czynników szkodliwych występujących podczas obsługi urządzeń elektroenergetycznych zainstalowanych w pojazdach szynowych</w:t>
            </w:r>
          </w:p>
          <w:p w:rsidR="00833D83" w:rsidRPr="009D1452" w:rsidRDefault="00833D83" w:rsidP="009D4CF8">
            <w:pPr>
              <w:pStyle w:val="Akapitzlist"/>
              <w:numPr>
                <w:ilvl w:val="0"/>
                <w:numId w:val="47"/>
              </w:numPr>
              <w:spacing w:after="0"/>
              <w:ind w:left="176" w:hanging="176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wskaz</w:t>
            </w:r>
            <w:r w:rsidR="00B93FA9" w:rsidRPr="009D1452">
              <w:rPr>
                <w:rFonts w:ascii="Arial" w:eastAsia="Calibri" w:hAnsi="Arial" w:cs="Arial"/>
                <w:sz w:val="20"/>
                <w:szCs w:val="20"/>
              </w:rPr>
              <w:t>ać</w:t>
            </w: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 sposoby zabezpieczania się przed czynnikami szkodliwymi występującymi podczas obsługi urządzeń elektroenergetycznych zainstalowanych w pojazdach szynowych</w:t>
            </w:r>
          </w:p>
        </w:tc>
        <w:tc>
          <w:tcPr>
            <w:tcW w:w="3431" w:type="dxa"/>
          </w:tcPr>
          <w:p w:rsidR="00B93FA9" w:rsidRPr="009D1452" w:rsidRDefault="00B93FA9" w:rsidP="009D4CF8">
            <w:pPr>
              <w:pStyle w:val="Akapitzlist"/>
              <w:numPr>
                <w:ilvl w:val="0"/>
                <w:numId w:val="47"/>
              </w:numPr>
              <w:spacing w:after="0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omówić zasady zachowania się maszynisty w pobliżu sieci trakcyjnej</w:t>
            </w:r>
          </w:p>
          <w:p w:rsidR="00833D83" w:rsidRPr="009D1452" w:rsidRDefault="00B93FA9" w:rsidP="009D4CF8">
            <w:pPr>
              <w:pStyle w:val="Akapitzlist"/>
              <w:numPr>
                <w:ilvl w:val="0"/>
                <w:numId w:val="47"/>
              </w:numPr>
              <w:spacing w:after="0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omówić stosowanie środków ochrony indywidualnej podczas wykonywania pracy przy urządzeniach elektroenergetycznych zainstalowanych w pojazdach szynowych</w:t>
            </w:r>
          </w:p>
        </w:tc>
        <w:tc>
          <w:tcPr>
            <w:tcW w:w="1105" w:type="dxa"/>
          </w:tcPr>
          <w:p w:rsidR="00833D83" w:rsidRPr="009D1452" w:rsidRDefault="00833D83" w:rsidP="00E06C2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D1452" w:rsidRPr="009D1452" w:rsidTr="00A468A4">
        <w:trPr>
          <w:trHeight w:val="1832"/>
        </w:trPr>
        <w:tc>
          <w:tcPr>
            <w:tcW w:w="2293" w:type="dxa"/>
          </w:tcPr>
          <w:p w:rsidR="00833D83" w:rsidRPr="009D1452" w:rsidRDefault="00833D83" w:rsidP="00833D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1" w:type="dxa"/>
          </w:tcPr>
          <w:p w:rsidR="00833D83" w:rsidRPr="009D1452" w:rsidRDefault="007E255B" w:rsidP="006C78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15.</w:t>
            </w:r>
            <w:r w:rsidR="0001766E" w:rsidRPr="009D145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D67C4" w:rsidRPr="009D1452">
              <w:rPr>
                <w:rFonts w:ascii="Arial" w:hAnsi="Arial" w:cs="Arial"/>
                <w:sz w:val="20"/>
                <w:szCs w:val="20"/>
              </w:rPr>
              <w:t>O</w:t>
            </w:r>
            <w:r w:rsidR="006C7871" w:rsidRPr="009D1452">
              <w:rPr>
                <w:rFonts w:ascii="Arial" w:hAnsi="Arial" w:cs="Arial"/>
                <w:sz w:val="20"/>
                <w:szCs w:val="20"/>
              </w:rPr>
              <w:t>chrona przeciwpożarowa</w:t>
            </w:r>
            <w:r w:rsidR="00833D83" w:rsidRPr="009D1452">
              <w:rPr>
                <w:rFonts w:ascii="Arial" w:hAnsi="Arial" w:cs="Arial"/>
                <w:sz w:val="20"/>
                <w:szCs w:val="20"/>
              </w:rPr>
              <w:t xml:space="preserve"> pojazdów szynowych i terenów kolejowych</w:t>
            </w:r>
          </w:p>
        </w:tc>
        <w:tc>
          <w:tcPr>
            <w:tcW w:w="851" w:type="dxa"/>
          </w:tcPr>
          <w:p w:rsidR="00833D83" w:rsidRPr="009D1452" w:rsidRDefault="00833D83" w:rsidP="007E25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:rsidR="00833D83" w:rsidRPr="009D1452" w:rsidRDefault="00833D83" w:rsidP="009D4CF8">
            <w:pPr>
              <w:pStyle w:val="Akapitzlist"/>
              <w:numPr>
                <w:ilvl w:val="0"/>
                <w:numId w:val="47"/>
              </w:numPr>
              <w:spacing w:after="0"/>
              <w:ind w:left="176" w:hanging="176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rozpozna</w:t>
            </w:r>
            <w:r w:rsidR="00B93FA9" w:rsidRPr="009D1452">
              <w:rPr>
                <w:rFonts w:ascii="Arial" w:eastAsia="Calibri" w:hAnsi="Arial" w:cs="Arial"/>
                <w:sz w:val="20"/>
                <w:szCs w:val="20"/>
              </w:rPr>
              <w:t>ć</w:t>
            </w: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 zagrożenia związane z pożarem w pojazdach kolejowych i na terenie przedsiębiorstwa kolejowego</w:t>
            </w:r>
          </w:p>
          <w:p w:rsidR="00833D83" w:rsidRPr="009D1452" w:rsidRDefault="00B93FA9" w:rsidP="009D4CF8">
            <w:pPr>
              <w:pStyle w:val="Akapitzlist"/>
              <w:numPr>
                <w:ilvl w:val="0"/>
                <w:numId w:val="47"/>
              </w:numPr>
              <w:spacing w:after="0"/>
              <w:ind w:left="176" w:hanging="176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rozróżnić</w:t>
            </w:r>
            <w:r w:rsidR="00833D83" w:rsidRPr="009D1452">
              <w:rPr>
                <w:rFonts w:ascii="Arial" w:eastAsia="Calibri" w:hAnsi="Arial" w:cs="Arial"/>
                <w:sz w:val="20"/>
                <w:szCs w:val="20"/>
              </w:rPr>
              <w:t xml:space="preserve"> środki gaśnicze stosowane w pojazdach szynowych </w:t>
            </w:r>
          </w:p>
          <w:p w:rsidR="00833D83" w:rsidRPr="009D1452" w:rsidRDefault="00833D83" w:rsidP="009D4CF8">
            <w:pPr>
              <w:pStyle w:val="Akapitzlist"/>
              <w:numPr>
                <w:ilvl w:val="0"/>
                <w:numId w:val="47"/>
              </w:numPr>
              <w:spacing w:after="0"/>
              <w:ind w:left="176" w:hanging="176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stos</w:t>
            </w:r>
            <w:r w:rsidR="0001766E" w:rsidRPr="009D1452">
              <w:rPr>
                <w:rFonts w:ascii="Arial" w:eastAsia="Calibri" w:hAnsi="Arial" w:cs="Arial"/>
                <w:sz w:val="20"/>
                <w:szCs w:val="20"/>
              </w:rPr>
              <w:t>ować</w:t>
            </w: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 środki zapobiegające powstawaniu pożaru lub innego zagrożenia w pojazdach szynowych i taborze</w:t>
            </w:r>
          </w:p>
        </w:tc>
        <w:tc>
          <w:tcPr>
            <w:tcW w:w="3431" w:type="dxa"/>
          </w:tcPr>
          <w:p w:rsidR="00833D83" w:rsidRPr="009D1452" w:rsidRDefault="00B93FA9" w:rsidP="009D4CF8">
            <w:pPr>
              <w:pStyle w:val="Akapitzlist"/>
              <w:numPr>
                <w:ilvl w:val="0"/>
                <w:numId w:val="47"/>
              </w:numPr>
              <w:spacing w:after="0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omówić zasady stosowania środków zapobiegające powstawaniu pożaru lub innego zagrożenia w pojazdach szynowych i taborze</w:t>
            </w:r>
          </w:p>
        </w:tc>
        <w:tc>
          <w:tcPr>
            <w:tcW w:w="1105" w:type="dxa"/>
          </w:tcPr>
          <w:p w:rsidR="00833D83" w:rsidRPr="009D1452" w:rsidRDefault="00833D83" w:rsidP="00E06C2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D1452" w:rsidRPr="009D1452" w:rsidTr="00A468A4">
        <w:trPr>
          <w:trHeight w:val="1832"/>
        </w:trPr>
        <w:tc>
          <w:tcPr>
            <w:tcW w:w="2293" w:type="dxa"/>
          </w:tcPr>
          <w:p w:rsidR="00833D83" w:rsidRPr="009D1452" w:rsidRDefault="00833D83" w:rsidP="00833D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1" w:type="dxa"/>
          </w:tcPr>
          <w:p w:rsidR="00833D83" w:rsidRPr="009D1452" w:rsidRDefault="007E255B" w:rsidP="001D67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16.</w:t>
            </w:r>
            <w:r w:rsidR="0001766E" w:rsidRPr="009D145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D67C4" w:rsidRPr="009D1452">
              <w:rPr>
                <w:rFonts w:ascii="Arial" w:hAnsi="Arial" w:cs="Arial"/>
                <w:sz w:val="20"/>
                <w:szCs w:val="20"/>
              </w:rPr>
              <w:t>P</w:t>
            </w:r>
            <w:r w:rsidR="00833D83" w:rsidRPr="009D1452">
              <w:rPr>
                <w:rFonts w:ascii="Arial" w:hAnsi="Arial" w:cs="Arial"/>
                <w:sz w:val="20"/>
                <w:szCs w:val="20"/>
              </w:rPr>
              <w:t>ostępowanie maszynisty podczas zdarzenia kolejowego</w:t>
            </w:r>
          </w:p>
        </w:tc>
        <w:tc>
          <w:tcPr>
            <w:tcW w:w="851" w:type="dxa"/>
          </w:tcPr>
          <w:p w:rsidR="00833D83" w:rsidRPr="009D1452" w:rsidRDefault="00833D83" w:rsidP="007E25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:rsidR="00833D83" w:rsidRPr="009D1452" w:rsidRDefault="00833D83" w:rsidP="009D4CF8">
            <w:pPr>
              <w:pStyle w:val="Akapitzlist"/>
              <w:numPr>
                <w:ilvl w:val="0"/>
                <w:numId w:val="47"/>
              </w:numPr>
              <w:spacing w:after="0"/>
              <w:ind w:left="176" w:hanging="176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rozróżnia podstawowe pojęcia związane ze zdarzeniem kolejowym</w:t>
            </w:r>
          </w:p>
          <w:p w:rsidR="00833D83" w:rsidRPr="009D1452" w:rsidRDefault="00833D83" w:rsidP="009D4CF8">
            <w:pPr>
              <w:pStyle w:val="Akapitzlist"/>
              <w:numPr>
                <w:ilvl w:val="0"/>
                <w:numId w:val="47"/>
              </w:numPr>
              <w:spacing w:after="0"/>
              <w:ind w:left="176" w:hanging="176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określ</w:t>
            </w:r>
            <w:r w:rsidR="00B93FA9" w:rsidRPr="009D1452">
              <w:rPr>
                <w:rFonts w:ascii="Arial" w:eastAsia="Calibri" w:hAnsi="Arial" w:cs="Arial"/>
                <w:sz w:val="20"/>
                <w:szCs w:val="20"/>
              </w:rPr>
              <w:t>ić</w:t>
            </w: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 sposoby powiadamiania i zapobiegania zdarzeniom kolejowym</w:t>
            </w:r>
          </w:p>
        </w:tc>
        <w:tc>
          <w:tcPr>
            <w:tcW w:w="3431" w:type="dxa"/>
          </w:tcPr>
          <w:p w:rsidR="00833D83" w:rsidRPr="009D1452" w:rsidRDefault="00B93FA9" w:rsidP="009D4CF8">
            <w:pPr>
              <w:pStyle w:val="Akapitzlist"/>
              <w:numPr>
                <w:ilvl w:val="0"/>
                <w:numId w:val="47"/>
              </w:numPr>
              <w:spacing w:after="0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omówić działania, jakie należy podjąć w przypadku poważnego wypadku, incydentu i wydarzeń z udziałem ludzi oraz w sytuacjach ekstremalnych na liniach kolejowych</w:t>
            </w:r>
          </w:p>
        </w:tc>
        <w:tc>
          <w:tcPr>
            <w:tcW w:w="1105" w:type="dxa"/>
          </w:tcPr>
          <w:p w:rsidR="00833D83" w:rsidRPr="009D1452" w:rsidRDefault="00833D83" w:rsidP="00E06C2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D1452" w:rsidRPr="009D1452" w:rsidTr="00A468A4">
        <w:tc>
          <w:tcPr>
            <w:tcW w:w="2293" w:type="dxa"/>
          </w:tcPr>
          <w:p w:rsidR="0047147D" w:rsidRPr="009D1452" w:rsidRDefault="0047147D" w:rsidP="0047147D">
            <w:pPr>
              <w:spacing w:after="0"/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Razem</w:t>
            </w:r>
          </w:p>
        </w:tc>
        <w:tc>
          <w:tcPr>
            <w:tcW w:w="2351" w:type="dxa"/>
          </w:tcPr>
          <w:p w:rsidR="0047147D" w:rsidRPr="009D1452" w:rsidRDefault="0047147D" w:rsidP="0047147D">
            <w:pPr>
              <w:spacing w:after="0"/>
              <w:ind w:left="360" w:hanging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47147D" w:rsidRPr="009D1452" w:rsidRDefault="0047147D" w:rsidP="007E255B">
            <w:pPr>
              <w:spacing w:after="0"/>
              <w:ind w:left="360" w:hanging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47147D" w:rsidRPr="009D1452" w:rsidRDefault="0047147D" w:rsidP="0047147D">
            <w:pPr>
              <w:spacing w:after="0"/>
              <w:ind w:left="360" w:hanging="36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31" w:type="dxa"/>
          </w:tcPr>
          <w:p w:rsidR="0047147D" w:rsidRPr="009D1452" w:rsidRDefault="0047147D" w:rsidP="0047147D">
            <w:pPr>
              <w:spacing w:after="0"/>
              <w:ind w:left="360" w:hanging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5" w:type="dxa"/>
          </w:tcPr>
          <w:p w:rsidR="0047147D" w:rsidRPr="009D1452" w:rsidRDefault="0047147D" w:rsidP="0047147D">
            <w:pPr>
              <w:spacing w:after="0"/>
              <w:ind w:left="360" w:hanging="3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8031E" w:rsidRPr="009D1452" w:rsidRDefault="00D8031E" w:rsidP="008F69C7">
      <w:pPr>
        <w:spacing w:after="0"/>
        <w:ind w:left="360" w:hanging="360"/>
        <w:rPr>
          <w:rFonts w:ascii="Arial" w:hAnsi="Arial" w:cs="Arial"/>
          <w:sz w:val="20"/>
          <w:szCs w:val="20"/>
        </w:rPr>
      </w:pPr>
    </w:p>
    <w:p w:rsidR="00D8031E" w:rsidRPr="009D1452" w:rsidRDefault="00254728" w:rsidP="008F69C7">
      <w:pPr>
        <w:spacing w:after="0"/>
        <w:ind w:left="360" w:hanging="360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br w:type="page"/>
      </w:r>
    </w:p>
    <w:p w:rsidR="00D8031E" w:rsidRPr="009D1452" w:rsidRDefault="00D8031E" w:rsidP="00D8031E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9D1452">
        <w:rPr>
          <w:rFonts w:ascii="Arial" w:hAnsi="Arial" w:cs="Arial"/>
          <w:b/>
          <w:sz w:val="20"/>
          <w:szCs w:val="20"/>
        </w:rPr>
        <w:lastRenderedPageBreak/>
        <w:t>PROCEDURY OSIĄGANIA CELÓW KSZTAŁCENIA PRZEDMIOTU</w:t>
      </w:r>
    </w:p>
    <w:p w:rsidR="00D8031E" w:rsidRPr="009D1452" w:rsidRDefault="00D8031E" w:rsidP="00D8031E">
      <w:pPr>
        <w:spacing w:line="360" w:lineRule="auto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Warunkiem osiągania założonych efektów kształcenia jest:</w:t>
      </w:r>
    </w:p>
    <w:p w:rsidR="00D8031E" w:rsidRPr="009D1452" w:rsidRDefault="00D8031E" w:rsidP="00D8031E">
      <w:p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•</w:t>
      </w:r>
      <w:r w:rsidRPr="009D1452">
        <w:rPr>
          <w:rFonts w:ascii="Arial" w:hAnsi="Arial" w:cs="Arial"/>
          <w:sz w:val="20"/>
          <w:szCs w:val="20"/>
        </w:rPr>
        <w:tab/>
        <w:t>Zaplanowanie lekcji</w:t>
      </w:r>
    </w:p>
    <w:p w:rsidR="00D8031E" w:rsidRPr="009D1452" w:rsidRDefault="00D8031E" w:rsidP="00D8031E">
      <w:p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•</w:t>
      </w:r>
      <w:r w:rsidRPr="009D1452">
        <w:rPr>
          <w:rFonts w:ascii="Arial" w:hAnsi="Arial" w:cs="Arial"/>
          <w:sz w:val="20"/>
          <w:szCs w:val="20"/>
        </w:rPr>
        <w:tab/>
        <w:t>Wykorzystanie różnorodnych metod nauczania</w:t>
      </w:r>
    </w:p>
    <w:p w:rsidR="00D8031E" w:rsidRPr="009D1452" w:rsidRDefault="00D8031E" w:rsidP="00D8031E">
      <w:p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•</w:t>
      </w:r>
      <w:r w:rsidRPr="009D1452">
        <w:rPr>
          <w:rFonts w:ascii="Arial" w:hAnsi="Arial" w:cs="Arial"/>
          <w:sz w:val="20"/>
          <w:szCs w:val="20"/>
        </w:rPr>
        <w:tab/>
        <w:t>Dobór środków dydaktycznych do treści i celów nauczania</w:t>
      </w:r>
    </w:p>
    <w:p w:rsidR="00D8031E" w:rsidRPr="009D1452" w:rsidRDefault="00D8031E" w:rsidP="00D8031E">
      <w:p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•</w:t>
      </w:r>
      <w:r w:rsidRPr="009D1452">
        <w:rPr>
          <w:rFonts w:ascii="Arial" w:hAnsi="Arial" w:cs="Arial"/>
          <w:sz w:val="20"/>
          <w:szCs w:val="20"/>
        </w:rPr>
        <w:tab/>
        <w:t>Dobór formy pracy z uczniami</w:t>
      </w:r>
    </w:p>
    <w:p w:rsidR="00D8031E" w:rsidRPr="009D1452" w:rsidRDefault="00D8031E" w:rsidP="00D8031E">
      <w:p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•</w:t>
      </w:r>
      <w:r w:rsidRPr="009D1452">
        <w:rPr>
          <w:rFonts w:ascii="Arial" w:hAnsi="Arial" w:cs="Arial"/>
          <w:sz w:val="20"/>
          <w:szCs w:val="20"/>
        </w:rPr>
        <w:tab/>
        <w:t>Systematyczne sprawdzanie wiedzy i umiejętności uczniów</w:t>
      </w:r>
    </w:p>
    <w:p w:rsidR="00D8031E" w:rsidRPr="009D1452" w:rsidRDefault="00D8031E" w:rsidP="00D8031E">
      <w:p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•</w:t>
      </w:r>
      <w:r w:rsidRPr="009D1452">
        <w:rPr>
          <w:rFonts w:ascii="Arial" w:hAnsi="Arial" w:cs="Arial"/>
          <w:sz w:val="20"/>
          <w:szCs w:val="20"/>
        </w:rPr>
        <w:tab/>
        <w:t>Stosowanie oceniania sumującego i kształtującego</w:t>
      </w:r>
    </w:p>
    <w:p w:rsidR="00D8031E" w:rsidRPr="009D1452" w:rsidRDefault="00D8031E" w:rsidP="00D8031E">
      <w:p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•</w:t>
      </w:r>
      <w:r w:rsidRPr="009D1452">
        <w:rPr>
          <w:rFonts w:ascii="Arial" w:hAnsi="Arial" w:cs="Arial"/>
          <w:sz w:val="20"/>
          <w:szCs w:val="20"/>
        </w:rPr>
        <w:tab/>
        <w:t>Przeprowadzanie ewaluacji doboru treści nauczania do założonych celów, metod pracy, środków dydaktycznych, sposobu oceniania i informacji zwrotnej dla ucznia</w:t>
      </w:r>
    </w:p>
    <w:p w:rsidR="00D8031E" w:rsidRPr="009D1452" w:rsidRDefault="00D8031E" w:rsidP="00D8031E">
      <w:pPr>
        <w:spacing w:line="360" w:lineRule="auto"/>
        <w:rPr>
          <w:rFonts w:ascii="Arial" w:hAnsi="Arial" w:cs="Arial"/>
          <w:sz w:val="20"/>
          <w:szCs w:val="20"/>
        </w:rPr>
      </w:pPr>
    </w:p>
    <w:p w:rsidR="00D8031E" w:rsidRPr="009D1452" w:rsidRDefault="00D8031E" w:rsidP="00D8031E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9D1452">
        <w:rPr>
          <w:rFonts w:ascii="Arial" w:hAnsi="Arial" w:cs="Arial"/>
          <w:b/>
          <w:sz w:val="20"/>
          <w:szCs w:val="20"/>
        </w:rPr>
        <w:t>Metody nauczania :</w:t>
      </w:r>
    </w:p>
    <w:p w:rsidR="00D8031E" w:rsidRPr="009D1452" w:rsidRDefault="00D8031E" w:rsidP="00D8031E">
      <w:pPr>
        <w:spacing w:line="360" w:lineRule="auto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Wykłady, pokazy, dyskusja</w:t>
      </w:r>
    </w:p>
    <w:p w:rsidR="00D8031E" w:rsidRPr="009D1452" w:rsidRDefault="00D8031E" w:rsidP="00D8031E">
      <w:pPr>
        <w:spacing w:line="360" w:lineRule="auto"/>
        <w:rPr>
          <w:rFonts w:ascii="Arial" w:hAnsi="Arial" w:cs="Arial"/>
          <w:sz w:val="20"/>
          <w:szCs w:val="20"/>
        </w:rPr>
      </w:pPr>
    </w:p>
    <w:p w:rsidR="00D8031E" w:rsidRPr="009D1452" w:rsidRDefault="00D8031E" w:rsidP="00D8031E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9D1452">
        <w:rPr>
          <w:rFonts w:ascii="Arial" w:hAnsi="Arial" w:cs="Arial"/>
          <w:b/>
          <w:sz w:val="20"/>
          <w:szCs w:val="20"/>
        </w:rPr>
        <w:t>Środki dydaktyczne</w:t>
      </w:r>
    </w:p>
    <w:p w:rsidR="00D8031E" w:rsidRPr="009D1452" w:rsidRDefault="00D8031E" w:rsidP="00D8031E">
      <w:pPr>
        <w:spacing w:line="360" w:lineRule="auto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 xml:space="preserve">Zestawy ćwiczeń, instrukcje do ćwiczeń, karty pracy uczniów, komputer, instrukcje kolejowe. </w:t>
      </w:r>
    </w:p>
    <w:p w:rsidR="00D8031E" w:rsidRPr="009D1452" w:rsidRDefault="00D8031E" w:rsidP="00D8031E">
      <w:pPr>
        <w:spacing w:line="360" w:lineRule="auto"/>
        <w:rPr>
          <w:rFonts w:ascii="Arial" w:hAnsi="Arial" w:cs="Arial"/>
          <w:sz w:val="20"/>
          <w:szCs w:val="20"/>
        </w:rPr>
      </w:pPr>
    </w:p>
    <w:p w:rsidR="00D8031E" w:rsidRPr="009D1452" w:rsidRDefault="00D8031E" w:rsidP="00D8031E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9D1452">
        <w:rPr>
          <w:rFonts w:ascii="Arial" w:hAnsi="Arial" w:cs="Arial"/>
          <w:b/>
          <w:sz w:val="20"/>
          <w:szCs w:val="20"/>
        </w:rPr>
        <w:t>Zalecane metody dydaktyczne</w:t>
      </w:r>
    </w:p>
    <w:p w:rsidR="00D8031E" w:rsidRPr="009D1452" w:rsidRDefault="00D8031E" w:rsidP="00D8031E">
      <w:pPr>
        <w:spacing w:line="360" w:lineRule="auto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Pokazy wykonane przez nauczyciela. Ćwiczenia do wykonania przez uczniów</w:t>
      </w:r>
    </w:p>
    <w:p w:rsidR="00D8031E" w:rsidRPr="009D1452" w:rsidRDefault="00D8031E" w:rsidP="00D8031E">
      <w:pPr>
        <w:spacing w:line="360" w:lineRule="auto"/>
        <w:rPr>
          <w:rFonts w:ascii="Arial" w:hAnsi="Arial" w:cs="Arial"/>
          <w:sz w:val="20"/>
          <w:szCs w:val="20"/>
        </w:rPr>
      </w:pPr>
    </w:p>
    <w:p w:rsidR="00D8031E" w:rsidRPr="009D1452" w:rsidRDefault="00D8031E" w:rsidP="00D8031E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9D1452">
        <w:rPr>
          <w:rFonts w:ascii="Arial" w:hAnsi="Arial" w:cs="Arial"/>
          <w:b/>
          <w:sz w:val="20"/>
          <w:szCs w:val="20"/>
        </w:rPr>
        <w:t>Formy organizacyjne</w:t>
      </w:r>
    </w:p>
    <w:p w:rsidR="00D8031E" w:rsidRPr="009D1452" w:rsidRDefault="00D8031E" w:rsidP="00D8031E">
      <w:pPr>
        <w:spacing w:line="360" w:lineRule="auto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Zajęcia powinny być prowadzone w zespołach. Grupa na stanowisku ćwiczeniowym komputerowym może liczyć maksymalnie dwie osoby.</w:t>
      </w:r>
    </w:p>
    <w:p w:rsidR="00D8031E" w:rsidRPr="009D1452" w:rsidRDefault="00D8031E" w:rsidP="00D8031E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D8031E" w:rsidRPr="009D1452" w:rsidRDefault="00D8031E" w:rsidP="00D8031E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9D1452">
        <w:rPr>
          <w:rFonts w:ascii="Arial" w:hAnsi="Arial" w:cs="Arial"/>
          <w:b/>
          <w:sz w:val="20"/>
          <w:szCs w:val="20"/>
        </w:rPr>
        <w:t>PROPONOWANE METODY SPRAWDZANIA OSIĄGNIĘĆ EDUKACYJNYCH UCZNIA</w:t>
      </w:r>
    </w:p>
    <w:p w:rsidR="00D8031E" w:rsidRPr="009D1452" w:rsidRDefault="00D8031E" w:rsidP="00D8031E">
      <w:pPr>
        <w:spacing w:line="360" w:lineRule="auto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Zaleca się systematyczne ocenianie postępów ucznia oraz bieżące korygowanie wykonywanych ćwiczeń. Przy ocenie  osiągnięć uczniów należy zwrócić uwagę na umiejętność korzystania z dokumentacji technicznej, katalogów i instrukcji kolejowych</w:t>
      </w:r>
    </w:p>
    <w:p w:rsidR="00D8031E" w:rsidRPr="009D1452" w:rsidRDefault="00D8031E" w:rsidP="00D8031E">
      <w:pPr>
        <w:spacing w:line="360" w:lineRule="auto"/>
        <w:rPr>
          <w:rFonts w:ascii="Arial" w:hAnsi="Arial" w:cs="Arial"/>
          <w:sz w:val="20"/>
          <w:szCs w:val="20"/>
        </w:rPr>
      </w:pPr>
    </w:p>
    <w:p w:rsidR="00D8031E" w:rsidRPr="009D1452" w:rsidRDefault="00D8031E" w:rsidP="00D8031E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9D1452">
        <w:rPr>
          <w:rFonts w:ascii="Arial" w:hAnsi="Arial" w:cs="Arial"/>
          <w:b/>
          <w:sz w:val="20"/>
          <w:szCs w:val="20"/>
        </w:rPr>
        <w:t xml:space="preserve">EWALUACJA PRZEDMIOTU I PROPONOWANE METODY EWALUACJI PRZEDMIOTU </w:t>
      </w:r>
    </w:p>
    <w:p w:rsidR="00D8031E" w:rsidRPr="009D1452" w:rsidRDefault="00D8031E" w:rsidP="00D8031E">
      <w:pPr>
        <w:spacing w:line="360" w:lineRule="auto"/>
        <w:ind w:firstLine="284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 xml:space="preserve">Podczas realizacji procesu ewaluacji przedmiotu o charakterze teoretycznym jakim jest </w:t>
      </w:r>
      <w:r w:rsidR="005A006E" w:rsidRPr="009D1452">
        <w:rPr>
          <w:rFonts w:ascii="Arial" w:hAnsi="Arial" w:cs="Arial"/>
          <w:sz w:val="20"/>
          <w:szCs w:val="20"/>
        </w:rPr>
        <w:t xml:space="preserve">Tabor szynowy </w:t>
      </w:r>
      <w:r w:rsidRPr="009D1452">
        <w:rPr>
          <w:rFonts w:ascii="Arial" w:hAnsi="Arial" w:cs="Arial"/>
          <w:sz w:val="20"/>
          <w:szCs w:val="20"/>
        </w:rPr>
        <w:t>zaleca się stosowanie głównie metod jakościowych (wywiad, obserwacja) oraz ilościowych (ankiety). W trakcie badań ewaluacyjnych powinno się zastosować kilka różnych metod badawczych dla lepszej oceny i oszacowania.</w:t>
      </w:r>
    </w:p>
    <w:p w:rsidR="00D8031E" w:rsidRPr="009D1452" w:rsidRDefault="00D8031E" w:rsidP="00D8031E">
      <w:pPr>
        <w:spacing w:line="360" w:lineRule="auto"/>
        <w:ind w:firstLine="284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 xml:space="preserve">W przypadku przedmiotu </w:t>
      </w:r>
      <w:r w:rsidR="005A006E" w:rsidRPr="009D1452">
        <w:rPr>
          <w:rFonts w:ascii="Arial" w:hAnsi="Arial" w:cs="Arial"/>
          <w:sz w:val="20"/>
          <w:szCs w:val="20"/>
        </w:rPr>
        <w:t xml:space="preserve">Tabor szynowy </w:t>
      </w:r>
      <w:r w:rsidRPr="009D1452">
        <w:rPr>
          <w:rFonts w:ascii="Arial" w:hAnsi="Arial" w:cs="Arial"/>
          <w:sz w:val="20"/>
          <w:szCs w:val="20"/>
        </w:rPr>
        <w:t xml:space="preserve"> jedną z ważnych metod wydaje się samoocena nauczyciela, który w ramach ewaluacji przedmiotu powinien ocenić jakość przygotowanych przez siebie treści nauczania, środków dydaktycznych i metod nauczania, ćwiczeń oraz ich dobór do nauczanej grupy osób, a nawet do poszczególnych uczniów. Nauczyciel podczas działań ewaluacyjnych powinien dokonać też oceny posiadanych materiałów dydaktycznych: aktualności przepisów i instrukcji związanych z kolejowymi pojazdami szynowymi, dokumentacji technicznej czy też dostępnych elementów wyposażenia pracowni i </w:t>
      </w:r>
      <w:proofErr w:type="spellStart"/>
      <w:r w:rsidRPr="009D1452">
        <w:rPr>
          <w:rFonts w:ascii="Arial" w:hAnsi="Arial" w:cs="Arial"/>
          <w:sz w:val="20"/>
          <w:szCs w:val="20"/>
        </w:rPr>
        <w:t>sal</w:t>
      </w:r>
      <w:proofErr w:type="spellEnd"/>
      <w:r w:rsidRPr="009D1452">
        <w:rPr>
          <w:rFonts w:ascii="Arial" w:hAnsi="Arial" w:cs="Arial"/>
          <w:sz w:val="20"/>
          <w:szCs w:val="20"/>
        </w:rPr>
        <w:t xml:space="preserve"> lekcyjnych, w których prowadzone są lekcje – ze szczególnym uwzględnieniem rozwoju i postępu technologicznego w branży kolejowej.</w:t>
      </w:r>
    </w:p>
    <w:p w:rsidR="00D8031E" w:rsidRPr="009D1452" w:rsidRDefault="00D8031E" w:rsidP="00D8031E">
      <w:pPr>
        <w:spacing w:line="360" w:lineRule="auto"/>
        <w:ind w:firstLine="284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W obliczu bardzo szybko zmieniającej się rzeczywistości i wymagań stawianych branży kolejowej, ewaluacja poprzez samoocenę jest niezbędna do późniejszej oceny stanu aktualności wiedzy przekazywanej uczniowi. Uczeń jako absolwent opuszczający szkołę musi bowiem posiadać jak najbardziej aktualną wiedzę.</w:t>
      </w:r>
    </w:p>
    <w:p w:rsidR="00D8031E" w:rsidRPr="009D1452" w:rsidRDefault="00D8031E" w:rsidP="00D8031E">
      <w:pPr>
        <w:spacing w:line="360" w:lineRule="auto"/>
        <w:ind w:firstLine="284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 xml:space="preserve">Kluczowe umiejętności podlegające ewaluacji w ramach przedmiotu </w:t>
      </w:r>
      <w:r w:rsidR="005A006E" w:rsidRPr="009D1452">
        <w:rPr>
          <w:rFonts w:ascii="Arial" w:hAnsi="Arial" w:cs="Arial"/>
          <w:sz w:val="20"/>
          <w:szCs w:val="20"/>
        </w:rPr>
        <w:t xml:space="preserve">Tabor szynowy </w:t>
      </w:r>
      <w:r w:rsidRPr="009D1452">
        <w:rPr>
          <w:rFonts w:ascii="Arial" w:hAnsi="Arial" w:cs="Arial"/>
          <w:sz w:val="20"/>
          <w:szCs w:val="20"/>
        </w:rPr>
        <w:t>powinny dotyczyć:</w:t>
      </w:r>
    </w:p>
    <w:p w:rsidR="00D8031E" w:rsidRPr="009D1452" w:rsidRDefault="00D8031E" w:rsidP="009D4CF8">
      <w:pPr>
        <w:numPr>
          <w:ilvl w:val="0"/>
          <w:numId w:val="7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lastRenderedPageBreak/>
        <w:t>Posiadania wiedzy na temat budowy taboru kolejowego</w:t>
      </w:r>
    </w:p>
    <w:p w:rsidR="00D8031E" w:rsidRPr="009D1452" w:rsidRDefault="00D8031E" w:rsidP="009D4CF8">
      <w:pPr>
        <w:numPr>
          <w:ilvl w:val="0"/>
          <w:numId w:val="7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Posiadania wiedzy na temat przeznaczenia taboru kolejowego</w:t>
      </w:r>
    </w:p>
    <w:p w:rsidR="00D8031E" w:rsidRPr="009D1452" w:rsidRDefault="00D8031E" w:rsidP="009D4CF8">
      <w:pPr>
        <w:numPr>
          <w:ilvl w:val="0"/>
          <w:numId w:val="7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Posiadania wiedzy w zakresie utrzymania taboru kolejowego</w:t>
      </w:r>
    </w:p>
    <w:p w:rsidR="00D8031E" w:rsidRPr="009D1452" w:rsidRDefault="00D8031E" w:rsidP="009D4CF8">
      <w:pPr>
        <w:numPr>
          <w:ilvl w:val="0"/>
          <w:numId w:val="7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Posiadania wiedzy dotyczącej pracy drużyny pociągowej</w:t>
      </w:r>
    </w:p>
    <w:p w:rsidR="00D8031E" w:rsidRPr="009D1452" w:rsidRDefault="00D8031E" w:rsidP="00D8031E">
      <w:pPr>
        <w:spacing w:line="360" w:lineRule="auto"/>
        <w:rPr>
          <w:rFonts w:ascii="Arial" w:hAnsi="Arial" w:cs="Arial"/>
          <w:sz w:val="20"/>
          <w:szCs w:val="20"/>
        </w:rPr>
      </w:pPr>
    </w:p>
    <w:p w:rsidR="00D8031E" w:rsidRPr="009D1452" w:rsidRDefault="00D8031E" w:rsidP="00D8031E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D8031E" w:rsidRPr="009D1452" w:rsidRDefault="00D8031E" w:rsidP="00D8031E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D8031E" w:rsidRPr="009D1452" w:rsidRDefault="00D8031E" w:rsidP="00D8031E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D8031E" w:rsidRPr="009D1452" w:rsidRDefault="00D8031E" w:rsidP="00D8031E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D8031E" w:rsidRPr="009D1452" w:rsidRDefault="00D8031E" w:rsidP="00D8031E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D8031E" w:rsidRPr="009D1452" w:rsidRDefault="00D8031E" w:rsidP="00D8031E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D8031E" w:rsidRPr="009D1452" w:rsidRDefault="00D8031E" w:rsidP="00D8031E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D8031E" w:rsidRPr="009D1452" w:rsidRDefault="00D8031E" w:rsidP="00D8031E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D8031E" w:rsidRPr="009D1452" w:rsidRDefault="00D8031E" w:rsidP="00D8031E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D8031E" w:rsidRPr="009D1452" w:rsidRDefault="00D8031E" w:rsidP="00D8031E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D8031E" w:rsidRPr="009D1452" w:rsidRDefault="00D8031E" w:rsidP="00D8031E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D8031E" w:rsidRPr="009D1452" w:rsidRDefault="00D8031E" w:rsidP="00D8031E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D8031E" w:rsidRPr="009D1452" w:rsidRDefault="00D8031E" w:rsidP="00D8031E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D8031E" w:rsidRPr="009D1452" w:rsidRDefault="00D8031E" w:rsidP="00D8031E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D8031E" w:rsidRPr="009D1452" w:rsidRDefault="00D8031E" w:rsidP="00D8031E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F8385F" w:rsidRPr="009D1452" w:rsidRDefault="00F8385F">
      <w:pPr>
        <w:rPr>
          <w:rFonts w:ascii="Arial" w:hAnsi="Arial" w:cs="Arial"/>
          <w:b/>
          <w:sz w:val="28"/>
          <w:szCs w:val="28"/>
        </w:rPr>
      </w:pPr>
      <w:r w:rsidRPr="009D1452">
        <w:rPr>
          <w:rFonts w:ascii="Arial" w:hAnsi="Arial" w:cs="Arial"/>
          <w:b/>
          <w:sz w:val="28"/>
          <w:szCs w:val="28"/>
        </w:rPr>
        <w:lastRenderedPageBreak/>
        <w:br w:type="page"/>
      </w:r>
    </w:p>
    <w:p w:rsidR="00D8031E" w:rsidRPr="009D1452" w:rsidRDefault="00D8031E" w:rsidP="00250E6C">
      <w:pPr>
        <w:spacing w:line="360" w:lineRule="auto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b/>
          <w:sz w:val="28"/>
          <w:szCs w:val="28"/>
        </w:rPr>
        <w:lastRenderedPageBreak/>
        <w:t>Organizacja przewozów kolejowych</w:t>
      </w:r>
      <w:r w:rsidR="00FD03A7" w:rsidRPr="009D1452">
        <w:rPr>
          <w:rFonts w:ascii="Arial" w:hAnsi="Arial" w:cs="Arial"/>
          <w:b/>
          <w:sz w:val="20"/>
          <w:szCs w:val="20"/>
        </w:rPr>
        <w:t xml:space="preserve"> </w:t>
      </w:r>
      <w:r w:rsidRPr="009D1452">
        <w:rPr>
          <w:rFonts w:ascii="Arial" w:hAnsi="Arial" w:cs="Arial"/>
          <w:b/>
          <w:sz w:val="20"/>
          <w:szCs w:val="20"/>
        </w:rPr>
        <w:t xml:space="preserve"> </w:t>
      </w:r>
    </w:p>
    <w:p w:rsidR="00D8031E" w:rsidRPr="009D1452" w:rsidRDefault="00D8031E" w:rsidP="00D8031E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D1452">
        <w:rPr>
          <w:rFonts w:ascii="Arial" w:hAnsi="Arial" w:cs="Arial"/>
          <w:b/>
          <w:sz w:val="20"/>
          <w:szCs w:val="20"/>
        </w:rPr>
        <w:t>Cele ogólne przedmiotu</w:t>
      </w:r>
    </w:p>
    <w:p w:rsidR="00D8031E" w:rsidRPr="009D1452" w:rsidRDefault="00D8031E" w:rsidP="009D4CF8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Poznanie podstawowych pojęć związanych z infrastrukturą kolejową</w:t>
      </w:r>
    </w:p>
    <w:p w:rsidR="00D8031E" w:rsidRPr="009D1452" w:rsidRDefault="00D8031E" w:rsidP="009D4CF8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 xml:space="preserve">Poznanie elementów </w:t>
      </w:r>
      <w:r w:rsidR="00580A7C" w:rsidRPr="009D1452">
        <w:rPr>
          <w:rFonts w:ascii="Arial" w:hAnsi="Arial" w:cs="Arial"/>
          <w:sz w:val="20"/>
          <w:szCs w:val="20"/>
        </w:rPr>
        <w:t>infrastruktury kolejowej</w:t>
      </w:r>
    </w:p>
    <w:p w:rsidR="00D8031E" w:rsidRPr="009D1452" w:rsidRDefault="00D8031E" w:rsidP="009D4CF8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Poznanie</w:t>
      </w:r>
      <w:r w:rsidR="00580A7C" w:rsidRPr="009D1452">
        <w:rPr>
          <w:rFonts w:ascii="Arial" w:hAnsi="Arial" w:cs="Arial"/>
          <w:sz w:val="20"/>
          <w:szCs w:val="20"/>
        </w:rPr>
        <w:t xml:space="preserve"> </w:t>
      </w:r>
      <w:r w:rsidRPr="009D1452">
        <w:rPr>
          <w:rFonts w:ascii="Arial" w:hAnsi="Arial" w:cs="Arial"/>
          <w:sz w:val="20"/>
          <w:szCs w:val="20"/>
        </w:rPr>
        <w:t xml:space="preserve">ich utrzymania </w:t>
      </w:r>
      <w:r w:rsidR="00580A7C" w:rsidRPr="009D1452">
        <w:rPr>
          <w:rFonts w:ascii="Arial" w:hAnsi="Arial" w:cs="Arial"/>
          <w:sz w:val="20"/>
          <w:szCs w:val="20"/>
        </w:rPr>
        <w:t>infrastruktury kolejowej</w:t>
      </w:r>
    </w:p>
    <w:p w:rsidR="00D8031E" w:rsidRPr="009D1452" w:rsidRDefault="00D8031E" w:rsidP="009D4CF8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 xml:space="preserve">Poznanie klasyfikacji przejazdów kolejowo-drogowych </w:t>
      </w:r>
    </w:p>
    <w:p w:rsidR="00580A7C" w:rsidRPr="009D1452" w:rsidRDefault="00580A7C" w:rsidP="009D4CF8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 xml:space="preserve">Poznanie podstawowych pojęć związanych z ruchem kolejowym. </w:t>
      </w:r>
    </w:p>
    <w:p w:rsidR="00580A7C" w:rsidRPr="009D1452" w:rsidRDefault="00580A7C" w:rsidP="009D4CF8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 xml:space="preserve">Poznanie rozkładu jazdy i jego elementów. </w:t>
      </w:r>
    </w:p>
    <w:p w:rsidR="00580A7C" w:rsidRPr="009D1452" w:rsidRDefault="00580A7C" w:rsidP="009D4CF8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Poznanie sygnalizacji kolejowej i wskaźników.</w:t>
      </w:r>
    </w:p>
    <w:p w:rsidR="00580A7C" w:rsidRPr="009D1452" w:rsidRDefault="00580A7C" w:rsidP="009D4CF8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Poznanie zasad prowadzenia ruchu kolejowego.</w:t>
      </w:r>
    </w:p>
    <w:p w:rsidR="00580A7C" w:rsidRPr="009D1452" w:rsidRDefault="00580A7C" w:rsidP="009D4CF8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 xml:space="preserve">Poznanie dokumentacji posterunku ruchu. </w:t>
      </w:r>
    </w:p>
    <w:p w:rsidR="00580A7C" w:rsidRPr="009D1452" w:rsidRDefault="00580A7C" w:rsidP="009D4CF8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 xml:space="preserve">Poznanie urządzeń sterowania ruchem kolejowym. </w:t>
      </w:r>
    </w:p>
    <w:p w:rsidR="00D8031E" w:rsidRPr="009D1452" w:rsidRDefault="00580A7C" w:rsidP="009D4CF8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Poznanie zasad prowadzenia manewrów</w:t>
      </w:r>
    </w:p>
    <w:p w:rsidR="00D8031E" w:rsidRPr="009D1452" w:rsidRDefault="00D8031E" w:rsidP="00D8031E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D8031E" w:rsidRPr="009D1452" w:rsidRDefault="00D8031E" w:rsidP="00D8031E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D1452">
        <w:rPr>
          <w:rFonts w:ascii="Arial" w:hAnsi="Arial" w:cs="Arial"/>
          <w:b/>
          <w:sz w:val="20"/>
          <w:szCs w:val="20"/>
        </w:rPr>
        <w:t>Cele operacyjne:</w:t>
      </w:r>
    </w:p>
    <w:p w:rsidR="00D8031E" w:rsidRPr="009D1452" w:rsidRDefault="00D8031E" w:rsidP="009D4CF8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 xml:space="preserve">scharakteryzować podstawowe pojęcia z zakresu infrastruktury kolejowej </w:t>
      </w:r>
    </w:p>
    <w:p w:rsidR="00D8031E" w:rsidRPr="009D1452" w:rsidRDefault="00D8031E" w:rsidP="009D4CF8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rozróżniać poszczególne elementy drogi kolejowej</w:t>
      </w:r>
    </w:p>
    <w:p w:rsidR="00D8031E" w:rsidRPr="009D1452" w:rsidRDefault="00D8031E" w:rsidP="009D4CF8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opisać poszczególne elementy drogi kolejowej</w:t>
      </w:r>
    </w:p>
    <w:p w:rsidR="00D8031E" w:rsidRPr="009D1452" w:rsidRDefault="00D8031E" w:rsidP="009D4CF8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 xml:space="preserve">scharakteryzować budowle i budynki na infrastrukturze kolejowej </w:t>
      </w:r>
    </w:p>
    <w:p w:rsidR="00D8031E" w:rsidRPr="009D1452" w:rsidRDefault="00D8031E" w:rsidP="009D4CF8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 xml:space="preserve">rozróżniać posterunki ruchu i ich zadania </w:t>
      </w:r>
    </w:p>
    <w:p w:rsidR="00D8031E" w:rsidRPr="009D1452" w:rsidRDefault="00D8031E" w:rsidP="009D4CF8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 xml:space="preserve">scharakteryzować posterunki ruchu </w:t>
      </w:r>
    </w:p>
    <w:p w:rsidR="00B16C70" w:rsidRPr="009D1452" w:rsidRDefault="00B16C70" w:rsidP="009D4CF8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rozpoznawać sygnalizację kolejową</w:t>
      </w:r>
    </w:p>
    <w:p w:rsidR="00B16C70" w:rsidRPr="009D1452" w:rsidRDefault="00B16C70" w:rsidP="009D4CF8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rozróżnić systemu zabezpieczenia ruchu i łączności</w:t>
      </w:r>
    </w:p>
    <w:p w:rsidR="00CB2283" w:rsidRPr="009D1452" w:rsidRDefault="00CB2283" w:rsidP="009D4CF8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 xml:space="preserve">charakteryzować </w:t>
      </w:r>
      <w:r w:rsidR="00B16C70" w:rsidRPr="009D1452">
        <w:rPr>
          <w:rFonts w:ascii="Arial" w:hAnsi="Arial" w:cs="Arial"/>
          <w:sz w:val="20"/>
          <w:szCs w:val="20"/>
        </w:rPr>
        <w:t xml:space="preserve">technikę </w:t>
      </w:r>
      <w:r w:rsidRPr="009D1452">
        <w:rPr>
          <w:rFonts w:ascii="Arial" w:hAnsi="Arial" w:cs="Arial"/>
          <w:sz w:val="20"/>
          <w:szCs w:val="20"/>
        </w:rPr>
        <w:t>prowadzenia ruchu kolejowego</w:t>
      </w:r>
    </w:p>
    <w:p w:rsidR="00CB2283" w:rsidRPr="009D1452" w:rsidRDefault="00CB2283" w:rsidP="009D4CF8">
      <w:pPr>
        <w:pStyle w:val="Akapitzlist"/>
        <w:numPr>
          <w:ilvl w:val="0"/>
          <w:numId w:val="15"/>
        </w:numPr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lastRenderedPageBreak/>
        <w:t xml:space="preserve">charakteryzować sposób prowadzenia </w:t>
      </w:r>
      <w:r w:rsidR="00B16C70" w:rsidRPr="009D1452">
        <w:rPr>
          <w:rFonts w:ascii="Arial" w:hAnsi="Arial" w:cs="Arial"/>
          <w:sz w:val="20"/>
          <w:szCs w:val="20"/>
        </w:rPr>
        <w:t>manewrów</w:t>
      </w:r>
    </w:p>
    <w:p w:rsidR="00B16C70" w:rsidRPr="009D1452" w:rsidRDefault="00B16C70" w:rsidP="009D4CF8">
      <w:pPr>
        <w:pStyle w:val="Akapitzlist"/>
        <w:numPr>
          <w:ilvl w:val="0"/>
          <w:numId w:val="15"/>
        </w:numPr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rozróżniać procedury postępowania w razie zdarzenia kolejowego</w:t>
      </w:r>
    </w:p>
    <w:p w:rsidR="00D8031E" w:rsidRPr="009D1452" w:rsidRDefault="00D8031E" w:rsidP="008F69C7">
      <w:pPr>
        <w:spacing w:after="0"/>
        <w:ind w:left="360" w:hanging="360"/>
        <w:rPr>
          <w:rFonts w:ascii="Arial" w:hAnsi="Arial" w:cs="Arial"/>
          <w:sz w:val="20"/>
          <w:szCs w:val="20"/>
        </w:rPr>
      </w:pPr>
    </w:p>
    <w:p w:rsidR="00D8031E" w:rsidRPr="009D1452" w:rsidRDefault="00D8031E" w:rsidP="008F69C7">
      <w:pPr>
        <w:spacing w:after="0"/>
        <w:ind w:left="360" w:hanging="360"/>
        <w:rPr>
          <w:rFonts w:ascii="Arial" w:hAnsi="Arial" w:cs="Arial"/>
          <w:sz w:val="20"/>
          <w:szCs w:val="20"/>
        </w:rPr>
      </w:pPr>
    </w:p>
    <w:p w:rsidR="00AE782F" w:rsidRPr="009D1452" w:rsidRDefault="00AE782F" w:rsidP="008F69C7">
      <w:pPr>
        <w:spacing w:after="0"/>
        <w:ind w:left="360" w:hanging="360"/>
        <w:rPr>
          <w:rFonts w:ascii="Arial" w:hAnsi="Arial" w:cs="Arial"/>
          <w:b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 xml:space="preserve">MATERIAŁ NAUCZANIA      </w:t>
      </w:r>
      <w:r w:rsidRPr="009D1452">
        <w:rPr>
          <w:rFonts w:ascii="Arial" w:hAnsi="Arial" w:cs="Arial"/>
          <w:b/>
          <w:sz w:val="20"/>
          <w:szCs w:val="20"/>
        </w:rPr>
        <w:t>Organizacja przewozów kolejowych</w:t>
      </w: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2551"/>
        <w:gridCol w:w="851"/>
        <w:gridCol w:w="4110"/>
        <w:gridCol w:w="2977"/>
        <w:gridCol w:w="1134"/>
      </w:tblGrid>
      <w:tr w:rsidR="00FD03A7" w:rsidRPr="009D1452" w:rsidTr="00A468A4">
        <w:tc>
          <w:tcPr>
            <w:tcW w:w="2235" w:type="dxa"/>
            <w:vMerge w:val="restart"/>
          </w:tcPr>
          <w:p w:rsidR="00AE782F" w:rsidRPr="009D1452" w:rsidRDefault="00AE782F" w:rsidP="00AE782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D1452">
              <w:rPr>
                <w:rFonts w:ascii="Arial" w:hAnsi="Arial" w:cs="Arial"/>
                <w:b/>
                <w:sz w:val="20"/>
                <w:szCs w:val="20"/>
              </w:rPr>
              <w:t>Dział programowy</w:t>
            </w:r>
          </w:p>
        </w:tc>
        <w:tc>
          <w:tcPr>
            <w:tcW w:w="2551" w:type="dxa"/>
            <w:vMerge w:val="restart"/>
          </w:tcPr>
          <w:p w:rsidR="00AE782F" w:rsidRPr="009D1452" w:rsidRDefault="00AE782F" w:rsidP="00AE782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D1452">
              <w:rPr>
                <w:rFonts w:ascii="Arial" w:hAnsi="Arial" w:cs="Arial"/>
                <w:b/>
                <w:sz w:val="20"/>
                <w:szCs w:val="20"/>
              </w:rPr>
              <w:t>Tematy jednostek metodycznych</w:t>
            </w:r>
          </w:p>
        </w:tc>
        <w:tc>
          <w:tcPr>
            <w:tcW w:w="851" w:type="dxa"/>
            <w:vMerge w:val="restart"/>
          </w:tcPr>
          <w:p w:rsidR="00AE782F" w:rsidRPr="009D1452" w:rsidRDefault="00AE782F" w:rsidP="00AE782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D1452">
              <w:rPr>
                <w:rFonts w:ascii="Arial" w:hAnsi="Arial" w:cs="Arial"/>
                <w:b/>
                <w:sz w:val="20"/>
                <w:szCs w:val="20"/>
              </w:rPr>
              <w:t>Liczba godz.</w:t>
            </w:r>
          </w:p>
        </w:tc>
        <w:tc>
          <w:tcPr>
            <w:tcW w:w="7087" w:type="dxa"/>
            <w:gridSpan w:val="2"/>
          </w:tcPr>
          <w:p w:rsidR="00AE782F" w:rsidRPr="009D1452" w:rsidRDefault="00AE782F" w:rsidP="00AE782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D1452">
              <w:rPr>
                <w:rFonts w:ascii="Arial" w:hAnsi="Arial" w:cs="Arial"/>
                <w:b/>
                <w:sz w:val="20"/>
                <w:szCs w:val="20"/>
              </w:rPr>
              <w:t>Wymagania programowe</w:t>
            </w:r>
          </w:p>
        </w:tc>
        <w:tc>
          <w:tcPr>
            <w:tcW w:w="1134" w:type="dxa"/>
          </w:tcPr>
          <w:p w:rsidR="00AE782F" w:rsidRPr="009D1452" w:rsidRDefault="00AE782F" w:rsidP="00AE782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D1452">
              <w:rPr>
                <w:rFonts w:ascii="Arial" w:hAnsi="Arial" w:cs="Arial"/>
                <w:b/>
                <w:sz w:val="20"/>
                <w:szCs w:val="20"/>
              </w:rPr>
              <w:t>Uwagi o realizacji</w:t>
            </w:r>
          </w:p>
        </w:tc>
      </w:tr>
      <w:tr w:rsidR="00FD03A7" w:rsidRPr="009D1452" w:rsidTr="00A468A4">
        <w:tc>
          <w:tcPr>
            <w:tcW w:w="2235" w:type="dxa"/>
            <w:vMerge/>
          </w:tcPr>
          <w:p w:rsidR="00AE782F" w:rsidRPr="009D1452" w:rsidRDefault="00AE782F" w:rsidP="00AE782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AE782F" w:rsidRPr="009D1452" w:rsidRDefault="00AE782F" w:rsidP="00AE782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E782F" w:rsidRPr="009D1452" w:rsidRDefault="00AE782F" w:rsidP="00AE782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10" w:type="dxa"/>
          </w:tcPr>
          <w:p w:rsidR="00AE782F" w:rsidRPr="009D1452" w:rsidRDefault="00AE782F" w:rsidP="00AE782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D1452">
              <w:rPr>
                <w:rFonts w:ascii="Arial" w:hAnsi="Arial" w:cs="Arial"/>
                <w:b/>
                <w:sz w:val="20"/>
                <w:szCs w:val="20"/>
              </w:rPr>
              <w:t>Podstawowe</w:t>
            </w:r>
          </w:p>
          <w:p w:rsidR="00AE782F" w:rsidRPr="009D1452" w:rsidRDefault="00AE782F" w:rsidP="00AE782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D1452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2977" w:type="dxa"/>
          </w:tcPr>
          <w:p w:rsidR="00AE782F" w:rsidRPr="009D1452" w:rsidRDefault="00AE782F" w:rsidP="00AE782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D1452">
              <w:rPr>
                <w:rFonts w:ascii="Arial" w:hAnsi="Arial" w:cs="Arial"/>
                <w:b/>
                <w:sz w:val="20"/>
                <w:szCs w:val="20"/>
              </w:rPr>
              <w:t>Ponadpodstawowe</w:t>
            </w:r>
          </w:p>
          <w:p w:rsidR="00AE782F" w:rsidRPr="009D1452" w:rsidRDefault="00AE782F" w:rsidP="00AE782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D1452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1134" w:type="dxa"/>
          </w:tcPr>
          <w:p w:rsidR="00AE782F" w:rsidRPr="009D1452" w:rsidRDefault="00AE782F" w:rsidP="00AE782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D1452">
              <w:rPr>
                <w:rFonts w:ascii="Arial" w:hAnsi="Arial" w:cs="Arial"/>
                <w:b/>
                <w:sz w:val="20"/>
                <w:szCs w:val="20"/>
              </w:rPr>
              <w:t>Etap realizacji</w:t>
            </w:r>
          </w:p>
        </w:tc>
      </w:tr>
      <w:tr w:rsidR="00FD03A7" w:rsidRPr="009D1452" w:rsidTr="00A468A4">
        <w:trPr>
          <w:trHeight w:val="596"/>
        </w:trPr>
        <w:tc>
          <w:tcPr>
            <w:tcW w:w="2235" w:type="dxa"/>
          </w:tcPr>
          <w:p w:rsidR="009B5BC3" w:rsidRPr="009D1452" w:rsidRDefault="007F2BCA" w:rsidP="009B5BC3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I.</w:t>
            </w:r>
            <w:r w:rsidR="009D1452" w:rsidRPr="009D145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B5BC3" w:rsidRPr="009D1452">
              <w:rPr>
                <w:rFonts w:ascii="Arial" w:hAnsi="Arial" w:cs="Arial"/>
                <w:sz w:val="20"/>
                <w:szCs w:val="20"/>
              </w:rPr>
              <w:t>Zadania zawodowe maszynisty</w:t>
            </w:r>
          </w:p>
        </w:tc>
        <w:tc>
          <w:tcPr>
            <w:tcW w:w="2551" w:type="dxa"/>
          </w:tcPr>
          <w:p w:rsidR="009B5BC3" w:rsidRPr="009D1452" w:rsidRDefault="001D67C4" w:rsidP="009D4CF8">
            <w:pPr>
              <w:pStyle w:val="Akapitzlist"/>
              <w:numPr>
                <w:ilvl w:val="0"/>
                <w:numId w:val="189"/>
              </w:numPr>
              <w:spacing w:after="160" w:line="259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S</w:t>
            </w:r>
            <w:r w:rsidR="009B5BC3" w:rsidRPr="009D1452">
              <w:rPr>
                <w:rFonts w:ascii="Arial" w:hAnsi="Arial" w:cs="Arial"/>
                <w:sz w:val="20"/>
                <w:szCs w:val="20"/>
              </w:rPr>
              <w:t>ystem przyznawania uprawnień maszynisty w Unii Europejskiej</w:t>
            </w:r>
          </w:p>
        </w:tc>
        <w:tc>
          <w:tcPr>
            <w:tcW w:w="851" w:type="dxa"/>
          </w:tcPr>
          <w:p w:rsidR="009B5BC3" w:rsidRPr="009D1452" w:rsidRDefault="009B5BC3" w:rsidP="009B5BC3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0" w:type="dxa"/>
          </w:tcPr>
          <w:p w:rsidR="009B5BC3" w:rsidRPr="009D1452" w:rsidRDefault="009B5BC3" w:rsidP="009D4CF8">
            <w:pPr>
              <w:numPr>
                <w:ilvl w:val="0"/>
                <w:numId w:val="167"/>
              </w:numPr>
              <w:spacing w:after="0" w:line="240" w:lineRule="auto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omawia zasady i procedury przyznawania licencji maszynisty</w:t>
            </w:r>
          </w:p>
          <w:p w:rsidR="009B5BC3" w:rsidRPr="009D1452" w:rsidRDefault="009B5BC3" w:rsidP="009D4CF8">
            <w:pPr>
              <w:numPr>
                <w:ilvl w:val="0"/>
                <w:numId w:val="167"/>
              </w:numPr>
              <w:spacing w:after="0" w:line="240" w:lineRule="auto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określa sposób uzyskania świadectwa maszynisty</w:t>
            </w:r>
          </w:p>
        </w:tc>
        <w:tc>
          <w:tcPr>
            <w:tcW w:w="2977" w:type="dxa"/>
          </w:tcPr>
          <w:p w:rsidR="009B5BC3" w:rsidRPr="009D1452" w:rsidRDefault="009B5BC3" w:rsidP="009D4CF8">
            <w:pPr>
              <w:numPr>
                <w:ilvl w:val="0"/>
                <w:numId w:val="176"/>
              </w:numPr>
              <w:spacing w:after="0" w:line="240" w:lineRule="auto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określa sposób uzyskania świadectwa maszynisty</w:t>
            </w:r>
          </w:p>
        </w:tc>
        <w:tc>
          <w:tcPr>
            <w:tcW w:w="1134" w:type="dxa"/>
          </w:tcPr>
          <w:p w:rsidR="009B5BC3" w:rsidRPr="009D1452" w:rsidRDefault="00005531" w:rsidP="009B5BC3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III klasa</w:t>
            </w:r>
          </w:p>
        </w:tc>
      </w:tr>
      <w:tr w:rsidR="00FD03A7" w:rsidRPr="009D1452" w:rsidTr="00A468A4">
        <w:trPr>
          <w:trHeight w:val="596"/>
        </w:trPr>
        <w:tc>
          <w:tcPr>
            <w:tcW w:w="2235" w:type="dxa"/>
          </w:tcPr>
          <w:p w:rsidR="009B5BC3" w:rsidRPr="009D1452" w:rsidRDefault="009B5BC3" w:rsidP="009B5B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9B5BC3" w:rsidRPr="009D1452" w:rsidRDefault="009B5BC3" w:rsidP="009D4CF8">
            <w:pPr>
              <w:pStyle w:val="Akapitzlist"/>
              <w:numPr>
                <w:ilvl w:val="0"/>
                <w:numId w:val="189"/>
              </w:numPr>
              <w:spacing w:after="160" w:line="259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Przepisy prawa związane z pracą maszynisty</w:t>
            </w:r>
          </w:p>
        </w:tc>
        <w:tc>
          <w:tcPr>
            <w:tcW w:w="851" w:type="dxa"/>
          </w:tcPr>
          <w:p w:rsidR="009B5BC3" w:rsidRPr="009D1452" w:rsidRDefault="009B5BC3" w:rsidP="009B5BC3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0" w:type="dxa"/>
          </w:tcPr>
          <w:p w:rsidR="009B5BC3" w:rsidRPr="009D1452" w:rsidRDefault="009B5BC3" w:rsidP="009D4CF8">
            <w:pPr>
              <w:numPr>
                <w:ilvl w:val="0"/>
                <w:numId w:val="177"/>
              </w:numPr>
              <w:spacing w:after="0" w:line="240" w:lineRule="auto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rozróżniać przepisy prawa związane z uzyskiwaniem licencji maszynisty</w:t>
            </w:r>
          </w:p>
          <w:p w:rsidR="009B5BC3" w:rsidRPr="009D1452" w:rsidRDefault="009B5BC3" w:rsidP="009D4CF8">
            <w:pPr>
              <w:numPr>
                <w:ilvl w:val="0"/>
                <w:numId w:val="177"/>
              </w:numPr>
              <w:spacing w:after="0" w:line="240" w:lineRule="auto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rozróżniać przepisy prawa związane z uzyskiwaniem świadectwa maszynisty</w:t>
            </w:r>
          </w:p>
          <w:p w:rsidR="009B5BC3" w:rsidRPr="009D1452" w:rsidRDefault="009B5BC3" w:rsidP="009D4CF8">
            <w:pPr>
              <w:numPr>
                <w:ilvl w:val="0"/>
                <w:numId w:val="177"/>
              </w:numPr>
              <w:spacing w:after="0" w:line="240" w:lineRule="auto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rozróżniać przepisy prawa zawarte w instrukcjach branżowych w zakresie obowiązującym zawód maszynisty</w:t>
            </w:r>
          </w:p>
          <w:p w:rsidR="009B5BC3" w:rsidRPr="009D1452" w:rsidRDefault="009B5BC3" w:rsidP="009D4CF8">
            <w:pPr>
              <w:numPr>
                <w:ilvl w:val="0"/>
                <w:numId w:val="177"/>
              </w:numPr>
              <w:spacing w:after="0" w:line="240" w:lineRule="auto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określić co to jest pojazd trakcyjny, pojazd prowadzący, lokomotywa nieczynna, lokomotywa </w:t>
            </w:r>
            <w:proofErr w:type="spellStart"/>
            <w:r w:rsidRPr="009D1452">
              <w:rPr>
                <w:rFonts w:ascii="Arial" w:hAnsi="Arial" w:cs="Arial"/>
                <w:sz w:val="20"/>
                <w:szCs w:val="20"/>
              </w:rPr>
              <w:t>przyprzęgowa</w:t>
            </w:r>
            <w:proofErr w:type="spellEnd"/>
            <w:r w:rsidRPr="009D1452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9B5BC3" w:rsidRPr="009D1452" w:rsidRDefault="009B5BC3" w:rsidP="009D4CF8">
            <w:pPr>
              <w:numPr>
                <w:ilvl w:val="0"/>
                <w:numId w:val="177"/>
              </w:numPr>
              <w:spacing w:after="0" w:line="240" w:lineRule="auto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omówić pracę na </w:t>
            </w:r>
            <w:proofErr w:type="spellStart"/>
            <w:r w:rsidRPr="009D1452">
              <w:rPr>
                <w:rFonts w:ascii="Arial" w:hAnsi="Arial" w:cs="Arial"/>
                <w:sz w:val="20"/>
                <w:szCs w:val="20"/>
              </w:rPr>
              <w:t>popychu</w:t>
            </w:r>
            <w:proofErr w:type="spellEnd"/>
          </w:p>
          <w:p w:rsidR="009B5BC3" w:rsidRPr="009D1452" w:rsidRDefault="009B5BC3" w:rsidP="009D4CF8">
            <w:pPr>
              <w:numPr>
                <w:ilvl w:val="0"/>
                <w:numId w:val="177"/>
              </w:numPr>
              <w:spacing w:after="0" w:line="240" w:lineRule="auto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określić co to jest ciężki pociąg towarowy</w:t>
            </w:r>
          </w:p>
          <w:p w:rsidR="009B5BC3" w:rsidRPr="009D1452" w:rsidRDefault="009B5BC3" w:rsidP="009D4CF8">
            <w:pPr>
              <w:numPr>
                <w:ilvl w:val="0"/>
                <w:numId w:val="177"/>
              </w:numPr>
              <w:spacing w:after="0" w:line="240" w:lineRule="auto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omawiać pracę manewrową</w:t>
            </w:r>
          </w:p>
          <w:p w:rsidR="009B5BC3" w:rsidRPr="009D1452" w:rsidRDefault="009B5BC3" w:rsidP="009D4CF8">
            <w:pPr>
              <w:numPr>
                <w:ilvl w:val="0"/>
                <w:numId w:val="177"/>
              </w:numPr>
              <w:spacing w:after="0" w:line="240" w:lineRule="auto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przestrzegać przepisów i  zasad bhp</w:t>
            </w:r>
          </w:p>
        </w:tc>
        <w:tc>
          <w:tcPr>
            <w:tcW w:w="2977" w:type="dxa"/>
          </w:tcPr>
          <w:p w:rsidR="009B5BC3" w:rsidRPr="009D1452" w:rsidRDefault="009B5BC3" w:rsidP="009D4CF8">
            <w:pPr>
              <w:numPr>
                <w:ilvl w:val="0"/>
                <w:numId w:val="176"/>
              </w:numPr>
              <w:spacing w:after="0" w:line="240" w:lineRule="auto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interpretować prawidłową eksploatację przydzielonego pojazdu wraz  z urządzeniami i wyposażeniem</w:t>
            </w:r>
          </w:p>
          <w:p w:rsidR="009B5BC3" w:rsidRPr="009D1452" w:rsidRDefault="009B5BC3" w:rsidP="009D4CF8">
            <w:pPr>
              <w:numPr>
                <w:ilvl w:val="0"/>
                <w:numId w:val="176"/>
              </w:numPr>
              <w:spacing w:after="0" w:line="240" w:lineRule="auto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interpretować przepisy prawa związane z uzyskiwaniem licencji maszynisty</w:t>
            </w:r>
          </w:p>
          <w:p w:rsidR="009B5BC3" w:rsidRPr="009D1452" w:rsidRDefault="009B5BC3" w:rsidP="009D4CF8">
            <w:pPr>
              <w:numPr>
                <w:ilvl w:val="0"/>
                <w:numId w:val="176"/>
              </w:numPr>
              <w:spacing w:after="0" w:line="240" w:lineRule="auto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interpretować przepisy prawa związane z uzyskiwaniem licencji maszynisty</w:t>
            </w:r>
          </w:p>
          <w:p w:rsidR="009B5BC3" w:rsidRPr="009D1452" w:rsidRDefault="009B5BC3" w:rsidP="009D4CF8">
            <w:pPr>
              <w:numPr>
                <w:ilvl w:val="0"/>
                <w:numId w:val="176"/>
              </w:numPr>
              <w:spacing w:after="0" w:line="240" w:lineRule="auto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 omówić na czym polega trakcja wielokrotna</w:t>
            </w:r>
          </w:p>
          <w:p w:rsidR="009B5BC3" w:rsidRPr="009D1452" w:rsidRDefault="009B5BC3" w:rsidP="009D4CF8">
            <w:pPr>
              <w:numPr>
                <w:ilvl w:val="0"/>
                <w:numId w:val="176"/>
              </w:numPr>
              <w:spacing w:after="0" w:line="240" w:lineRule="auto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wyjaśnić sposób prowadzenia pociągu ze znajomością i brakiem znajomości szlaku</w:t>
            </w:r>
          </w:p>
          <w:p w:rsidR="009B5BC3" w:rsidRPr="009D1452" w:rsidRDefault="009B5BC3" w:rsidP="009D4CF8">
            <w:pPr>
              <w:numPr>
                <w:ilvl w:val="0"/>
                <w:numId w:val="176"/>
              </w:numPr>
              <w:spacing w:after="0" w:line="240" w:lineRule="auto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planować dalszą edukację uwzględniając własne zainteresowania i zdolności </w:t>
            </w:r>
            <w:r w:rsidRPr="009D1452">
              <w:rPr>
                <w:rFonts w:ascii="Arial" w:hAnsi="Arial" w:cs="Arial"/>
                <w:sz w:val="20"/>
                <w:szCs w:val="20"/>
              </w:rPr>
              <w:lastRenderedPageBreak/>
              <w:t>oraz sytuację na rynku pracy</w:t>
            </w:r>
          </w:p>
        </w:tc>
        <w:tc>
          <w:tcPr>
            <w:tcW w:w="1134" w:type="dxa"/>
          </w:tcPr>
          <w:p w:rsidR="009B5BC3" w:rsidRPr="009D1452" w:rsidRDefault="00005531" w:rsidP="009B5BC3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lastRenderedPageBreak/>
              <w:t>III klasa</w:t>
            </w:r>
          </w:p>
        </w:tc>
      </w:tr>
      <w:tr w:rsidR="009D1452" w:rsidRPr="009D1452" w:rsidTr="00A468A4">
        <w:trPr>
          <w:trHeight w:val="596"/>
        </w:trPr>
        <w:tc>
          <w:tcPr>
            <w:tcW w:w="2235" w:type="dxa"/>
            <w:vMerge w:val="restart"/>
          </w:tcPr>
          <w:p w:rsidR="00005531" w:rsidRPr="009D1452" w:rsidRDefault="00005531" w:rsidP="00005531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lastRenderedPageBreak/>
              <w:t xml:space="preserve">II. Bezpieczeństwo i higiena pracy w branży kolejowej </w:t>
            </w:r>
          </w:p>
        </w:tc>
        <w:tc>
          <w:tcPr>
            <w:tcW w:w="2551" w:type="dxa"/>
          </w:tcPr>
          <w:p w:rsidR="00005531" w:rsidRPr="009D1452" w:rsidRDefault="00005531" w:rsidP="00005531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3. Podstawowe zagadnienia związane z ochroną pracy, ochroną przeciwpożarową oraz ochroną środowiska</w:t>
            </w:r>
          </w:p>
        </w:tc>
        <w:tc>
          <w:tcPr>
            <w:tcW w:w="851" w:type="dxa"/>
          </w:tcPr>
          <w:p w:rsidR="00005531" w:rsidRPr="009D1452" w:rsidRDefault="00005531" w:rsidP="003548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0" w:type="dxa"/>
          </w:tcPr>
          <w:p w:rsidR="00005531" w:rsidRPr="009D1452" w:rsidRDefault="00005531" w:rsidP="009D4CF8">
            <w:pPr>
              <w:pStyle w:val="Akapitzlist"/>
              <w:numPr>
                <w:ilvl w:val="0"/>
                <w:numId w:val="190"/>
              </w:numPr>
              <w:spacing w:after="0" w:line="240" w:lineRule="auto"/>
              <w:ind w:left="176" w:hanging="176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wyjaśnić pojęcia dotyczące bezpieczeństwa i higieny pracy, ochrony przeciwpożarowej oraz ochrony środowiska </w:t>
            </w:r>
          </w:p>
          <w:p w:rsidR="00005531" w:rsidRPr="009D1452" w:rsidRDefault="00005531" w:rsidP="009D4CF8">
            <w:pPr>
              <w:pStyle w:val="Akapitzlist"/>
              <w:numPr>
                <w:ilvl w:val="0"/>
                <w:numId w:val="190"/>
              </w:numPr>
              <w:spacing w:after="0" w:line="240" w:lineRule="auto"/>
              <w:ind w:left="176" w:hanging="176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stosować akty prawa dotyczące ochrony pracy </w:t>
            </w:r>
          </w:p>
          <w:p w:rsidR="00005531" w:rsidRPr="009D1452" w:rsidRDefault="00005531" w:rsidP="009D4CF8">
            <w:pPr>
              <w:pStyle w:val="Akapitzlist"/>
              <w:numPr>
                <w:ilvl w:val="0"/>
                <w:numId w:val="190"/>
              </w:numPr>
              <w:spacing w:after="0" w:line="240" w:lineRule="auto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korzystać ze źródeł informacji dotyczących norm i procedur oceny zgodności </w:t>
            </w:r>
          </w:p>
          <w:p w:rsidR="00005531" w:rsidRPr="009D1452" w:rsidRDefault="00005531" w:rsidP="00005531">
            <w:pPr>
              <w:ind w:left="175" w:hanging="17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:rsidR="00005531" w:rsidRPr="009D1452" w:rsidRDefault="00005531" w:rsidP="009D4CF8">
            <w:pPr>
              <w:numPr>
                <w:ilvl w:val="0"/>
                <w:numId w:val="13"/>
              </w:numPr>
              <w:spacing w:after="0" w:line="240" w:lineRule="auto"/>
              <w:ind w:left="176" w:hanging="176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wymienić akty normatywne określające wymagania w zakresie bezpieczeństwa i higieny pracy, ochrony przeciwpożarowej, ochrony środowiska</w:t>
            </w:r>
          </w:p>
          <w:p w:rsidR="00005531" w:rsidRPr="009D1452" w:rsidRDefault="00005531" w:rsidP="009D4CF8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wymienić cele normalizacji krajowej </w:t>
            </w:r>
          </w:p>
          <w:p w:rsidR="00005531" w:rsidRPr="009D1452" w:rsidRDefault="00005531" w:rsidP="009D4CF8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podać definicje i cechy normy </w:t>
            </w:r>
          </w:p>
          <w:p w:rsidR="00005531" w:rsidRPr="009D1452" w:rsidRDefault="00005531" w:rsidP="009D4CF8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rozróżnić oznaczenie normy międzynarodowej, europejskiej i krajowej </w:t>
            </w:r>
          </w:p>
        </w:tc>
        <w:tc>
          <w:tcPr>
            <w:tcW w:w="1134" w:type="dxa"/>
          </w:tcPr>
          <w:p w:rsidR="00005531" w:rsidRPr="009D1452" w:rsidRDefault="00005531" w:rsidP="00005531">
            <w:r w:rsidRPr="009D1452">
              <w:t>III klasa</w:t>
            </w:r>
          </w:p>
        </w:tc>
      </w:tr>
      <w:tr w:rsidR="009D1452" w:rsidRPr="009D1452" w:rsidTr="00A468A4">
        <w:trPr>
          <w:trHeight w:val="596"/>
        </w:trPr>
        <w:tc>
          <w:tcPr>
            <w:tcW w:w="2235" w:type="dxa"/>
            <w:vMerge/>
          </w:tcPr>
          <w:p w:rsidR="00005531" w:rsidRPr="009D1452" w:rsidRDefault="00005531" w:rsidP="000055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005531" w:rsidRPr="009D1452" w:rsidRDefault="00005531" w:rsidP="00005531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4.</w:t>
            </w:r>
            <w:r w:rsidR="009D1452" w:rsidRPr="009D145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1452">
              <w:rPr>
                <w:rFonts w:ascii="Arial" w:hAnsi="Arial" w:cs="Arial"/>
                <w:sz w:val="20"/>
                <w:szCs w:val="20"/>
              </w:rPr>
              <w:t>Prawa i obowiązki pracownika w zakresie bezpieczeństwa i higieny pracy</w:t>
            </w:r>
          </w:p>
        </w:tc>
        <w:tc>
          <w:tcPr>
            <w:tcW w:w="851" w:type="dxa"/>
          </w:tcPr>
          <w:p w:rsidR="00005531" w:rsidRPr="009D1452" w:rsidRDefault="00005531" w:rsidP="00005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0" w:type="dxa"/>
          </w:tcPr>
          <w:p w:rsidR="00005531" w:rsidRPr="009D1452" w:rsidRDefault="00005531" w:rsidP="009D4CF8">
            <w:pPr>
              <w:numPr>
                <w:ilvl w:val="0"/>
                <w:numId w:val="13"/>
              </w:numPr>
              <w:ind w:left="175" w:hanging="175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wskazać prawa i obowiązki pracownika oraz pracodawcy </w:t>
            </w:r>
            <w:r w:rsidRPr="009D1452">
              <w:rPr>
                <w:rFonts w:ascii="Arial" w:hAnsi="Arial" w:cs="Arial"/>
                <w:sz w:val="20"/>
                <w:szCs w:val="20"/>
              </w:rPr>
              <w:t>w zakresie bezpieczeństwa i higieny pracy</w:t>
            </w:r>
          </w:p>
          <w:p w:rsidR="00005531" w:rsidRPr="009D1452" w:rsidRDefault="00005531" w:rsidP="00005531">
            <w:pPr>
              <w:ind w:left="175" w:hanging="175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:rsidR="00005531" w:rsidRPr="009D1452" w:rsidRDefault="00005531" w:rsidP="009D4CF8">
            <w:pPr>
              <w:numPr>
                <w:ilvl w:val="0"/>
                <w:numId w:val="13"/>
              </w:numPr>
              <w:spacing w:after="0" w:line="240" w:lineRule="auto"/>
              <w:ind w:left="176" w:hanging="17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posłużyć się aktami prawnymi regulującymi zadania i uprawnienia instytucji oraz służb działających w zakresie ochrony pracy i ochrony środowiska w Polsce</w:t>
            </w:r>
          </w:p>
        </w:tc>
        <w:tc>
          <w:tcPr>
            <w:tcW w:w="1134" w:type="dxa"/>
          </w:tcPr>
          <w:p w:rsidR="00005531" w:rsidRPr="009D1452" w:rsidRDefault="00005531" w:rsidP="00005531">
            <w:r w:rsidRPr="009D1452">
              <w:t>III klasa</w:t>
            </w:r>
          </w:p>
        </w:tc>
      </w:tr>
      <w:tr w:rsidR="009D1452" w:rsidRPr="009D1452" w:rsidTr="00A468A4">
        <w:trPr>
          <w:trHeight w:val="596"/>
        </w:trPr>
        <w:tc>
          <w:tcPr>
            <w:tcW w:w="2235" w:type="dxa"/>
            <w:vMerge/>
          </w:tcPr>
          <w:p w:rsidR="00005531" w:rsidRPr="009D1452" w:rsidRDefault="00005531" w:rsidP="000055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005531" w:rsidRPr="009D1452" w:rsidRDefault="00005531" w:rsidP="00005531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5.</w:t>
            </w:r>
            <w:r w:rsidR="009D1452" w:rsidRPr="009D145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1452">
              <w:rPr>
                <w:rFonts w:ascii="Arial" w:hAnsi="Arial" w:cs="Arial"/>
                <w:sz w:val="20"/>
                <w:szCs w:val="20"/>
              </w:rPr>
              <w:t>Instytucje działające w Polsce na rzecz bezpieczeństwa i higieny pracy</w:t>
            </w:r>
          </w:p>
        </w:tc>
        <w:tc>
          <w:tcPr>
            <w:tcW w:w="851" w:type="dxa"/>
          </w:tcPr>
          <w:p w:rsidR="00005531" w:rsidRPr="009D1452" w:rsidRDefault="00005531" w:rsidP="00005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0" w:type="dxa"/>
          </w:tcPr>
          <w:p w:rsidR="00005531" w:rsidRPr="009D1452" w:rsidRDefault="00005531" w:rsidP="009D4CF8">
            <w:pPr>
              <w:numPr>
                <w:ilvl w:val="0"/>
                <w:numId w:val="13"/>
              </w:numPr>
              <w:ind w:left="175" w:hanging="175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wskazać zadania instytucji oraz służb działających w zakresie ochrony pracy i ochrony środowiska w Polsce </w:t>
            </w:r>
          </w:p>
          <w:p w:rsidR="00005531" w:rsidRPr="009D1452" w:rsidRDefault="00005531" w:rsidP="009D4CF8">
            <w:pPr>
              <w:numPr>
                <w:ilvl w:val="0"/>
                <w:numId w:val="13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wskazać uprawnienia instytucji oraz służb działających w zakresie ochrony pracy i ochrony środowiska w Polsce </w:t>
            </w:r>
          </w:p>
        </w:tc>
        <w:tc>
          <w:tcPr>
            <w:tcW w:w="2977" w:type="dxa"/>
          </w:tcPr>
          <w:p w:rsidR="00005531" w:rsidRPr="009D1452" w:rsidRDefault="00005531" w:rsidP="009D4CF8">
            <w:pPr>
              <w:numPr>
                <w:ilvl w:val="0"/>
                <w:numId w:val="13"/>
              </w:numPr>
              <w:spacing w:after="0" w:line="240" w:lineRule="auto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opisać uprawnienia instytucji </w:t>
            </w:r>
            <w:r w:rsidRPr="009D1452">
              <w:rPr>
                <w:rFonts w:ascii="Arial" w:eastAsia="Calibri" w:hAnsi="Arial" w:cs="Arial"/>
                <w:sz w:val="20"/>
                <w:szCs w:val="20"/>
              </w:rPr>
              <w:t>oraz służb działających w zakresie ochrony pracy i ochrony środowiska w Polsce</w:t>
            </w:r>
          </w:p>
        </w:tc>
        <w:tc>
          <w:tcPr>
            <w:tcW w:w="1134" w:type="dxa"/>
          </w:tcPr>
          <w:p w:rsidR="00005531" w:rsidRPr="009D1452" w:rsidRDefault="00005531" w:rsidP="00005531">
            <w:r w:rsidRPr="009D1452">
              <w:t>III klasa</w:t>
            </w:r>
          </w:p>
        </w:tc>
      </w:tr>
      <w:tr w:rsidR="009D1452" w:rsidRPr="009D1452" w:rsidTr="00A468A4">
        <w:trPr>
          <w:trHeight w:val="596"/>
        </w:trPr>
        <w:tc>
          <w:tcPr>
            <w:tcW w:w="2235" w:type="dxa"/>
            <w:vMerge/>
          </w:tcPr>
          <w:p w:rsidR="00005531" w:rsidRPr="009D1452" w:rsidRDefault="00005531" w:rsidP="000055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005531" w:rsidRPr="009D1452" w:rsidRDefault="00005531" w:rsidP="005066D4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6.</w:t>
            </w:r>
            <w:r w:rsidR="009D1452" w:rsidRPr="009D145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1452">
              <w:rPr>
                <w:rFonts w:ascii="Arial" w:hAnsi="Arial" w:cs="Arial"/>
                <w:sz w:val="20"/>
                <w:szCs w:val="20"/>
              </w:rPr>
              <w:t>Procedury postępowania maszynisty w warunkach wystąpienia niebezpiecznych zdarzeń kolejowego</w:t>
            </w:r>
          </w:p>
        </w:tc>
        <w:tc>
          <w:tcPr>
            <w:tcW w:w="851" w:type="dxa"/>
          </w:tcPr>
          <w:p w:rsidR="00005531" w:rsidRPr="009D1452" w:rsidRDefault="00005531" w:rsidP="00005531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0" w:type="dxa"/>
          </w:tcPr>
          <w:p w:rsidR="00005531" w:rsidRPr="009D1452" w:rsidRDefault="00005531" w:rsidP="009D4CF8">
            <w:pPr>
              <w:numPr>
                <w:ilvl w:val="0"/>
                <w:numId w:val="166"/>
              </w:numPr>
              <w:spacing w:after="0" w:line="240" w:lineRule="auto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omówić postępowanie podczas pożaru, przerwie zasilaniu lub uszkodzeniu sieci trakcyjnej</w:t>
            </w:r>
          </w:p>
          <w:p w:rsidR="00005531" w:rsidRPr="009D1452" w:rsidRDefault="00005531" w:rsidP="009D4CF8">
            <w:pPr>
              <w:numPr>
                <w:ilvl w:val="0"/>
                <w:numId w:val="166"/>
              </w:numPr>
              <w:spacing w:after="0" w:line="240" w:lineRule="auto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zabezpieczyć pojazd trakcyjny i skład pociągu przed zbiegnięciem</w:t>
            </w:r>
          </w:p>
          <w:p w:rsidR="00005531" w:rsidRPr="009D1452" w:rsidRDefault="00005531" w:rsidP="009D4CF8">
            <w:pPr>
              <w:numPr>
                <w:ilvl w:val="0"/>
                <w:numId w:val="166"/>
              </w:numPr>
              <w:spacing w:after="0" w:line="240" w:lineRule="auto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określić postępowanie podczas zdarzeń kolejowych i wypadków</w:t>
            </w:r>
          </w:p>
          <w:p w:rsidR="00005531" w:rsidRPr="009D1452" w:rsidRDefault="00005531" w:rsidP="009D4CF8">
            <w:pPr>
              <w:numPr>
                <w:ilvl w:val="0"/>
                <w:numId w:val="166"/>
              </w:numPr>
              <w:spacing w:after="0" w:line="240" w:lineRule="auto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wskazywać zasady przewozu towarów </w:t>
            </w:r>
            <w:r w:rsidRPr="009D1452">
              <w:rPr>
                <w:rFonts w:ascii="Arial" w:hAnsi="Arial" w:cs="Arial"/>
                <w:sz w:val="20"/>
                <w:szCs w:val="20"/>
              </w:rPr>
              <w:lastRenderedPageBreak/>
              <w:t>wysokiego ryzyka</w:t>
            </w:r>
          </w:p>
          <w:p w:rsidR="00005531" w:rsidRPr="009D1452" w:rsidRDefault="00005531" w:rsidP="009D4CF8">
            <w:pPr>
              <w:numPr>
                <w:ilvl w:val="0"/>
                <w:numId w:val="166"/>
              </w:numPr>
              <w:spacing w:after="0" w:line="240" w:lineRule="auto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określać zasady przewozu przesyłek wojskowych</w:t>
            </w:r>
          </w:p>
          <w:p w:rsidR="00005531" w:rsidRPr="009D1452" w:rsidRDefault="00005531" w:rsidP="009D4CF8">
            <w:pPr>
              <w:numPr>
                <w:ilvl w:val="0"/>
                <w:numId w:val="166"/>
              </w:numPr>
              <w:spacing w:after="0" w:line="240" w:lineRule="auto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omawia zasady prowadzenia akcji ratowniczych na kolei</w:t>
            </w:r>
          </w:p>
        </w:tc>
        <w:tc>
          <w:tcPr>
            <w:tcW w:w="2977" w:type="dxa"/>
          </w:tcPr>
          <w:p w:rsidR="00005531" w:rsidRPr="009D1452" w:rsidRDefault="00005531" w:rsidP="009D4CF8">
            <w:pPr>
              <w:numPr>
                <w:ilvl w:val="0"/>
                <w:numId w:val="166"/>
              </w:numPr>
              <w:spacing w:after="0" w:line="240" w:lineRule="auto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lastRenderedPageBreak/>
              <w:t>określić postępowanie przy uszkodzeniu układu hamulcowego i urządzeń zasilanych sprężonym powietrzem</w:t>
            </w:r>
          </w:p>
          <w:p w:rsidR="00005531" w:rsidRPr="009D1452" w:rsidRDefault="00005531" w:rsidP="009D4CF8">
            <w:pPr>
              <w:numPr>
                <w:ilvl w:val="0"/>
                <w:numId w:val="166"/>
              </w:numPr>
              <w:spacing w:after="0" w:line="240" w:lineRule="auto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postępować w przypadku wykazania nieprawidłowości przez urządzenia DSAT</w:t>
            </w:r>
          </w:p>
          <w:p w:rsidR="00005531" w:rsidRPr="009D1452" w:rsidRDefault="00005531" w:rsidP="009D4CF8">
            <w:pPr>
              <w:numPr>
                <w:ilvl w:val="0"/>
                <w:numId w:val="166"/>
              </w:numPr>
              <w:spacing w:after="0" w:line="240" w:lineRule="auto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lastRenderedPageBreak/>
              <w:t>określić wpływ warunków atmosferycznych na prowadzenie pojazdów trakcyjnych</w:t>
            </w:r>
          </w:p>
        </w:tc>
        <w:tc>
          <w:tcPr>
            <w:tcW w:w="1134" w:type="dxa"/>
          </w:tcPr>
          <w:p w:rsidR="00005531" w:rsidRPr="009D1452" w:rsidRDefault="00005531" w:rsidP="00005531">
            <w:r w:rsidRPr="009D1452">
              <w:lastRenderedPageBreak/>
              <w:t>III klasa</w:t>
            </w:r>
          </w:p>
        </w:tc>
      </w:tr>
      <w:tr w:rsidR="009D1452" w:rsidRPr="009D1452" w:rsidTr="00A468A4">
        <w:trPr>
          <w:trHeight w:val="596"/>
        </w:trPr>
        <w:tc>
          <w:tcPr>
            <w:tcW w:w="2235" w:type="dxa"/>
          </w:tcPr>
          <w:p w:rsidR="00005531" w:rsidRPr="009D1452" w:rsidRDefault="00005531" w:rsidP="000055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005531" w:rsidRPr="009D1452" w:rsidRDefault="00005531" w:rsidP="00005531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7.</w:t>
            </w:r>
            <w:r w:rsidR="009D1452" w:rsidRPr="009D145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1452">
              <w:rPr>
                <w:rFonts w:ascii="Arial" w:hAnsi="Arial" w:cs="Arial"/>
                <w:sz w:val="20"/>
                <w:szCs w:val="20"/>
              </w:rPr>
              <w:t>Dokumentacja pracy maszynisty</w:t>
            </w:r>
          </w:p>
        </w:tc>
        <w:tc>
          <w:tcPr>
            <w:tcW w:w="851" w:type="dxa"/>
          </w:tcPr>
          <w:p w:rsidR="00005531" w:rsidRPr="009D1452" w:rsidRDefault="00005531" w:rsidP="00005531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0" w:type="dxa"/>
          </w:tcPr>
          <w:p w:rsidR="00005531" w:rsidRPr="009D1452" w:rsidRDefault="00005531" w:rsidP="009D4CF8">
            <w:pPr>
              <w:numPr>
                <w:ilvl w:val="0"/>
                <w:numId w:val="179"/>
              </w:numPr>
              <w:spacing w:after="0" w:line="259" w:lineRule="auto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rozróżniać rodzaje pracy przewozowej i sposoby obsługi pojazdu trakcyjnego</w:t>
            </w:r>
          </w:p>
          <w:p w:rsidR="00005531" w:rsidRPr="009D1452" w:rsidRDefault="00005531" w:rsidP="009D4CF8">
            <w:pPr>
              <w:numPr>
                <w:ilvl w:val="0"/>
                <w:numId w:val="179"/>
              </w:numPr>
              <w:spacing w:after="0" w:line="259" w:lineRule="auto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rozróżniać dokumentację pojazdu szynowego oraz dokumentację związaną z czasem pracy maszynisty</w:t>
            </w:r>
          </w:p>
          <w:p w:rsidR="00005531" w:rsidRPr="009D1452" w:rsidRDefault="00005531" w:rsidP="009D4CF8">
            <w:pPr>
              <w:numPr>
                <w:ilvl w:val="0"/>
                <w:numId w:val="179"/>
              </w:numPr>
              <w:spacing w:after="0" w:line="259" w:lineRule="auto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wskazywać etapy planowania pracy pojazdu trakcyjnego</w:t>
            </w:r>
          </w:p>
          <w:p w:rsidR="00005531" w:rsidRPr="009D1452" w:rsidRDefault="00B7158F" w:rsidP="009D4CF8">
            <w:pPr>
              <w:numPr>
                <w:ilvl w:val="0"/>
                <w:numId w:val="179"/>
              </w:numPr>
              <w:spacing w:after="0" w:line="259" w:lineRule="auto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odczytać</w:t>
            </w:r>
            <w:r w:rsidR="00005531" w:rsidRPr="009D1452">
              <w:rPr>
                <w:rFonts w:ascii="Arial" w:hAnsi="Arial" w:cs="Arial"/>
                <w:sz w:val="20"/>
                <w:szCs w:val="20"/>
              </w:rPr>
              <w:t xml:space="preserve"> informacje zawarte w wewnętrznych rozkładach jazdy pociągów</w:t>
            </w:r>
          </w:p>
          <w:p w:rsidR="00005531" w:rsidRPr="009D1452" w:rsidRDefault="00B7158F" w:rsidP="009D4CF8">
            <w:pPr>
              <w:numPr>
                <w:ilvl w:val="0"/>
                <w:numId w:val="179"/>
              </w:numPr>
              <w:spacing w:after="0" w:line="259" w:lineRule="auto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odczytać</w:t>
            </w:r>
            <w:r w:rsidR="00005531" w:rsidRPr="009D1452">
              <w:rPr>
                <w:rFonts w:ascii="Arial" w:hAnsi="Arial" w:cs="Arial"/>
                <w:sz w:val="20"/>
                <w:szCs w:val="20"/>
              </w:rPr>
              <w:t xml:space="preserve"> informacje zawarte w dodatkach do wewnętrznego rozkładu jazdy pociągów</w:t>
            </w:r>
          </w:p>
        </w:tc>
        <w:tc>
          <w:tcPr>
            <w:tcW w:w="2977" w:type="dxa"/>
          </w:tcPr>
          <w:p w:rsidR="00005531" w:rsidRPr="009D1452" w:rsidRDefault="00005531" w:rsidP="009D4CF8">
            <w:pPr>
              <w:numPr>
                <w:ilvl w:val="0"/>
                <w:numId w:val="177"/>
              </w:numPr>
              <w:spacing w:after="0" w:line="259" w:lineRule="auto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wypełniać dokumentację eksploatacyjną pojazdu szynowego</w:t>
            </w:r>
          </w:p>
          <w:p w:rsidR="00005531" w:rsidRPr="009D1452" w:rsidRDefault="00005531" w:rsidP="009D4CF8">
            <w:pPr>
              <w:numPr>
                <w:ilvl w:val="0"/>
                <w:numId w:val="177"/>
              </w:numPr>
              <w:spacing w:after="0" w:line="259" w:lineRule="auto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wypełniać dokumentację związaną z praca maszynisty</w:t>
            </w:r>
          </w:p>
          <w:p w:rsidR="00005531" w:rsidRPr="009D1452" w:rsidRDefault="00005531" w:rsidP="009D4CF8">
            <w:pPr>
              <w:numPr>
                <w:ilvl w:val="0"/>
                <w:numId w:val="169"/>
              </w:numPr>
              <w:spacing w:after="0" w:line="259" w:lineRule="auto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opisywać odpowiedzialność prawną za złamanie tajemnicy zawodowej</w:t>
            </w:r>
          </w:p>
          <w:p w:rsidR="00005531" w:rsidRPr="009D1452" w:rsidRDefault="00005531" w:rsidP="009D4CF8">
            <w:pPr>
              <w:numPr>
                <w:ilvl w:val="0"/>
                <w:numId w:val="169"/>
              </w:numPr>
              <w:spacing w:after="0" w:line="259" w:lineRule="auto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wypełniać obowiązującą dokumentację dotyczącą transportu kolejowego</w:t>
            </w:r>
          </w:p>
          <w:p w:rsidR="00005531" w:rsidRPr="009D1452" w:rsidRDefault="00005531" w:rsidP="009D4CF8">
            <w:pPr>
              <w:numPr>
                <w:ilvl w:val="0"/>
                <w:numId w:val="169"/>
              </w:numPr>
              <w:spacing w:after="0" w:line="259" w:lineRule="auto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sporządzać harmonogramy pracy drużyny trakcyjnej</w:t>
            </w:r>
          </w:p>
        </w:tc>
        <w:tc>
          <w:tcPr>
            <w:tcW w:w="1134" w:type="dxa"/>
          </w:tcPr>
          <w:p w:rsidR="00005531" w:rsidRPr="009D1452" w:rsidRDefault="00005531" w:rsidP="00005531">
            <w:r w:rsidRPr="009D1452">
              <w:t>III klasa</w:t>
            </w:r>
          </w:p>
        </w:tc>
      </w:tr>
      <w:tr w:rsidR="009D1452" w:rsidRPr="009D1452" w:rsidTr="00A468A4">
        <w:trPr>
          <w:trHeight w:val="596"/>
        </w:trPr>
        <w:tc>
          <w:tcPr>
            <w:tcW w:w="2235" w:type="dxa"/>
            <w:vMerge w:val="restart"/>
          </w:tcPr>
          <w:p w:rsidR="005066D4" w:rsidRPr="009D1452" w:rsidRDefault="005066D4" w:rsidP="005066D4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III. Prowadzenie ruchu kolejowego</w:t>
            </w:r>
          </w:p>
          <w:p w:rsidR="005066D4" w:rsidRPr="009D1452" w:rsidRDefault="005066D4" w:rsidP="008767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single" w:sz="4" w:space="0" w:color="000000"/>
            </w:tcBorders>
            <w:shd w:val="clear" w:color="auto" w:fill="auto"/>
          </w:tcPr>
          <w:p w:rsidR="005066D4" w:rsidRPr="009D1452" w:rsidRDefault="005066D4" w:rsidP="005066D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9D1452">
              <w:rPr>
                <w:rFonts w:ascii="Arial" w:hAnsi="Arial" w:cs="Arial"/>
                <w:sz w:val="20"/>
                <w:szCs w:val="20"/>
                <w:lang w:val="pl-PL"/>
              </w:rPr>
              <w:t>8.</w:t>
            </w:r>
            <w:r w:rsidR="009D1452" w:rsidRPr="009D1452">
              <w:rPr>
                <w:rFonts w:ascii="Arial" w:hAnsi="Arial" w:cs="Arial"/>
                <w:sz w:val="20"/>
                <w:szCs w:val="20"/>
                <w:lang w:val="pl-PL"/>
              </w:rPr>
              <w:t xml:space="preserve"> </w:t>
            </w:r>
            <w:r w:rsidRPr="009D1452">
              <w:rPr>
                <w:rFonts w:ascii="Arial" w:hAnsi="Arial" w:cs="Arial"/>
                <w:sz w:val="20"/>
                <w:szCs w:val="20"/>
                <w:lang w:val="pl-PL"/>
              </w:rPr>
              <w:t>Infrastruktura kolejowa</w:t>
            </w:r>
          </w:p>
          <w:p w:rsidR="005066D4" w:rsidRPr="009D1452" w:rsidRDefault="005066D4" w:rsidP="00693D2C">
            <w:pPr>
              <w:pStyle w:val="Akapitzlist"/>
              <w:ind w:left="366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5066D4" w:rsidRPr="009D1452" w:rsidRDefault="005066D4" w:rsidP="00693D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0" w:type="dxa"/>
            <w:tcBorders>
              <w:bottom w:val="single" w:sz="4" w:space="0" w:color="000000"/>
            </w:tcBorders>
            <w:shd w:val="clear" w:color="auto" w:fill="auto"/>
          </w:tcPr>
          <w:p w:rsidR="005066D4" w:rsidRPr="009D1452" w:rsidRDefault="005066D4" w:rsidP="009D4CF8">
            <w:pPr>
              <w:pStyle w:val="Akapitzlist"/>
              <w:numPr>
                <w:ilvl w:val="0"/>
                <w:numId w:val="191"/>
              </w:numPr>
              <w:spacing w:after="0" w:line="240" w:lineRule="auto"/>
              <w:ind w:left="176" w:hanging="176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rozróżnić części składowe nawierzchni kolejowej, drogi przebiegu oraz drogi ochronnej, rozjazdów i torów</w:t>
            </w:r>
          </w:p>
          <w:p w:rsidR="005066D4" w:rsidRPr="009D1452" w:rsidRDefault="005066D4" w:rsidP="009D4CF8">
            <w:pPr>
              <w:pStyle w:val="Akapitzlist"/>
              <w:numPr>
                <w:ilvl w:val="0"/>
                <w:numId w:val="191"/>
              </w:numPr>
              <w:spacing w:after="0" w:line="240" w:lineRule="auto"/>
              <w:ind w:left="176" w:hanging="176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określić parametry torów i rozjazdów</w:t>
            </w:r>
          </w:p>
          <w:p w:rsidR="005066D4" w:rsidRPr="009D1452" w:rsidRDefault="005066D4" w:rsidP="009D4CF8">
            <w:pPr>
              <w:pStyle w:val="Akapitzlist"/>
              <w:numPr>
                <w:ilvl w:val="0"/>
                <w:numId w:val="191"/>
              </w:numPr>
              <w:spacing w:after="0" w:line="240" w:lineRule="auto"/>
              <w:ind w:left="176" w:hanging="176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określać sekcjonowanie sieci trakcyjnej</w:t>
            </w:r>
          </w:p>
          <w:p w:rsidR="005066D4" w:rsidRPr="009D1452" w:rsidRDefault="005066D4" w:rsidP="009D4CF8">
            <w:pPr>
              <w:pStyle w:val="Akapitzlist"/>
              <w:numPr>
                <w:ilvl w:val="0"/>
                <w:numId w:val="191"/>
              </w:numPr>
              <w:spacing w:after="0" w:line="240" w:lineRule="auto"/>
              <w:ind w:left="176" w:hanging="176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opisać zasadę działania blokady stacyjnej</w:t>
            </w:r>
          </w:p>
          <w:p w:rsidR="005066D4" w:rsidRPr="009D1452" w:rsidRDefault="005066D4" w:rsidP="009D4CF8">
            <w:pPr>
              <w:pStyle w:val="Akapitzlist"/>
              <w:numPr>
                <w:ilvl w:val="0"/>
                <w:numId w:val="191"/>
              </w:numPr>
              <w:spacing w:after="0" w:line="240" w:lineRule="auto"/>
              <w:ind w:left="176" w:hanging="176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rozróżniać rodzaje blokad liniowych stosowanych na liniach kolejowych</w:t>
            </w:r>
          </w:p>
          <w:p w:rsidR="005066D4" w:rsidRPr="009D1452" w:rsidRDefault="005066D4" w:rsidP="009D4CF8">
            <w:pPr>
              <w:pStyle w:val="Akapitzlist"/>
              <w:numPr>
                <w:ilvl w:val="0"/>
                <w:numId w:val="191"/>
              </w:numPr>
              <w:spacing w:after="0" w:line="240" w:lineRule="auto"/>
              <w:ind w:left="176" w:hanging="176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opisać działanie poszczególnych rodzajów półsamoczynnych i samoczynnych blokad liniowych</w:t>
            </w:r>
          </w:p>
        </w:tc>
        <w:tc>
          <w:tcPr>
            <w:tcW w:w="2977" w:type="dxa"/>
          </w:tcPr>
          <w:p w:rsidR="005066D4" w:rsidRPr="009D1452" w:rsidRDefault="005066D4" w:rsidP="009D4CF8">
            <w:pPr>
              <w:pStyle w:val="Akapitzlist"/>
              <w:numPr>
                <w:ilvl w:val="0"/>
                <w:numId w:val="200"/>
              </w:numPr>
              <w:spacing w:after="0" w:line="240" w:lineRule="auto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rozpoznać przeznaczenie budowli kolejowych</w:t>
            </w:r>
          </w:p>
          <w:p w:rsidR="005066D4" w:rsidRPr="009D1452" w:rsidRDefault="005066D4" w:rsidP="009D4CF8">
            <w:pPr>
              <w:pStyle w:val="Akapitzlist"/>
              <w:numPr>
                <w:ilvl w:val="0"/>
                <w:numId w:val="200"/>
              </w:numPr>
              <w:spacing w:after="0" w:line="240" w:lineRule="auto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charakteryzować zawieszenie sieci jezdnej i konstrukcji wsporczych</w:t>
            </w:r>
          </w:p>
          <w:p w:rsidR="005066D4" w:rsidRPr="009D1452" w:rsidRDefault="005066D4" w:rsidP="009D4CF8">
            <w:pPr>
              <w:pStyle w:val="Akapitzlist"/>
              <w:numPr>
                <w:ilvl w:val="0"/>
                <w:numId w:val="200"/>
              </w:numPr>
              <w:spacing w:after="0" w:line="240" w:lineRule="auto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interpretować znaczenie wskaźników stosowanych na sieciach trakcyjnych</w:t>
            </w:r>
          </w:p>
          <w:p w:rsidR="005066D4" w:rsidRPr="009D1452" w:rsidRDefault="005066D4" w:rsidP="009D4CF8">
            <w:pPr>
              <w:pStyle w:val="Akapitzlist"/>
              <w:numPr>
                <w:ilvl w:val="0"/>
                <w:numId w:val="200"/>
              </w:numPr>
              <w:spacing w:after="0" w:line="240" w:lineRule="auto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opisać działanie poszczególnych rodzajów półsamoczynnych i samoczynnych blokad liniowych</w:t>
            </w:r>
          </w:p>
        </w:tc>
        <w:tc>
          <w:tcPr>
            <w:tcW w:w="1134" w:type="dxa"/>
          </w:tcPr>
          <w:p w:rsidR="005066D4" w:rsidRPr="009D1452" w:rsidRDefault="005066D4" w:rsidP="00693D2C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III klasa</w:t>
            </w:r>
          </w:p>
        </w:tc>
      </w:tr>
      <w:tr w:rsidR="005066D4" w:rsidRPr="009D1452" w:rsidTr="00A468A4">
        <w:trPr>
          <w:trHeight w:val="1832"/>
        </w:trPr>
        <w:tc>
          <w:tcPr>
            <w:tcW w:w="2235" w:type="dxa"/>
            <w:vMerge/>
          </w:tcPr>
          <w:p w:rsidR="005066D4" w:rsidRPr="009D1452" w:rsidRDefault="005066D4" w:rsidP="008767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single" w:sz="4" w:space="0" w:color="000000"/>
            </w:tcBorders>
            <w:shd w:val="clear" w:color="auto" w:fill="auto"/>
          </w:tcPr>
          <w:p w:rsidR="005066D4" w:rsidRPr="009D1452" w:rsidRDefault="005066D4" w:rsidP="000055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9.</w:t>
            </w:r>
            <w:r w:rsidR="009D1452" w:rsidRPr="009D145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1452">
              <w:rPr>
                <w:rFonts w:ascii="Arial" w:hAnsi="Arial" w:cs="Arial"/>
                <w:sz w:val="20"/>
                <w:szCs w:val="20"/>
              </w:rPr>
              <w:t>Technika prowadzenia ruchu kolejowego</w:t>
            </w:r>
          </w:p>
          <w:p w:rsidR="005066D4" w:rsidRPr="009D1452" w:rsidRDefault="005066D4" w:rsidP="00005531">
            <w:pPr>
              <w:pStyle w:val="Akapitzlist"/>
              <w:ind w:left="366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5066D4" w:rsidRPr="009D1452" w:rsidRDefault="005066D4" w:rsidP="000055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0" w:type="dxa"/>
            <w:tcBorders>
              <w:bottom w:val="single" w:sz="4" w:space="0" w:color="000000"/>
            </w:tcBorders>
            <w:shd w:val="clear" w:color="auto" w:fill="auto"/>
          </w:tcPr>
          <w:p w:rsidR="005066D4" w:rsidRPr="009D1452" w:rsidRDefault="005066D4" w:rsidP="009D4CF8">
            <w:pPr>
              <w:pStyle w:val="Akapitzlist"/>
              <w:numPr>
                <w:ilvl w:val="0"/>
                <w:numId w:val="193"/>
              </w:numPr>
              <w:autoSpaceDE w:val="0"/>
              <w:autoSpaceDN w:val="0"/>
              <w:adjustRightInd w:val="0"/>
              <w:spacing w:after="0" w:line="240" w:lineRule="auto"/>
              <w:ind w:left="176" w:hanging="176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definiować podstawowe elementy linii kolejowych, torów i posterunków eksploatacyjnych</w:t>
            </w:r>
          </w:p>
          <w:p w:rsidR="005066D4" w:rsidRPr="009D1452" w:rsidRDefault="005066D4" w:rsidP="009D4CF8">
            <w:pPr>
              <w:pStyle w:val="Akapitzlist"/>
              <w:numPr>
                <w:ilvl w:val="0"/>
                <w:numId w:val="193"/>
              </w:numPr>
              <w:autoSpaceDE w:val="0"/>
              <w:autoSpaceDN w:val="0"/>
              <w:adjustRightInd w:val="0"/>
              <w:spacing w:after="0" w:line="240" w:lineRule="auto"/>
              <w:ind w:left="176" w:hanging="176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formułować zasady prowadzenia ruchu kolejowego na posterunkach i szlakach kolejowych</w:t>
            </w:r>
          </w:p>
          <w:p w:rsidR="005066D4" w:rsidRPr="009D1452" w:rsidRDefault="005066D4" w:rsidP="009D4CF8">
            <w:pPr>
              <w:pStyle w:val="Akapitzlist"/>
              <w:numPr>
                <w:ilvl w:val="0"/>
                <w:numId w:val="193"/>
              </w:numPr>
              <w:autoSpaceDE w:val="0"/>
              <w:autoSpaceDN w:val="0"/>
              <w:adjustRightInd w:val="0"/>
              <w:spacing w:after="0" w:line="240" w:lineRule="auto"/>
              <w:ind w:left="176" w:hanging="176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wykonać zadania maszynisty na podstawie instrukcji branżowych</w:t>
            </w:r>
          </w:p>
          <w:p w:rsidR="005066D4" w:rsidRPr="009D1452" w:rsidRDefault="005066D4" w:rsidP="00B7158F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176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:rsidR="005066D4" w:rsidRPr="009D1452" w:rsidRDefault="005066D4" w:rsidP="009D4CF8">
            <w:pPr>
              <w:pStyle w:val="Akapitzlist"/>
              <w:numPr>
                <w:ilvl w:val="0"/>
                <w:numId w:val="201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wyjaśniać zasady prowadzenia ruchu podczas zamknięć torowych</w:t>
            </w:r>
          </w:p>
          <w:p w:rsidR="005066D4" w:rsidRPr="009D1452" w:rsidRDefault="005066D4" w:rsidP="009D4CF8">
            <w:pPr>
              <w:pStyle w:val="Akapitzlist"/>
              <w:numPr>
                <w:ilvl w:val="0"/>
                <w:numId w:val="201"/>
              </w:numPr>
              <w:spacing w:after="0" w:line="240" w:lineRule="auto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analizować zapisy służbowego rozkładu jazdy pociągów i jego dodatków</w:t>
            </w:r>
          </w:p>
        </w:tc>
        <w:tc>
          <w:tcPr>
            <w:tcW w:w="1134" w:type="dxa"/>
          </w:tcPr>
          <w:p w:rsidR="005066D4" w:rsidRPr="009D1452" w:rsidRDefault="005066D4" w:rsidP="00005531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III klasa</w:t>
            </w:r>
          </w:p>
        </w:tc>
      </w:tr>
      <w:tr w:rsidR="005066D4" w:rsidRPr="009D1452" w:rsidTr="00A468A4">
        <w:trPr>
          <w:trHeight w:val="1832"/>
        </w:trPr>
        <w:tc>
          <w:tcPr>
            <w:tcW w:w="2235" w:type="dxa"/>
            <w:vMerge/>
          </w:tcPr>
          <w:p w:rsidR="005066D4" w:rsidRPr="009D1452" w:rsidRDefault="005066D4" w:rsidP="008767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single" w:sz="4" w:space="0" w:color="000000"/>
            </w:tcBorders>
            <w:shd w:val="clear" w:color="auto" w:fill="auto"/>
          </w:tcPr>
          <w:p w:rsidR="005066D4" w:rsidRPr="009D1452" w:rsidRDefault="005066D4" w:rsidP="009D1452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10.</w:t>
            </w:r>
            <w:r w:rsidR="009D1452" w:rsidRPr="009D145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1452">
              <w:rPr>
                <w:rFonts w:ascii="Arial" w:hAnsi="Arial" w:cs="Arial"/>
                <w:sz w:val="20"/>
                <w:szCs w:val="20"/>
              </w:rPr>
              <w:t>Sygnalizacja w transporcie kolejowym</w:t>
            </w:r>
          </w:p>
        </w:tc>
        <w:tc>
          <w:tcPr>
            <w:tcW w:w="851" w:type="dxa"/>
          </w:tcPr>
          <w:p w:rsidR="005066D4" w:rsidRPr="009D1452" w:rsidRDefault="005066D4" w:rsidP="000055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0" w:type="dxa"/>
            <w:tcBorders>
              <w:bottom w:val="single" w:sz="4" w:space="0" w:color="000000"/>
            </w:tcBorders>
            <w:shd w:val="clear" w:color="auto" w:fill="auto"/>
          </w:tcPr>
          <w:p w:rsidR="005066D4" w:rsidRPr="009D1452" w:rsidRDefault="005066D4" w:rsidP="009D4CF8">
            <w:pPr>
              <w:numPr>
                <w:ilvl w:val="0"/>
                <w:numId w:val="193"/>
              </w:numPr>
              <w:spacing w:after="0" w:line="240" w:lineRule="auto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rozróżniać sygnalizatory i wskaźniki stosowane na kolei</w:t>
            </w:r>
          </w:p>
          <w:p w:rsidR="005066D4" w:rsidRPr="009D1452" w:rsidRDefault="005066D4" w:rsidP="009D4CF8">
            <w:pPr>
              <w:numPr>
                <w:ilvl w:val="0"/>
                <w:numId w:val="193"/>
              </w:numPr>
              <w:spacing w:after="0" w:line="240" w:lineRule="auto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interpretować wskazania sygnalizatorów kształtowych i świetlnych</w:t>
            </w:r>
          </w:p>
          <w:p w:rsidR="005066D4" w:rsidRPr="009D1452" w:rsidRDefault="005066D4" w:rsidP="009D4CF8">
            <w:pPr>
              <w:numPr>
                <w:ilvl w:val="0"/>
                <w:numId w:val="193"/>
              </w:numPr>
              <w:spacing w:after="0" w:line="240" w:lineRule="auto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rozpoznać sygnały podawane przez osoby upoważnione na kolei</w:t>
            </w:r>
          </w:p>
          <w:p w:rsidR="005066D4" w:rsidRPr="009D1452" w:rsidRDefault="005066D4" w:rsidP="009D4CF8">
            <w:pPr>
              <w:numPr>
                <w:ilvl w:val="0"/>
                <w:numId w:val="193"/>
              </w:numPr>
              <w:spacing w:after="0" w:line="240" w:lineRule="auto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rozpoznać sygnały nadawane podczas pracy pociągowej i manewrowej</w:t>
            </w:r>
          </w:p>
          <w:p w:rsidR="005066D4" w:rsidRPr="009D1452" w:rsidRDefault="005066D4" w:rsidP="009D4CF8">
            <w:pPr>
              <w:numPr>
                <w:ilvl w:val="0"/>
                <w:numId w:val="193"/>
              </w:numPr>
              <w:spacing w:after="0" w:line="240" w:lineRule="auto"/>
              <w:ind w:left="176" w:hanging="176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rozpoznać sygnały alarmowe</w:t>
            </w:r>
          </w:p>
        </w:tc>
        <w:tc>
          <w:tcPr>
            <w:tcW w:w="2977" w:type="dxa"/>
          </w:tcPr>
          <w:p w:rsidR="005066D4" w:rsidRPr="009D1452" w:rsidRDefault="005066D4" w:rsidP="009D4CF8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176" w:hanging="176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interpretować znaczenie i usytuowanie wskaźników stosowanych na kolei</w:t>
            </w:r>
          </w:p>
          <w:p w:rsidR="005066D4" w:rsidRPr="009D1452" w:rsidRDefault="005066D4" w:rsidP="009D4CF8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objaśniać działanie sygnalizacji na przejazdach kolejowo-drogowych</w:t>
            </w:r>
          </w:p>
        </w:tc>
        <w:tc>
          <w:tcPr>
            <w:tcW w:w="1134" w:type="dxa"/>
          </w:tcPr>
          <w:p w:rsidR="005066D4" w:rsidRPr="009D1452" w:rsidRDefault="005066D4" w:rsidP="00005531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III klasa</w:t>
            </w:r>
          </w:p>
        </w:tc>
      </w:tr>
      <w:tr w:rsidR="005066D4" w:rsidRPr="009D1452" w:rsidTr="00A468A4">
        <w:trPr>
          <w:trHeight w:val="1447"/>
        </w:trPr>
        <w:tc>
          <w:tcPr>
            <w:tcW w:w="2235" w:type="dxa"/>
            <w:vMerge/>
          </w:tcPr>
          <w:p w:rsidR="005066D4" w:rsidRPr="009D1452" w:rsidRDefault="005066D4" w:rsidP="008767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single" w:sz="4" w:space="0" w:color="000000"/>
            </w:tcBorders>
            <w:shd w:val="clear" w:color="auto" w:fill="auto"/>
          </w:tcPr>
          <w:p w:rsidR="005066D4" w:rsidRPr="009D1452" w:rsidRDefault="005066D4" w:rsidP="00693D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11.</w:t>
            </w:r>
            <w:r w:rsidR="009D1452" w:rsidRPr="009D1452">
              <w:rPr>
                <w:rFonts w:ascii="Arial" w:hAnsi="Arial" w:cs="Arial"/>
                <w:sz w:val="20"/>
                <w:szCs w:val="20"/>
              </w:rPr>
              <w:t xml:space="preserve"> Przewó</w:t>
            </w:r>
            <w:r w:rsidRPr="009D1452">
              <w:rPr>
                <w:rFonts w:ascii="Arial" w:hAnsi="Arial" w:cs="Arial"/>
                <w:sz w:val="20"/>
                <w:szCs w:val="20"/>
              </w:rPr>
              <w:t>z towarów niebezpiecznych oraz przewozów wojskowych</w:t>
            </w:r>
          </w:p>
          <w:p w:rsidR="005066D4" w:rsidRPr="009D1452" w:rsidRDefault="005066D4" w:rsidP="00693D2C">
            <w:pPr>
              <w:pStyle w:val="Akapitzlist"/>
              <w:ind w:left="366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000000"/>
            </w:tcBorders>
            <w:shd w:val="clear" w:color="auto" w:fill="auto"/>
          </w:tcPr>
          <w:p w:rsidR="005066D4" w:rsidRPr="009D1452" w:rsidRDefault="005066D4" w:rsidP="00693D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110" w:type="dxa"/>
            <w:tcBorders>
              <w:bottom w:val="single" w:sz="4" w:space="0" w:color="000000"/>
            </w:tcBorders>
            <w:shd w:val="clear" w:color="auto" w:fill="auto"/>
          </w:tcPr>
          <w:p w:rsidR="005066D4" w:rsidRPr="009D1452" w:rsidRDefault="005066D4" w:rsidP="009D4CF8">
            <w:pPr>
              <w:pStyle w:val="Akapitzlist"/>
              <w:numPr>
                <w:ilvl w:val="0"/>
                <w:numId w:val="194"/>
              </w:numPr>
              <w:autoSpaceDE w:val="0"/>
              <w:autoSpaceDN w:val="0"/>
              <w:adjustRightInd w:val="0"/>
              <w:spacing w:after="0" w:line="240" w:lineRule="auto"/>
              <w:ind w:left="176" w:hanging="176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klasyfikować towary niebezpieczne</w:t>
            </w:r>
          </w:p>
          <w:p w:rsidR="005066D4" w:rsidRPr="009D1452" w:rsidRDefault="005066D4" w:rsidP="009D4CF8">
            <w:pPr>
              <w:pStyle w:val="Akapitzlist"/>
              <w:numPr>
                <w:ilvl w:val="0"/>
                <w:numId w:val="194"/>
              </w:numPr>
              <w:autoSpaceDE w:val="0"/>
              <w:autoSpaceDN w:val="0"/>
              <w:adjustRightInd w:val="0"/>
              <w:spacing w:after="0" w:line="240" w:lineRule="auto"/>
              <w:ind w:left="176" w:hanging="176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wymieniać zasady przewozu towarów wysokiego ryzyka</w:t>
            </w:r>
          </w:p>
          <w:p w:rsidR="005066D4" w:rsidRPr="009D1452" w:rsidRDefault="005066D4" w:rsidP="009D4CF8">
            <w:pPr>
              <w:pStyle w:val="Akapitzlist"/>
              <w:numPr>
                <w:ilvl w:val="0"/>
                <w:numId w:val="194"/>
              </w:numPr>
              <w:autoSpaceDE w:val="0"/>
              <w:autoSpaceDN w:val="0"/>
              <w:adjustRightInd w:val="0"/>
              <w:spacing w:after="0" w:line="240" w:lineRule="auto"/>
              <w:ind w:left="176" w:hanging="176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rozpoznać zagrożenia związane z przewozem materiałów niebezpiecznych na podstawie nalepek ostrzegawczych umieszczonych na wagonach</w:t>
            </w:r>
          </w:p>
        </w:tc>
        <w:tc>
          <w:tcPr>
            <w:tcW w:w="2977" w:type="dxa"/>
          </w:tcPr>
          <w:p w:rsidR="005066D4" w:rsidRPr="009D1452" w:rsidRDefault="005066D4" w:rsidP="009D4CF8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176" w:hanging="176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określić postępowanie w razie wystąpienia sytuacji awaryjnej podczas przewozu materiałów niebezpiecznych</w:t>
            </w:r>
          </w:p>
          <w:p w:rsidR="005066D4" w:rsidRPr="009D1452" w:rsidRDefault="005066D4" w:rsidP="009D4CF8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określić zasady przewozu przesyłek wojskowych</w:t>
            </w:r>
          </w:p>
        </w:tc>
        <w:tc>
          <w:tcPr>
            <w:tcW w:w="1134" w:type="dxa"/>
          </w:tcPr>
          <w:p w:rsidR="005066D4" w:rsidRPr="009D1452" w:rsidRDefault="005066D4" w:rsidP="00693D2C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III klasa</w:t>
            </w:r>
          </w:p>
        </w:tc>
      </w:tr>
      <w:tr w:rsidR="005066D4" w:rsidRPr="009D1452" w:rsidTr="00A468A4">
        <w:trPr>
          <w:trHeight w:val="1832"/>
        </w:trPr>
        <w:tc>
          <w:tcPr>
            <w:tcW w:w="2235" w:type="dxa"/>
            <w:vMerge/>
          </w:tcPr>
          <w:p w:rsidR="005066D4" w:rsidRPr="009D1452" w:rsidRDefault="005066D4" w:rsidP="008767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5066D4" w:rsidRPr="009D1452" w:rsidRDefault="005066D4" w:rsidP="009D4CF8">
            <w:pPr>
              <w:pStyle w:val="Akapitzlist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Prowadzenie ruchu pociągów  i manewry taborem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066D4" w:rsidRPr="009D1452" w:rsidRDefault="005066D4" w:rsidP="00693D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0" w:type="dxa"/>
          </w:tcPr>
          <w:p w:rsidR="005066D4" w:rsidRPr="009D1452" w:rsidRDefault="005066D4" w:rsidP="009D4CF8">
            <w:pPr>
              <w:pStyle w:val="Akapitzlist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rozpoznawać instrukcje kolejowe związane z prowadzeniem ruchu pociągów</w:t>
            </w:r>
          </w:p>
          <w:p w:rsidR="005066D4" w:rsidRPr="009D1452" w:rsidRDefault="005066D4" w:rsidP="009D4CF8">
            <w:pPr>
              <w:pStyle w:val="Akapitzlist"/>
              <w:numPr>
                <w:ilvl w:val="0"/>
                <w:numId w:val="169"/>
              </w:numPr>
              <w:spacing w:after="0" w:line="240" w:lineRule="auto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przedstawiać zasady wyznaczania torów na stacji dla wjazdu, przejazdu i wyjazdu pociągów</w:t>
            </w:r>
          </w:p>
          <w:p w:rsidR="005066D4" w:rsidRPr="009D1452" w:rsidRDefault="005066D4" w:rsidP="009D4CF8">
            <w:pPr>
              <w:pStyle w:val="Akapitzlist"/>
              <w:numPr>
                <w:ilvl w:val="0"/>
                <w:numId w:val="169"/>
              </w:numPr>
              <w:spacing w:after="0" w:line="240" w:lineRule="auto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definiować zezwolenie na wjazd wyjazd lub przejazd przez stację bez podania sygnału zezwalającego</w:t>
            </w:r>
          </w:p>
          <w:p w:rsidR="005066D4" w:rsidRPr="009D1452" w:rsidRDefault="005066D4" w:rsidP="009D4CF8">
            <w:pPr>
              <w:pStyle w:val="Akapitzlist"/>
              <w:numPr>
                <w:ilvl w:val="0"/>
                <w:numId w:val="169"/>
              </w:numPr>
              <w:spacing w:after="0" w:line="240" w:lineRule="auto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rozpoznawać zasady prowadzenia ruchu z wykorzystaniem urządzeń radiołączności</w:t>
            </w:r>
          </w:p>
          <w:p w:rsidR="005066D4" w:rsidRPr="009D1452" w:rsidRDefault="005066D4" w:rsidP="009D4CF8">
            <w:pPr>
              <w:pStyle w:val="Akapitzlist"/>
              <w:numPr>
                <w:ilvl w:val="0"/>
                <w:numId w:val="169"/>
              </w:numPr>
              <w:spacing w:after="0" w:line="240" w:lineRule="auto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lastRenderedPageBreak/>
              <w:t>wyliczać zasady prowadzenia ruchu do obsługi bocznic, pociągów technicznych, gospodarczych i ratunkowych.</w:t>
            </w:r>
          </w:p>
          <w:p w:rsidR="005066D4" w:rsidRPr="009D1452" w:rsidRDefault="005066D4" w:rsidP="009D4CF8">
            <w:pPr>
              <w:pStyle w:val="Akapitzlist"/>
              <w:numPr>
                <w:ilvl w:val="0"/>
                <w:numId w:val="169"/>
              </w:numPr>
              <w:spacing w:after="0" w:line="240" w:lineRule="auto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charakteryzować ogólne zasady komunikacji interpersonalnej</w:t>
            </w:r>
          </w:p>
        </w:tc>
        <w:tc>
          <w:tcPr>
            <w:tcW w:w="2977" w:type="dxa"/>
          </w:tcPr>
          <w:p w:rsidR="005066D4" w:rsidRPr="009D1452" w:rsidRDefault="005066D4" w:rsidP="009D4CF8">
            <w:pPr>
              <w:numPr>
                <w:ilvl w:val="0"/>
                <w:numId w:val="18"/>
              </w:numPr>
              <w:spacing w:after="0" w:line="240" w:lineRule="auto"/>
              <w:ind w:left="176" w:hanging="17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lastRenderedPageBreak/>
              <w:t>analizować zapisy instrukcji kolejowych</w:t>
            </w:r>
          </w:p>
          <w:p w:rsidR="005066D4" w:rsidRPr="009D1452" w:rsidRDefault="005066D4" w:rsidP="009D4CF8">
            <w:pPr>
              <w:pStyle w:val="Akapitzlist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opisywać sposoby prowadzenia ruchu pociągów</w:t>
            </w:r>
          </w:p>
          <w:p w:rsidR="005066D4" w:rsidRPr="009D1452" w:rsidRDefault="005066D4" w:rsidP="009D4CF8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objaśniać sposób przygotowania drogi przebiegu dla pociągu</w:t>
            </w:r>
          </w:p>
          <w:p w:rsidR="005066D4" w:rsidRPr="009D1452" w:rsidRDefault="005066D4" w:rsidP="009D4CF8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określać kiedy możliwe jest podanie sygnału zezwalającego na jazdę pociągu</w:t>
            </w:r>
          </w:p>
          <w:p w:rsidR="005066D4" w:rsidRPr="009D1452" w:rsidRDefault="005066D4" w:rsidP="009D4CF8">
            <w:pPr>
              <w:pStyle w:val="Akapitzlist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lastRenderedPageBreak/>
              <w:t>określać zasady obserwacji przejeżdżającego pociągu</w:t>
            </w:r>
          </w:p>
          <w:p w:rsidR="005066D4" w:rsidRPr="009D1452" w:rsidRDefault="005066D4" w:rsidP="009D4CF8">
            <w:pPr>
              <w:pStyle w:val="Akapitzlist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opisywać zasady podania sygnału stój i rozwiązania drogi przebiegu</w:t>
            </w:r>
          </w:p>
          <w:p w:rsidR="005066D4" w:rsidRPr="009D1452" w:rsidRDefault="005066D4" w:rsidP="009D4CF8">
            <w:pPr>
              <w:pStyle w:val="Akapitzlist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określać zasady postępowania w przypadku wystąpienia przeszkód do jazdy</w:t>
            </w:r>
          </w:p>
          <w:p w:rsidR="005066D4" w:rsidRPr="009D1452" w:rsidRDefault="005066D4" w:rsidP="009D4CF8">
            <w:pPr>
              <w:pStyle w:val="Akapitzlist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określać zasady regulowania ruchem pociągów</w:t>
            </w:r>
          </w:p>
        </w:tc>
        <w:tc>
          <w:tcPr>
            <w:tcW w:w="1134" w:type="dxa"/>
          </w:tcPr>
          <w:p w:rsidR="005066D4" w:rsidRPr="009D1452" w:rsidRDefault="005066D4" w:rsidP="00693D2C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lastRenderedPageBreak/>
              <w:t>III klasa</w:t>
            </w:r>
          </w:p>
        </w:tc>
      </w:tr>
      <w:tr w:rsidR="005066D4" w:rsidRPr="009D1452" w:rsidTr="00A468A4">
        <w:trPr>
          <w:trHeight w:val="1832"/>
        </w:trPr>
        <w:tc>
          <w:tcPr>
            <w:tcW w:w="2235" w:type="dxa"/>
            <w:vMerge/>
          </w:tcPr>
          <w:p w:rsidR="005066D4" w:rsidRPr="009D1452" w:rsidRDefault="005066D4" w:rsidP="00693D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5066D4" w:rsidRPr="009D1452" w:rsidRDefault="005066D4" w:rsidP="008767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13.</w:t>
            </w:r>
            <w:r w:rsidR="009D1452" w:rsidRPr="009D145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1452">
              <w:rPr>
                <w:rFonts w:ascii="Arial" w:hAnsi="Arial" w:cs="Arial"/>
                <w:sz w:val="20"/>
                <w:szCs w:val="20"/>
              </w:rPr>
              <w:t>Prowadzenie ruchu pociągów na szlakach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066D4" w:rsidRPr="009D1452" w:rsidRDefault="005066D4" w:rsidP="00693D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0" w:type="dxa"/>
          </w:tcPr>
          <w:p w:rsidR="005066D4" w:rsidRPr="009D1452" w:rsidRDefault="005066D4" w:rsidP="009D4CF8">
            <w:pPr>
              <w:pStyle w:val="Akapitzlist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rozpoznać rodzaje szlaków jedno i wielotorowych</w:t>
            </w:r>
          </w:p>
          <w:p w:rsidR="005066D4" w:rsidRPr="009D1452" w:rsidRDefault="005066D4" w:rsidP="009D4CF8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określać zasady prowadzenia ruchu bez blokady liniowej</w:t>
            </w:r>
          </w:p>
          <w:p w:rsidR="005066D4" w:rsidRPr="009D1452" w:rsidRDefault="005066D4" w:rsidP="009D4CF8">
            <w:pPr>
              <w:pStyle w:val="Akapitzlist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analizować </w:t>
            </w:r>
            <w:r w:rsidRPr="009D1452">
              <w:rPr>
                <w:rFonts w:ascii="Arial" w:eastAsia="Arial" w:hAnsi="Arial" w:cs="Arial"/>
                <w:sz w:val="20"/>
                <w:szCs w:val="20"/>
              </w:rPr>
              <w:t>zasady prowadzenia ruchu dla szlaku jednotorowego i dwutorowego</w:t>
            </w:r>
          </w:p>
          <w:p w:rsidR="005066D4" w:rsidRPr="009D1452" w:rsidRDefault="005066D4" w:rsidP="009D4CF8">
            <w:pPr>
              <w:pStyle w:val="Akapitzlist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 rozróżniać zasady prowadzenia ruchu i jazdy na widoczność</w:t>
            </w:r>
          </w:p>
          <w:p w:rsidR="005066D4" w:rsidRPr="009D1452" w:rsidRDefault="005066D4" w:rsidP="009D4CF8">
            <w:pPr>
              <w:pStyle w:val="Akapitzlist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formuł</w:t>
            </w:r>
            <w:r w:rsidR="009D1452" w:rsidRPr="009D1452">
              <w:rPr>
                <w:rFonts w:ascii="Arial" w:hAnsi="Arial" w:cs="Arial"/>
                <w:sz w:val="20"/>
                <w:szCs w:val="20"/>
              </w:rPr>
              <w:t>ować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zasady prowadzenia pojazdu luzem</w:t>
            </w:r>
          </w:p>
          <w:p w:rsidR="005066D4" w:rsidRPr="009D1452" w:rsidRDefault="005066D4" w:rsidP="00A80803">
            <w:pPr>
              <w:pStyle w:val="Akapitzlist"/>
              <w:ind w:left="176" w:hanging="176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:rsidR="005066D4" w:rsidRPr="009D1452" w:rsidRDefault="005066D4" w:rsidP="009D4CF8">
            <w:pPr>
              <w:pStyle w:val="Akapitzlist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formułować zasady prowadzenia ruchu przy blokadzie liniowej półsamoczynnej </w:t>
            </w:r>
          </w:p>
          <w:p w:rsidR="005066D4" w:rsidRPr="009D1452" w:rsidRDefault="005066D4" w:rsidP="009D4CF8">
            <w:pPr>
              <w:pStyle w:val="Akapitzlist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formułować zasady prowadzenia ruchu przy blokadzie liniowej samoczynnej </w:t>
            </w:r>
          </w:p>
          <w:p w:rsidR="005066D4" w:rsidRPr="009D1452" w:rsidRDefault="005066D4" w:rsidP="009D4CF8">
            <w:pPr>
              <w:pStyle w:val="Akapitzlist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określać zasady prowadzenia ruchu dwukierunkowego po torze na szlaku dwutorowym przy obu torach czynnych</w:t>
            </w:r>
          </w:p>
          <w:p w:rsidR="005066D4" w:rsidRPr="009D1452" w:rsidRDefault="005066D4" w:rsidP="009D4CF8">
            <w:pPr>
              <w:pStyle w:val="Akapitzlist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określać sposoby postępowania w razie nieplanowego zatrzymania pociągu</w:t>
            </w:r>
          </w:p>
          <w:p w:rsidR="005066D4" w:rsidRPr="009D1452" w:rsidRDefault="005066D4" w:rsidP="00A80803">
            <w:pPr>
              <w:spacing w:after="0" w:line="240" w:lineRule="auto"/>
              <w:ind w:left="176" w:hanging="176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5066D4" w:rsidRPr="009D1452" w:rsidRDefault="005066D4" w:rsidP="00693D2C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III klasa</w:t>
            </w:r>
          </w:p>
        </w:tc>
      </w:tr>
      <w:tr w:rsidR="00693D2C" w:rsidRPr="009D1452" w:rsidTr="00A468A4">
        <w:trPr>
          <w:trHeight w:val="752"/>
        </w:trPr>
        <w:tc>
          <w:tcPr>
            <w:tcW w:w="2235" w:type="dxa"/>
          </w:tcPr>
          <w:p w:rsidR="00693D2C" w:rsidRPr="009D1452" w:rsidRDefault="00693D2C" w:rsidP="00693D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693D2C" w:rsidRPr="009D1452" w:rsidRDefault="0087671E" w:rsidP="008767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14.</w:t>
            </w:r>
            <w:r w:rsidR="00693D2C" w:rsidRPr="009D1452">
              <w:rPr>
                <w:rFonts w:ascii="Arial" w:hAnsi="Arial" w:cs="Arial"/>
                <w:sz w:val="20"/>
                <w:szCs w:val="20"/>
              </w:rPr>
              <w:t>Zamknięcia torów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93D2C" w:rsidRPr="009D1452" w:rsidRDefault="00693D2C" w:rsidP="00693D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0" w:type="dxa"/>
          </w:tcPr>
          <w:p w:rsidR="00693D2C" w:rsidRPr="009D1452" w:rsidRDefault="00693D2C" w:rsidP="009D4CF8">
            <w:pPr>
              <w:pStyle w:val="Akapitzlist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 xml:space="preserve">określić sytuacje w jakich należy zamknąć tor </w:t>
            </w:r>
          </w:p>
          <w:p w:rsidR="00693D2C" w:rsidRPr="009D1452" w:rsidRDefault="00693D2C" w:rsidP="009D4CF8">
            <w:pPr>
              <w:pStyle w:val="Akapitzlist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przedstawiać zasady zamykania torów stacyjnych i szlakowych</w:t>
            </w:r>
          </w:p>
          <w:p w:rsidR="00693D2C" w:rsidRPr="009D1452" w:rsidRDefault="00693D2C" w:rsidP="009D4CF8">
            <w:pPr>
              <w:pStyle w:val="Akapitzlist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rozróżnia sposoby i sytuacje w jakich należy wprowadzić zamkniecie lub otwarcie posterunku ruchu</w:t>
            </w:r>
          </w:p>
          <w:p w:rsidR="00693D2C" w:rsidRPr="009D1452" w:rsidRDefault="00693D2C" w:rsidP="009D4CF8">
            <w:pPr>
              <w:pStyle w:val="Akapitzlist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 xml:space="preserve">charakteryzować ostrzeżenia stałe i </w:t>
            </w:r>
            <w:r w:rsidRPr="009D1452">
              <w:rPr>
                <w:rFonts w:ascii="Arial" w:eastAsia="Arial" w:hAnsi="Arial" w:cs="Arial"/>
                <w:sz w:val="20"/>
                <w:szCs w:val="20"/>
              </w:rPr>
              <w:lastRenderedPageBreak/>
              <w:t>czasowe</w:t>
            </w:r>
          </w:p>
        </w:tc>
        <w:tc>
          <w:tcPr>
            <w:tcW w:w="2977" w:type="dxa"/>
          </w:tcPr>
          <w:p w:rsidR="00693D2C" w:rsidRPr="009D1452" w:rsidRDefault="00693D2C" w:rsidP="009D4CF8">
            <w:pPr>
              <w:pStyle w:val="Akapitzlist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lastRenderedPageBreak/>
              <w:t>objaśniać zasady prowadzenia ruchu jednokierunkowego po torze czynnym w czasie zamknięcia jednego toru szlaku dwutorowego</w:t>
            </w:r>
          </w:p>
          <w:p w:rsidR="00693D2C" w:rsidRPr="009D1452" w:rsidRDefault="00693D2C" w:rsidP="009D4CF8">
            <w:pPr>
              <w:pStyle w:val="Akapitzlist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objaśniać zasady prowadzenia pociągów po </w:t>
            </w:r>
            <w:r w:rsidRPr="009D1452">
              <w:rPr>
                <w:rFonts w:ascii="Arial" w:hAnsi="Arial" w:cs="Arial"/>
                <w:sz w:val="20"/>
                <w:szCs w:val="20"/>
              </w:rPr>
              <w:lastRenderedPageBreak/>
              <w:t xml:space="preserve">torze zamkniętym </w:t>
            </w:r>
          </w:p>
          <w:p w:rsidR="00693D2C" w:rsidRPr="009D1452" w:rsidRDefault="00693D2C" w:rsidP="009D4CF8">
            <w:pPr>
              <w:pStyle w:val="Akapitzlist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przedstawiać sposoby powiadamiania drużyn pociągowych.</w:t>
            </w:r>
          </w:p>
        </w:tc>
        <w:tc>
          <w:tcPr>
            <w:tcW w:w="1134" w:type="dxa"/>
          </w:tcPr>
          <w:p w:rsidR="00693D2C" w:rsidRPr="009D1452" w:rsidRDefault="00E523C2" w:rsidP="00693D2C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lastRenderedPageBreak/>
              <w:t>IV klasa</w:t>
            </w:r>
          </w:p>
        </w:tc>
      </w:tr>
      <w:tr w:rsidR="00E523C2" w:rsidRPr="009D1452" w:rsidTr="00A468A4">
        <w:trPr>
          <w:trHeight w:val="1832"/>
        </w:trPr>
        <w:tc>
          <w:tcPr>
            <w:tcW w:w="2235" w:type="dxa"/>
            <w:vMerge w:val="restart"/>
          </w:tcPr>
          <w:p w:rsidR="00E523C2" w:rsidRPr="009D1452" w:rsidRDefault="005066D4" w:rsidP="00E523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D1452">
              <w:rPr>
                <w:rFonts w:ascii="Arial" w:hAnsi="Arial" w:cs="Arial"/>
                <w:sz w:val="20"/>
                <w:szCs w:val="20"/>
              </w:rPr>
              <w:lastRenderedPageBreak/>
              <w:t>I</w:t>
            </w:r>
            <w:r w:rsidR="00E523C2" w:rsidRPr="009D1452">
              <w:rPr>
                <w:rFonts w:ascii="Arial" w:hAnsi="Arial" w:cs="Arial"/>
                <w:sz w:val="20"/>
                <w:szCs w:val="20"/>
              </w:rPr>
              <w:t>V.Praca</w:t>
            </w:r>
            <w:proofErr w:type="spellEnd"/>
            <w:r w:rsidR="00E523C2" w:rsidRPr="009D1452">
              <w:rPr>
                <w:rFonts w:ascii="Arial" w:hAnsi="Arial" w:cs="Arial"/>
                <w:sz w:val="20"/>
                <w:szCs w:val="20"/>
              </w:rPr>
              <w:t xml:space="preserve"> manewrowa</w:t>
            </w:r>
          </w:p>
        </w:tc>
        <w:tc>
          <w:tcPr>
            <w:tcW w:w="2551" w:type="dxa"/>
          </w:tcPr>
          <w:p w:rsidR="00E523C2" w:rsidRPr="009D1452" w:rsidRDefault="00E523C2" w:rsidP="00E523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15.Rodzaje i sposoby wykonywania pracy manewrowej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523C2" w:rsidRPr="009D1452" w:rsidRDefault="00E523C2" w:rsidP="00E523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0" w:type="dxa"/>
          </w:tcPr>
          <w:p w:rsidR="00E523C2" w:rsidRPr="009D1452" w:rsidRDefault="00E523C2" w:rsidP="009D4CF8">
            <w:pPr>
              <w:pStyle w:val="Akapitzlist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rozróżniać pojęcia związane z pracą manewrową</w:t>
            </w:r>
          </w:p>
          <w:p w:rsidR="00E523C2" w:rsidRPr="009D1452" w:rsidRDefault="00E523C2" w:rsidP="009D4CF8">
            <w:pPr>
              <w:pStyle w:val="Akapitzlist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określać zadania pracowników wykonujących manewry</w:t>
            </w:r>
          </w:p>
          <w:p w:rsidR="00E523C2" w:rsidRPr="009D1452" w:rsidRDefault="00E523C2" w:rsidP="009D4CF8">
            <w:pPr>
              <w:pStyle w:val="Akapitzlist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charakteryzować rodzaje i sposoby wykonywania pracy manewrowej</w:t>
            </w:r>
          </w:p>
          <w:p w:rsidR="00E523C2" w:rsidRPr="009D1452" w:rsidRDefault="00E523C2" w:rsidP="009D4CF8">
            <w:pPr>
              <w:pStyle w:val="Akapitzlist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 xml:space="preserve">rozróżnia dokumentację związaną z praca manewrową </w:t>
            </w:r>
          </w:p>
        </w:tc>
        <w:tc>
          <w:tcPr>
            <w:tcW w:w="2977" w:type="dxa"/>
          </w:tcPr>
          <w:p w:rsidR="00E523C2" w:rsidRPr="009D1452" w:rsidRDefault="00E523C2" w:rsidP="009D4CF8">
            <w:pPr>
              <w:pStyle w:val="Akapitzlist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objaśnia sprzęganie i rozprzęganie taboru</w:t>
            </w:r>
          </w:p>
          <w:p w:rsidR="00E523C2" w:rsidRPr="009D1452" w:rsidRDefault="00E523C2" w:rsidP="009D4CF8">
            <w:pPr>
              <w:pStyle w:val="Akapitzlist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zabezpiecza tabor przed zbiegnięciem</w:t>
            </w:r>
          </w:p>
          <w:p w:rsidR="00E523C2" w:rsidRPr="009D1452" w:rsidRDefault="00E523C2" w:rsidP="009D4CF8">
            <w:pPr>
              <w:pStyle w:val="Akapitzlist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określa sposób hamowania manewrującym taborem </w:t>
            </w:r>
          </w:p>
          <w:p w:rsidR="00E523C2" w:rsidRPr="009D1452" w:rsidRDefault="00E523C2" w:rsidP="009D4CF8">
            <w:pPr>
              <w:pStyle w:val="Akapitzlist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objaśniać zasady wykonywania manewrów na torach głównych, przez przejazdy i przejścia dla pieszych</w:t>
            </w:r>
          </w:p>
          <w:p w:rsidR="00E523C2" w:rsidRPr="009D1452" w:rsidRDefault="00E523C2" w:rsidP="009D4CF8">
            <w:pPr>
              <w:pStyle w:val="Akapitzlist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formułować zasady manewrowania wagonami z ludźmi oraz z przesyłkami niebezpiecznymi</w:t>
            </w:r>
          </w:p>
        </w:tc>
        <w:tc>
          <w:tcPr>
            <w:tcW w:w="1134" w:type="dxa"/>
          </w:tcPr>
          <w:p w:rsidR="00E523C2" w:rsidRPr="009D1452" w:rsidRDefault="00E523C2" w:rsidP="00E523C2">
            <w:r w:rsidRPr="009D1452">
              <w:t>IV klasa</w:t>
            </w:r>
          </w:p>
        </w:tc>
      </w:tr>
      <w:tr w:rsidR="00E523C2" w:rsidRPr="009D1452" w:rsidTr="00A468A4">
        <w:trPr>
          <w:trHeight w:val="1832"/>
        </w:trPr>
        <w:tc>
          <w:tcPr>
            <w:tcW w:w="2235" w:type="dxa"/>
            <w:vMerge/>
          </w:tcPr>
          <w:p w:rsidR="00E523C2" w:rsidRPr="009D1452" w:rsidRDefault="00E523C2" w:rsidP="00E523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E523C2" w:rsidRPr="009D1452" w:rsidRDefault="00E523C2" w:rsidP="00E523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16.</w:t>
            </w:r>
            <w:r w:rsidR="0035487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1452">
              <w:rPr>
                <w:rFonts w:ascii="Arial" w:hAnsi="Arial" w:cs="Arial"/>
                <w:sz w:val="20"/>
                <w:szCs w:val="20"/>
              </w:rPr>
              <w:t>Zasady wykonywania pracy manewrowej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523C2" w:rsidRPr="009D1452" w:rsidRDefault="00E523C2" w:rsidP="00E523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0" w:type="dxa"/>
          </w:tcPr>
          <w:p w:rsidR="00E523C2" w:rsidRPr="009D1452" w:rsidRDefault="00E523C2" w:rsidP="009D4CF8">
            <w:pPr>
              <w:pStyle w:val="Akapitzlist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wymienić ograniczenia przy wykonywaniu pracy manewrowej</w:t>
            </w:r>
          </w:p>
          <w:p w:rsidR="00E523C2" w:rsidRPr="009D1452" w:rsidRDefault="00E523C2" w:rsidP="009D4CF8">
            <w:pPr>
              <w:pStyle w:val="Akapitzlist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wymienia prędkości jazd manewrowych</w:t>
            </w:r>
          </w:p>
          <w:p w:rsidR="00E523C2" w:rsidRPr="009D1452" w:rsidRDefault="00E523C2" w:rsidP="009D4CF8">
            <w:pPr>
              <w:pStyle w:val="Akapitzlist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opisać zasady hamowania przetaczanego taboru</w:t>
            </w:r>
          </w:p>
          <w:p w:rsidR="00E523C2" w:rsidRPr="009D1452" w:rsidRDefault="00E523C2" w:rsidP="009D4CF8">
            <w:pPr>
              <w:pStyle w:val="Akapitzlist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opisać zasady sprzęgania i rozprzęgania taboru</w:t>
            </w:r>
          </w:p>
          <w:p w:rsidR="00E523C2" w:rsidRPr="009D1452" w:rsidRDefault="00E523C2" w:rsidP="00A808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:rsidR="00E523C2" w:rsidRPr="009D1452" w:rsidRDefault="00E523C2" w:rsidP="009D4CF8">
            <w:pPr>
              <w:pStyle w:val="Akapitzlist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opisać wykonywanie manewrów na torach głównych</w:t>
            </w:r>
          </w:p>
          <w:p w:rsidR="00E523C2" w:rsidRPr="009D1452" w:rsidRDefault="00E523C2" w:rsidP="009D4CF8">
            <w:pPr>
              <w:pStyle w:val="Akapitzlist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opisać wykonywanie manewrów z ludźmi oraz z przesyłkami nadzwyczajnymi</w:t>
            </w:r>
          </w:p>
          <w:p w:rsidR="00E523C2" w:rsidRPr="009D1452" w:rsidRDefault="00E523C2" w:rsidP="009D4CF8">
            <w:pPr>
              <w:pStyle w:val="Akapitzlist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opisać sposób obsługi punktów ładunkowych</w:t>
            </w:r>
          </w:p>
        </w:tc>
        <w:tc>
          <w:tcPr>
            <w:tcW w:w="1134" w:type="dxa"/>
          </w:tcPr>
          <w:p w:rsidR="00E523C2" w:rsidRPr="009D1452" w:rsidRDefault="00E523C2" w:rsidP="00E523C2">
            <w:r w:rsidRPr="009D1452">
              <w:t>IV klasa</w:t>
            </w:r>
          </w:p>
        </w:tc>
      </w:tr>
      <w:tr w:rsidR="009D1452" w:rsidRPr="009D1452" w:rsidTr="00A468A4">
        <w:trPr>
          <w:trHeight w:val="1832"/>
        </w:trPr>
        <w:tc>
          <w:tcPr>
            <w:tcW w:w="2235" w:type="dxa"/>
            <w:vMerge/>
          </w:tcPr>
          <w:p w:rsidR="00E523C2" w:rsidRPr="009D1452" w:rsidRDefault="00E523C2" w:rsidP="00E523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E523C2" w:rsidRPr="009D1452" w:rsidRDefault="00E523C2" w:rsidP="00E523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17.</w:t>
            </w:r>
            <w:r w:rsidR="0035487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1452">
              <w:rPr>
                <w:rFonts w:ascii="Arial" w:hAnsi="Arial" w:cs="Arial"/>
                <w:sz w:val="20"/>
                <w:szCs w:val="20"/>
              </w:rPr>
              <w:t>Przygotowanie pociągu do jazdy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523C2" w:rsidRPr="009D1452" w:rsidRDefault="00E523C2" w:rsidP="00E523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0" w:type="dxa"/>
          </w:tcPr>
          <w:p w:rsidR="00E523C2" w:rsidRPr="009D1452" w:rsidRDefault="00E523C2" w:rsidP="009D4CF8">
            <w:pPr>
              <w:pStyle w:val="Akapitzlist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rozróżniać dokumentację związaną z jazdą pociągu</w:t>
            </w:r>
          </w:p>
          <w:p w:rsidR="00E523C2" w:rsidRPr="009D1452" w:rsidRDefault="00E523C2" w:rsidP="009D4CF8">
            <w:pPr>
              <w:pStyle w:val="Akapitzlist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 xml:space="preserve">określać parametry techniczne zestawianego pociągu związane z jego masą hamującą </w:t>
            </w:r>
          </w:p>
          <w:p w:rsidR="00E523C2" w:rsidRPr="009D1452" w:rsidRDefault="00E523C2" w:rsidP="009D4CF8">
            <w:pPr>
              <w:pStyle w:val="Akapitzlist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przestrzegać zasad obsady pociągów przez drużynę trakcyjną posiadająca wymagane dokumenty</w:t>
            </w:r>
          </w:p>
          <w:p w:rsidR="00E523C2" w:rsidRPr="009D1452" w:rsidRDefault="00E523C2" w:rsidP="009D4CF8">
            <w:pPr>
              <w:pStyle w:val="Akapitzlist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zgłosić gotowość pociągu do jazdy</w:t>
            </w:r>
          </w:p>
        </w:tc>
        <w:tc>
          <w:tcPr>
            <w:tcW w:w="2977" w:type="dxa"/>
          </w:tcPr>
          <w:p w:rsidR="00E523C2" w:rsidRPr="009D1452" w:rsidRDefault="00E523C2" w:rsidP="009D4CF8">
            <w:pPr>
              <w:pStyle w:val="Akapitzlist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określać zasady zestawiania pociągów</w:t>
            </w:r>
          </w:p>
          <w:p w:rsidR="00E523C2" w:rsidRPr="009D1452" w:rsidRDefault="00E523C2" w:rsidP="009D4CF8">
            <w:pPr>
              <w:pStyle w:val="Akapitzlist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charakteryzować zadania obsady pociągu i pojazdu trakcyjnego </w:t>
            </w:r>
          </w:p>
          <w:p w:rsidR="00E523C2" w:rsidRPr="009D1452" w:rsidRDefault="00E523C2" w:rsidP="009D4CF8">
            <w:pPr>
              <w:pStyle w:val="Akapitzlist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opisać dokumentację  na pojeździe trakcyjnym niezbędną przy prowadzeniu pociągu </w:t>
            </w:r>
          </w:p>
        </w:tc>
        <w:tc>
          <w:tcPr>
            <w:tcW w:w="1134" w:type="dxa"/>
          </w:tcPr>
          <w:p w:rsidR="00E523C2" w:rsidRPr="009D1452" w:rsidRDefault="00E523C2" w:rsidP="00E523C2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IV klasa</w:t>
            </w:r>
          </w:p>
        </w:tc>
      </w:tr>
      <w:tr w:rsidR="009D1452" w:rsidRPr="009D1452" w:rsidTr="00A468A4">
        <w:trPr>
          <w:trHeight w:val="1832"/>
        </w:trPr>
        <w:tc>
          <w:tcPr>
            <w:tcW w:w="2235" w:type="dxa"/>
            <w:vMerge/>
          </w:tcPr>
          <w:p w:rsidR="00E523C2" w:rsidRPr="009D1452" w:rsidRDefault="00E523C2" w:rsidP="00E523C2">
            <w:pPr>
              <w:pStyle w:val="Akapitzlist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E523C2" w:rsidRPr="009D1452" w:rsidRDefault="00E523C2" w:rsidP="00E523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18.</w:t>
            </w:r>
            <w:r w:rsidR="009D1452" w:rsidRPr="009D145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1452">
              <w:rPr>
                <w:rFonts w:ascii="Arial" w:hAnsi="Arial" w:cs="Arial"/>
                <w:sz w:val="20"/>
                <w:szCs w:val="20"/>
              </w:rPr>
              <w:t>Rozkazy pisemne i ostrzeżenia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523C2" w:rsidRPr="009D1452" w:rsidRDefault="00E523C2" w:rsidP="00E523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0" w:type="dxa"/>
          </w:tcPr>
          <w:p w:rsidR="00E523C2" w:rsidRPr="009D1452" w:rsidRDefault="00E523C2" w:rsidP="009D4CF8">
            <w:pPr>
              <w:pStyle w:val="Akapitzlist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 xml:space="preserve">rozróżniać rodzaje rozkazów pisemnych </w:t>
            </w:r>
          </w:p>
          <w:p w:rsidR="00E523C2" w:rsidRPr="009D1452" w:rsidRDefault="00E523C2" w:rsidP="009D4CF8">
            <w:pPr>
              <w:pStyle w:val="Akapitzlist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określać przeznaczenie poszczególnych rozkazów pisemnych</w:t>
            </w:r>
          </w:p>
          <w:p w:rsidR="00E523C2" w:rsidRPr="009D1452" w:rsidRDefault="00E523C2" w:rsidP="009D4CF8">
            <w:pPr>
              <w:pStyle w:val="Akapitzlist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Wymieniać sposoby doręczania rozkazów</w:t>
            </w:r>
          </w:p>
          <w:p w:rsidR="00E523C2" w:rsidRPr="009D1452" w:rsidRDefault="00E523C2" w:rsidP="009D4CF8">
            <w:pPr>
              <w:pStyle w:val="Akapitzlist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Rozróżnia ostrzeżenia stale, okresowe, doraźne, jednorazowe.</w:t>
            </w:r>
          </w:p>
        </w:tc>
        <w:tc>
          <w:tcPr>
            <w:tcW w:w="2977" w:type="dxa"/>
          </w:tcPr>
          <w:p w:rsidR="00E523C2" w:rsidRPr="009D1452" w:rsidRDefault="00E523C2" w:rsidP="009D4CF8">
            <w:pPr>
              <w:pStyle w:val="Akapitzlist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wypełniać rozkazy pisemne w konkretnych sytuacjach ruchowych</w:t>
            </w:r>
          </w:p>
          <w:p w:rsidR="00E523C2" w:rsidRPr="009D1452" w:rsidRDefault="00E523C2" w:rsidP="009D4CF8">
            <w:pPr>
              <w:pStyle w:val="Akapitzlist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wymienić zasady przekazywania treści rozkazów pisemnych przy użyciu środków łączności</w:t>
            </w:r>
          </w:p>
        </w:tc>
        <w:tc>
          <w:tcPr>
            <w:tcW w:w="1134" w:type="dxa"/>
          </w:tcPr>
          <w:p w:rsidR="00E523C2" w:rsidRPr="009D1452" w:rsidRDefault="00E523C2" w:rsidP="00E523C2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IV klasa</w:t>
            </w:r>
          </w:p>
        </w:tc>
      </w:tr>
      <w:tr w:rsidR="006D263B" w:rsidRPr="009D1452" w:rsidTr="00A468A4">
        <w:trPr>
          <w:trHeight w:val="880"/>
        </w:trPr>
        <w:tc>
          <w:tcPr>
            <w:tcW w:w="2235" w:type="dxa"/>
            <w:vMerge w:val="restart"/>
          </w:tcPr>
          <w:p w:rsidR="006D263B" w:rsidRPr="009D1452" w:rsidRDefault="006D263B" w:rsidP="005066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V.</w:t>
            </w:r>
            <w:r w:rsidR="009D1452" w:rsidRPr="009D145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Zdarzenia kolejowe </w:t>
            </w:r>
          </w:p>
        </w:tc>
        <w:tc>
          <w:tcPr>
            <w:tcW w:w="2551" w:type="dxa"/>
          </w:tcPr>
          <w:p w:rsidR="006D263B" w:rsidRPr="009D1452" w:rsidRDefault="006D263B" w:rsidP="00E523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19.</w:t>
            </w:r>
            <w:r w:rsidR="009D1452" w:rsidRPr="009D145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1452">
              <w:rPr>
                <w:rFonts w:ascii="Arial" w:hAnsi="Arial" w:cs="Arial"/>
                <w:sz w:val="20"/>
                <w:szCs w:val="20"/>
              </w:rPr>
              <w:t>Podstawowe pojęcia związane ze zdarzeniami kolejowymi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D263B" w:rsidRPr="009D1452" w:rsidRDefault="006D263B" w:rsidP="00E523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0" w:type="dxa"/>
          </w:tcPr>
          <w:p w:rsidR="006D263B" w:rsidRPr="009D1452" w:rsidRDefault="006D263B" w:rsidP="009D4CF8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definiować pojęcie zdarzenia kolejowego </w:t>
            </w:r>
          </w:p>
          <w:p w:rsidR="006D263B" w:rsidRPr="009D1452" w:rsidRDefault="006D263B" w:rsidP="009D4CF8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definiować pojęcia związane ze zdarzeniami kolejowymi</w:t>
            </w:r>
          </w:p>
          <w:p w:rsidR="006D263B" w:rsidRPr="009D1452" w:rsidRDefault="006D263B" w:rsidP="009D4CF8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klasyfikować zdarzenia kolejowe </w:t>
            </w:r>
          </w:p>
        </w:tc>
        <w:tc>
          <w:tcPr>
            <w:tcW w:w="2977" w:type="dxa"/>
          </w:tcPr>
          <w:p w:rsidR="006D263B" w:rsidRPr="009D1452" w:rsidRDefault="006D263B" w:rsidP="009D4CF8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wskazywać przepisy regulujące postępowanie w przypadku zdarzenia kolejowego </w:t>
            </w:r>
          </w:p>
          <w:p w:rsidR="006D263B" w:rsidRPr="00A468A4" w:rsidRDefault="006D263B" w:rsidP="009D4CF8">
            <w:pPr>
              <w:pStyle w:val="Akapitzlist"/>
              <w:numPr>
                <w:ilvl w:val="0"/>
                <w:numId w:val="169"/>
              </w:numPr>
              <w:spacing w:after="0" w:line="240" w:lineRule="auto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dobierać techniki radzenia sobie ze stresem</w:t>
            </w:r>
          </w:p>
        </w:tc>
        <w:tc>
          <w:tcPr>
            <w:tcW w:w="1134" w:type="dxa"/>
          </w:tcPr>
          <w:p w:rsidR="006D263B" w:rsidRPr="009D1452" w:rsidRDefault="006D263B" w:rsidP="00E523C2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IV klasa</w:t>
            </w:r>
          </w:p>
        </w:tc>
      </w:tr>
      <w:tr w:rsidR="006D263B" w:rsidRPr="009D1452" w:rsidTr="00A468A4">
        <w:trPr>
          <w:trHeight w:val="708"/>
        </w:trPr>
        <w:tc>
          <w:tcPr>
            <w:tcW w:w="2235" w:type="dxa"/>
            <w:vMerge/>
          </w:tcPr>
          <w:p w:rsidR="006D263B" w:rsidRPr="009D1452" w:rsidRDefault="006D263B" w:rsidP="00A867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6D263B" w:rsidRPr="009D1452" w:rsidRDefault="006D263B" w:rsidP="00A867B7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20.</w:t>
            </w:r>
            <w:r w:rsidR="009D1452" w:rsidRPr="009D145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Procedury postępowania w razie zdarzenia kolejowego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D263B" w:rsidRPr="009D1452" w:rsidRDefault="006D263B" w:rsidP="00A867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0" w:type="dxa"/>
          </w:tcPr>
          <w:p w:rsidR="006D263B" w:rsidRPr="009D1452" w:rsidRDefault="006D263B" w:rsidP="009D4CF8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rozpoznawać procedury postępowania w razie zdarzenia kolejowego </w:t>
            </w:r>
          </w:p>
          <w:p w:rsidR="006D263B" w:rsidRPr="009D1452" w:rsidRDefault="006D263B" w:rsidP="009D4CF8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formułować treść telefonogramów alarmowych </w:t>
            </w:r>
          </w:p>
          <w:p w:rsidR="006D263B" w:rsidRPr="009D1452" w:rsidRDefault="006D263B" w:rsidP="009D4CF8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określać sposób postępowania na wypadek pożaru taboru kolejowego i anomalii pogodowych</w:t>
            </w:r>
          </w:p>
          <w:p w:rsidR="006D263B" w:rsidRPr="009D1452" w:rsidRDefault="006D263B" w:rsidP="009D4CF8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określać sposób postępowania na wypadek rozerwania pociągu na szlaku i zbiegnięcia wagonów</w:t>
            </w:r>
          </w:p>
          <w:p w:rsidR="006D263B" w:rsidRPr="009D1452" w:rsidRDefault="006D263B" w:rsidP="009D4CF8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opisać proces cofania, zabierania części składu pociągu</w:t>
            </w:r>
          </w:p>
          <w:p w:rsidR="006D263B" w:rsidRPr="009D1452" w:rsidRDefault="006D263B" w:rsidP="009D4CF8">
            <w:pPr>
              <w:numPr>
                <w:ilvl w:val="0"/>
                <w:numId w:val="167"/>
              </w:numPr>
              <w:spacing w:after="0" w:line="240" w:lineRule="auto"/>
              <w:ind w:left="176" w:hanging="17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charakteryzować różne formy </w:t>
            </w:r>
            <w:proofErr w:type="spellStart"/>
            <w:r w:rsidRPr="009D1452">
              <w:rPr>
                <w:rFonts w:ascii="Arial" w:hAnsi="Arial" w:cs="Arial"/>
                <w:sz w:val="20"/>
                <w:szCs w:val="20"/>
              </w:rPr>
              <w:t>zachowań</w:t>
            </w:r>
            <w:proofErr w:type="spellEnd"/>
            <w:r w:rsidRPr="009D1452">
              <w:rPr>
                <w:rFonts w:ascii="Arial" w:hAnsi="Arial" w:cs="Arial"/>
                <w:sz w:val="20"/>
                <w:szCs w:val="20"/>
              </w:rPr>
              <w:t xml:space="preserve"> asertywnych, jako sposoby radzenia sobie ze stresem</w:t>
            </w:r>
          </w:p>
        </w:tc>
        <w:tc>
          <w:tcPr>
            <w:tcW w:w="2977" w:type="dxa"/>
          </w:tcPr>
          <w:p w:rsidR="006D263B" w:rsidRPr="009D1452" w:rsidRDefault="006D263B" w:rsidP="009D4CF8">
            <w:pPr>
              <w:numPr>
                <w:ilvl w:val="0"/>
                <w:numId w:val="18"/>
              </w:numPr>
              <w:spacing w:after="0" w:line="240" w:lineRule="auto"/>
              <w:ind w:left="176" w:hanging="17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stosować instrukcje o postępowaniu w sprawach wypadków i incydentów w transporcie kolejowym</w:t>
            </w:r>
          </w:p>
          <w:p w:rsidR="006D263B" w:rsidRPr="009D1452" w:rsidRDefault="006D263B" w:rsidP="009D4CF8">
            <w:pPr>
              <w:numPr>
                <w:ilvl w:val="0"/>
                <w:numId w:val="18"/>
              </w:numPr>
              <w:spacing w:after="0" w:line="240" w:lineRule="auto"/>
              <w:ind w:left="176" w:hanging="17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określać zasady prowadzenia akcji ratowniczych na kolei</w:t>
            </w:r>
          </w:p>
          <w:p w:rsidR="006D263B" w:rsidRPr="009D1452" w:rsidRDefault="006D263B" w:rsidP="009D4CF8">
            <w:pPr>
              <w:numPr>
                <w:ilvl w:val="0"/>
                <w:numId w:val="18"/>
              </w:numPr>
              <w:spacing w:after="0" w:line="240" w:lineRule="auto"/>
              <w:ind w:left="176" w:hanging="17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określać sposób postępowania na wypadek zerwania sieci trakcyjnej</w:t>
            </w:r>
          </w:p>
          <w:p w:rsidR="006D263B" w:rsidRPr="009D1452" w:rsidRDefault="006D263B" w:rsidP="009D4CF8">
            <w:pPr>
              <w:numPr>
                <w:ilvl w:val="0"/>
                <w:numId w:val="18"/>
              </w:numPr>
              <w:spacing w:after="0" w:line="240" w:lineRule="auto"/>
              <w:ind w:left="176" w:hanging="17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określać sposób postępowania na wypadek deformacji toru lub pęknięcia szyny</w:t>
            </w:r>
          </w:p>
          <w:p w:rsidR="006D263B" w:rsidRPr="009D1452" w:rsidRDefault="006D263B" w:rsidP="009D4CF8">
            <w:pPr>
              <w:pStyle w:val="Akapitzlist"/>
              <w:numPr>
                <w:ilvl w:val="0"/>
                <w:numId w:val="172"/>
              </w:numPr>
              <w:spacing w:after="0" w:line="240" w:lineRule="auto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określać zasady postępowania z taborem po wypadkach i wkolejeniach </w:t>
            </w:r>
          </w:p>
          <w:p w:rsidR="006D263B" w:rsidRPr="009D1452" w:rsidRDefault="006D263B" w:rsidP="009D4CF8">
            <w:pPr>
              <w:pStyle w:val="Akapitzlist"/>
              <w:numPr>
                <w:ilvl w:val="0"/>
                <w:numId w:val="172"/>
              </w:numPr>
              <w:spacing w:after="0" w:line="240" w:lineRule="auto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opisać postępowanie w razie braku sygnałów końca pociągu</w:t>
            </w:r>
          </w:p>
          <w:p w:rsidR="006D263B" w:rsidRPr="009D1452" w:rsidRDefault="006D263B" w:rsidP="009D4CF8">
            <w:pPr>
              <w:numPr>
                <w:ilvl w:val="0"/>
                <w:numId w:val="167"/>
              </w:numPr>
              <w:spacing w:after="0" w:line="240" w:lineRule="auto"/>
              <w:ind w:left="176" w:hanging="17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określić postepowanie maszynisty w razie użycia hamulca bezpieczeństwa lub rozerwania sprzęgu </w:t>
            </w:r>
            <w:r w:rsidRPr="009D1452">
              <w:rPr>
                <w:rFonts w:ascii="Arial" w:hAnsi="Arial" w:cs="Arial"/>
                <w:sz w:val="20"/>
                <w:szCs w:val="20"/>
              </w:rPr>
              <w:lastRenderedPageBreak/>
              <w:t>hamulcowego,</w:t>
            </w:r>
          </w:p>
        </w:tc>
        <w:tc>
          <w:tcPr>
            <w:tcW w:w="1134" w:type="dxa"/>
          </w:tcPr>
          <w:p w:rsidR="006D263B" w:rsidRPr="009D1452" w:rsidRDefault="006D263B" w:rsidP="00A867B7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lastRenderedPageBreak/>
              <w:t>IV klasa</w:t>
            </w:r>
          </w:p>
        </w:tc>
      </w:tr>
      <w:tr w:rsidR="006D263B" w:rsidRPr="009D1452" w:rsidTr="00A468A4">
        <w:tc>
          <w:tcPr>
            <w:tcW w:w="2235" w:type="dxa"/>
            <w:vMerge/>
          </w:tcPr>
          <w:p w:rsidR="006D263B" w:rsidRPr="009D1452" w:rsidRDefault="006D263B" w:rsidP="00A867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6D263B" w:rsidRPr="009D1452" w:rsidRDefault="006D263B" w:rsidP="00A867B7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21.</w:t>
            </w:r>
            <w:r w:rsidR="009D1452" w:rsidRPr="009D145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1452">
              <w:rPr>
                <w:rFonts w:ascii="Arial" w:hAnsi="Arial" w:cs="Arial"/>
                <w:sz w:val="20"/>
                <w:szCs w:val="20"/>
              </w:rPr>
              <w:t>Przewozy towarów niebezpiecznych oraz wojskowych</w:t>
            </w:r>
          </w:p>
        </w:tc>
        <w:tc>
          <w:tcPr>
            <w:tcW w:w="851" w:type="dxa"/>
          </w:tcPr>
          <w:p w:rsidR="006D263B" w:rsidRPr="009D1452" w:rsidRDefault="006D263B" w:rsidP="00A867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0" w:type="dxa"/>
          </w:tcPr>
          <w:p w:rsidR="006D263B" w:rsidRPr="009D1452" w:rsidRDefault="006D263B" w:rsidP="009D4CF8">
            <w:pPr>
              <w:numPr>
                <w:ilvl w:val="0"/>
                <w:numId w:val="177"/>
              </w:numPr>
              <w:spacing w:after="0" w:line="240" w:lineRule="auto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klasyfikować towary niebezpieczne</w:t>
            </w:r>
          </w:p>
          <w:p w:rsidR="006D263B" w:rsidRPr="009D1452" w:rsidRDefault="006D263B" w:rsidP="009D4CF8">
            <w:pPr>
              <w:numPr>
                <w:ilvl w:val="0"/>
                <w:numId w:val="177"/>
              </w:numPr>
              <w:spacing w:after="0" w:line="240" w:lineRule="auto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rozpoznawać zagrożenia związane z przewozem materiałów niebezpiecznych na podstawie nalepek ostrzegawczych umieszczonych na wagonach</w:t>
            </w:r>
          </w:p>
          <w:p w:rsidR="006D263B" w:rsidRPr="009D1452" w:rsidRDefault="006D263B" w:rsidP="009D4CF8">
            <w:pPr>
              <w:numPr>
                <w:ilvl w:val="0"/>
                <w:numId w:val="177"/>
              </w:numPr>
              <w:spacing w:after="0" w:line="240" w:lineRule="auto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wyliczać zasady przewozu przesyłek wojskowych</w:t>
            </w:r>
          </w:p>
          <w:p w:rsidR="006D263B" w:rsidRPr="009D1452" w:rsidRDefault="006D263B" w:rsidP="009D4CF8">
            <w:pPr>
              <w:numPr>
                <w:ilvl w:val="0"/>
                <w:numId w:val="177"/>
              </w:numPr>
              <w:spacing w:after="0" w:line="240" w:lineRule="auto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stosować oznaczenia przewozu towarów niebezpiecznych</w:t>
            </w:r>
          </w:p>
        </w:tc>
        <w:tc>
          <w:tcPr>
            <w:tcW w:w="2977" w:type="dxa"/>
          </w:tcPr>
          <w:p w:rsidR="006D263B" w:rsidRPr="009D1452" w:rsidRDefault="006D263B" w:rsidP="009D4CF8">
            <w:pPr>
              <w:numPr>
                <w:ilvl w:val="0"/>
                <w:numId w:val="177"/>
              </w:numPr>
              <w:spacing w:after="0" w:line="240" w:lineRule="auto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określać zasady przewozu towarów wysokiego ryzyka</w:t>
            </w:r>
          </w:p>
          <w:p w:rsidR="006D263B" w:rsidRPr="009D1452" w:rsidRDefault="006D263B" w:rsidP="009D4CF8">
            <w:pPr>
              <w:numPr>
                <w:ilvl w:val="0"/>
                <w:numId w:val="177"/>
              </w:numPr>
              <w:spacing w:after="0" w:line="240" w:lineRule="auto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określać postępowanie w razie wystąpienia sytuacji awaryjnej podczas przewozu materiałów niebezpiecznych</w:t>
            </w:r>
          </w:p>
          <w:p w:rsidR="006D263B" w:rsidRPr="009D1452" w:rsidRDefault="006D263B" w:rsidP="009D4CF8">
            <w:pPr>
              <w:numPr>
                <w:ilvl w:val="0"/>
                <w:numId w:val="177"/>
              </w:numPr>
              <w:spacing w:after="0" w:line="240" w:lineRule="auto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określać postępowanie przy likwidacji skutków wypadków z udziałem ładunków niebezpiecznych</w:t>
            </w:r>
          </w:p>
          <w:p w:rsidR="006D263B" w:rsidRPr="009D1452" w:rsidRDefault="006D263B" w:rsidP="009D4CF8">
            <w:pPr>
              <w:numPr>
                <w:ilvl w:val="0"/>
                <w:numId w:val="169"/>
              </w:numPr>
              <w:spacing w:after="0" w:line="240" w:lineRule="auto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podejmować działania wpływające pozytywnie na zachowania własne i współpracowników</w:t>
            </w:r>
          </w:p>
          <w:p w:rsidR="006D263B" w:rsidRPr="009D1452" w:rsidRDefault="006D263B" w:rsidP="009D4CF8">
            <w:pPr>
              <w:numPr>
                <w:ilvl w:val="0"/>
                <w:numId w:val="169"/>
              </w:numPr>
              <w:spacing w:after="0" w:line="240" w:lineRule="auto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charakteryzować metody i techniki rozwiązywania problemów.</w:t>
            </w:r>
          </w:p>
        </w:tc>
        <w:tc>
          <w:tcPr>
            <w:tcW w:w="1134" w:type="dxa"/>
          </w:tcPr>
          <w:p w:rsidR="006D263B" w:rsidRPr="009D1452" w:rsidRDefault="006D263B" w:rsidP="00A867B7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IV klasa</w:t>
            </w:r>
          </w:p>
        </w:tc>
      </w:tr>
      <w:tr w:rsidR="00693D2C" w:rsidRPr="009D1452" w:rsidTr="00A468A4">
        <w:tc>
          <w:tcPr>
            <w:tcW w:w="2235" w:type="dxa"/>
          </w:tcPr>
          <w:p w:rsidR="00693D2C" w:rsidRPr="009D1452" w:rsidRDefault="00693D2C" w:rsidP="00693D2C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Razem</w:t>
            </w:r>
          </w:p>
        </w:tc>
        <w:tc>
          <w:tcPr>
            <w:tcW w:w="2551" w:type="dxa"/>
          </w:tcPr>
          <w:p w:rsidR="00693D2C" w:rsidRPr="009D1452" w:rsidRDefault="00693D2C" w:rsidP="00693D2C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693D2C" w:rsidRPr="009D1452" w:rsidRDefault="00693D2C" w:rsidP="000307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0" w:type="dxa"/>
          </w:tcPr>
          <w:p w:rsidR="00693D2C" w:rsidRPr="009D1452" w:rsidRDefault="00693D2C" w:rsidP="000307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:rsidR="00693D2C" w:rsidRPr="009D1452" w:rsidRDefault="00693D2C" w:rsidP="0003075F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693D2C" w:rsidRPr="009D1452" w:rsidRDefault="00693D2C" w:rsidP="00693D2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8031E" w:rsidRPr="009D1452" w:rsidRDefault="00D8031E" w:rsidP="00D8031E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D8031E" w:rsidRPr="009D1452" w:rsidRDefault="00D8031E" w:rsidP="00D8031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b/>
          <w:sz w:val="20"/>
          <w:szCs w:val="20"/>
        </w:rPr>
        <w:t>PROCEDURY OSIĄGANIA CELÓW KSZTAŁCENIA PRZEDMIOTU</w:t>
      </w:r>
    </w:p>
    <w:p w:rsidR="00D8031E" w:rsidRPr="009D1452" w:rsidRDefault="00D8031E" w:rsidP="00D8031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Warunkiem osiągania zależnych efektów kształcenia w zakresie przedmiotu Organizacja przewozów kolejowych  jest opracowanie dla danego zawodu procedur, a w tym:</w:t>
      </w:r>
    </w:p>
    <w:p w:rsidR="00D8031E" w:rsidRPr="009D1452" w:rsidRDefault="00D8031E" w:rsidP="009D4CF8">
      <w:pPr>
        <w:numPr>
          <w:ilvl w:val="0"/>
          <w:numId w:val="183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zaplanowanie lekcji (wskazanie celów szczególnych jakie powinny zostać osiągnięte)</w:t>
      </w:r>
    </w:p>
    <w:p w:rsidR="00D8031E" w:rsidRPr="009D1452" w:rsidRDefault="00D8031E" w:rsidP="009D4CF8">
      <w:pPr>
        <w:numPr>
          <w:ilvl w:val="0"/>
          <w:numId w:val="183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 xml:space="preserve">wykorzystanie różnorodnych metod nauczania ( szczególnie aktywizujących ucznia do pracy) </w:t>
      </w:r>
    </w:p>
    <w:p w:rsidR="00D8031E" w:rsidRPr="009D1452" w:rsidRDefault="00D8031E" w:rsidP="009D4CF8">
      <w:pPr>
        <w:numPr>
          <w:ilvl w:val="0"/>
          <w:numId w:val="183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 xml:space="preserve">dobór środków dydaktycznych do treści i celów nauczania </w:t>
      </w:r>
    </w:p>
    <w:p w:rsidR="00D8031E" w:rsidRPr="009D1452" w:rsidRDefault="00D8031E" w:rsidP="009D4CF8">
      <w:pPr>
        <w:numPr>
          <w:ilvl w:val="0"/>
          <w:numId w:val="183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 xml:space="preserve">dobór formy pracy z uczniami – określenie ilości osób w grupie, określenie indywidualizacji zajęć </w:t>
      </w:r>
    </w:p>
    <w:p w:rsidR="00D8031E" w:rsidRPr="009D1452" w:rsidRDefault="00D8031E" w:rsidP="009D4CF8">
      <w:pPr>
        <w:numPr>
          <w:ilvl w:val="0"/>
          <w:numId w:val="183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 xml:space="preserve">systematyczne sprawdzenie wiedzy i umiejętności uczniów poprzez sprawdzanie w formie testu wielokrotnego wyboru oraz testów praktycznych i innych form sprawdzania wiedzy i umiejętności w zależności od metody nauczania </w:t>
      </w:r>
    </w:p>
    <w:p w:rsidR="00D8031E" w:rsidRPr="009D1452" w:rsidRDefault="00D8031E" w:rsidP="009D4CF8">
      <w:pPr>
        <w:numPr>
          <w:ilvl w:val="0"/>
          <w:numId w:val="183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lastRenderedPageBreak/>
        <w:t>stosowanie oceniania sumującego i kształtującego</w:t>
      </w:r>
    </w:p>
    <w:p w:rsidR="00D8031E" w:rsidRPr="009D1452" w:rsidRDefault="00D8031E" w:rsidP="009D4CF8">
      <w:pPr>
        <w:numPr>
          <w:ilvl w:val="0"/>
          <w:numId w:val="183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przeprowadzenie ewaluacji doboru treści nauczania do założonych celów, metod pracy, środków dydaktycznych, sposobu oceniania i informacji zwrotnej dla ucznia</w:t>
      </w:r>
    </w:p>
    <w:p w:rsidR="00D8031E" w:rsidRPr="009D1452" w:rsidRDefault="00D8031E" w:rsidP="00D8031E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D8031E" w:rsidRPr="009D1452" w:rsidRDefault="00D8031E" w:rsidP="00D8031E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D1452">
        <w:rPr>
          <w:rFonts w:ascii="Arial" w:hAnsi="Arial" w:cs="Arial"/>
          <w:b/>
          <w:sz w:val="20"/>
          <w:szCs w:val="20"/>
        </w:rPr>
        <w:t>Metody nauczania:</w:t>
      </w:r>
    </w:p>
    <w:p w:rsidR="00D8031E" w:rsidRPr="009D1452" w:rsidRDefault="00D8031E" w:rsidP="00D8031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 xml:space="preserve">Dla przedmiotu Organizacja przewozów kolejowych, który jest przedmiotem o charakterze teoretycznym zaleca się stosowanie metod nauczania o charakterze podającym, eksponujących i problemowych. </w:t>
      </w:r>
    </w:p>
    <w:p w:rsidR="00D8031E" w:rsidRPr="009D1452" w:rsidRDefault="00D8031E" w:rsidP="009D4CF8">
      <w:pPr>
        <w:numPr>
          <w:ilvl w:val="0"/>
          <w:numId w:val="185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wykład informacyjny</w:t>
      </w:r>
    </w:p>
    <w:p w:rsidR="00D8031E" w:rsidRPr="009D1452" w:rsidRDefault="00D8031E" w:rsidP="009D4CF8">
      <w:pPr>
        <w:numPr>
          <w:ilvl w:val="0"/>
          <w:numId w:val="185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pokaz z objaśnieniem</w:t>
      </w:r>
    </w:p>
    <w:p w:rsidR="00D8031E" w:rsidRPr="009D1452" w:rsidRDefault="00D8031E" w:rsidP="009D4CF8">
      <w:pPr>
        <w:numPr>
          <w:ilvl w:val="0"/>
          <w:numId w:val="185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wykład problemowy</w:t>
      </w:r>
    </w:p>
    <w:p w:rsidR="00D8031E" w:rsidRPr="009D1452" w:rsidRDefault="00D8031E" w:rsidP="009D4CF8">
      <w:pPr>
        <w:numPr>
          <w:ilvl w:val="0"/>
          <w:numId w:val="185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metoda przypadku</w:t>
      </w:r>
    </w:p>
    <w:p w:rsidR="00D8031E" w:rsidRPr="009D1452" w:rsidRDefault="00D8031E" w:rsidP="009D4CF8">
      <w:pPr>
        <w:numPr>
          <w:ilvl w:val="0"/>
          <w:numId w:val="185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dyskusja dydaktyczna</w:t>
      </w:r>
    </w:p>
    <w:p w:rsidR="00D8031E" w:rsidRPr="009D1452" w:rsidRDefault="00D8031E" w:rsidP="009D4CF8">
      <w:pPr>
        <w:numPr>
          <w:ilvl w:val="0"/>
          <w:numId w:val="185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burza mózgów</w:t>
      </w:r>
    </w:p>
    <w:p w:rsidR="00D8031E" w:rsidRPr="009D1452" w:rsidRDefault="00D8031E" w:rsidP="00D8031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 xml:space="preserve">Ponadto dla zagadnień związanych z </w:t>
      </w:r>
      <w:r w:rsidR="008019AB" w:rsidRPr="009D1452">
        <w:rPr>
          <w:rFonts w:ascii="Arial" w:hAnsi="Arial" w:cs="Arial"/>
          <w:sz w:val="20"/>
          <w:szCs w:val="20"/>
        </w:rPr>
        <w:t>Organizacją przewozów kolejowych</w:t>
      </w:r>
      <w:r w:rsidRPr="009D1452">
        <w:rPr>
          <w:rFonts w:ascii="Arial" w:hAnsi="Arial" w:cs="Arial"/>
          <w:sz w:val="20"/>
          <w:szCs w:val="20"/>
        </w:rPr>
        <w:t xml:space="preserve"> zaleca się wykorzystanie metod praktycznych takich jak:</w:t>
      </w:r>
    </w:p>
    <w:p w:rsidR="00D8031E" w:rsidRPr="009D1452" w:rsidRDefault="00D8031E" w:rsidP="009D4CF8">
      <w:pPr>
        <w:numPr>
          <w:ilvl w:val="0"/>
          <w:numId w:val="184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 xml:space="preserve">ćwiczenia praktyczne </w:t>
      </w:r>
    </w:p>
    <w:p w:rsidR="00D8031E" w:rsidRPr="009D1452" w:rsidRDefault="00D8031E" w:rsidP="009D4CF8">
      <w:pPr>
        <w:numPr>
          <w:ilvl w:val="0"/>
          <w:numId w:val="184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 xml:space="preserve">metoda projektów </w:t>
      </w:r>
    </w:p>
    <w:p w:rsidR="00D8031E" w:rsidRPr="009D1452" w:rsidRDefault="00D8031E" w:rsidP="00D8031E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D8031E" w:rsidRPr="009D1452" w:rsidRDefault="00D8031E" w:rsidP="00D8031E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D1452">
        <w:rPr>
          <w:rFonts w:ascii="Arial" w:hAnsi="Arial" w:cs="Arial"/>
          <w:b/>
          <w:sz w:val="20"/>
          <w:szCs w:val="20"/>
        </w:rPr>
        <w:t>Środki dydaktyczne:</w:t>
      </w:r>
    </w:p>
    <w:p w:rsidR="00D8031E" w:rsidRPr="009D1452" w:rsidRDefault="00D8031E" w:rsidP="00D8031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 xml:space="preserve">Pracowania wyposażona w: komputery z dostępem do sieci, projektor multimedialny, plansze i prezentacje dotyczące elementów drogi kolejowej, rysunki techniczne elementów infrastruktury kolejowej, rysunki techniczne torów kolejowych w planie i profilu, schematy stacji kolejowych,  tablica biała </w:t>
      </w:r>
      <w:proofErr w:type="spellStart"/>
      <w:r w:rsidRPr="009D1452">
        <w:rPr>
          <w:rFonts w:ascii="Arial" w:hAnsi="Arial" w:cs="Arial"/>
          <w:sz w:val="20"/>
          <w:szCs w:val="20"/>
        </w:rPr>
        <w:t>suchościerna</w:t>
      </w:r>
      <w:proofErr w:type="spellEnd"/>
      <w:r w:rsidRPr="009D1452">
        <w:rPr>
          <w:rFonts w:ascii="Arial" w:hAnsi="Arial" w:cs="Arial"/>
          <w:sz w:val="20"/>
          <w:szCs w:val="20"/>
        </w:rPr>
        <w:t xml:space="preserve"> wraz z kolorowymi pisakami, fotografie i inne materiały wizualne dotyczące np. uszkodzeń i defektów szyn, filmy dydaktyczne dotyczące bezpieczeństwa na przejazdach kolejowych, przyrządy do pomiaru toru i zestawów kołowych, modele lub eksponaty elementów sieci trakcyjnej.</w:t>
      </w:r>
    </w:p>
    <w:p w:rsidR="00D8031E" w:rsidRPr="009D1452" w:rsidRDefault="00D8031E" w:rsidP="00D8031E">
      <w:p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D8031E" w:rsidRPr="009D1452" w:rsidRDefault="00D8031E" w:rsidP="00D8031E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D1452">
        <w:rPr>
          <w:rFonts w:ascii="Arial" w:hAnsi="Arial" w:cs="Arial"/>
          <w:b/>
          <w:sz w:val="20"/>
          <w:szCs w:val="20"/>
        </w:rPr>
        <w:lastRenderedPageBreak/>
        <w:t>Formy organizacyjne</w:t>
      </w:r>
    </w:p>
    <w:p w:rsidR="00D8031E" w:rsidRPr="009D1452" w:rsidRDefault="00D8031E" w:rsidP="00D8031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 xml:space="preserve">Lekcje powinny być prowadzone z wykorzystaniem różnych form organizacyjnych: indywidualnie i zespołowo. W przypadku przedmiotu Infrastruktura kolejowa liczba kształconych w grupie nie powinna przekraczać 32 osoby. Przy wykonywaniu ćwiczeń praktycznych lub projektów zalecany jest podział na 2-osobowe zespoły. Istotną kwestią w kształceniu zawodowym jest indywidualizacja pracy w kierunku potrzeb i możliwości w zakresie, metod, środków oraz form kształcenia. </w:t>
      </w:r>
    </w:p>
    <w:p w:rsidR="00D8031E" w:rsidRPr="009D1452" w:rsidRDefault="00D8031E" w:rsidP="00D8031E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D8031E" w:rsidRPr="009D1452" w:rsidRDefault="00D8031E" w:rsidP="00D8031E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D1452">
        <w:rPr>
          <w:rFonts w:ascii="Arial" w:hAnsi="Arial" w:cs="Arial"/>
          <w:b/>
          <w:sz w:val="20"/>
          <w:szCs w:val="20"/>
        </w:rPr>
        <w:t>PROPONOWANE METODY SPRAWDZANIA OSIĄGNIĘĆ EDUKACYJNYCH UCZNIA</w:t>
      </w:r>
    </w:p>
    <w:p w:rsidR="00D8031E" w:rsidRPr="009D1452" w:rsidRDefault="00D8031E" w:rsidP="009D4CF8">
      <w:pPr>
        <w:numPr>
          <w:ilvl w:val="0"/>
          <w:numId w:val="186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prace indywidualne i zespołowe w formie referatów i opracowań wybranego zagadnienia</w:t>
      </w:r>
    </w:p>
    <w:p w:rsidR="00D8031E" w:rsidRPr="009D1452" w:rsidRDefault="00D8031E" w:rsidP="009D4CF8">
      <w:pPr>
        <w:numPr>
          <w:ilvl w:val="0"/>
          <w:numId w:val="186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 xml:space="preserve">praca z tekstem – czytanie ze zrozumieniem (np. aktów i przepisów prawa, instrukcji) </w:t>
      </w:r>
    </w:p>
    <w:p w:rsidR="00D8031E" w:rsidRPr="009D1452" w:rsidRDefault="00D8031E" w:rsidP="009D4CF8">
      <w:pPr>
        <w:numPr>
          <w:ilvl w:val="0"/>
          <w:numId w:val="186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quizy i konkursy indywidualnie i zespołowo</w:t>
      </w:r>
    </w:p>
    <w:p w:rsidR="00D8031E" w:rsidRPr="009D1452" w:rsidRDefault="00D8031E" w:rsidP="009D4CF8">
      <w:pPr>
        <w:numPr>
          <w:ilvl w:val="0"/>
          <w:numId w:val="186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testy z pytaniami zamkniętymi (np. prawda-fałsz, wyboru jednokrotnego, wielokrotnego, z luką)</w:t>
      </w:r>
    </w:p>
    <w:p w:rsidR="00D8031E" w:rsidRPr="009D1452" w:rsidRDefault="00D8031E" w:rsidP="009D4CF8">
      <w:pPr>
        <w:numPr>
          <w:ilvl w:val="0"/>
          <w:numId w:val="186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 xml:space="preserve">sprawdziany z pytaniami otwartymi (np. krótkiej odpowiedzi, z luką, rozszerzonej odpowiedzi)  </w:t>
      </w:r>
    </w:p>
    <w:p w:rsidR="00D8031E" w:rsidRPr="009D1452" w:rsidRDefault="00D8031E" w:rsidP="009D4CF8">
      <w:pPr>
        <w:numPr>
          <w:ilvl w:val="0"/>
          <w:numId w:val="186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 xml:space="preserve">testy mieszane </w:t>
      </w:r>
    </w:p>
    <w:p w:rsidR="00D8031E" w:rsidRPr="009D1452" w:rsidRDefault="00D8031E" w:rsidP="009D4CF8">
      <w:pPr>
        <w:numPr>
          <w:ilvl w:val="0"/>
          <w:numId w:val="186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 xml:space="preserve">praca indywidualna w formie wykonanego projektu stacji kolejowej </w:t>
      </w:r>
    </w:p>
    <w:p w:rsidR="00D8031E" w:rsidRPr="009D1452" w:rsidRDefault="00D8031E" w:rsidP="00D8031E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D8031E" w:rsidRPr="009D1452" w:rsidRDefault="00D8031E" w:rsidP="00D8031E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9D1452">
        <w:rPr>
          <w:rFonts w:ascii="Arial" w:hAnsi="Arial" w:cs="Arial"/>
          <w:b/>
          <w:bCs/>
          <w:sz w:val="20"/>
          <w:szCs w:val="20"/>
        </w:rPr>
        <w:t xml:space="preserve">EWALUACJA PRZEDMIOTU I </w:t>
      </w:r>
      <w:r w:rsidRPr="009D1452">
        <w:rPr>
          <w:rFonts w:ascii="Arial" w:hAnsi="Arial" w:cs="Arial"/>
          <w:b/>
          <w:sz w:val="20"/>
          <w:szCs w:val="20"/>
        </w:rPr>
        <w:t>PROPONOWANE METODY EWALUACJI PRZEDMIOTU</w:t>
      </w:r>
    </w:p>
    <w:p w:rsidR="00D8031E" w:rsidRPr="009D1452" w:rsidRDefault="00D8031E" w:rsidP="00D8031E">
      <w:pPr>
        <w:spacing w:line="360" w:lineRule="auto"/>
        <w:ind w:firstLine="284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 xml:space="preserve">Podczas realizacji procesu ewaluacji przedmiotu o charakterze teoretycznym jakim jest Organizacja przewozów kojowych zaleca się stosowanie głównie metod jakościowych (wywiad, obserwacja) oraz ilościowych (ankiety). W trakcie badań ewaluacyjnych powinno się zastosować kilka różnych metod badawczych dla lepszej oceny i oszacowania. </w:t>
      </w:r>
    </w:p>
    <w:p w:rsidR="00D8031E" w:rsidRPr="009D1452" w:rsidRDefault="00D8031E" w:rsidP="00D8031E">
      <w:pPr>
        <w:spacing w:line="360" w:lineRule="auto"/>
        <w:ind w:firstLine="284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 xml:space="preserve">W przypadku przedmiotu Organizacja przewozów kojowych jedną z ważnych metod wydaje się samoocena nauczyciela, który w ramach ewaluacji przedmiotu powinien ocenić jakość przygotowanych przez siebie treści nauczania, środków dydaktycznych i metod nauczania, ćwiczeń oraz ich dobór do nauczanej grupy osób a nawet do poszczególnych uczniów. Nauczyciel podczas działań ewaluacyjnych powinien dokonać też oceny posiadanych materiałów dydaktycznych: aktualności przepisów i instrukcji związanych infrastrukturą kolejową, materiałów wideo, dokumentacji technicznej czy też dostępnych </w:t>
      </w:r>
      <w:r w:rsidRPr="009D1452">
        <w:rPr>
          <w:rFonts w:ascii="Arial" w:hAnsi="Arial" w:cs="Arial"/>
          <w:sz w:val="20"/>
          <w:szCs w:val="20"/>
        </w:rPr>
        <w:lastRenderedPageBreak/>
        <w:t xml:space="preserve">elementów wyposażenia pracowni i </w:t>
      </w:r>
      <w:proofErr w:type="spellStart"/>
      <w:r w:rsidRPr="009D1452">
        <w:rPr>
          <w:rFonts w:ascii="Arial" w:hAnsi="Arial" w:cs="Arial"/>
          <w:sz w:val="20"/>
          <w:szCs w:val="20"/>
        </w:rPr>
        <w:t>sal</w:t>
      </w:r>
      <w:proofErr w:type="spellEnd"/>
      <w:r w:rsidRPr="009D1452">
        <w:rPr>
          <w:rFonts w:ascii="Arial" w:hAnsi="Arial" w:cs="Arial"/>
          <w:sz w:val="20"/>
          <w:szCs w:val="20"/>
        </w:rPr>
        <w:t xml:space="preserve"> lekcyjnych, w których prowadzone są lekcje – ze szczególnym uwzględnieniem rozwoju i postępu technologicznego w branży kolejowej. </w:t>
      </w:r>
    </w:p>
    <w:p w:rsidR="00D8031E" w:rsidRPr="009D1452" w:rsidRDefault="00D8031E" w:rsidP="00D8031E">
      <w:pPr>
        <w:spacing w:line="360" w:lineRule="auto"/>
        <w:ind w:firstLine="284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 xml:space="preserve">W obliczu bardzo szybko zmieniającej się rzeczywistości i stanu faktycznego infrastruktury kolejowej, ewaluacja poprzez samoocenę jest niezbędna do późniejszej oceny stanu aktualności wiedzy przekazywanej uczniowi. </w:t>
      </w:r>
    </w:p>
    <w:p w:rsidR="00D8031E" w:rsidRPr="009D1452" w:rsidRDefault="00D8031E" w:rsidP="00D8031E">
      <w:pPr>
        <w:spacing w:line="360" w:lineRule="auto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Kluczowe umiejętności podlegające ewaluacji w ramach przedmiotu Organizacja przewozów kojowych powinny dotyczyć:</w:t>
      </w:r>
    </w:p>
    <w:p w:rsidR="00D8031E" w:rsidRPr="009D1452" w:rsidRDefault="00D8031E" w:rsidP="009D4CF8">
      <w:pPr>
        <w:numPr>
          <w:ilvl w:val="0"/>
          <w:numId w:val="18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Posiadania wiedzy na temat elementów drogi kolejowej, sieci trakcyjnej oraz urządzeń sterowania ruchem kolejowym</w:t>
      </w:r>
    </w:p>
    <w:p w:rsidR="00D8031E" w:rsidRPr="009D1452" w:rsidRDefault="00D8031E" w:rsidP="009D4CF8">
      <w:pPr>
        <w:numPr>
          <w:ilvl w:val="0"/>
          <w:numId w:val="18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Posiadania wiedzy dotyczącej torów i rozjazdów</w:t>
      </w:r>
    </w:p>
    <w:p w:rsidR="00D8031E" w:rsidRPr="009D1452" w:rsidRDefault="00D8031E" w:rsidP="009D4CF8">
      <w:pPr>
        <w:numPr>
          <w:ilvl w:val="0"/>
          <w:numId w:val="18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 xml:space="preserve">Posiadania wiedzy na temat kolejowych budynków i budowli inżynieryjnych </w:t>
      </w:r>
    </w:p>
    <w:p w:rsidR="00D8031E" w:rsidRPr="009D1452" w:rsidRDefault="00D8031E" w:rsidP="009D4CF8">
      <w:pPr>
        <w:numPr>
          <w:ilvl w:val="0"/>
          <w:numId w:val="18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Umiejętności utrzymania torów i rozjazdów kolejowych oraz klasyfikacji ich uszkodzeń</w:t>
      </w:r>
    </w:p>
    <w:p w:rsidR="00D8031E" w:rsidRPr="009D1452" w:rsidRDefault="00D8031E" w:rsidP="009D4CF8">
      <w:pPr>
        <w:numPr>
          <w:ilvl w:val="0"/>
          <w:numId w:val="18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 xml:space="preserve">Projektowania stacji kolejowych </w:t>
      </w:r>
    </w:p>
    <w:p w:rsidR="00250E6C" w:rsidRPr="009D1452" w:rsidRDefault="00250E6C">
      <w:pPr>
        <w:rPr>
          <w:rFonts w:ascii="Arial" w:hAnsi="Arial" w:cs="Arial"/>
          <w:b/>
          <w:sz w:val="20"/>
          <w:szCs w:val="20"/>
        </w:rPr>
      </w:pPr>
      <w:r w:rsidRPr="009D1452">
        <w:rPr>
          <w:rFonts w:ascii="Arial" w:hAnsi="Arial" w:cs="Arial"/>
          <w:b/>
          <w:sz w:val="20"/>
          <w:szCs w:val="20"/>
        </w:rPr>
        <w:br w:type="page"/>
      </w:r>
    </w:p>
    <w:p w:rsidR="00394851" w:rsidRPr="009D1452" w:rsidRDefault="00394851" w:rsidP="00394851">
      <w:pPr>
        <w:rPr>
          <w:rFonts w:ascii="Arial" w:hAnsi="Arial" w:cs="Arial"/>
          <w:b/>
          <w:sz w:val="20"/>
          <w:szCs w:val="20"/>
        </w:rPr>
      </w:pPr>
      <w:r w:rsidRPr="009D1452">
        <w:rPr>
          <w:rFonts w:ascii="Arial" w:hAnsi="Arial" w:cs="Arial"/>
          <w:b/>
          <w:sz w:val="28"/>
          <w:szCs w:val="28"/>
        </w:rPr>
        <w:lastRenderedPageBreak/>
        <w:t>Przygotowanie pr</w:t>
      </w:r>
      <w:r w:rsidR="009D1452" w:rsidRPr="009D1452">
        <w:rPr>
          <w:rFonts w:ascii="Arial" w:hAnsi="Arial" w:cs="Arial"/>
          <w:b/>
          <w:sz w:val="28"/>
          <w:szCs w:val="28"/>
        </w:rPr>
        <w:t>aktyczne do licencji maszynisty</w:t>
      </w:r>
    </w:p>
    <w:p w:rsidR="00394851" w:rsidRPr="009D1452" w:rsidRDefault="00394851" w:rsidP="00394851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394851" w:rsidRPr="009D1452" w:rsidRDefault="00394851" w:rsidP="00394851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D1452">
        <w:rPr>
          <w:rFonts w:ascii="Arial" w:hAnsi="Arial" w:cs="Arial"/>
          <w:b/>
          <w:sz w:val="20"/>
          <w:szCs w:val="20"/>
        </w:rPr>
        <w:t>Cele ogólne przedmiotu</w:t>
      </w:r>
    </w:p>
    <w:p w:rsidR="00394851" w:rsidRPr="009D1452" w:rsidRDefault="00394851" w:rsidP="00394851">
      <w:pPr>
        <w:spacing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1.</w:t>
      </w:r>
      <w:r w:rsidRPr="009D1452">
        <w:rPr>
          <w:rFonts w:ascii="Arial" w:hAnsi="Arial" w:cs="Arial"/>
          <w:sz w:val="20"/>
          <w:szCs w:val="20"/>
        </w:rPr>
        <w:tab/>
      </w:r>
      <w:r w:rsidR="008019AB" w:rsidRPr="009D1452">
        <w:rPr>
          <w:rFonts w:ascii="Arial" w:hAnsi="Arial" w:cs="Arial"/>
          <w:sz w:val="20"/>
          <w:szCs w:val="20"/>
        </w:rPr>
        <w:t>Obsługa pojazdów kolejowych</w:t>
      </w:r>
      <w:r w:rsidR="004F0690" w:rsidRPr="009D1452">
        <w:rPr>
          <w:rFonts w:ascii="Arial" w:hAnsi="Arial" w:cs="Arial"/>
          <w:sz w:val="20"/>
          <w:szCs w:val="20"/>
        </w:rPr>
        <w:t xml:space="preserve"> </w:t>
      </w:r>
    </w:p>
    <w:p w:rsidR="00394851" w:rsidRPr="009D1452" w:rsidRDefault="00394851" w:rsidP="00394851">
      <w:pPr>
        <w:spacing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2.</w:t>
      </w:r>
      <w:r w:rsidRPr="009D1452">
        <w:rPr>
          <w:rFonts w:ascii="Arial" w:hAnsi="Arial" w:cs="Arial"/>
          <w:sz w:val="20"/>
          <w:szCs w:val="20"/>
        </w:rPr>
        <w:tab/>
      </w:r>
      <w:r w:rsidR="008019AB" w:rsidRPr="009D1452">
        <w:rPr>
          <w:rFonts w:ascii="Arial" w:hAnsi="Arial" w:cs="Arial"/>
          <w:sz w:val="20"/>
          <w:szCs w:val="20"/>
        </w:rPr>
        <w:t>Stosowanie zasad bezpiecznej pracy maszynisty</w:t>
      </w:r>
    </w:p>
    <w:p w:rsidR="00394851" w:rsidRPr="009D1452" w:rsidRDefault="00394851" w:rsidP="00394851">
      <w:pPr>
        <w:spacing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3.</w:t>
      </w:r>
      <w:r w:rsidRPr="009D1452">
        <w:rPr>
          <w:rFonts w:ascii="Arial" w:hAnsi="Arial" w:cs="Arial"/>
          <w:sz w:val="20"/>
          <w:szCs w:val="20"/>
        </w:rPr>
        <w:tab/>
      </w:r>
      <w:r w:rsidR="008019AB" w:rsidRPr="009D1452">
        <w:rPr>
          <w:rFonts w:ascii="Arial" w:hAnsi="Arial" w:cs="Arial"/>
          <w:sz w:val="20"/>
          <w:szCs w:val="20"/>
        </w:rPr>
        <w:t>Sporządzanie dokumentacji pracy maszynisty</w:t>
      </w:r>
    </w:p>
    <w:p w:rsidR="00394851" w:rsidRPr="009D1452" w:rsidRDefault="00394851" w:rsidP="0039485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394851" w:rsidRPr="009D1452" w:rsidRDefault="00394851" w:rsidP="00394851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D1452">
        <w:rPr>
          <w:rFonts w:ascii="Arial" w:hAnsi="Arial" w:cs="Arial"/>
          <w:b/>
          <w:sz w:val="20"/>
          <w:szCs w:val="20"/>
        </w:rPr>
        <w:t>Cele operacyjne:</w:t>
      </w:r>
    </w:p>
    <w:p w:rsidR="007C0D66" w:rsidRPr="009D1452" w:rsidRDefault="007C0D66" w:rsidP="009D4CF8">
      <w:pPr>
        <w:numPr>
          <w:ilvl w:val="0"/>
          <w:numId w:val="7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Rozpoznać elementy budowy</w:t>
      </w:r>
      <w:r w:rsidR="00394851" w:rsidRPr="009D1452">
        <w:rPr>
          <w:rFonts w:ascii="Arial" w:hAnsi="Arial" w:cs="Arial"/>
          <w:sz w:val="20"/>
          <w:szCs w:val="20"/>
        </w:rPr>
        <w:t xml:space="preserve"> tabor</w:t>
      </w:r>
      <w:r w:rsidRPr="009D1452">
        <w:rPr>
          <w:rFonts w:ascii="Arial" w:hAnsi="Arial" w:cs="Arial"/>
          <w:sz w:val="20"/>
          <w:szCs w:val="20"/>
        </w:rPr>
        <w:t>u</w:t>
      </w:r>
      <w:r w:rsidR="00394851" w:rsidRPr="009D1452">
        <w:rPr>
          <w:rFonts w:ascii="Arial" w:hAnsi="Arial" w:cs="Arial"/>
          <w:sz w:val="20"/>
          <w:szCs w:val="20"/>
        </w:rPr>
        <w:t xml:space="preserve"> kolejow</w:t>
      </w:r>
      <w:r w:rsidRPr="009D1452">
        <w:rPr>
          <w:rFonts w:ascii="Arial" w:hAnsi="Arial" w:cs="Arial"/>
          <w:sz w:val="20"/>
          <w:szCs w:val="20"/>
        </w:rPr>
        <w:t>ego</w:t>
      </w:r>
    </w:p>
    <w:p w:rsidR="007C0D66" w:rsidRPr="009D1452" w:rsidRDefault="007C0D66" w:rsidP="009D4CF8">
      <w:pPr>
        <w:numPr>
          <w:ilvl w:val="0"/>
          <w:numId w:val="7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Rozpoznać elementy budowy hamulców kolejowych</w:t>
      </w:r>
    </w:p>
    <w:p w:rsidR="00394851" w:rsidRPr="009D1452" w:rsidRDefault="00394851" w:rsidP="009D4CF8">
      <w:pPr>
        <w:numPr>
          <w:ilvl w:val="0"/>
          <w:numId w:val="7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rozróżnić sposób utrzymania taboru</w:t>
      </w:r>
    </w:p>
    <w:p w:rsidR="00394851" w:rsidRPr="009D1452" w:rsidRDefault="00394851" w:rsidP="009D4CF8">
      <w:pPr>
        <w:numPr>
          <w:ilvl w:val="0"/>
          <w:numId w:val="7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omówić sposób wykonania próby hamulca</w:t>
      </w:r>
    </w:p>
    <w:p w:rsidR="007C0D66" w:rsidRPr="009D1452" w:rsidRDefault="007C0D66" w:rsidP="009D4CF8">
      <w:pPr>
        <w:numPr>
          <w:ilvl w:val="0"/>
          <w:numId w:val="7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omówić pracę rewidentów kolejowych</w:t>
      </w:r>
    </w:p>
    <w:p w:rsidR="007C0D66" w:rsidRPr="009D1452" w:rsidRDefault="007C0D66" w:rsidP="009D4CF8">
      <w:pPr>
        <w:numPr>
          <w:ilvl w:val="0"/>
          <w:numId w:val="7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stosować podstawowe prawa elektrotechniki</w:t>
      </w:r>
    </w:p>
    <w:p w:rsidR="007C0D66" w:rsidRPr="009D1452" w:rsidRDefault="007C0D66" w:rsidP="009D4CF8">
      <w:pPr>
        <w:numPr>
          <w:ilvl w:val="0"/>
          <w:numId w:val="7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rozpoznawać urządzenia automatyki i bezpieczeństwa pociągu</w:t>
      </w:r>
    </w:p>
    <w:p w:rsidR="007C0D66" w:rsidRPr="009D1452" w:rsidRDefault="007C0D66" w:rsidP="009D4CF8">
      <w:pPr>
        <w:numPr>
          <w:ilvl w:val="0"/>
          <w:numId w:val="7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rozpoznawać procedury postępowania maszynisty w warunkach wystąpienia niebezpiecznych zdarzeń kolejowego</w:t>
      </w:r>
    </w:p>
    <w:p w:rsidR="008019AB" w:rsidRPr="009D1452" w:rsidRDefault="008019AB" w:rsidP="009D4CF8">
      <w:pPr>
        <w:numPr>
          <w:ilvl w:val="0"/>
          <w:numId w:val="7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Stosować zasady bezpieczeństwa i higieny pracy maszynisty</w:t>
      </w:r>
    </w:p>
    <w:p w:rsidR="008019AB" w:rsidRPr="009D1452" w:rsidRDefault="008019AB" w:rsidP="009D4CF8">
      <w:pPr>
        <w:numPr>
          <w:ilvl w:val="0"/>
          <w:numId w:val="7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Sporządzać dokumentację pracy maszynisty</w:t>
      </w:r>
    </w:p>
    <w:p w:rsidR="00394851" w:rsidRPr="009D1452" w:rsidRDefault="00394851" w:rsidP="008D34B2">
      <w:pPr>
        <w:rPr>
          <w:rFonts w:ascii="Arial" w:hAnsi="Arial" w:cs="Arial"/>
          <w:b/>
          <w:sz w:val="20"/>
          <w:szCs w:val="20"/>
        </w:rPr>
      </w:pPr>
    </w:p>
    <w:p w:rsidR="008D34B2" w:rsidRPr="009D1452" w:rsidRDefault="00A468A4" w:rsidP="008D34B2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column"/>
      </w:r>
      <w:r w:rsidR="008D34B2" w:rsidRPr="009D1452">
        <w:rPr>
          <w:rFonts w:ascii="Arial" w:hAnsi="Arial" w:cs="Arial"/>
          <w:b/>
          <w:sz w:val="20"/>
          <w:szCs w:val="20"/>
        </w:rPr>
        <w:lastRenderedPageBreak/>
        <w:t xml:space="preserve">MATERIAŁ NAUCZANIA: Przygotowanie </w:t>
      </w:r>
      <w:r w:rsidR="00E26FCF" w:rsidRPr="009D1452">
        <w:rPr>
          <w:rFonts w:ascii="Arial" w:hAnsi="Arial" w:cs="Arial"/>
          <w:b/>
          <w:sz w:val="20"/>
          <w:szCs w:val="20"/>
        </w:rPr>
        <w:t xml:space="preserve">praktyczne </w:t>
      </w:r>
      <w:r w:rsidR="008D34B2" w:rsidRPr="009D1452">
        <w:rPr>
          <w:rFonts w:ascii="Arial" w:hAnsi="Arial" w:cs="Arial"/>
          <w:b/>
          <w:sz w:val="20"/>
          <w:szCs w:val="20"/>
        </w:rPr>
        <w:t>do</w:t>
      </w:r>
      <w:r w:rsidR="0035487A">
        <w:rPr>
          <w:rFonts w:ascii="Arial" w:hAnsi="Arial" w:cs="Arial"/>
          <w:b/>
          <w:sz w:val="20"/>
          <w:szCs w:val="20"/>
        </w:rPr>
        <w:t> licencji maszynisty</w:t>
      </w:r>
    </w:p>
    <w:p w:rsidR="008D34B2" w:rsidRPr="009D1452" w:rsidRDefault="008D34B2" w:rsidP="008D34B2">
      <w:pPr>
        <w:rPr>
          <w:rFonts w:ascii="Arial" w:hAnsi="Arial" w:cs="Arial"/>
          <w:b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1"/>
        <w:gridCol w:w="2389"/>
        <w:gridCol w:w="850"/>
        <w:gridCol w:w="3930"/>
        <w:gridCol w:w="3205"/>
        <w:gridCol w:w="1305"/>
      </w:tblGrid>
      <w:tr w:rsidR="00071A27" w:rsidRPr="009D1452" w:rsidTr="0035487A">
        <w:tc>
          <w:tcPr>
            <w:tcW w:w="893" w:type="pct"/>
            <w:vMerge w:val="restart"/>
          </w:tcPr>
          <w:p w:rsidR="008D34B2" w:rsidRPr="009D1452" w:rsidRDefault="008D34B2" w:rsidP="008D34B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D1452">
              <w:rPr>
                <w:rFonts w:ascii="Arial" w:hAnsi="Arial" w:cs="Arial"/>
                <w:b/>
                <w:sz w:val="20"/>
                <w:szCs w:val="20"/>
              </w:rPr>
              <w:t>Dział programowy</w:t>
            </w:r>
          </w:p>
        </w:tc>
        <w:tc>
          <w:tcPr>
            <w:tcW w:w="840" w:type="pct"/>
            <w:vMerge w:val="restart"/>
          </w:tcPr>
          <w:p w:rsidR="008D34B2" w:rsidRPr="009D1452" w:rsidRDefault="008D34B2" w:rsidP="008D34B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D1452">
              <w:rPr>
                <w:rFonts w:ascii="Arial" w:hAnsi="Arial" w:cs="Arial"/>
                <w:b/>
                <w:sz w:val="20"/>
                <w:szCs w:val="20"/>
              </w:rPr>
              <w:t>Tematy jednostek metodycznych</w:t>
            </w:r>
          </w:p>
        </w:tc>
        <w:tc>
          <w:tcPr>
            <w:tcW w:w="299" w:type="pct"/>
            <w:vMerge w:val="restart"/>
          </w:tcPr>
          <w:p w:rsidR="008D34B2" w:rsidRPr="009D1452" w:rsidRDefault="008D34B2" w:rsidP="008D34B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D1452">
              <w:rPr>
                <w:rFonts w:ascii="Arial" w:hAnsi="Arial" w:cs="Arial"/>
                <w:b/>
                <w:sz w:val="20"/>
                <w:szCs w:val="20"/>
              </w:rPr>
              <w:t>Liczba godz.</w:t>
            </w:r>
          </w:p>
        </w:tc>
        <w:tc>
          <w:tcPr>
            <w:tcW w:w="2508" w:type="pct"/>
            <w:gridSpan w:val="2"/>
          </w:tcPr>
          <w:p w:rsidR="008D34B2" w:rsidRPr="009D1452" w:rsidRDefault="008D34B2" w:rsidP="008D34B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D1452">
              <w:rPr>
                <w:rFonts w:ascii="Arial" w:hAnsi="Arial" w:cs="Arial"/>
                <w:b/>
                <w:sz w:val="20"/>
                <w:szCs w:val="20"/>
              </w:rPr>
              <w:t>Wymagania programowe</w:t>
            </w:r>
          </w:p>
        </w:tc>
        <w:tc>
          <w:tcPr>
            <w:tcW w:w="460" w:type="pct"/>
          </w:tcPr>
          <w:p w:rsidR="008D34B2" w:rsidRPr="009D1452" w:rsidRDefault="008D34B2" w:rsidP="008D34B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D1452">
              <w:rPr>
                <w:rFonts w:ascii="Arial" w:hAnsi="Arial" w:cs="Arial"/>
                <w:b/>
                <w:sz w:val="20"/>
                <w:szCs w:val="20"/>
              </w:rPr>
              <w:t>Uwagi o realizacji</w:t>
            </w:r>
          </w:p>
        </w:tc>
      </w:tr>
      <w:tr w:rsidR="00071A27" w:rsidRPr="009D1452" w:rsidTr="0035487A">
        <w:tc>
          <w:tcPr>
            <w:tcW w:w="893" w:type="pct"/>
            <w:vMerge/>
          </w:tcPr>
          <w:p w:rsidR="008D34B2" w:rsidRPr="009D1452" w:rsidRDefault="008D34B2" w:rsidP="008D34B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40" w:type="pct"/>
            <w:vMerge/>
          </w:tcPr>
          <w:p w:rsidR="008D34B2" w:rsidRPr="009D1452" w:rsidRDefault="008D34B2" w:rsidP="008D34B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9" w:type="pct"/>
            <w:vMerge/>
          </w:tcPr>
          <w:p w:rsidR="008D34B2" w:rsidRPr="009D1452" w:rsidRDefault="008D34B2" w:rsidP="008D34B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82" w:type="pct"/>
          </w:tcPr>
          <w:p w:rsidR="008D34B2" w:rsidRPr="009D1452" w:rsidRDefault="008D34B2" w:rsidP="008D34B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D1452">
              <w:rPr>
                <w:rFonts w:ascii="Arial" w:hAnsi="Arial" w:cs="Arial"/>
                <w:b/>
                <w:sz w:val="20"/>
                <w:szCs w:val="20"/>
              </w:rPr>
              <w:t>Podstawowe</w:t>
            </w:r>
          </w:p>
          <w:p w:rsidR="008D34B2" w:rsidRPr="009D1452" w:rsidRDefault="008D34B2" w:rsidP="008D34B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D1452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1127" w:type="pct"/>
          </w:tcPr>
          <w:p w:rsidR="008D34B2" w:rsidRPr="009D1452" w:rsidRDefault="008D34B2" w:rsidP="008D34B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D1452">
              <w:rPr>
                <w:rFonts w:ascii="Arial" w:hAnsi="Arial" w:cs="Arial"/>
                <w:b/>
                <w:sz w:val="20"/>
                <w:szCs w:val="20"/>
              </w:rPr>
              <w:t>Ponadpodstawowe</w:t>
            </w:r>
          </w:p>
          <w:p w:rsidR="008D34B2" w:rsidRPr="009D1452" w:rsidRDefault="008D34B2" w:rsidP="008D34B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D1452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460" w:type="pct"/>
          </w:tcPr>
          <w:p w:rsidR="008D34B2" w:rsidRPr="009D1452" w:rsidRDefault="008D34B2" w:rsidP="008D34B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D1452">
              <w:rPr>
                <w:rFonts w:ascii="Arial" w:hAnsi="Arial" w:cs="Arial"/>
                <w:b/>
                <w:sz w:val="20"/>
                <w:szCs w:val="20"/>
              </w:rPr>
              <w:t>Etap realizacji</w:t>
            </w:r>
          </w:p>
        </w:tc>
      </w:tr>
      <w:tr w:rsidR="00071A27" w:rsidRPr="009D1452" w:rsidTr="0035487A">
        <w:tc>
          <w:tcPr>
            <w:tcW w:w="893" w:type="pct"/>
          </w:tcPr>
          <w:p w:rsidR="00145CD3" w:rsidRPr="009D1452" w:rsidRDefault="006D263B" w:rsidP="009D4CF8">
            <w:pPr>
              <w:pStyle w:val="Akapitzlist"/>
              <w:numPr>
                <w:ilvl w:val="0"/>
                <w:numId w:val="203"/>
              </w:numPr>
              <w:ind w:left="0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I. </w:t>
            </w:r>
            <w:r w:rsidR="00145CD3" w:rsidRPr="009D1452">
              <w:rPr>
                <w:rFonts w:ascii="Arial" w:hAnsi="Arial" w:cs="Arial"/>
                <w:sz w:val="20"/>
                <w:szCs w:val="20"/>
              </w:rPr>
              <w:t>Infrastruktura kolejowa</w:t>
            </w:r>
          </w:p>
        </w:tc>
        <w:tc>
          <w:tcPr>
            <w:tcW w:w="840" w:type="pct"/>
          </w:tcPr>
          <w:p w:rsidR="00145CD3" w:rsidRPr="009D1452" w:rsidRDefault="006D263B" w:rsidP="009D4CF8">
            <w:pPr>
              <w:pStyle w:val="Akapitzlist"/>
              <w:numPr>
                <w:ilvl w:val="0"/>
                <w:numId w:val="188"/>
              </w:numPr>
              <w:ind w:left="0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="00D754DD" w:rsidRPr="009D1452">
              <w:rPr>
                <w:rFonts w:ascii="Arial" w:hAnsi="Arial" w:cs="Arial"/>
                <w:sz w:val="20"/>
                <w:szCs w:val="20"/>
              </w:rPr>
              <w:t>Określanie parametrów elementów infrastruktury</w:t>
            </w:r>
          </w:p>
        </w:tc>
        <w:tc>
          <w:tcPr>
            <w:tcW w:w="299" w:type="pct"/>
          </w:tcPr>
          <w:p w:rsidR="00145CD3" w:rsidRPr="009D1452" w:rsidRDefault="00145CD3" w:rsidP="005F25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2" w:type="pct"/>
          </w:tcPr>
          <w:p w:rsidR="00E630ED" w:rsidRPr="009D1452" w:rsidRDefault="0066056B" w:rsidP="009D4CF8">
            <w:pPr>
              <w:pStyle w:val="Akapitzlist"/>
              <w:numPr>
                <w:ilvl w:val="0"/>
                <w:numId w:val="167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wskazać elementy budowy </w:t>
            </w:r>
            <w:r w:rsidR="00E630ED" w:rsidRPr="009D1452">
              <w:rPr>
                <w:rFonts w:ascii="Arial" w:hAnsi="Arial" w:cs="Arial"/>
                <w:sz w:val="20"/>
                <w:szCs w:val="20"/>
              </w:rPr>
              <w:t>toru kolejowego</w:t>
            </w:r>
          </w:p>
          <w:p w:rsidR="0066056B" w:rsidRPr="009D1452" w:rsidRDefault="0066056B" w:rsidP="009D4CF8">
            <w:pPr>
              <w:pStyle w:val="Akapitzlist"/>
              <w:numPr>
                <w:ilvl w:val="0"/>
                <w:numId w:val="167"/>
              </w:numPr>
              <w:spacing w:after="0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wskazać elementy budowy rozjazdu kolejowego</w:t>
            </w:r>
          </w:p>
          <w:p w:rsidR="0066056B" w:rsidRPr="009D1452" w:rsidRDefault="0066056B" w:rsidP="009D4CF8">
            <w:pPr>
              <w:pStyle w:val="Akapitzlist"/>
              <w:numPr>
                <w:ilvl w:val="0"/>
                <w:numId w:val="167"/>
              </w:numPr>
              <w:spacing w:after="0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przełożyć rozjazd kolejowy i wykolejnicę</w:t>
            </w:r>
          </w:p>
          <w:p w:rsidR="0066056B" w:rsidRPr="009D1452" w:rsidRDefault="0066056B" w:rsidP="009D4CF8">
            <w:pPr>
              <w:pStyle w:val="Akapitzlist"/>
              <w:numPr>
                <w:ilvl w:val="0"/>
                <w:numId w:val="167"/>
              </w:numPr>
              <w:spacing w:after="0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zabezpieczyć rozjazd</w:t>
            </w:r>
          </w:p>
          <w:p w:rsidR="0066056B" w:rsidRPr="009D1452" w:rsidRDefault="0066056B" w:rsidP="009D4CF8">
            <w:pPr>
              <w:pStyle w:val="Akapitzlist"/>
              <w:numPr>
                <w:ilvl w:val="0"/>
                <w:numId w:val="167"/>
              </w:numPr>
              <w:spacing w:after="0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określić elementy napędów zwrotnicowych</w:t>
            </w:r>
          </w:p>
          <w:p w:rsidR="0066056B" w:rsidRPr="009D1452" w:rsidRDefault="00815834" w:rsidP="009D4CF8">
            <w:pPr>
              <w:pStyle w:val="Akapitzlist"/>
              <w:numPr>
                <w:ilvl w:val="0"/>
                <w:numId w:val="167"/>
              </w:numPr>
              <w:spacing w:after="0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wskazać</w:t>
            </w:r>
            <w:r w:rsidR="0066056B" w:rsidRPr="009D1452">
              <w:rPr>
                <w:rFonts w:ascii="Arial" w:hAnsi="Arial" w:cs="Arial"/>
                <w:sz w:val="20"/>
                <w:szCs w:val="20"/>
              </w:rPr>
              <w:t xml:space="preserve"> stacyjne urządzenia sterowania ruchem kolejowym </w:t>
            </w:r>
          </w:p>
          <w:p w:rsidR="00145CD3" w:rsidRPr="009D1452" w:rsidRDefault="00F16A0B" w:rsidP="009D4CF8">
            <w:pPr>
              <w:pStyle w:val="Akapitzlist"/>
              <w:numPr>
                <w:ilvl w:val="0"/>
                <w:numId w:val="167"/>
              </w:numPr>
              <w:spacing w:after="0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w</w:t>
            </w:r>
            <w:r w:rsidR="0066056B" w:rsidRPr="009D1452">
              <w:rPr>
                <w:rFonts w:ascii="Arial" w:hAnsi="Arial" w:cs="Arial"/>
                <w:sz w:val="20"/>
                <w:szCs w:val="20"/>
              </w:rPr>
              <w:t>skazać elementy budowy sieci trakcyjnej i jej zawieszenie</w:t>
            </w:r>
          </w:p>
        </w:tc>
        <w:tc>
          <w:tcPr>
            <w:tcW w:w="1127" w:type="pct"/>
          </w:tcPr>
          <w:p w:rsidR="00D754DD" w:rsidRPr="009D1452" w:rsidRDefault="00F16A0B" w:rsidP="009D4CF8">
            <w:pPr>
              <w:pStyle w:val="Akapitzlist"/>
              <w:numPr>
                <w:ilvl w:val="0"/>
                <w:numId w:val="167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opisać s</w:t>
            </w:r>
            <w:r w:rsidR="00E630ED" w:rsidRPr="009D1452">
              <w:rPr>
                <w:rFonts w:ascii="Arial" w:hAnsi="Arial" w:cs="Arial"/>
                <w:sz w:val="20"/>
                <w:szCs w:val="20"/>
              </w:rPr>
              <w:t>posób przytwierdzania szyn do podkładów</w:t>
            </w:r>
          </w:p>
          <w:p w:rsidR="00145CD3" w:rsidRPr="009D1452" w:rsidRDefault="00F16A0B" w:rsidP="009D4CF8">
            <w:pPr>
              <w:pStyle w:val="Akapitzlist"/>
              <w:numPr>
                <w:ilvl w:val="0"/>
                <w:numId w:val="167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rejestrować</w:t>
            </w:r>
            <w:r w:rsidR="00D754DD" w:rsidRPr="009D1452">
              <w:rPr>
                <w:rFonts w:ascii="Arial" w:hAnsi="Arial" w:cs="Arial"/>
                <w:sz w:val="20"/>
                <w:szCs w:val="20"/>
              </w:rPr>
              <w:t xml:space="preserve"> wyników oględzin rozjazdów</w:t>
            </w:r>
          </w:p>
          <w:p w:rsidR="00D754DD" w:rsidRPr="009D1452" w:rsidRDefault="00F16A0B" w:rsidP="009D4CF8">
            <w:pPr>
              <w:pStyle w:val="Akapitzlist"/>
              <w:numPr>
                <w:ilvl w:val="0"/>
                <w:numId w:val="167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wypełnić</w:t>
            </w:r>
            <w:r w:rsidR="00D754DD" w:rsidRPr="009D1452">
              <w:rPr>
                <w:rFonts w:ascii="Arial" w:hAnsi="Arial" w:cs="Arial"/>
                <w:sz w:val="20"/>
                <w:szCs w:val="20"/>
              </w:rPr>
              <w:t xml:space="preserve"> dziennika D831</w:t>
            </w:r>
          </w:p>
        </w:tc>
        <w:tc>
          <w:tcPr>
            <w:tcW w:w="460" w:type="pct"/>
          </w:tcPr>
          <w:p w:rsidR="00145CD3" w:rsidRPr="00071A27" w:rsidRDefault="0003075F" w:rsidP="005F2556">
            <w:pPr>
              <w:rPr>
                <w:rFonts w:ascii="Arial" w:hAnsi="Arial" w:cs="Arial"/>
                <w:sz w:val="20"/>
                <w:szCs w:val="20"/>
              </w:rPr>
            </w:pPr>
            <w:r w:rsidRPr="00071A27">
              <w:rPr>
                <w:rFonts w:ascii="Arial" w:hAnsi="Arial" w:cs="Arial"/>
                <w:sz w:val="20"/>
                <w:szCs w:val="20"/>
              </w:rPr>
              <w:t>Klasa IV</w:t>
            </w:r>
          </w:p>
        </w:tc>
      </w:tr>
      <w:tr w:rsidR="00071A27" w:rsidRPr="009D1452" w:rsidTr="0035487A">
        <w:tc>
          <w:tcPr>
            <w:tcW w:w="893" w:type="pct"/>
            <w:vMerge w:val="restart"/>
          </w:tcPr>
          <w:p w:rsidR="00D754DD" w:rsidRPr="009D1452" w:rsidRDefault="006D263B" w:rsidP="006D263B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II.</w:t>
            </w:r>
            <w:r w:rsidR="009D1452" w:rsidRPr="009D145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754DD" w:rsidRPr="009D1452">
              <w:rPr>
                <w:rFonts w:ascii="Arial" w:hAnsi="Arial" w:cs="Arial"/>
                <w:sz w:val="20"/>
                <w:szCs w:val="20"/>
              </w:rPr>
              <w:t>Hamulce kolejowe</w:t>
            </w:r>
          </w:p>
        </w:tc>
        <w:tc>
          <w:tcPr>
            <w:tcW w:w="840" w:type="pct"/>
          </w:tcPr>
          <w:p w:rsidR="00D754DD" w:rsidRPr="009D1452" w:rsidRDefault="006D263B" w:rsidP="009D4CF8">
            <w:pPr>
              <w:pStyle w:val="Akapitzlist"/>
              <w:numPr>
                <w:ilvl w:val="0"/>
                <w:numId w:val="188"/>
              </w:numPr>
              <w:ind w:left="0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="00D754DD" w:rsidRPr="009D1452">
              <w:rPr>
                <w:rFonts w:ascii="Arial" w:hAnsi="Arial" w:cs="Arial"/>
                <w:sz w:val="20"/>
                <w:szCs w:val="20"/>
              </w:rPr>
              <w:t>Budowa hamulców pojazdu szynowego</w:t>
            </w:r>
          </w:p>
        </w:tc>
        <w:tc>
          <w:tcPr>
            <w:tcW w:w="299" w:type="pct"/>
          </w:tcPr>
          <w:p w:rsidR="00D754DD" w:rsidRPr="009D1452" w:rsidRDefault="00D754DD" w:rsidP="00C730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2" w:type="pct"/>
          </w:tcPr>
          <w:p w:rsidR="00D754DD" w:rsidRPr="009D1452" w:rsidRDefault="00D754DD" w:rsidP="009D4CF8">
            <w:pPr>
              <w:pStyle w:val="Akapitzlist"/>
              <w:numPr>
                <w:ilvl w:val="0"/>
                <w:numId w:val="178"/>
              </w:numPr>
              <w:spacing w:after="0" w:line="240" w:lineRule="auto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rozróżniać rodzaje hamulców stosowanych w pojazdach kolejowych,</w:t>
            </w:r>
          </w:p>
          <w:p w:rsidR="00D754DD" w:rsidRPr="009D1452" w:rsidRDefault="00D754DD" w:rsidP="009D4CF8">
            <w:pPr>
              <w:pStyle w:val="Akapitzlist"/>
              <w:numPr>
                <w:ilvl w:val="0"/>
                <w:numId w:val="178"/>
              </w:numPr>
              <w:spacing w:after="0" w:line="240" w:lineRule="auto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rozróżniać elementy układów hamulca zespolonego</w:t>
            </w:r>
          </w:p>
        </w:tc>
        <w:tc>
          <w:tcPr>
            <w:tcW w:w="1127" w:type="pct"/>
          </w:tcPr>
          <w:p w:rsidR="00D754DD" w:rsidRPr="009D1452" w:rsidRDefault="00D754DD" w:rsidP="009D4CF8">
            <w:pPr>
              <w:numPr>
                <w:ilvl w:val="0"/>
                <w:numId w:val="178"/>
              </w:numPr>
              <w:spacing w:after="0" w:line="240" w:lineRule="auto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rozróżniać systemy zespolonego hamulca pojazdów kolejowych</w:t>
            </w:r>
          </w:p>
          <w:p w:rsidR="00D754DD" w:rsidRPr="009D1452" w:rsidRDefault="00D754DD" w:rsidP="009D4CF8">
            <w:pPr>
              <w:numPr>
                <w:ilvl w:val="0"/>
                <w:numId w:val="178"/>
              </w:numPr>
              <w:spacing w:after="0" w:line="240" w:lineRule="auto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przedstawiać budowę i zasadę działania hamulców stosowanych w pojazdach kolejowych</w:t>
            </w:r>
          </w:p>
          <w:p w:rsidR="001A3D2A" w:rsidRPr="009D1452" w:rsidRDefault="001A3D2A" w:rsidP="009D4CF8">
            <w:pPr>
              <w:numPr>
                <w:ilvl w:val="0"/>
                <w:numId w:val="178"/>
              </w:numPr>
              <w:spacing w:after="0" w:line="240" w:lineRule="auto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przygotować do pracy urządzenia hamulcowe pojazdów trakcyjnych</w:t>
            </w:r>
          </w:p>
          <w:p w:rsidR="001A3D2A" w:rsidRPr="009D1452" w:rsidRDefault="001A3D2A" w:rsidP="009D4CF8">
            <w:pPr>
              <w:pStyle w:val="Akapitzlist"/>
              <w:numPr>
                <w:ilvl w:val="0"/>
                <w:numId w:val="178"/>
              </w:numPr>
              <w:spacing w:after="0" w:line="240" w:lineRule="auto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rozpoznaje systemy hamulców w pojazdach kolejowych</w:t>
            </w:r>
          </w:p>
        </w:tc>
        <w:tc>
          <w:tcPr>
            <w:tcW w:w="460" w:type="pct"/>
          </w:tcPr>
          <w:p w:rsidR="00D754DD" w:rsidRPr="00071A27" w:rsidRDefault="00D754DD" w:rsidP="00C73014">
            <w:pPr>
              <w:rPr>
                <w:rFonts w:ascii="Arial" w:hAnsi="Arial" w:cs="Arial"/>
                <w:sz w:val="20"/>
                <w:szCs w:val="20"/>
              </w:rPr>
            </w:pPr>
            <w:r w:rsidRPr="00071A27">
              <w:rPr>
                <w:rFonts w:ascii="Arial" w:hAnsi="Arial" w:cs="Arial"/>
                <w:sz w:val="20"/>
                <w:szCs w:val="20"/>
              </w:rPr>
              <w:t>Klasa IV</w:t>
            </w:r>
          </w:p>
        </w:tc>
      </w:tr>
      <w:tr w:rsidR="00071A27" w:rsidRPr="009D1452" w:rsidTr="0035487A">
        <w:tc>
          <w:tcPr>
            <w:tcW w:w="893" w:type="pct"/>
            <w:vMerge/>
          </w:tcPr>
          <w:p w:rsidR="00D754DD" w:rsidRPr="009D1452" w:rsidRDefault="00D754DD" w:rsidP="006D26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pct"/>
          </w:tcPr>
          <w:p w:rsidR="00D754DD" w:rsidRPr="009D1452" w:rsidRDefault="006D263B" w:rsidP="009D4CF8">
            <w:pPr>
              <w:numPr>
                <w:ilvl w:val="0"/>
                <w:numId w:val="188"/>
              </w:numPr>
              <w:ind w:left="0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3. </w:t>
            </w:r>
            <w:r w:rsidR="00D754DD" w:rsidRPr="009D1452">
              <w:rPr>
                <w:rFonts w:ascii="Arial" w:hAnsi="Arial" w:cs="Arial"/>
                <w:sz w:val="20"/>
                <w:szCs w:val="20"/>
              </w:rPr>
              <w:t xml:space="preserve">Obsługa hamulców </w:t>
            </w:r>
            <w:r w:rsidR="00D754DD" w:rsidRPr="009D1452">
              <w:rPr>
                <w:rFonts w:ascii="Arial" w:hAnsi="Arial" w:cs="Arial"/>
                <w:sz w:val="20"/>
                <w:szCs w:val="20"/>
              </w:rPr>
              <w:lastRenderedPageBreak/>
              <w:t>pojazdu szynowego</w:t>
            </w:r>
          </w:p>
        </w:tc>
        <w:tc>
          <w:tcPr>
            <w:tcW w:w="299" w:type="pct"/>
          </w:tcPr>
          <w:p w:rsidR="00D754DD" w:rsidRPr="009D1452" w:rsidRDefault="00D754DD" w:rsidP="00C730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2" w:type="pct"/>
          </w:tcPr>
          <w:p w:rsidR="00D754DD" w:rsidRPr="009D1452" w:rsidRDefault="00D754DD" w:rsidP="009D4CF8">
            <w:pPr>
              <w:pStyle w:val="Akapitzlist"/>
              <w:numPr>
                <w:ilvl w:val="0"/>
                <w:numId w:val="195"/>
              </w:numPr>
              <w:spacing w:after="0" w:line="240" w:lineRule="auto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objaśniać obsługę hamulców pojazdów szynowych</w:t>
            </w:r>
          </w:p>
          <w:p w:rsidR="00D754DD" w:rsidRPr="009D1452" w:rsidRDefault="00D754DD" w:rsidP="009D4CF8">
            <w:pPr>
              <w:pStyle w:val="Akapitzlist"/>
              <w:numPr>
                <w:ilvl w:val="0"/>
                <w:numId w:val="195"/>
              </w:numPr>
              <w:spacing w:after="0" w:line="240" w:lineRule="auto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lastRenderedPageBreak/>
              <w:t>określać sposoby nastawiania hamulców pojazdów szynowych ze względu na masę hamującą pociągu</w:t>
            </w:r>
          </w:p>
          <w:p w:rsidR="001A3D2A" w:rsidRPr="009D1452" w:rsidRDefault="001A3D2A" w:rsidP="009D4CF8">
            <w:pPr>
              <w:pStyle w:val="Akapitzlist"/>
              <w:numPr>
                <w:ilvl w:val="0"/>
                <w:numId w:val="195"/>
              </w:numPr>
              <w:spacing w:after="0" w:line="240" w:lineRule="auto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określa sposób utrzymania i napraw urządzeń hamulcowych pojazdów trakcyjnych</w:t>
            </w:r>
          </w:p>
        </w:tc>
        <w:tc>
          <w:tcPr>
            <w:tcW w:w="1127" w:type="pct"/>
          </w:tcPr>
          <w:p w:rsidR="00D754DD" w:rsidRPr="009D1452" w:rsidRDefault="00D754DD" w:rsidP="009D4CF8">
            <w:pPr>
              <w:pStyle w:val="Akapitzlist"/>
              <w:numPr>
                <w:ilvl w:val="0"/>
                <w:numId w:val="195"/>
              </w:numPr>
              <w:spacing w:after="0" w:line="240" w:lineRule="auto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lastRenderedPageBreak/>
              <w:t>dobrać sposób hamowania pociągu do warunków jazdy</w:t>
            </w:r>
          </w:p>
          <w:p w:rsidR="00D754DD" w:rsidRPr="009D1452" w:rsidRDefault="00D754DD" w:rsidP="009D4CF8">
            <w:pPr>
              <w:pStyle w:val="Akapitzlist"/>
              <w:numPr>
                <w:ilvl w:val="0"/>
                <w:numId w:val="195"/>
              </w:numPr>
              <w:spacing w:after="0" w:line="240" w:lineRule="auto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lastRenderedPageBreak/>
              <w:t>obliczać masę hamującą pociągu</w:t>
            </w:r>
          </w:p>
          <w:p w:rsidR="001A3D2A" w:rsidRPr="009D1452" w:rsidRDefault="001A3D2A" w:rsidP="009D4CF8">
            <w:pPr>
              <w:pStyle w:val="Akapitzlist"/>
              <w:numPr>
                <w:ilvl w:val="0"/>
                <w:numId w:val="195"/>
              </w:numPr>
              <w:spacing w:after="0" w:line="240" w:lineRule="auto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przedstawia procedury postępowania w przypadku uszkodzeń i zakłóceń w działaniu hamulców</w:t>
            </w:r>
          </w:p>
          <w:p w:rsidR="00D754DD" w:rsidRPr="009D1452" w:rsidRDefault="00D754DD" w:rsidP="009D4CF8">
            <w:pPr>
              <w:pStyle w:val="Akapitzlist"/>
              <w:numPr>
                <w:ilvl w:val="0"/>
                <w:numId w:val="195"/>
              </w:numPr>
              <w:spacing w:after="0" w:line="240" w:lineRule="auto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przeprowadzać uproszczoną i szczegółową próbę hamulców w taborze kolejowym</w:t>
            </w:r>
          </w:p>
          <w:p w:rsidR="00D754DD" w:rsidRPr="009D1452" w:rsidRDefault="00D754DD" w:rsidP="009D4CF8">
            <w:pPr>
              <w:pStyle w:val="Akapitzlist"/>
              <w:numPr>
                <w:ilvl w:val="0"/>
                <w:numId w:val="195"/>
              </w:numPr>
              <w:spacing w:after="0" w:line="240" w:lineRule="auto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stosować programy komputerowe do obsługi transportu kolejowego</w:t>
            </w:r>
          </w:p>
        </w:tc>
        <w:tc>
          <w:tcPr>
            <w:tcW w:w="460" w:type="pct"/>
          </w:tcPr>
          <w:p w:rsidR="00D754DD" w:rsidRPr="00071A27" w:rsidRDefault="00D754DD" w:rsidP="00C73014">
            <w:pPr>
              <w:rPr>
                <w:rFonts w:ascii="Arial" w:hAnsi="Arial" w:cs="Arial"/>
                <w:sz w:val="20"/>
                <w:szCs w:val="20"/>
              </w:rPr>
            </w:pPr>
            <w:r w:rsidRPr="00071A27">
              <w:rPr>
                <w:rFonts w:ascii="Arial" w:hAnsi="Arial" w:cs="Arial"/>
                <w:sz w:val="20"/>
                <w:szCs w:val="20"/>
              </w:rPr>
              <w:lastRenderedPageBreak/>
              <w:t>Klasa IV</w:t>
            </w:r>
          </w:p>
        </w:tc>
      </w:tr>
      <w:tr w:rsidR="00071A27" w:rsidRPr="009D1452" w:rsidTr="0035487A">
        <w:tc>
          <w:tcPr>
            <w:tcW w:w="893" w:type="pct"/>
            <w:vMerge w:val="restart"/>
          </w:tcPr>
          <w:p w:rsidR="006D263B" w:rsidRPr="009D1452" w:rsidRDefault="006D263B" w:rsidP="0003075F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lastRenderedPageBreak/>
              <w:t>III.  Podstawy elektrotechniki</w:t>
            </w:r>
          </w:p>
        </w:tc>
        <w:tc>
          <w:tcPr>
            <w:tcW w:w="840" w:type="pct"/>
          </w:tcPr>
          <w:p w:rsidR="006D263B" w:rsidRPr="009D1452" w:rsidRDefault="006D263B" w:rsidP="0003075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</w:rPr>
              <w:t>4.  Podstawowe pojęcia i zjawiska z zakresu elektrotechniki</w:t>
            </w:r>
          </w:p>
        </w:tc>
        <w:tc>
          <w:tcPr>
            <w:tcW w:w="299" w:type="pct"/>
          </w:tcPr>
          <w:p w:rsidR="006D263B" w:rsidRPr="009D1452" w:rsidRDefault="006D263B" w:rsidP="000307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2" w:type="pct"/>
          </w:tcPr>
          <w:p w:rsidR="006D263B" w:rsidRPr="009D1452" w:rsidRDefault="006D263B" w:rsidP="009D4CF8">
            <w:pPr>
              <w:numPr>
                <w:ilvl w:val="0"/>
                <w:numId w:val="167"/>
              </w:numPr>
              <w:spacing w:after="0"/>
              <w:ind w:left="176" w:hanging="176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</w:rPr>
              <w:t>przedstawić pojęcia związane z prądem elektrycznym</w:t>
            </w:r>
          </w:p>
          <w:p w:rsidR="006D263B" w:rsidRPr="009D1452" w:rsidRDefault="006D263B" w:rsidP="009D4CF8">
            <w:pPr>
              <w:numPr>
                <w:ilvl w:val="0"/>
                <w:numId w:val="167"/>
              </w:numPr>
              <w:spacing w:after="0"/>
              <w:ind w:left="176" w:hanging="176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</w:rPr>
              <w:t>rozpoznać jednostki wielkości elektrycznych</w:t>
            </w:r>
          </w:p>
          <w:p w:rsidR="006D263B" w:rsidRPr="009D1452" w:rsidRDefault="006D263B" w:rsidP="009D4CF8">
            <w:pPr>
              <w:numPr>
                <w:ilvl w:val="0"/>
                <w:numId w:val="167"/>
              </w:numPr>
              <w:spacing w:after="0"/>
              <w:ind w:left="176" w:hanging="176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</w:rPr>
              <w:t>klasyfikować materiały pod względem przewodności prądu elektrycznego</w:t>
            </w:r>
          </w:p>
        </w:tc>
        <w:tc>
          <w:tcPr>
            <w:tcW w:w="1127" w:type="pct"/>
          </w:tcPr>
          <w:p w:rsidR="006D263B" w:rsidRPr="009D1452" w:rsidRDefault="006D263B" w:rsidP="009D4CF8">
            <w:pPr>
              <w:numPr>
                <w:ilvl w:val="0"/>
                <w:numId w:val="167"/>
              </w:numPr>
              <w:spacing w:after="0"/>
              <w:ind w:left="176" w:hanging="17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określić zjawiska związane z przepływem prądu elektrycznego i działaniem pola magnetycznego</w:t>
            </w:r>
          </w:p>
          <w:p w:rsidR="006D263B" w:rsidRPr="009D1452" w:rsidRDefault="006D263B" w:rsidP="009D4CF8">
            <w:pPr>
              <w:numPr>
                <w:ilvl w:val="0"/>
                <w:numId w:val="167"/>
              </w:numPr>
              <w:spacing w:after="0"/>
              <w:ind w:left="176" w:hanging="17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obliczać parametry związane z przepływem prądu elektrycznego</w:t>
            </w:r>
          </w:p>
        </w:tc>
        <w:tc>
          <w:tcPr>
            <w:tcW w:w="460" w:type="pct"/>
          </w:tcPr>
          <w:p w:rsidR="006D263B" w:rsidRPr="00071A27" w:rsidRDefault="006D263B" w:rsidP="0003075F">
            <w:pPr>
              <w:rPr>
                <w:rFonts w:ascii="Arial" w:hAnsi="Arial" w:cs="Arial"/>
                <w:sz w:val="20"/>
                <w:szCs w:val="20"/>
              </w:rPr>
            </w:pPr>
            <w:r w:rsidRPr="00071A27">
              <w:rPr>
                <w:rFonts w:ascii="Arial" w:hAnsi="Arial" w:cs="Arial"/>
                <w:sz w:val="20"/>
                <w:szCs w:val="20"/>
              </w:rPr>
              <w:t>Klasa IV</w:t>
            </w:r>
          </w:p>
        </w:tc>
      </w:tr>
      <w:tr w:rsidR="00071A27" w:rsidRPr="009D1452" w:rsidTr="0035487A">
        <w:tc>
          <w:tcPr>
            <w:tcW w:w="893" w:type="pct"/>
            <w:vMerge/>
          </w:tcPr>
          <w:p w:rsidR="006D263B" w:rsidRPr="009D1452" w:rsidRDefault="006D263B" w:rsidP="000307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pct"/>
          </w:tcPr>
          <w:p w:rsidR="006D263B" w:rsidRPr="009D1452" w:rsidRDefault="006D263B" w:rsidP="000307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5.Wielkości elektryczne i przewodnictwo materiałów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D263B" w:rsidRPr="009D1452" w:rsidRDefault="006D263B" w:rsidP="000307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2" w:type="pct"/>
          </w:tcPr>
          <w:p w:rsidR="006D263B" w:rsidRPr="009D1452" w:rsidRDefault="006D263B" w:rsidP="009D4CF8">
            <w:pPr>
              <w:numPr>
                <w:ilvl w:val="0"/>
                <w:numId w:val="18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stosować podstawowe pojęcia z zakresu elektrotechniki</w:t>
            </w:r>
          </w:p>
          <w:p w:rsidR="006D263B" w:rsidRPr="009D1452" w:rsidRDefault="006D263B" w:rsidP="009D4CF8">
            <w:pPr>
              <w:numPr>
                <w:ilvl w:val="0"/>
                <w:numId w:val="18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rozpoznać podstawowe wielkości fizyczne</w:t>
            </w:r>
          </w:p>
          <w:p w:rsidR="006D263B" w:rsidRPr="009D1452" w:rsidRDefault="006D263B" w:rsidP="009D4CF8">
            <w:pPr>
              <w:numPr>
                <w:ilvl w:val="0"/>
                <w:numId w:val="18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rozpoznać jednostki wielkości elektrycznych</w:t>
            </w:r>
          </w:p>
          <w:p w:rsidR="006D263B" w:rsidRPr="009D1452" w:rsidRDefault="006D263B" w:rsidP="009D4CF8">
            <w:pPr>
              <w:numPr>
                <w:ilvl w:val="0"/>
                <w:numId w:val="18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rozpoznaje materiały przewodowe, oporowe, izolacyjne i konstrukcyjne</w:t>
            </w:r>
          </w:p>
        </w:tc>
        <w:tc>
          <w:tcPr>
            <w:tcW w:w="1127" w:type="pct"/>
          </w:tcPr>
          <w:p w:rsidR="006D263B" w:rsidRPr="009D1452" w:rsidRDefault="006D263B" w:rsidP="009D4CF8">
            <w:pPr>
              <w:numPr>
                <w:ilvl w:val="0"/>
                <w:numId w:val="18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definiować wielkości fizyczne</w:t>
            </w:r>
          </w:p>
          <w:p w:rsidR="006D263B" w:rsidRPr="009D1452" w:rsidRDefault="006D263B" w:rsidP="009D4CF8">
            <w:pPr>
              <w:numPr>
                <w:ilvl w:val="0"/>
                <w:numId w:val="18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charakteryzować wielkości fizyczne stosowane w elektrotechnice</w:t>
            </w:r>
          </w:p>
        </w:tc>
        <w:tc>
          <w:tcPr>
            <w:tcW w:w="460" w:type="pct"/>
          </w:tcPr>
          <w:p w:rsidR="006D263B" w:rsidRPr="00071A27" w:rsidRDefault="006D263B" w:rsidP="0003075F">
            <w:pPr>
              <w:rPr>
                <w:rFonts w:ascii="Arial" w:hAnsi="Arial" w:cs="Arial"/>
                <w:sz w:val="20"/>
                <w:szCs w:val="20"/>
              </w:rPr>
            </w:pPr>
            <w:r w:rsidRPr="00071A27">
              <w:rPr>
                <w:rFonts w:ascii="Arial" w:hAnsi="Arial" w:cs="Arial"/>
                <w:sz w:val="20"/>
                <w:szCs w:val="20"/>
              </w:rPr>
              <w:t>Klasa IV</w:t>
            </w:r>
          </w:p>
        </w:tc>
      </w:tr>
      <w:tr w:rsidR="00071A27" w:rsidRPr="009D1452" w:rsidTr="0035487A">
        <w:tc>
          <w:tcPr>
            <w:tcW w:w="893" w:type="pct"/>
            <w:vMerge/>
          </w:tcPr>
          <w:p w:rsidR="006D263B" w:rsidRPr="009D1452" w:rsidRDefault="006D263B" w:rsidP="000307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pct"/>
          </w:tcPr>
          <w:p w:rsidR="006D263B" w:rsidRPr="0035487A" w:rsidRDefault="0035487A" w:rsidP="003548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35487A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6D263B" w:rsidRPr="0035487A">
              <w:rPr>
                <w:rFonts w:ascii="Arial" w:hAnsi="Arial" w:cs="Arial"/>
                <w:sz w:val="20"/>
                <w:szCs w:val="20"/>
              </w:rPr>
              <w:t>Prąd elektryczny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D263B" w:rsidRPr="009D1452" w:rsidRDefault="006D263B" w:rsidP="000307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2" w:type="pct"/>
          </w:tcPr>
          <w:p w:rsidR="006D263B" w:rsidRPr="009D1452" w:rsidRDefault="006D263B" w:rsidP="009D4CF8">
            <w:pPr>
              <w:numPr>
                <w:ilvl w:val="0"/>
                <w:numId w:val="18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zdefiniować zjawisko prądu elektrycznego</w:t>
            </w:r>
          </w:p>
          <w:p w:rsidR="006D263B" w:rsidRPr="009D1452" w:rsidRDefault="006D263B" w:rsidP="009D4CF8">
            <w:pPr>
              <w:numPr>
                <w:ilvl w:val="0"/>
                <w:numId w:val="18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wyliczać rodzaje prądu elektrycznego</w:t>
            </w:r>
          </w:p>
          <w:p w:rsidR="006D263B" w:rsidRPr="009D1452" w:rsidRDefault="006D263B" w:rsidP="009D4CF8">
            <w:pPr>
              <w:numPr>
                <w:ilvl w:val="0"/>
                <w:numId w:val="18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opisać wielkości charakteryzujące prąd elektryczny</w:t>
            </w:r>
          </w:p>
          <w:p w:rsidR="006D263B" w:rsidRPr="009D1452" w:rsidRDefault="006D263B" w:rsidP="009D4CF8">
            <w:pPr>
              <w:numPr>
                <w:ilvl w:val="0"/>
                <w:numId w:val="18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definiować obwód elektryczny </w:t>
            </w:r>
          </w:p>
        </w:tc>
        <w:tc>
          <w:tcPr>
            <w:tcW w:w="1127" w:type="pct"/>
          </w:tcPr>
          <w:p w:rsidR="006D263B" w:rsidRPr="009D1452" w:rsidRDefault="006D263B" w:rsidP="009D4CF8">
            <w:pPr>
              <w:numPr>
                <w:ilvl w:val="0"/>
                <w:numId w:val="18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zdefiniować wielkości charakteryzujące prąd elektryczny</w:t>
            </w:r>
          </w:p>
          <w:p w:rsidR="006D263B" w:rsidRPr="009D1452" w:rsidRDefault="006D263B" w:rsidP="009D4CF8">
            <w:pPr>
              <w:numPr>
                <w:ilvl w:val="0"/>
                <w:numId w:val="18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objaśniać zjawisko przepływu prądu elektrycznego w próżni, gazach, elektrolitach, półprzewodnikach</w:t>
            </w:r>
          </w:p>
          <w:p w:rsidR="006D263B" w:rsidRPr="009D1452" w:rsidRDefault="006D263B" w:rsidP="009D4CF8">
            <w:pPr>
              <w:numPr>
                <w:ilvl w:val="0"/>
                <w:numId w:val="18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charakteryzować obwód elektryczny</w:t>
            </w:r>
          </w:p>
        </w:tc>
        <w:tc>
          <w:tcPr>
            <w:tcW w:w="460" w:type="pct"/>
          </w:tcPr>
          <w:p w:rsidR="006D263B" w:rsidRPr="00071A27" w:rsidRDefault="006D263B" w:rsidP="0003075F">
            <w:pPr>
              <w:rPr>
                <w:rFonts w:ascii="Arial" w:hAnsi="Arial" w:cs="Arial"/>
                <w:sz w:val="20"/>
                <w:szCs w:val="20"/>
              </w:rPr>
            </w:pPr>
            <w:r w:rsidRPr="00071A27">
              <w:rPr>
                <w:rFonts w:ascii="Arial" w:hAnsi="Arial" w:cs="Arial"/>
                <w:sz w:val="20"/>
                <w:szCs w:val="20"/>
              </w:rPr>
              <w:t>Klasa IV</w:t>
            </w:r>
          </w:p>
        </w:tc>
      </w:tr>
      <w:tr w:rsidR="00071A27" w:rsidRPr="009D1452" w:rsidTr="0035487A">
        <w:tc>
          <w:tcPr>
            <w:tcW w:w="893" w:type="pct"/>
            <w:vMerge/>
          </w:tcPr>
          <w:p w:rsidR="006D263B" w:rsidRPr="009D1452" w:rsidRDefault="006D263B" w:rsidP="000307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pct"/>
          </w:tcPr>
          <w:p w:rsidR="006D263B" w:rsidRPr="009D1452" w:rsidRDefault="006D263B" w:rsidP="0003075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</w:rPr>
              <w:t>7.</w:t>
            </w:r>
            <w:r w:rsidR="00071A2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9D1452">
              <w:rPr>
                <w:rFonts w:ascii="Arial" w:eastAsia="Times New Roman" w:hAnsi="Arial" w:cs="Arial"/>
                <w:sz w:val="20"/>
                <w:szCs w:val="20"/>
              </w:rPr>
              <w:t>Źródła prądu stałego i przemiennego</w:t>
            </w:r>
          </w:p>
        </w:tc>
        <w:tc>
          <w:tcPr>
            <w:tcW w:w="299" w:type="pct"/>
          </w:tcPr>
          <w:p w:rsidR="006D263B" w:rsidRPr="009D1452" w:rsidRDefault="006D263B" w:rsidP="000307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2" w:type="pct"/>
          </w:tcPr>
          <w:p w:rsidR="006D263B" w:rsidRPr="009D1452" w:rsidRDefault="00071A27" w:rsidP="009D4CF8">
            <w:pPr>
              <w:numPr>
                <w:ilvl w:val="0"/>
                <w:numId w:val="167"/>
              </w:numPr>
              <w:spacing w:after="0"/>
              <w:ind w:left="176" w:hanging="176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określać ź</w:t>
            </w:r>
            <w:r w:rsidR="006D263B" w:rsidRPr="009D1452">
              <w:rPr>
                <w:rFonts w:ascii="Arial" w:eastAsia="Times New Roman" w:hAnsi="Arial" w:cs="Arial"/>
                <w:sz w:val="20"/>
                <w:szCs w:val="20"/>
              </w:rPr>
              <w:t>ródła prądu stałego i przemiennego</w:t>
            </w:r>
          </w:p>
        </w:tc>
        <w:tc>
          <w:tcPr>
            <w:tcW w:w="1127" w:type="pct"/>
          </w:tcPr>
          <w:p w:rsidR="006D263B" w:rsidRPr="009D1452" w:rsidRDefault="006D263B" w:rsidP="009D4CF8">
            <w:pPr>
              <w:pStyle w:val="Akapitzlist"/>
              <w:numPr>
                <w:ilvl w:val="0"/>
                <w:numId w:val="167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opisać akumulatory rodzaje i budowa</w:t>
            </w:r>
          </w:p>
        </w:tc>
        <w:tc>
          <w:tcPr>
            <w:tcW w:w="460" w:type="pct"/>
          </w:tcPr>
          <w:p w:rsidR="006D263B" w:rsidRPr="00071A27" w:rsidRDefault="006D263B" w:rsidP="0003075F">
            <w:pPr>
              <w:rPr>
                <w:rFonts w:ascii="Arial" w:hAnsi="Arial" w:cs="Arial"/>
                <w:sz w:val="20"/>
                <w:szCs w:val="20"/>
              </w:rPr>
            </w:pPr>
            <w:r w:rsidRPr="00071A27">
              <w:rPr>
                <w:rFonts w:ascii="Arial" w:hAnsi="Arial" w:cs="Arial"/>
                <w:sz w:val="20"/>
                <w:szCs w:val="20"/>
              </w:rPr>
              <w:t>Klasa IV</w:t>
            </w:r>
          </w:p>
        </w:tc>
      </w:tr>
      <w:tr w:rsidR="00071A27" w:rsidRPr="009D1452" w:rsidTr="0035487A">
        <w:tc>
          <w:tcPr>
            <w:tcW w:w="893" w:type="pct"/>
            <w:vMerge w:val="restart"/>
          </w:tcPr>
          <w:p w:rsidR="006D263B" w:rsidRPr="00071A27" w:rsidRDefault="006D263B" w:rsidP="0003075F">
            <w:pPr>
              <w:rPr>
                <w:rFonts w:ascii="Arial" w:hAnsi="Arial" w:cs="Arial"/>
                <w:sz w:val="20"/>
                <w:szCs w:val="20"/>
              </w:rPr>
            </w:pPr>
            <w:r w:rsidRPr="00071A27">
              <w:rPr>
                <w:rFonts w:ascii="Arial" w:hAnsi="Arial" w:cs="Arial"/>
                <w:sz w:val="20"/>
                <w:szCs w:val="20"/>
              </w:rPr>
              <w:t>IV. Praca rewidentów taboru</w:t>
            </w:r>
          </w:p>
        </w:tc>
        <w:tc>
          <w:tcPr>
            <w:tcW w:w="840" w:type="pct"/>
          </w:tcPr>
          <w:p w:rsidR="006D263B" w:rsidRPr="009D1452" w:rsidRDefault="006D263B" w:rsidP="0003075F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8.</w:t>
            </w:r>
            <w:r w:rsidR="00071A2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1452">
              <w:rPr>
                <w:rFonts w:ascii="Arial" w:hAnsi="Arial" w:cs="Arial"/>
                <w:sz w:val="20"/>
                <w:szCs w:val="20"/>
              </w:rPr>
              <w:t>Zadania rewidenta taboru</w:t>
            </w:r>
          </w:p>
        </w:tc>
        <w:tc>
          <w:tcPr>
            <w:tcW w:w="299" w:type="pct"/>
          </w:tcPr>
          <w:p w:rsidR="006D263B" w:rsidRPr="009D1452" w:rsidRDefault="006D263B" w:rsidP="000307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2" w:type="pct"/>
          </w:tcPr>
          <w:p w:rsidR="006D263B" w:rsidRPr="009D1452" w:rsidRDefault="006D263B" w:rsidP="009D4CF8">
            <w:pPr>
              <w:numPr>
                <w:ilvl w:val="0"/>
                <w:numId w:val="167"/>
              </w:numPr>
              <w:spacing w:after="0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określać obowiązki rewidenta podczas oględzin wagonów i składów pociągów przybywających na stację i odjeżdżających ze stacji</w:t>
            </w:r>
          </w:p>
          <w:p w:rsidR="006D263B" w:rsidRPr="009D1452" w:rsidRDefault="006D263B" w:rsidP="009D4CF8">
            <w:pPr>
              <w:numPr>
                <w:ilvl w:val="0"/>
                <w:numId w:val="167"/>
              </w:numPr>
              <w:spacing w:after="0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wskazać postępowanie rewidenta z wagonami uszkodzonymi i wagonami z przesyłkami nadzwyczajnymi</w:t>
            </w:r>
          </w:p>
          <w:p w:rsidR="006D263B" w:rsidRPr="009D1452" w:rsidRDefault="006D263B" w:rsidP="009D4CF8">
            <w:pPr>
              <w:numPr>
                <w:ilvl w:val="0"/>
                <w:numId w:val="169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stosować oznaczenia przewozu towarów niebezpiecznych</w:t>
            </w:r>
          </w:p>
        </w:tc>
        <w:tc>
          <w:tcPr>
            <w:tcW w:w="1127" w:type="pct"/>
          </w:tcPr>
          <w:p w:rsidR="006D263B" w:rsidRPr="009D1452" w:rsidRDefault="006D263B" w:rsidP="009D4CF8">
            <w:pPr>
              <w:numPr>
                <w:ilvl w:val="0"/>
                <w:numId w:val="167"/>
              </w:numPr>
              <w:spacing w:after="0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objaśniać zakres oględzin pociągów pasażerskich i towarowych, komunikacji krajowej i międzynarodowej</w:t>
            </w:r>
          </w:p>
          <w:p w:rsidR="006D263B" w:rsidRPr="009D1452" w:rsidRDefault="006D263B" w:rsidP="009D4CF8">
            <w:pPr>
              <w:numPr>
                <w:ilvl w:val="0"/>
                <w:numId w:val="167"/>
              </w:numPr>
              <w:spacing w:after="0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ocenić stan zespołów  i układów pojazdu kolejowego mających wpływ na bezpieczeństwo kolejowe</w:t>
            </w:r>
          </w:p>
          <w:p w:rsidR="006D263B" w:rsidRPr="009D1452" w:rsidRDefault="006D263B" w:rsidP="009D4CF8">
            <w:pPr>
              <w:numPr>
                <w:ilvl w:val="0"/>
                <w:numId w:val="167"/>
              </w:numPr>
              <w:spacing w:after="0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wskazywać postępowanie rewidenta z wagonami uszkodzonymi i wagonami z przesyłkami nadzwyczajnymi</w:t>
            </w:r>
          </w:p>
        </w:tc>
        <w:tc>
          <w:tcPr>
            <w:tcW w:w="460" w:type="pct"/>
          </w:tcPr>
          <w:p w:rsidR="006D263B" w:rsidRPr="00071A27" w:rsidRDefault="006D263B" w:rsidP="0003075F">
            <w:pPr>
              <w:rPr>
                <w:rFonts w:ascii="Arial" w:hAnsi="Arial" w:cs="Arial"/>
                <w:sz w:val="20"/>
                <w:szCs w:val="20"/>
              </w:rPr>
            </w:pPr>
            <w:r w:rsidRPr="00071A27">
              <w:rPr>
                <w:rFonts w:ascii="Arial" w:hAnsi="Arial" w:cs="Arial"/>
                <w:sz w:val="20"/>
                <w:szCs w:val="20"/>
              </w:rPr>
              <w:t>Klasa IV</w:t>
            </w:r>
          </w:p>
        </w:tc>
      </w:tr>
      <w:tr w:rsidR="00071A27" w:rsidRPr="009D1452" w:rsidTr="0035487A">
        <w:tc>
          <w:tcPr>
            <w:tcW w:w="893" w:type="pct"/>
            <w:vMerge/>
          </w:tcPr>
          <w:p w:rsidR="006D263B" w:rsidRPr="00071A27" w:rsidRDefault="006D263B" w:rsidP="000307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pct"/>
          </w:tcPr>
          <w:p w:rsidR="006D263B" w:rsidRPr="009D1452" w:rsidRDefault="006D263B" w:rsidP="0003075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9.</w:t>
            </w:r>
            <w:r w:rsidR="00071A2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1452">
              <w:rPr>
                <w:rFonts w:ascii="Arial" w:hAnsi="Arial" w:cs="Arial"/>
                <w:sz w:val="20"/>
                <w:szCs w:val="20"/>
              </w:rPr>
              <w:t>Obsługa hamulców pojazdu szynowego</w:t>
            </w:r>
          </w:p>
        </w:tc>
        <w:tc>
          <w:tcPr>
            <w:tcW w:w="299" w:type="pct"/>
          </w:tcPr>
          <w:p w:rsidR="006D263B" w:rsidRPr="009D1452" w:rsidRDefault="006D263B" w:rsidP="0003075F">
            <w:pPr>
              <w:spacing w:after="0"/>
              <w:ind w:left="360" w:hanging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2" w:type="pct"/>
          </w:tcPr>
          <w:p w:rsidR="006D263B" w:rsidRPr="009D1452" w:rsidRDefault="006D263B" w:rsidP="009D4CF8">
            <w:pPr>
              <w:numPr>
                <w:ilvl w:val="0"/>
                <w:numId w:val="196"/>
              </w:numPr>
              <w:spacing w:after="0" w:line="240" w:lineRule="auto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objaśniać obsługę hamulców pojazdów szynowych</w:t>
            </w:r>
          </w:p>
          <w:p w:rsidR="006D263B" w:rsidRPr="009D1452" w:rsidRDefault="006D263B" w:rsidP="009D4CF8">
            <w:pPr>
              <w:numPr>
                <w:ilvl w:val="0"/>
                <w:numId w:val="196"/>
              </w:numPr>
              <w:spacing w:after="0" w:line="240" w:lineRule="auto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określać sposoby nastawiania hamulców pojazdów szynowych ze względu na masę hamującą pociągu</w:t>
            </w:r>
          </w:p>
        </w:tc>
        <w:tc>
          <w:tcPr>
            <w:tcW w:w="1127" w:type="pct"/>
          </w:tcPr>
          <w:p w:rsidR="006D263B" w:rsidRPr="009D1452" w:rsidRDefault="006D263B" w:rsidP="009D4CF8">
            <w:pPr>
              <w:pStyle w:val="Akapitzlist"/>
              <w:numPr>
                <w:ilvl w:val="0"/>
                <w:numId w:val="196"/>
              </w:numPr>
              <w:spacing w:after="0" w:line="240" w:lineRule="auto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dobrać sposób hamowania pociągu do warunków jazdy</w:t>
            </w:r>
          </w:p>
          <w:p w:rsidR="006D263B" w:rsidRPr="009D1452" w:rsidRDefault="006D263B" w:rsidP="009D4CF8">
            <w:pPr>
              <w:pStyle w:val="Akapitzlist"/>
              <w:numPr>
                <w:ilvl w:val="0"/>
                <w:numId w:val="196"/>
              </w:numPr>
              <w:spacing w:after="0" w:line="240" w:lineRule="auto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obliczać masę hamującą pociągu</w:t>
            </w:r>
          </w:p>
          <w:p w:rsidR="006D263B" w:rsidRPr="009D1452" w:rsidRDefault="006D263B" w:rsidP="009D4CF8">
            <w:pPr>
              <w:numPr>
                <w:ilvl w:val="0"/>
                <w:numId w:val="196"/>
              </w:numPr>
              <w:spacing w:after="0" w:line="240" w:lineRule="auto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przeprowadzać uproszczoną i szczegółową próbę hamulców w taborze kolejowym</w:t>
            </w:r>
          </w:p>
          <w:p w:rsidR="006D263B" w:rsidRPr="009D1452" w:rsidRDefault="006D263B" w:rsidP="009D4CF8">
            <w:pPr>
              <w:pStyle w:val="Akapitzlist"/>
              <w:numPr>
                <w:ilvl w:val="0"/>
                <w:numId w:val="196"/>
              </w:numPr>
              <w:spacing w:after="0" w:line="240" w:lineRule="auto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stosować programy komputerowe do obsługi transportu kolejowego</w:t>
            </w:r>
          </w:p>
        </w:tc>
        <w:tc>
          <w:tcPr>
            <w:tcW w:w="460" w:type="pct"/>
          </w:tcPr>
          <w:p w:rsidR="006D263B" w:rsidRPr="00071A27" w:rsidRDefault="006D263B" w:rsidP="0003075F">
            <w:pPr>
              <w:rPr>
                <w:rFonts w:ascii="Arial" w:hAnsi="Arial" w:cs="Arial"/>
                <w:sz w:val="20"/>
                <w:szCs w:val="20"/>
              </w:rPr>
            </w:pPr>
            <w:r w:rsidRPr="00071A27">
              <w:rPr>
                <w:rFonts w:ascii="Arial" w:hAnsi="Arial" w:cs="Arial"/>
                <w:sz w:val="20"/>
                <w:szCs w:val="20"/>
              </w:rPr>
              <w:t>Klasa IV</w:t>
            </w:r>
          </w:p>
        </w:tc>
      </w:tr>
      <w:tr w:rsidR="00071A27" w:rsidRPr="009D1452" w:rsidTr="0035487A">
        <w:tc>
          <w:tcPr>
            <w:tcW w:w="893" w:type="pct"/>
            <w:vMerge w:val="restart"/>
          </w:tcPr>
          <w:p w:rsidR="006D263B" w:rsidRPr="00071A27" w:rsidRDefault="006D263B" w:rsidP="0003075F">
            <w:pPr>
              <w:rPr>
                <w:rFonts w:ascii="Arial" w:hAnsi="Arial" w:cs="Arial"/>
                <w:sz w:val="20"/>
                <w:szCs w:val="20"/>
              </w:rPr>
            </w:pPr>
            <w:r w:rsidRPr="00071A27">
              <w:rPr>
                <w:rFonts w:ascii="Arial" w:hAnsi="Arial" w:cs="Arial"/>
                <w:sz w:val="20"/>
                <w:szCs w:val="20"/>
              </w:rPr>
              <w:t>V. Budowa pojazdów kolejowych</w:t>
            </w:r>
          </w:p>
        </w:tc>
        <w:tc>
          <w:tcPr>
            <w:tcW w:w="840" w:type="pct"/>
          </w:tcPr>
          <w:p w:rsidR="006D263B" w:rsidRPr="009D1452" w:rsidRDefault="006D263B" w:rsidP="0003075F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10.Budowa lokomotyw elektrycznych, spalinowych, wagonów i zespołów trakcyjnych</w:t>
            </w:r>
          </w:p>
        </w:tc>
        <w:tc>
          <w:tcPr>
            <w:tcW w:w="299" w:type="pct"/>
          </w:tcPr>
          <w:p w:rsidR="006D263B" w:rsidRPr="009D1452" w:rsidRDefault="006D263B" w:rsidP="000307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2" w:type="pct"/>
          </w:tcPr>
          <w:p w:rsidR="006D263B" w:rsidRPr="009D1452" w:rsidRDefault="006D263B" w:rsidP="009D4CF8">
            <w:pPr>
              <w:numPr>
                <w:ilvl w:val="0"/>
                <w:numId w:val="197"/>
              </w:numPr>
              <w:spacing w:after="0" w:line="240" w:lineRule="auto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wskazać elementy budowy pojazdów trakcyjnych</w:t>
            </w:r>
          </w:p>
          <w:p w:rsidR="006D263B" w:rsidRPr="009D1452" w:rsidRDefault="006D263B" w:rsidP="009D4CF8">
            <w:pPr>
              <w:numPr>
                <w:ilvl w:val="0"/>
                <w:numId w:val="197"/>
              </w:numPr>
              <w:spacing w:after="0" w:line="240" w:lineRule="auto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wymienić elementy podwozia</w:t>
            </w:r>
          </w:p>
          <w:p w:rsidR="006D263B" w:rsidRPr="009D1452" w:rsidRDefault="006D263B" w:rsidP="009D4CF8">
            <w:pPr>
              <w:pStyle w:val="Akapitzlist"/>
              <w:numPr>
                <w:ilvl w:val="0"/>
                <w:numId w:val="197"/>
              </w:numPr>
              <w:spacing w:after="0" w:line="240" w:lineRule="auto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wskazać elementy budowy silnika spalinowego</w:t>
            </w:r>
          </w:p>
          <w:p w:rsidR="006D263B" w:rsidRPr="009D1452" w:rsidRDefault="006D263B" w:rsidP="009D4CF8">
            <w:pPr>
              <w:pStyle w:val="Akapitzlist"/>
              <w:numPr>
                <w:ilvl w:val="0"/>
                <w:numId w:val="197"/>
              </w:numPr>
              <w:spacing w:after="0" w:line="240" w:lineRule="auto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wskazać elementy budowy wagonów towarowych</w:t>
            </w:r>
          </w:p>
        </w:tc>
        <w:tc>
          <w:tcPr>
            <w:tcW w:w="1127" w:type="pct"/>
          </w:tcPr>
          <w:p w:rsidR="006D263B" w:rsidRPr="009D1452" w:rsidRDefault="006D263B" w:rsidP="009D4CF8">
            <w:pPr>
              <w:pStyle w:val="Akapitzlist"/>
              <w:numPr>
                <w:ilvl w:val="0"/>
                <w:numId w:val="197"/>
              </w:numPr>
              <w:spacing w:after="0" w:line="240" w:lineRule="auto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opisać obwód główny elektryczny</w:t>
            </w:r>
          </w:p>
        </w:tc>
        <w:tc>
          <w:tcPr>
            <w:tcW w:w="460" w:type="pct"/>
          </w:tcPr>
          <w:p w:rsidR="006D263B" w:rsidRPr="00071A27" w:rsidRDefault="006D263B" w:rsidP="0003075F">
            <w:pPr>
              <w:rPr>
                <w:rFonts w:ascii="Arial" w:hAnsi="Arial" w:cs="Arial"/>
                <w:sz w:val="20"/>
                <w:szCs w:val="20"/>
              </w:rPr>
            </w:pPr>
            <w:r w:rsidRPr="00071A27">
              <w:rPr>
                <w:rFonts w:ascii="Arial" w:hAnsi="Arial" w:cs="Arial"/>
                <w:sz w:val="20"/>
                <w:szCs w:val="20"/>
              </w:rPr>
              <w:t>Klasa IV</w:t>
            </w:r>
          </w:p>
        </w:tc>
      </w:tr>
      <w:tr w:rsidR="00071A27" w:rsidRPr="009D1452" w:rsidTr="0035487A">
        <w:tc>
          <w:tcPr>
            <w:tcW w:w="893" w:type="pct"/>
            <w:vMerge/>
          </w:tcPr>
          <w:p w:rsidR="006D263B" w:rsidRPr="009D1452" w:rsidRDefault="006D263B" w:rsidP="000307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40" w:type="pct"/>
          </w:tcPr>
          <w:p w:rsidR="006D263B" w:rsidRPr="009D1452" w:rsidRDefault="006D263B" w:rsidP="0003075F">
            <w:pPr>
              <w:spacing w:after="0"/>
              <w:ind w:left="360" w:hanging="36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11.</w:t>
            </w:r>
            <w:r w:rsidR="00071A2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1452">
              <w:rPr>
                <w:rFonts w:ascii="Arial" w:hAnsi="Arial" w:cs="Arial"/>
                <w:sz w:val="20"/>
                <w:szCs w:val="20"/>
              </w:rPr>
              <w:t>Eksploatacja taboru</w:t>
            </w:r>
          </w:p>
        </w:tc>
        <w:tc>
          <w:tcPr>
            <w:tcW w:w="299" w:type="pct"/>
          </w:tcPr>
          <w:p w:rsidR="006D263B" w:rsidRPr="009D1452" w:rsidRDefault="006D263B" w:rsidP="0003075F">
            <w:pPr>
              <w:spacing w:after="0"/>
              <w:ind w:left="360" w:hanging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2" w:type="pct"/>
          </w:tcPr>
          <w:p w:rsidR="006D263B" w:rsidRPr="009D1452" w:rsidRDefault="006D263B" w:rsidP="009D4CF8">
            <w:pPr>
              <w:numPr>
                <w:ilvl w:val="0"/>
                <w:numId w:val="167"/>
              </w:numPr>
              <w:spacing w:after="0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przygotować pojazdu trakcyjnego do pracy</w:t>
            </w:r>
          </w:p>
          <w:p w:rsidR="006D263B" w:rsidRPr="009D1452" w:rsidRDefault="006D263B" w:rsidP="00A97A57">
            <w:pPr>
              <w:spacing w:after="0"/>
              <w:ind w:left="176" w:hanging="17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7" w:type="pct"/>
          </w:tcPr>
          <w:p w:rsidR="006D263B" w:rsidRPr="009D1452" w:rsidRDefault="006D263B" w:rsidP="009D4CF8">
            <w:pPr>
              <w:numPr>
                <w:ilvl w:val="0"/>
                <w:numId w:val="167"/>
              </w:numPr>
              <w:spacing w:after="0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odczytać parametry na taśmie prędkościomierza</w:t>
            </w:r>
          </w:p>
        </w:tc>
        <w:tc>
          <w:tcPr>
            <w:tcW w:w="460" w:type="pct"/>
          </w:tcPr>
          <w:p w:rsidR="006D263B" w:rsidRPr="00071A27" w:rsidRDefault="006D263B" w:rsidP="0003075F">
            <w:pPr>
              <w:rPr>
                <w:rFonts w:ascii="Arial" w:hAnsi="Arial" w:cs="Arial"/>
                <w:sz w:val="20"/>
                <w:szCs w:val="20"/>
              </w:rPr>
            </w:pPr>
            <w:r w:rsidRPr="00071A27">
              <w:rPr>
                <w:rFonts w:ascii="Arial" w:hAnsi="Arial" w:cs="Arial"/>
                <w:sz w:val="20"/>
                <w:szCs w:val="20"/>
              </w:rPr>
              <w:t>Klasa IV</w:t>
            </w:r>
          </w:p>
        </w:tc>
      </w:tr>
      <w:tr w:rsidR="00071A27" w:rsidRPr="009D1452" w:rsidTr="0035487A">
        <w:tc>
          <w:tcPr>
            <w:tcW w:w="893" w:type="pct"/>
          </w:tcPr>
          <w:p w:rsidR="0003075F" w:rsidRPr="00071A27" w:rsidRDefault="006D263B" w:rsidP="0003075F">
            <w:pPr>
              <w:rPr>
                <w:rFonts w:ascii="Arial" w:hAnsi="Arial" w:cs="Arial"/>
                <w:sz w:val="20"/>
                <w:szCs w:val="20"/>
              </w:rPr>
            </w:pPr>
            <w:r w:rsidRPr="00071A27">
              <w:rPr>
                <w:rFonts w:ascii="Arial" w:hAnsi="Arial" w:cs="Arial"/>
                <w:sz w:val="20"/>
                <w:szCs w:val="20"/>
              </w:rPr>
              <w:lastRenderedPageBreak/>
              <w:t xml:space="preserve">VI. </w:t>
            </w:r>
            <w:r w:rsidR="0003075F" w:rsidRPr="00071A27">
              <w:rPr>
                <w:rFonts w:ascii="Arial" w:hAnsi="Arial" w:cs="Arial"/>
                <w:sz w:val="20"/>
                <w:szCs w:val="20"/>
              </w:rPr>
              <w:t>Urządzenia automatyki i bezpieczeństwa pociągu</w:t>
            </w:r>
          </w:p>
        </w:tc>
        <w:tc>
          <w:tcPr>
            <w:tcW w:w="840" w:type="pct"/>
          </w:tcPr>
          <w:p w:rsidR="0003075F" w:rsidRPr="009D1452" w:rsidRDefault="0003075F" w:rsidP="0003075F">
            <w:pPr>
              <w:spacing w:after="0"/>
              <w:ind w:left="360" w:hanging="36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12.</w:t>
            </w:r>
            <w:r w:rsidR="00071A2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1452">
              <w:rPr>
                <w:rFonts w:ascii="Arial" w:hAnsi="Arial" w:cs="Arial"/>
                <w:sz w:val="20"/>
                <w:szCs w:val="20"/>
              </w:rPr>
              <w:t>Urządzenia czujności maszynisty</w:t>
            </w:r>
          </w:p>
        </w:tc>
        <w:tc>
          <w:tcPr>
            <w:tcW w:w="299" w:type="pct"/>
          </w:tcPr>
          <w:p w:rsidR="0003075F" w:rsidRPr="009D1452" w:rsidRDefault="0003075F" w:rsidP="0003075F">
            <w:pPr>
              <w:spacing w:after="0"/>
              <w:ind w:left="360" w:hanging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2" w:type="pct"/>
          </w:tcPr>
          <w:p w:rsidR="0003075F" w:rsidRPr="009D1452" w:rsidRDefault="0003075F" w:rsidP="009D4CF8">
            <w:pPr>
              <w:numPr>
                <w:ilvl w:val="0"/>
                <w:numId w:val="167"/>
              </w:numPr>
              <w:spacing w:after="0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wskazać urządzenia czujności maszynisty współpracujące z urządzeniami torowymi</w:t>
            </w:r>
          </w:p>
          <w:p w:rsidR="0003075F" w:rsidRPr="009D1452" w:rsidRDefault="0003075F" w:rsidP="009D4CF8">
            <w:pPr>
              <w:numPr>
                <w:ilvl w:val="0"/>
                <w:numId w:val="167"/>
              </w:numPr>
              <w:spacing w:after="0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uruchomić czuwak aktywny</w:t>
            </w:r>
          </w:p>
          <w:p w:rsidR="0003075F" w:rsidRPr="009D1452" w:rsidRDefault="0003075F" w:rsidP="009D4CF8">
            <w:pPr>
              <w:numPr>
                <w:ilvl w:val="0"/>
                <w:numId w:val="167"/>
              </w:numPr>
              <w:spacing w:after="0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kontrolować system SHP</w:t>
            </w:r>
          </w:p>
          <w:p w:rsidR="0003075F" w:rsidRPr="009D1452" w:rsidRDefault="0003075F" w:rsidP="009D4CF8">
            <w:pPr>
              <w:numPr>
                <w:ilvl w:val="0"/>
                <w:numId w:val="167"/>
              </w:numPr>
              <w:spacing w:after="0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wskazać urządzenia czujności maszynisty niewspółpracujące z urządzeniami torowymi</w:t>
            </w:r>
          </w:p>
        </w:tc>
        <w:tc>
          <w:tcPr>
            <w:tcW w:w="1127" w:type="pct"/>
          </w:tcPr>
          <w:p w:rsidR="0003075F" w:rsidRPr="009D1452" w:rsidRDefault="0003075F" w:rsidP="009D4CF8">
            <w:pPr>
              <w:pStyle w:val="Akapitzlist"/>
              <w:numPr>
                <w:ilvl w:val="0"/>
                <w:numId w:val="167"/>
              </w:numPr>
              <w:spacing w:after="0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przygotować do pracy urządzenia czujności maszynisty współpracujące z urządzeniami torowymi</w:t>
            </w:r>
          </w:p>
          <w:p w:rsidR="0003075F" w:rsidRPr="009D1452" w:rsidRDefault="0003075F" w:rsidP="009D4CF8">
            <w:pPr>
              <w:pStyle w:val="Akapitzlist"/>
              <w:numPr>
                <w:ilvl w:val="0"/>
                <w:numId w:val="167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wskazać postępowanie w przypadku awarii systemu SHP</w:t>
            </w:r>
          </w:p>
          <w:p w:rsidR="0003075F" w:rsidRPr="009D1452" w:rsidRDefault="0003075F" w:rsidP="009D4CF8">
            <w:pPr>
              <w:pStyle w:val="Akapitzlist"/>
              <w:numPr>
                <w:ilvl w:val="0"/>
                <w:numId w:val="167"/>
              </w:numPr>
              <w:spacing w:after="0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opisać systemy automatycznego prowadzenia pociągu ACT</w:t>
            </w:r>
          </w:p>
        </w:tc>
        <w:tc>
          <w:tcPr>
            <w:tcW w:w="460" w:type="pct"/>
          </w:tcPr>
          <w:p w:rsidR="0003075F" w:rsidRPr="00071A27" w:rsidRDefault="0003075F" w:rsidP="0003075F">
            <w:pPr>
              <w:rPr>
                <w:rFonts w:ascii="Arial" w:hAnsi="Arial" w:cs="Arial"/>
                <w:sz w:val="20"/>
                <w:szCs w:val="20"/>
              </w:rPr>
            </w:pPr>
            <w:r w:rsidRPr="00071A27">
              <w:rPr>
                <w:rFonts w:ascii="Arial" w:hAnsi="Arial" w:cs="Arial"/>
                <w:sz w:val="20"/>
                <w:szCs w:val="20"/>
              </w:rPr>
              <w:t>Klasa IV</w:t>
            </w:r>
          </w:p>
        </w:tc>
      </w:tr>
      <w:tr w:rsidR="00071A27" w:rsidRPr="009D1452" w:rsidTr="0035487A">
        <w:tc>
          <w:tcPr>
            <w:tcW w:w="893" w:type="pct"/>
          </w:tcPr>
          <w:p w:rsidR="0003075F" w:rsidRPr="009D1452" w:rsidRDefault="0003075F" w:rsidP="000307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40" w:type="pct"/>
          </w:tcPr>
          <w:p w:rsidR="0003075F" w:rsidRPr="009D1452" w:rsidRDefault="0003075F" w:rsidP="0003075F">
            <w:pPr>
              <w:spacing w:after="0"/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13.</w:t>
            </w:r>
            <w:r w:rsidR="00071A2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1452">
              <w:rPr>
                <w:rFonts w:ascii="Arial" w:hAnsi="Arial" w:cs="Arial"/>
                <w:sz w:val="20"/>
                <w:szCs w:val="20"/>
              </w:rPr>
              <w:t>Prędkościomierze na pojazdach trakcyjnych</w:t>
            </w:r>
          </w:p>
        </w:tc>
        <w:tc>
          <w:tcPr>
            <w:tcW w:w="299" w:type="pct"/>
          </w:tcPr>
          <w:p w:rsidR="0003075F" w:rsidRPr="009D1452" w:rsidRDefault="0003075F" w:rsidP="0003075F">
            <w:pPr>
              <w:spacing w:after="0"/>
              <w:ind w:left="360" w:hanging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2" w:type="pct"/>
          </w:tcPr>
          <w:p w:rsidR="0003075F" w:rsidRPr="009D1452" w:rsidRDefault="0003075F" w:rsidP="009D4CF8">
            <w:pPr>
              <w:numPr>
                <w:ilvl w:val="0"/>
                <w:numId w:val="167"/>
              </w:numPr>
              <w:spacing w:after="0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przygotować prędkościomierze do rejestracji parametrów pracy w pojeździe</w:t>
            </w:r>
          </w:p>
          <w:p w:rsidR="0003075F" w:rsidRPr="009D1452" w:rsidRDefault="0003075F" w:rsidP="009D4CF8">
            <w:pPr>
              <w:numPr>
                <w:ilvl w:val="0"/>
                <w:numId w:val="167"/>
              </w:numPr>
              <w:spacing w:after="0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obsłużyć radiotelefon, radio-stop, nadać sygnał alarm</w:t>
            </w:r>
          </w:p>
          <w:p w:rsidR="0003075F" w:rsidRPr="009D1452" w:rsidRDefault="0003075F" w:rsidP="009D4CF8">
            <w:pPr>
              <w:numPr>
                <w:ilvl w:val="0"/>
                <w:numId w:val="167"/>
              </w:numPr>
              <w:spacing w:after="0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opisać radiołączność pociągową w sieci GSM-R</w:t>
            </w:r>
          </w:p>
        </w:tc>
        <w:tc>
          <w:tcPr>
            <w:tcW w:w="1127" w:type="pct"/>
          </w:tcPr>
          <w:p w:rsidR="0003075F" w:rsidRPr="009D1452" w:rsidRDefault="0003075F" w:rsidP="009D4CF8">
            <w:pPr>
              <w:numPr>
                <w:ilvl w:val="0"/>
                <w:numId w:val="167"/>
              </w:numPr>
              <w:spacing w:after="0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odczytać zarejestrowane przez prędkościomierz parametry  pracy  w pojeździe</w:t>
            </w:r>
          </w:p>
          <w:p w:rsidR="0003075F" w:rsidRPr="009D1452" w:rsidRDefault="0003075F" w:rsidP="009D4CF8">
            <w:pPr>
              <w:numPr>
                <w:ilvl w:val="0"/>
                <w:numId w:val="167"/>
              </w:numPr>
              <w:spacing w:after="0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opisać radiołączność pociągową w sieci GSM-R</w:t>
            </w:r>
          </w:p>
        </w:tc>
        <w:tc>
          <w:tcPr>
            <w:tcW w:w="460" w:type="pct"/>
          </w:tcPr>
          <w:p w:rsidR="0003075F" w:rsidRPr="00071A27" w:rsidRDefault="0003075F" w:rsidP="0003075F">
            <w:pPr>
              <w:rPr>
                <w:rFonts w:ascii="Arial" w:hAnsi="Arial" w:cs="Arial"/>
                <w:sz w:val="20"/>
                <w:szCs w:val="20"/>
              </w:rPr>
            </w:pPr>
            <w:r w:rsidRPr="00071A27">
              <w:rPr>
                <w:rFonts w:ascii="Arial" w:hAnsi="Arial" w:cs="Arial"/>
                <w:sz w:val="20"/>
                <w:szCs w:val="20"/>
              </w:rPr>
              <w:t>Klasa IV</w:t>
            </w:r>
          </w:p>
        </w:tc>
      </w:tr>
      <w:tr w:rsidR="00071A27" w:rsidRPr="009D1452" w:rsidTr="0035487A">
        <w:tc>
          <w:tcPr>
            <w:tcW w:w="893" w:type="pct"/>
          </w:tcPr>
          <w:p w:rsidR="0003075F" w:rsidRPr="00071A27" w:rsidRDefault="006D263B" w:rsidP="0003075F">
            <w:pPr>
              <w:rPr>
                <w:rFonts w:ascii="Arial" w:hAnsi="Arial" w:cs="Arial"/>
                <w:sz w:val="20"/>
                <w:szCs w:val="20"/>
              </w:rPr>
            </w:pPr>
            <w:r w:rsidRPr="00071A27">
              <w:rPr>
                <w:rFonts w:ascii="Arial" w:hAnsi="Arial" w:cs="Arial"/>
                <w:sz w:val="20"/>
                <w:szCs w:val="20"/>
              </w:rPr>
              <w:t xml:space="preserve">VII. </w:t>
            </w:r>
            <w:r w:rsidR="0003075F" w:rsidRPr="00071A27">
              <w:rPr>
                <w:rFonts w:ascii="Arial" w:hAnsi="Arial" w:cs="Arial"/>
                <w:sz w:val="20"/>
                <w:szCs w:val="20"/>
              </w:rPr>
              <w:t>Zdarzenia kolejowe</w:t>
            </w:r>
          </w:p>
        </w:tc>
        <w:tc>
          <w:tcPr>
            <w:tcW w:w="840" w:type="pct"/>
          </w:tcPr>
          <w:p w:rsidR="0003075F" w:rsidRPr="009D1452" w:rsidRDefault="0003075F" w:rsidP="000307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14.</w:t>
            </w:r>
            <w:r w:rsidR="00071A2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1452">
              <w:rPr>
                <w:rFonts w:ascii="Arial" w:hAnsi="Arial" w:cs="Arial"/>
                <w:sz w:val="20"/>
                <w:szCs w:val="20"/>
              </w:rPr>
              <w:t>Procedury postępowania maszynisty w warunkach wystąpienia niebezpiecznych zdarzeń kolejowego</w:t>
            </w:r>
          </w:p>
        </w:tc>
        <w:tc>
          <w:tcPr>
            <w:tcW w:w="299" w:type="pct"/>
          </w:tcPr>
          <w:p w:rsidR="0003075F" w:rsidRPr="009D1452" w:rsidRDefault="0003075F" w:rsidP="000307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2" w:type="pct"/>
          </w:tcPr>
          <w:p w:rsidR="0003075F" w:rsidRPr="009D1452" w:rsidRDefault="0003075F" w:rsidP="009D4CF8">
            <w:pPr>
              <w:numPr>
                <w:ilvl w:val="0"/>
                <w:numId w:val="16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omówić postępowanie podczas pożaru, przerwie zasilaniu lub uszkodzeniu sieci trakcyjnej</w:t>
            </w:r>
          </w:p>
          <w:p w:rsidR="0003075F" w:rsidRPr="009D1452" w:rsidRDefault="0003075F" w:rsidP="009D4CF8">
            <w:pPr>
              <w:numPr>
                <w:ilvl w:val="0"/>
                <w:numId w:val="16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zabezpieczyć pojazd trakcyjny i skład pociągu przed zbiegnięciem</w:t>
            </w:r>
          </w:p>
          <w:p w:rsidR="0003075F" w:rsidRPr="009D1452" w:rsidRDefault="0003075F" w:rsidP="009D4CF8">
            <w:pPr>
              <w:numPr>
                <w:ilvl w:val="0"/>
                <w:numId w:val="16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określić postępowanie podczas zdarzeń kolejowych i wypadków</w:t>
            </w:r>
          </w:p>
          <w:p w:rsidR="0003075F" w:rsidRPr="009D1452" w:rsidRDefault="0003075F" w:rsidP="009D4CF8">
            <w:pPr>
              <w:numPr>
                <w:ilvl w:val="0"/>
                <w:numId w:val="16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wskazywać zasady przewozu towarów wysokiego ryzyka</w:t>
            </w:r>
          </w:p>
          <w:p w:rsidR="0003075F" w:rsidRPr="009D1452" w:rsidRDefault="0003075F" w:rsidP="009D4CF8">
            <w:pPr>
              <w:numPr>
                <w:ilvl w:val="0"/>
                <w:numId w:val="16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określać zasady przewozu przesyłek wojskowych</w:t>
            </w:r>
          </w:p>
          <w:p w:rsidR="0003075F" w:rsidRPr="009D1452" w:rsidRDefault="0003075F" w:rsidP="009D4CF8">
            <w:pPr>
              <w:numPr>
                <w:ilvl w:val="0"/>
                <w:numId w:val="16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omawia zasady prowadzenia akcji ratowniczych na kolei</w:t>
            </w:r>
          </w:p>
        </w:tc>
        <w:tc>
          <w:tcPr>
            <w:tcW w:w="1127" w:type="pct"/>
          </w:tcPr>
          <w:p w:rsidR="0003075F" w:rsidRPr="009D1452" w:rsidRDefault="0003075F" w:rsidP="009D4CF8">
            <w:pPr>
              <w:numPr>
                <w:ilvl w:val="0"/>
                <w:numId w:val="16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określić postępowanie przy uszkodzeniu układu hamulcowego i urządzeń zasilanych sprężonym powietrzem</w:t>
            </w:r>
          </w:p>
          <w:p w:rsidR="0003075F" w:rsidRPr="009D1452" w:rsidRDefault="0003075F" w:rsidP="009D4CF8">
            <w:pPr>
              <w:numPr>
                <w:ilvl w:val="0"/>
                <w:numId w:val="16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postępować w przypadku wykazania nieprawidłowości przez urządzenia DSAT</w:t>
            </w:r>
          </w:p>
          <w:p w:rsidR="0003075F" w:rsidRPr="009D1452" w:rsidRDefault="0003075F" w:rsidP="009D4CF8">
            <w:pPr>
              <w:numPr>
                <w:ilvl w:val="0"/>
                <w:numId w:val="16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określić wpływ warunków atmosferycznych na prowadzenie pojazdów trakcyjnych</w:t>
            </w:r>
          </w:p>
        </w:tc>
        <w:tc>
          <w:tcPr>
            <w:tcW w:w="460" w:type="pct"/>
          </w:tcPr>
          <w:p w:rsidR="0003075F" w:rsidRPr="00071A27" w:rsidRDefault="0003075F" w:rsidP="0003075F">
            <w:pPr>
              <w:rPr>
                <w:rFonts w:ascii="Arial" w:hAnsi="Arial" w:cs="Arial"/>
                <w:sz w:val="20"/>
                <w:szCs w:val="20"/>
              </w:rPr>
            </w:pPr>
            <w:r w:rsidRPr="00071A27">
              <w:rPr>
                <w:rFonts w:ascii="Arial" w:hAnsi="Arial" w:cs="Arial"/>
                <w:sz w:val="20"/>
                <w:szCs w:val="20"/>
              </w:rPr>
              <w:t>Klasa IV</w:t>
            </w:r>
          </w:p>
        </w:tc>
      </w:tr>
      <w:tr w:rsidR="00071A27" w:rsidRPr="009D1452" w:rsidTr="0035487A">
        <w:tc>
          <w:tcPr>
            <w:tcW w:w="893" w:type="pct"/>
            <w:vMerge w:val="restart"/>
          </w:tcPr>
          <w:p w:rsidR="006D263B" w:rsidRPr="009D1452" w:rsidRDefault="006D263B" w:rsidP="0003075F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VIII. Bezpieczeństwo i higiena pracy w praktyce kolejowej </w:t>
            </w:r>
          </w:p>
        </w:tc>
        <w:tc>
          <w:tcPr>
            <w:tcW w:w="840" w:type="pct"/>
          </w:tcPr>
          <w:p w:rsidR="006D263B" w:rsidRPr="009D1452" w:rsidRDefault="006D263B" w:rsidP="000307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15.</w:t>
            </w:r>
            <w:r w:rsidR="00071A2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1452">
              <w:rPr>
                <w:rFonts w:ascii="Arial" w:hAnsi="Arial" w:cs="Arial"/>
                <w:sz w:val="20"/>
                <w:szCs w:val="20"/>
              </w:rPr>
              <w:t>Stosowanie zasad bezpieczeństwa i higieny pracy maszynisty</w:t>
            </w:r>
          </w:p>
        </w:tc>
        <w:tc>
          <w:tcPr>
            <w:tcW w:w="299" w:type="pct"/>
          </w:tcPr>
          <w:p w:rsidR="006D263B" w:rsidRPr="009D1452" w:rsidRDefault="006D263B" w:rsidP="000307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2" w:type="pct"/>
          </w:tcPr>
          <w:p w:rsidR="006D263B" w:rsidRPr="009D1452" w:rsidRDefault="006D263B" w:rsidP="009D4CF8">
            <w:pPr>
              <w:pStyle w:val="Akapitzlist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 xml:space="preserve">wskazać zasady bezpieczeństwa podczas wykonywania pracy manewrowej </w:t>
            </w:r>
          </w:p>
          <w:p w:rsidR="006D263B" w:rsidRPr="009D1452" w:rsidRDefault="006D263B" w:rsidP="009D4CF8">
            <w:pPr>
              <w:pStyle w:val="Akapitzlist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 xml:space="preserve">udzielać pomocy poszkodowanemu w razie porażenia prądem lub uszkodzenia ciała </w:t>
            </w:r>
          </w:p>
          <w:p w:rsidR="006D263B" w:rsidRPr="009D1452" w:rsidRDefault="006D263B" w:rsidP="009D4CF8">
            <w:pPr>
              <w:pStyle w:val="Akapitzlist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powiadamiać służby ratunkowe</w:t>
            </w:r>
          </w:p>
          <w:p w:rsidR="006D263B" w:rsidRPr="009D1452" w:rsidRDefault="006D263B" w:rsidP="009D4CF8">
            <w:pPr>
              <w:pStyle w:val="Akapitzlist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lastRenderedPageBreak/>
              <w:t xml:space="preserve">wspierać członków zespołu w realizacji zadań </w:t>
            </w:r>
          </w:p>
          <w:p w:rsidR="006D263B" w:rsidRPr="009D1452" w:rsidRDefault="006D263B" w:rsidP="009D4CF8">
            <w:pPr>
              <w:pStyle w:val="Akapitzlist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przyjmować poglądy innych lub polemiz</w:t>
            </w:r>
            <w:r w:rsidR="00071A27">
              <w:rPr>
                <w:rFonts w:ascii="Arial" w:hAnsi="Arial" w:cs="Arial"/>
                <w:sz w:val="20"/>
                <w:szCs w:val="20"/>
              </w:rPr>
              <w:t>ować z nimi</w:t>
            </w:r>
          </w:p>
        </w:tc>
        <w:tc>
          <w:tcPr>
            <w:tcW w:w="1127" w:type="pct"/>
          </w:tcPr>
          <w:p w:rsidR="006D263B" w:rsidRPr="009D1452" w:rsidRDefault="006D263B" w:rsidP="009D4CF8">
            <w:pPr>
              <w:pStyle w:val="Akapitzlist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contextualSpacing w:val="0"/>
              <w:rPr>
                <w:rFonts w:ascii="Arial" w:hAnsi="Arial" w:cs="Arial"/>
                <w:sz w:val="20"/>
                <w:szCs w:val="20"/>
              </w:rPr>
            </w:pPr>
            <w:bookmarkStart w:id="2" w:name="_Toc9948548"/>
            <w:r w:rsidRPr="009D1452">
              <w:rPr>
                <w:rFonts w:ascii="Arial" w:eastAsia="Arial" w:hAnsi="Arial" w:cs="Arial"/>
                <w:sz w:val="20"/>
                <w:szCs w:val="20"/>
              </w:rPr>
              <w:lastRenderedPageBreak/>
              <w:t>analizować zapisy instrukcji branżowych w celu prawidłowego prowadzenia ruchu pociągów</w:t>
            </w:r>
            <w:bookmarkEnd w:id="2"/>
            <w:r w:rsidRPr="009D145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6D263B" w:rsidRPr="00071A27" w:rsidRDefault="006D263B" w:rsidP="009D4CF8">
            <w:pPr>
              <w:pStyle w:val="Akapitzlist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 xml:space="preserve">określać zasady postępowania w przypadku awarii urządzeń sterowania ruchem kolejowym </w:t>
            </w:r>
          </w:p>
        </w:tc>
        <w:tc>
          <w:tcPr>
            <w:tcW w:w="460" w:type="pct"/>
          </w:tcPr>
          <w:p w:rsidR="006D263B" w:rsidRPr="00071A27" w:rsidRDefault="006D263B" w:rsidP="0003075F">
            <w:pPr>
              <w:rPr>
                <w:rFonts w:ascii="Arial" w:hAnsi="Arial" w:cs="Arial"/>
                <w:sz w:val="20"/>
                <w:szCs w:val="20"/>
              </w:rPr>
            </w:pPr>
            <w:r w:rsidRPr="00071A27">
              <w:rPr>
                <w:rFonts w:ascii="Arial" w:hAnsi="Arial" w:cs="Arial"/>
                <w:sz w:val="20"/>
                <w:szCs w:val="20"/>
              </w:rPr>
              <w:t>Klasa IV</w:t>
            </w:r>
          </w:p>
        </w:tc>
      </w:tr>
      <w:tr w:rsidR="00071A27" w:rsidRPr="009D1452" w:rsidTr="0035487A">
        <w:tc>
          <w:tcPr>
            <w:tcW w:w="893" w:type="pct"/>
            <w:vMerge/>
          </w:tcPr>
          <w:p w:rsidR="006D263B" w:rsidRPr="009D1452" w:rsidRDefault="006D263B" w:rsidP="000307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pct"/>
          </w:tcPr>
          <w:p w:rsidR="006D263B" w:rsidRPr="009D1452" w:rsidRDefault="006D263B" w:rsidP="000307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16.</w:t>
            </w:r>
            <w:r w:rsidR="009D1452" w:rsidRPr="009D145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71A27">
              <w:rPr>
                <w:rFonts w:ascii="Arial" w:hAnsi="Arial" w:cs="Arial"/>
                <w:sz w:val="20"/>
                <w:szCs w:val="20"/>
              </w:rPr>
              <w:t>Pierwsza pomoc</w:t>
            </w:r>
          </w:p>
        </w:tc>
        <w:tc>
          <w:tcPr>
            <w:tcW w:w="299" w:type="pct"/>
          </w:tcPr>
          <w:p w:rsidR="006D263B" w:rsidRPr="009D1452" w:rsidRDefault="006D263B" w:rsidP="000307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2" w:type="pct"/>
          </w:tcPr>
          <w:p w:rsidR="006D263B" w:rsidRPr="009D1452" w:rsidRDefault="006D263B" w:rsidP="009D4CF8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oceniać stan zagrożenia</w:t>
            </w:r>
            <w:r w:rsidR="00071A27">
              <w:rPr>
                <w:rFonts w:ascii="Arial" w:eastAsia="Calibri" w:hAnsi="Arial" w:cs="Arial"/>
                <w:sz w:val="20"/>
                <w:szCs w:val="20"/>
              </w:rPr>
              <w:t xml:space="preserve"> zdrowia i życia poszkodowanego</w:t>
            </w:r>
          </w:p>
          <w:p w:rsidR="006D263B" w:rsidRPr="009D1452" w:rsidRDefault="006D263B" w:rsidP="009D4CF8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stosować zasady udzielania pierwszej pomocy poszkodowanym w wypadkach przy pracy oraz w stanach zagrożenia zdrowia i życia </w:t>
            </w:r>
          </w:p>
          <w:p w:rsidR="006D263B" w:rsidRPr="009D1452" w:rsidRDefault="006D263B" w:rsidP="009D4CF8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rozpoznawać defibrylator AED i zasady jego stosowania</w:t>
            </w:r>
          </w:p>
          <w:p w:rsidR="006D263B" w:rsidRPr="009D1452" w:rsidRDefault="006D263B" w:rsidP="00A97A57">
            <w:pPr>
              <w:ind w:left="176" w:hanging="17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7" w:type="pct"/>
          </w:tcPr>
          <w:p w:rsidR="006D263B" w:rsidRPr="009D1452" w:rsidRDefault="006D263B" w:rsidP="009D4CF8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udzielać pierwszej pomocy w razie zagrożenia zdrowia i życia </w:t>
            </w:r>
          </w:p>
          <w:p w:rsidR="006D263B" w:rsidRPr="009D1452" w:rsidRDefault="006D263B" w:rsidP="009D4CF8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używać defibrylatora AED </w:t>
            </w:r>
          </w:p>
          <w:p w:rsidR="006D263B" w:rsidRPr="009D1452" w:rsidRDefault="006D263B" w:rsidP="009D4CF8">
            <w:pPr>
              <w:pStyle w:val="Akapitzlist"/>
              <w:numPr>
                <w:ilvl w:val="0"/>
                <w:numId w:val="53"/>
              </w:numPr>
              <w:spacing w:after="0" w:line="240" w:lineRule="auto"/>
              <w:ind w:left="176" w:hanging="176"/>
              <w:contextualSpacing w:val="0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objaśniać zasady udzielania pierwszej pomocy w przypadku porażenia prądem elektrycznym, zatrzymania krążenia, udarów i poparzeń</w:t>
            </w:r>
          </w:p>
          <w:p w:rsidR="006D263B" w:rsidRPr="009D1452" w:rsidRDefault="006D263B" w:rsidP="009D4CF8">
            <w:pPr>
              <w:pStyle w:val="Akapitzlist"/>
              <w:numPr>
                <w:ilvl w:val="0"/>
                <w:numId w:val="53"/>
              </w:numPr>
              <w:spacing w:after="0" w:line="240" w:lineRule="auto"/>
              <w:ind w:left="176" w:hanging="176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oceniać stan poszkodowanego</w:t>
            </w:r>
          </w:p>
          <w:p w:rsidR="006D263B" w:rsidRPr="009D1452" w:rsidRDefault="006D263B" w:rsidP="009D4CF8">
            <w:pPr>
              <w:pStyle w:val="Akapitzlist"/>
              <w:numPr>
                <w:ilvl w:val="0"/>
                <w:numId w:val="53"/>
              </w:numPr>
              <w:spacing w:after="0" w:line="240" w:lineRule="auto"/>
              <w:ind w:left="176" w:hanging="176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wykonywać czynności ratujące życie</w:t>
            </w:r>
          </w:p>
          <w:p w:rsidR="006D263B" w:rsidRPr="00071A27" w:rsidRDefault="006D263B" w:rsidP="009D4CF8">
            <w:pPr>
              <w:numPr>
                <w:ilvl w:val="0"/>
                <w:numId w:val="53"/>
              </w:numPr>
              <w:spacing w:after="0" w:line="240" w:lineRule="auto"/>
              <w:ind w:left="176" w:hanging="176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powiadamiać służby ratownicze</w:t>
            </w:r>
          </w:p>
        </w:tc>
        <w:tc>
          <w:tcPr>
            <w:tcW w:w="460" w:type="pct"/>
          </w:tcPr>
          <w:p w:rsidR="006D263B" w:rsidRPr="00071A27" w:rsidRDefault="006D263B" w:rsidP="0003075F">
            <w:pPr>
              <w:rPr>
                <w:rFonts w:ascii="Arial" w:hAnsi="Arial" w:cs="Arial"/>
                <w:sz w:val="20"/>
                <w:szCs w:val="20"/>
              </w:rPr>
            </w:pPr>
            <w:r w:rsidRPr="00071A27">
              <w:rPr>
                <w:rFonts w:ascii="Arial" w:hAnsi="Arial" w:cs="Arial"/>
                <w:sz w:val="20"/>
                <w:szCs w:val="20"/>
              </w:rPr>
              <w:t>Klasa IV</w:t>
            </w:r>
          </w:p>
        </w:tc>
      </w:tr>
      <w:tr w:rsidR="00071A27" w:rsidRPr="009D1452" w:rsidTr="0035487A">
        <w:tc>
          <w:tcPr>
            <w:tcW w:w="893" w:type="pct"/>
            <w:vMerge/>
          </w:tcPr>
          <w:p w:rsidR="006D263B" w:rsidRPr="009D1452" w:rsidRDefault="006D263B" w:rsidP="000307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40" w:type="pct"/>
          </w:tcPr>
          <w:p w:rsidR="006D263B" w:rsidRPr="009D1452" w:rsidRDefault="006D263B" w:rsidP="0003075F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17.</w:t>
            </w:r>
            <w:r w:rsidR="00071A2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1452">
              <w:rPr>
                <w:rFonts w:ascii="Arial" w:hAnsi="Arial" w:cs="Arial"/>
                <w:sz w:val="20"/>
                <w:szCs w:val="20"/>
              </w:rPr>
              <w:t>Zagrożenie pożarem na k</w:t>
            </w:r>
            <w:r w:rsidR="00071A27">
              <w:rPr>
                <w:rFonts w:ascii="Arial" w:hAnsi="Arial" w:cs="Arial"/>
                <w:sz w:val="20"/>
                <w:szCs w:val="20"/>
              </w:rPr>
              <w:t>olei i procedury postępowania</w:t>
            </w:r>
          </w:p>
        </w:tc>
        <w:tc>
          <w:tcPr>
            <w:tcW w:w="299" w:type="pct"/>
          </w:tcPr>
          <w:p w:rsidR="006D263B" w:rsidRPr="009D1452" w:rsidRDefault="006D263B" w:rsidP="000307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2" w:type="pct"/>
          </w:tcPr>
          <w:p w:rsidR="006D263B" w:rsidRPr="009D1452" w:rsidRDefault="006D263B" w:rsidP="009D4CF8">
            <w:pPr>
              <w:pStyle w:val="Akapitzlist"/>
              <w:numPr>
                <w:ilvl w:val="0"/>
                <w:numId w:val="19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contextualSpacing w:val="0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rozróżniać procedury postępowania w przypadku wystąpienia pożaru w pociągu</w:t>
            </w:r>
          </w:p>
          <w:p w:rsidR="006D263B" w:rsidRPr="009D1452" w:rsidRDefault="006D263B" w:rsidP="009D4CF8">
            <w:pPr>
              <w:pStyle w:val="Akapitzlist"/>
              <w:numPr>
                <w:ilvl w:val="0"/>
                <w:numId w:val="198"/>
              </w:numPr>
              <w:spacing w:after="0" w:line="240" w:lineRule="auto"/>
              <w:ind w:left="176" w:hanging="176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rozróżniać procedury postępowania w przypadku wystąpienia pożaru na terenie kolejowym</w:t>
            </w:r>
          </w:p>
          <w:p w:rsidR="006D263B" w:rsidRPr="009D1452" w:rsidRDefault="006D263B" w:rsidP="009D4CF8">
            <w:pPr>
              <w:pStyle w:val="Akapitzlist"/>
              <w:numPr>
                <w:ilvl w:val="0"/>
                <w:numId w:val="198"/>
              </w:numPr>
              <w:spacing w:after="0" w:line="240" w:lineRule="auto"/>
              <w:ind w:left="176" w:hanging="176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rozpoznawać zagrożenia związane z pożarem w pojazdach kolejowych i na terenie przedsiębiorstwa kolejowego</w:t>
            </w:r>
          </w:p>
          <w:p w:rsidR="006D263B" w:rsidRPr="009D1452" w:rsidRDefault="006D263B" w:rsidP="009D4CF8">
            <w:pPr>
              <w:pStyle w:val="Akapitzlist"/>
              <w:numPr>
                <w:ilvl w:val="0"/>
                <w:numId w:val="198"/>
              </w:numPr>
              <w:spacing w:after="0" w:line="240" w:lineRule="auto"/>
              <w:ind w:left="176" w:hanging="176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rozróżniać środki gaśnicze stosowane w pojazdach kolejowych</w:t>
            </w:r>
          </w:p>
          <w:p w:rsidR="006D263B" w:rsidRPr="009D1452" w:rsidRDefault="006D263B" w:rsidP="00A97A57">
            <w:pPr>
              <w:pStyle w:val="Akapitzlist"/>
              <w:autoSpaceDE w:val="0"/>
              <w:autoSpaceDN w:val="0"/>
              <w:adjustRightInd w:val="0"/>
              <w:ind w:left="176" w:hanging="176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27" w:type="pct"/>
          </w:tcPr>
          <w:p w:rsidR="006D263B" w:rsidRPr="009D1452" w:rsidRDefault="006D263B" w:rsidP="009D4CF8">
            <w:pPr>
              <w:pStyle w:val="Akapitzlist"/>
              <w:numPr>
                <w:ilvl w:val="0"/>
                <w:numId w:val="19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omawiać procedury postępowania w przypadku wystąpienia pożaru w pociągu</w:t>
            </w:r>
          </w:p>
          <w:p w:rsidR="006D263B" w:rsidRPr="009D1452" w:rsidRDefault="006D263B" w:rsidP="009D4CF8">
            <w:pPr>
              <w:numPr>
                <w:ilvl w:val="0"/>
                <w:numId w:val="19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omawiać procedury postępowania w przypadku wystąpienia pożaru na terenie kolejowym</w:t>
            </w:r>
          </w:p>
          <w:p w:rsidR="006D263B" w:rsidRPr="009D1452" w:rsidRDefault="006D263B" w:rsidP="009D4CF8">
            <w:pPr>
              <w:pStyle w:val="Akapitzlist"/>
              <w:numPr>
                <w:ilvl w:val="0"/>
                <w:numId w:val="198"/>
              </w:numPr>
              <w:autoSpaceDE w:val="0"/>
              <w:autoSpaceDN w:val="0"/>
              <w:adjustRightInd w:val="0"/>
              <w:spacing w:after="0" w:line="240" w:lineRule="auto"/>
              <w:ind w:left="176" w:hanging="176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stosować środki zapobiegające powstawaniu pożaru lub innego zagrożenia w pojazdach trakcyjnych i taborze</w:t>
            </w:r>
          </w:p>
        </w:tc>
        <w:tc>
          <w:tcPr>
            <w:tcW w:w="460" w:type="pct"/>
          </w:tcPr>
          <w:p w:rsidR="006D263B" w:rsidRPr="00071A27" w:rsidRDefault="006D263B" w:rsidP="0003075F">
            <w:pPr>
              <w:rPr>
                <w:rFonts w:ascii="Arial" w:hAnsi="Arial" w:cs="Arial"/>
                <w:sz w:val="20"/>
                <w:szCs w:val="20"/>
              </w:rPr>
            </w:pPr>
            <w:r w:rsidRPr="00071A27">
              <w:rPr>
                <w:rFonts w:ascii="Arial" w:hAnsi="Arial" w:cs="Arial"/>
                <w:sz w:val="20"/>
                <w:szCs w:val="20"/>
              </w:rPr>
              <w:t>Klasa IV</w:t>
            </w:r>
          </w:p>
        </w:tc>
      </w:tr>
      <w:tr w:rsidR="00071A27" w:rsidRPr="009D1452" w:rsidTr="0035487A">
        <w:tc>
          <w:tcPr>
            <w:tcW w:w="893" w:type="pct"/>
          </w:tcPr>
          <w:p w:rsidR="0003075F" w:rsidRPr="00071A27" w:rsidRDefault="006D263B" w:rsidP="0003075F">
            <w:pPr>
              <w:rPr>
                <w:rFonts w:ascii="Arial" w:hAnsi="Arial" w:cs="Arial"/>
                <w:sz w:val="20"/>
                <w:szCs w:val="20"/>
              </w:rPr>
            </w:pPr>
            <w:r w:rsidRPr="00071A27">
              <w:rPr>
                <w:rFonts w:ascii="Arial" w:hAnsi="Arial" w:cs="Arial"/>
                <w:sz w:val="20"/>
                <w:szCs w:val="20"/>
              </w:rPr>
              <w:t xml:space="preserve">IX. </w:t>
            </w:r>
            <w:r w:rsidR="0003075F" w:rsidRPr="00071A27">
              <w:rPr>
                <w:rFonts w:ascii="Arial" w:hAnsi="Arial" w:cs="Arial"/>
                <w:sz w:val="20"/>
                <w:szCs w:val="20"/>
              </w:rPr>
              <w:t>Dokumentacja pracy maszynisty</w:t>
            </w:r>
          </w:p>
        </w:tc>
        <w:tc>
          <w:tcPr>
            <w:tcW w:w="840" w:type="pct"/>
          </w:tcPr>
          <w:p w:rsidR="0003075F" w:rsidRPr="009D1452" w:rsidRDefault="0003075F" w:rsidP="00071A27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18.</w:t>
            </w:r>
            <w:r w:rsidR="00071A2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1452">
              <w:rPr>
                <w:rFonts w:ascii="Arial" w:hAnsi="Arial" w:cs="Arial"/>
                <w:sz w:val="20"/>
                <w:szCs w:val="20"/>
              </w:rPr>
              <w:t>Zasady prowadzenia i wypełniania podstawowych dokumentów związanych z pracą maszynisty</w:t>
            </w:r>
          </w:p>
        </w:tc>
        <w:tc>
          <w:tcPr>
            <w:tcW w:w="299" w:type="pct"/>
          </w:tcPr>
          <w:p w:rsidR="0003075F" w:rsidRPr="009D1452" w:rsidRDefault="0003075F" w:rsidP="000307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2" w:type="pct"/>
          </w:tcPr>
          <w:p w:rsidR="0003075F" w:rsidRPr="009D1452" w:rsidRDefault="0003075F" w:rsidP="009D4CF8">
            <w:pPr>
              <w:numPr>
                <w:ilvl w:val="0"/>
                <w:numId w:val="179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rozróżniać rodzaje pracy przewozowej i sposoby obsługi pojazdu trakcyjnego</w:t>
            </w:r>
          </w:p>
          <w:p w:rsidR="0003075F" w:rsidRPr="009D1452" w:rsidRDefault="0003075F" w:rsidP="009D4CF8">
            <w:pPr>
              <w:numPr>
                <w:ilvl w:val="0"/>
                <w:numId w:val="179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rozróżniać dokumentację pojazdu szynowego oraz dokumentację związaną z czasem pracy maszynisty</w:t>
            </w:r>
          </w:p>
          <w:p w:rsidR="0003075F" w:rsidRPr="009D1452" w:rsidRDefault="0003075F" w:rsidP="009D4CF8">
            <w:pPr>
              <w:numPr>
                <w:ilvl w:val="0"/>
                <w:numId w:val="179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wskazywać etapy planowania pracy </w:t>
            </w:r>
            <w:r w:rsidRPr="009D1452">
              <w:rPr>
                <w:rFonts w:ascii="Arial" w:hAnsi="Arial" w:cs="Arial"/>
                <w:sz w:val="20"/>
                <w:szCs w:val="20"/>
              </w:rPr>
              <w:lastRenderedPageBreak/>
              <w:t>pojazdu trakcyjnego</w:t>
            </w:r>
          </w:p>
          <w:p w:rsidR="0003075F" w:rsidRPr="009D1452" w:rsidRDefault="0003075F" w:rsidP="009D4CF8">
            <w:pPr>
              <w:numPr>
                <w:ilvl w:val="0"/>
                <w:numId w:val="179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odczyt</w:t>
            </w:r>
            <w:r w:rsidR="006D263B" w:rsidRPr="009D1452">
              <w:rPr>
                <w:rFonts w:ascii="Arial" w:hAnsi="Arial" w:cs="Arial"/>
                <w:sz w:val="20"/>
                <w:szCs w:val="20"/>
              </w:rPr>
              <w:t>ać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informacje zawarte w wewnętrznych rozkładach jazdy pociągów</w:t>
            </w:r>
          </w:p>
          <w:p w:rsidR="0003075F" w:rsidRPr="009D1452" w:rsidRDefault="0003075F" w:rsidP="009D4CF8">
            <w:pPr>
              <w:numPr>
                <w:ilvl w:val="0"/>
                <w:numId w:val="179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odczyt</w:t>
            </w:r>
            <w:r w:rsidR="006D263B" w:rsidRPr="009D1452">
              <w:rPr>
                <w:rFonts w:ascii="Arial" w:hAnsi="Arial" w:cs="Arial"/>
                <w:sz w:val="20"/>
                <w:szCs w:val="20"/>
              </w:rPr>
              <w:t>ać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informacje zawarte w dodatkach do wewnętrznego rozkładu jazdy pociągów</w:t>
            </w:r>
          </w:p>
        </w:tc>
        <w:tc>
          <w:tcPr>
            <w:tcW w:w="1127" w:type="pct"/>
          </w:tcPr>
          <w:p w:rsidR="0003075F" w:rsidRPr="009D1452" w:rsidRDefault="0003075F" w:rsidP="009D4CF8">
            <w:pPr>
              <w:numPr>
                <w:ilvl w:val="0"/>
                <w:numId w:val="177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lastRenderedPageBreak/>
              <w:t>wypełniać dokumentację eksploatacyjną pojazdu szynowego</w:t>
            </w:r>
          </w:p>
          <w:p w:rsidR="0003075F" w:rsidRPr="009D1452" w:rsidRDefault="0003075F" w:rsidP="009D4CF8">
            <w:pPr>
              <w:numPr>
                <w:ilvl w:val="0"/>
                <w:numId w:val="177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wypełniać dokumentację związaną z praca maszynisty</w:t>
            </w:r>
          </w:p>
          <w:p w:rsidR="0003075F" w:rsidRPr="009D1452" w:rsidRDefault="0003075F" w:rsidP="009D4CF8">
            <w:pPr>
              <w:numPr>
                <w:ilvl w:val="0"/>
                <w:numId w:val="169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opisywać odpowiedzialność </w:t>
            </w:r>
            <w:r w:rsidRPr="009D1452">
              <w:rPr>
                <w:rFonts w:ascii="Arial" w:hAnsi="Arial" w:cs="Arial"/>
                <w:sz w:val="20"/>
                <w:szCs w:val="20"/>
              </w:rPr>
              <w:lastRenderedPageBreak/>
              <w:t>prawną za złamanie tajemnicy zawodowej</w:t>
            </w:r>
          </w:p>
          <w:p w:rsidR="0003075F" w:rsidRPr="009D1452" w:rsidRDefault="0003075F" w:rsidP="009D4CF8">
            <w:pPr>
              <w:numPr>
                <w:ilvl w:val="0"/>
                <w:numId w:val="169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wypełniać obowiązującą dokumentację dotyczącą transportu kolejowego</w:t>
            </w:r>
          </w:p>
          <w:p w:rsidR="0003075F" w:rsidRPr="009D1452" w:rsidRDefault="0003075F" w:rsidP="009D4CF8">
            <w:pPr>
              <w:numPr>
                <w:ilvl w:val="0"/>
                <w:numId w:val="169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sporządzać harmonogramy pracy drużyny trakcyjnej</w:t>
            </w:r>
          </w:p>
        </w:tc>
        <w:tc>
          <w:tcPr>
            <w:tcW w:w="460" w:type="pct"/>
          </w:tcPr>
          <w:p w:rsidR="0003075F" w:rsidRPr="00071A27" w:rsidRDefault="0003075F" w:rsidP="0003075F">
            <w:pPr>
              <w:rPr>
                <w:rFonts w:ascii="Arial" w:hAnsi="Arial" w:cs="Arial"/>
                <w:sz w:val="20"/>
                <w:szCs w:val="20"/>
              </w:rPr>
            </w:pPr>
            <w:r w:rsidRPr="00071A27">
              <w:rPr>
                <w:rFonts w:ascii="Arial" w:hAnsi="Arial" w:cs="Arial"/>
                <w:sz w:val="20"/>
                <w:szCs w:val="20"/>
              </w:rPr>
              <w:lastRenderedPageBreak/>
              <w:t>Klasa IV</w:t>
            </w:r>
          </w:p>
        </w:tc>
      </w:tr>
      <w:tr w:rsidR="00071A27" w:rsidRPr="009D1452" w:rsidTr="0035487A">
        <w:tc>
          <w:tcPr>
            <w:tcW w:w="893" w:type="pct"/>
          </w:tcPr>
          <w:p w:rsidR="0003075F" w:rsidRPr="009D1452" w:rsidRDefault="00872CE0" w:rsidP="0003075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Razem</w:t>
            </w:r>
          </w:p>
        </w:tc>
        <w:tc>
          <w:tcPr>
            <w:tcW w:w="840" w:type="pct"/>
          </w:tcPr>
          <w:p w:rsidR="0003075F" w:rsidRPr="009D1452" w:rsidRDefault="0003075F" w:rsidP="000307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9" w:type="pct"/>
          </w:tcPr>
          <w:p w:rsidR="0003075F" w:rsidRPr="009D1452" w:rsidRDefault="0003075F" w:rsidP="003D463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82" w:type="pct"/>
          </w:tcPr>
          <w:p w:rsidR="0003075F" w:rsidRPr="009D1452" w:rsidRDefault="0003075F" w:rsidP="00071A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7" w:type="pct"/>
          </w:tcPr>
          <w:p w:rsidR="0003075F" w:rsidRPr="009D1452" w:rsidRDefault="0003075F" w:rsidP="00071A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pct"/>
          </w:tcPr>
          <w:p w:rsidR="0003075F" w:rsidRPr="009D1452" w:rsidRDefault="0003075F" w:rsidP="00071A2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8D34B2" w:rsidRPr="009D1452" w:rsidRDefault="008D34B2" w:rsidP="008D34B2">
      <w:pPr>
        <w:rPr>
          <w:rFonts w:ascii="Arial" w:hAnsi="Arial" w:cs="Arial"/>
          <w:b/>
          <w:sz w:val="20"/>
          <w:szCs w:val="20"/>
        </w:rPr>
      </w:pPr>
    </w:p>
    <w:p w:rsidR="00134E83" w:rsidRPr="009D1452" w:rsidRDefault="00134E83">
      <w:pPr>
        <w:rPr>
          <w:rFonts w:ascii="Arial" w:hAnsi="Arial" w:cs="Arial"/>
          <w:b/>
          <w:sz w:val="20"/>
          <w:szCs w:val="20"/>
        </w:rPr>
      </w:pPr>
    </w:p>
    <w:p w:rsidR="00E70769" w:rsidRPr="009D1452" w:rsidRDefault="00E70769" w:rsidP="00E7076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b/>
          <w:sz w:val="20"/>
          <w:szCs w:val="20"/>
        </w:rPr>
        <w:t xml:space="preserve">PROCEDURY OSIĄGANIA CELÓW KSZTAŁCENIA </w:t>
      </w:r>
    </w:p>
    <w:p w:rsidR="00E70769" w:rsidRPr="009D1452" w:rsidRDefault="00E70769" w:rsidP="00E7076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 xml:space="preserve">Warunkiem osiągania zależnych efektów kształcenia w zakresie przedmiotu </w:t>
      </w:r>
      <w:r w:rsidR="00394851" w:rsidRPr="009D1452">
        <w:rPr>
          <w:rFonts w:ascii="Arial" w:hAnsi="Arial" w:cs="Arial"/>
          <w:sz w:val="20"/>
          <w:szCs w:val="20"/>
        </w:rPr>
        <w:t xml:space="preserve">Przygotowanie praktyczne do licencji maszynisty  </w:t>
      </w:r>
      <w:r w:rsidRPr="009D1452">
        <w:rPr>
          <w:rFonts w:ascii="Arial" w:hAnsi="Arial" w:cs="Arial"/>
          <w:sz w:val="20"/>
          <w:szCs w:val="20"/>
        </w:rPr>
        <w:t xml:space="preserve"> jest opracowanie dla danego zawodu procedur, a w tym:</w:t>
      </w:r>
    </w:p>
    <w:p w:rsidR="00E70769" w:rsidRPr="009D1452" w:rsidRDefault="00E70769" w:rsidP="009D4CF8">
      <w:pPr>
        <w:numPr>
          <w:ilvl w:val="0"/>
          <w:numId w:val="155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zaplanowanie lekcji (wskazanie celów szczególnych jakie powinny zostać osiągnięte),</w:t>
      </w:r>
    </w:p>
    <w:p w:rsidR="00E70769" w:rsidRPr="009D1452" w:rsidRDefault="00E70769" w:rsidP="009D4CF8">
      <w:pPr>
        <w:numPr>
          <w:ilvl w:val="0"/>
          <w:numId w:val="155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wykorzystanie różnorodnych metod nauczania (szczególnie aktywizujących ucznia do pracy),</w:t>
      </w:r>
    </w:p>
    <w:p w:rsidR="00E70769" w:rsidRPr="009D1452" w:rsidRDefault="00E70769" w:rsidP="009D4CF8">
      <w:pPr>
        <w:numPr>
          <w:ilvl w:val="0"/>
          <w:numId w:val="155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dobór środków dydaktycznych do treści i celów nauczania,</w:t>
      </w:r>
    </w:p>
    <w:p w:rsidR="00E70769" w:rsidRPr="009D1452" w:rsidRDefault="00E70769" w:rsidP="009D4CF8">
      <w:pPr>
        <w:numPr>
          <w:ilvl w:val="0"/>
          <w:numId w:val="155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dobór formy pracy z uczniami – określenie ilości osób w grupie, określenie indywidualizacji zajęć,</w:t>
      </w:r>
    </w:p>
    <w:p w:rsidR="00E70769" w:rsidRPr="009D1452" w:rsidRDefault="00E70769" w:rsidP="009D4CF8">
      <w:pPr>
        <w:numPr>
          <w:ilvl w:val="0"/>
          <w:numId w:val="155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systematyczne sprawdzenie wiedzy i umiejętności uczniów, poprzez sprawdzanie w formie testu wielokrotnego wyboru oraz testów praktycznych i innych form sprawdzania wiedzy i umiejętności w zależności od metody nauczania,</w:t>
      </w:r>
    </w:p>
    <w:p w:rsidR="00E70769" w:rsidRPr="009D1452" w:rsidRDefault="00E70769" w:rsidP="009D4CF8">
      <w:pPr>
        <w:numPr>
          <w:ilvl w:val="0"/>
          <w:numId w:val="155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stosowanie oceniania sumującego i kształtującego,</w:t>
      </w:r>
    </w:p>
    <w:p w:rsidR="00E70769" w:rsidRPr="009D1452" w:rsidRDefault="00E70769" w:rsidP="009D4CF8">
      <w:pPr>
        <w:numPr>
          <w:ilvl w:val="0"/>
          <w:numId w:val="155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przeprowadzenie ewaluacji doboru treści nauczania do założonych celów, metod pracy, środków dydaktycznych, sposobu oceniania i informacji zwrotnej dla ucznia.</w:t>
      </w:r>
    </w:p>
    <w:p w:rsidR="00E70769" w:rsidRPr="009D1452" w:rsidRDefault="00E70769" w:rsidP="00E70769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E70769" w:rsidRPr="009D1452" w:rsidRDefault="00E70769" w:rsidP="00E70769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D1452">
        <w:rPr>
          <w:rFonts w:ascii="Arial" w:hAnsi="Arial" w:cs="Arial"/>
          <w:b/>
          <w:sz w:val="20"/>
          <w:szCs w:val="20"/>
        </w:rPr>
        <w:lastRenderedPageBreak/>
        <w:t>Metody nauczania:</w:t>
      </w:r>
    </w:p>
    <w:p w:rsidR="00E70769" w:rsidRPr="009D1452" w:rsidRDefault="00E70769" w:rsidP="00E7076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 xml:space="preserve">Dla przedmiotu </w:t>
      </w:r>
      <w:r w:rsidR="00394851" w:rsidRPr="009D1452">
        <w:rPr>
          <w:rFonts w:ascii="Arial" w:hAnsi="Arial" w:cs="Arial"/>
          <w:sz w:val="20"/>
          <w:szCs w:val="20"/>
        </w:rPr>
        <w:t xml:space="preserve">Przygotowanie praktyczne do licencji maszynisty </w:t>
      </w:r>
      <w:r w:rsidRPr="009D1452">
        <w:rPr>
          <w:rFonts w:ascii="Arial" w:hAnsi="Arial" w:cs="Arial"/>
          <w:sz w:val="20"/>
          <w:szCs w:val="20"/>
        </w:rPr>
        <w:t xml:space="preserve">, który jest przedmiotem o charakterze praktycznym, zaleca się stosowanie metod nauczania o charakterze praktycznym, czyli np.: </w:t>
      </w:r>
    </w:p>
    <w:p w:rsidR="00E70769" w:rsidRPr="009D1452" w:rsidRDefault="00E70769" w:rsidP="009D4CF8">
      <w:pPr>
        <w:numPr>
          <w:ilvl w:val="0"/>
          <w:numId w:val="156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pokaz;</w:t>
      </w:r>
    </w:p>
    <w:p w:rsidR="00E70769" w:rsidRPr="009D1452" w:rsidRDefault="00E70769" w:rsidP="009D4CF8">
      <w:pPr>
        <w:numPr>
          <w:ilvl w:val="0"/>
          <w:numId w:val="156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ćwiczenia przedmiotowe;</w:t>
      </w:r>
    </w:p>
    <w:p w:rsidR="00E70769" w:rsidRPr="009D1452" w:rsidRDefault="00E70769" w:rsidP="009D4CF8">
      <w:pPr>
        <w:numPr>
          <w:ilvl w:val="0"/>
          <w:numId w:val="156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 xml:space="preserve">metoda projektów. </w:t>
      </w:r>
    </w:p>
    <w:p w:rsidR="00E70769" w:rsidRPr="009D1452" w:rsidRDefault="00E70769" w:rsidP="00E7076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Ponadto zaleca się stosowanie metod aktywizujących, jak np.:</w:t>
      </w:r>
    </w:p>
    <w:p w:rsidR="00E70769" w:rsidRPr="009D1452" w:rsidRDefault="00E70769" w:rsidP="009D4CF8">
      <w:pPr>
        <w:numPr>
          <w:ilvl w:val="0"/>
          <w:numId w:val="157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symulacje;</w:t>
      </w:r>
    </w:p>
    <w:p w:rsidR="00E70769" w:rsidRPr="009D1452" w:rsidRDefault="00E70769" w:rsidP="009D4CF8">
      <w:pPr>
        <w:numPr>
          <w:ilvl w:val="0"/>
          <w:numId w:val="157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metoda przypadków;</w:t>
      </w:r>
    </w:p>
    <w:p w:rsidR="00E70769" w:rsidRPr="009D1452" w:rsidRDefault="00E70769" w:rsidP="009D4CF8">
      <w:pPr>
        <w:numPr>
          <w:ilvl w:val="0"/>
          <w:numId w:val="157"/>
        </w:numPr>
        <w:autoSpaceDE w:val="0"/>
        <w:autoSpaceDN w:val="0"/>
        <w:adjustRightInd w:val="0"/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metoda sytuacyjna;</w:t>
      </w:r>
    </w:p>
    <w:p w:rsidR="00E70769" w:rsidRPr="009D1452" w:rsidRDefault="00E70769" w:rsidP="009D4CF8">
      <w:pPr>
        <w:numPr>
          <w:ilvl w:val="0"/>
          <w:numId w:val="157"/>
        </w:numPr>
        <w:autoSpaceDE w:val="0"/>
        <w:autoSpaceDN w:val="0"/>
        <w:adjustRightInd w:val="0"/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metoda inscenizacji;</w:t>
      </w:r>
    </w:p>
    <w:p w:rsidR="00E70769" w:rsidRPr="009D1452" w:rsidRDefault="00E70769" w:rsidP="009D4CF8">
      <w:pPr>
        <w:numPr>
          <w:ilvl w:val="0"/>
          <w:numId w:val="157"/>
        </w:numPr>
        <w:autoSpaceDE w:val="0"/>
        <w:autoSpaceDN w:val="0"/>
        <w:adjustRightInd w:val="0"/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dyskusja dydaktyczna;</w:t>
      </w:r>
    </w:p>
    <w:p w:rsidR="00E70769" w:rsidRPr="009D1452" w:rsidRDefault="00E70769" w:rsidP="009D4CF8">
      <w:pPr>
        <w:numPr>
          <w:ilvl w:val="0"/>
          <w:numId w:val="157"/>
        </w:numPr>
        <w:autoSpaceDE w:val="0"/>
        <w:autoSpaceDN w:val="0"/>
        <w:adjustRightInd w:val="0"/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metoda projektu.</w:t>
      </w:r>
    </w:p>
    <w:p w:rsidR="00E70769" w:rsidRPr="009D1452" w:rsidRDefault="00E70769" w:rsidP="00E7076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 xml:space="preserve">W tematach wprowadzających do nowych zagadnień zaleca się stosowanie metod podających, np.: </w:t>
      </w:r>
    </w:p>
    <w:p w:rsidR="00E70769" w:rsidRPr="009D1452" w:rsidRDefault="00E70769" w:rsidP="009D4CF8">
      <w:pPr>
        <w:numPr>
          <w:ilvl w:val="0"/>
          <w:numId w:val="158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wykład informacyjny;</w:t>
      </w:r>
    </w:p>
    <w:p w:rsidR="00E70769" w:rsidRPr="009D1452" w:rsidRDefault="00E70769" w:rsidP="009D4CF8">
      <w:pPr>
        <w:numPr>
          <w:ilvl w:val="0"/>
          <w:numId w:val="158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pokaz z objaśnieniem;</w:t>
      </w:r>
    </w:p>
    <w:p w:rsidR="00E70769" w:rsidRPr="009D1452" w:rsidRDefault="00E70769" w:rsidP="009D4CF8">
      <w:pPr>
        <w:numPr>
          <w:ilvl w:val="0"/>
          <w:numId w:val="158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opis;</w:t>
      </w:r>
    </w:p>
    <w:p w:rsidR="00E70769" w:rsidRPr="009D1452" w:rsidRDefault="00E70769" w:rsidP="009D4CF8">
      <w:pPr>
        <w:numPr>
          <w:ilvl w:val="0"/>
          <w:numId w:val="158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 xml:space="preserve">objaśnienie lub wyjaśnienie. </w:t>
      </w:r>
    </w:p>
    <w:p w:rsidR="00E70769" w:rsidRPr="009D1452" w:rsidRDefault="00E70769" w:rsidP="00E70769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D1452">
        <w:rPr>
          <w:rFonts w:ascii="Arial" w:hAnsi="Arial" w:cs="Arial"/>
          <w:b/>
          <w:sz w:val="20"/>
          <w:szCs w:val="20"/>
        </w:rPr>
        <w:t>Środki dydaktyczne:</w:t>
      </w:r>
    </w:p>
    <w:p w:rsidR="00E70769" w:rsidRPr="009D1452" w:rsidRDefault="00E70769" w:rsidP="00E7076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eastAsia="Calibri" w:hAnsi="Arial" w:cs="Arial"/>
          <w:sz w:val="20"/>
          <w:szCs w:val="20"/>
        </w:rPr>
        <w:lastRenderedPageBreak/>
        <w:t xml:space="preserve">Pracownia wyposażona w: stanowisko komputerowe dla nauczyciela podłączone do sieci lokalnej z dostępem do Internetu, z urządzeniem wielofunkcyjnym i z projektorem multimedialnym, stanowiska komputerowe dla uczniów (jedno stanowisko dla jednego ucznia) podłączone do sieci lokalnej z dostępem do </w:t>
      </w:r>
      <w:proofErr w:type="spellStart"/>
      <w:r w:rsidRPr="009D1452">
        <w:rPr>
          <w:rFonts w:ascii="Arial" w:eastAsia="Calibri" w:hAnsi="Arial" w:cs="Arial"/>
          <w:sz w:val="20"/>
          <w:szCs w:val="20"/>
        </w:rPr>
        <w:t>internetu</w:t>
      </w:r>
      <w:proofErr w:type="spellEnd"/>
      <w:r w:rsidRPr="009D1452">
        <w:rPr>
          <w:rFonts w:ascii="Arial" w:eastAsia="Calibri" w:hAnsi="Arial" w:cs="Arial"/>
          <w:sz w:val="20"/>
          <w:szCs w:val="20"/>
        </w:rPr>
        <w:t xml:space="preserve">, aktualne instrukcje i przepisy, plany i schematy stacji rozrządowych manewrowych, </w:t>
      </w:r>
      <w:r w:rsidRPr="009D1452">
        <w:rPr>
          <w:rFonts w:ascii="Arial" w:hAnsi="Arial" w:cs="Arial"/>
          <w:sz w:val="20"/>
          <w:szCs w:val="20"/>
        </w:rPr>
        <w:t xml:space="preserve">tablice białą </w:t>
      </w:r>
      <w:proofErr w:type="spellStart"/>
      <w:r w:rsidRPr="009D1452">
        <w:rPr>
          <w:rFonts w:ascii="Arial" w:hAnsi="Arial" w:cs="Arial"/>
          <w:sz w:val="20"/>
          <w:szCs w:val="20"/>
        </w:rPr>
        <w:t>suchościerną</w:t>
      </w:r>
      <w:proofErr w:type="spellEnd"/>
      <w:r w:rsidRPr="009D1452">
        <w:rPr>
          <w:rFonts w:ascii="Arial" w:hAnsi="Arial" w:cs="Arial"/>
          <w:sz w:val="20"/>
          <w:szCs w:val="20"/>
        </w:rPr>
        <w:t xml:space="preserve"> wraz z kolorowymi pisakami, materiały wizualne (np. filmy, fotografie) dotyczące pracy manewrowej, pracy na górce rozrządowej.</w:t>
      </w:r>
    </w:p>
    <w:p w:rsidR="00E70769" w:rsidRPr="009D1452" w:rsidRDefault="00E70769" w:rsidP="00E70769">
      <w:p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E70769" w:rsidRPr="009D1452" w:rsidRDefault="00E70769" w:rsidP="00E70769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D1452">
        <w:rPr>
          <w:rFonts w:ascii="Arial" w:hAnsi="Arial" w:cs="Arial"/>
          <w:b/>
          <w:sz w:val="20"/>
          <w:szCs w:val="20"/>
        </w:rPr>
        <w:t>Formy organizacyjne</w:t>
      </w:r>
    </w:p>
    <w:p w:rsidR="00E70769" w:rsidRPr="009D1452" w:rsidRDefault="00E70769" w:rsidP="00E7076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 xml:space="preserve">Lekcje powinny być prowadzone z wykorzystaniem różnych form organizacyjnych: indywidualnie i zespołowo. W przypadku przedmiotu Przygotowanie praktyczne do licencji maszynisty  liczba kształconych w grupie nie powinna przekraczać 32 osób. Prace wykonywane na ocenę powinny być tworzone samodzielnie (indywidualnie) lub ewentualnie w 2-osobowych zespołach. Istotną kwestią w kształceniu zawodowym jest indywidualizacja pracy w kierunku potrzeb i możliwości w zakresie, metod, środków oraz form kształcenia. </w:t>
      </w:r>
    </w:p>
    <w:p w:rsidR="00E70769" w:rsidRPr="009D1452" w:rsidRDefault="00E70769" w:rsidP="00E70769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E70769" w:rsidRPr="009D1452" w:rsidRDefault="00E70769" w:rsidP="00E70769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E70769" w:rsidRPr="009D1452" w:rsidRDefault="00E70769" w:rsidP="00E70769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D1452">
        <w:rPr>
          <w:rFonts w:ascii="Arial" w:hAnsi="Arial" w:cs="Arial"/>
          <w:b/>
          <w:sz w:val="20"/>
          <w:szCs w:val="20"/>
        </w:rPr>
        <w:t>PROPONOWANE METODY SPRAWDZANIA OSIĄGNIĘĆ EDUKACYJNYCH UCZNIA</w:t>
      </w:r>
    </w:p>
    <w:p w:rsidR="00E70769" w:rsidRPr="009D1452" w:rsidRDefault="00E70769" w:rsidP="009D4CF8">
      <w:pPr>
        <w:numPr>
          <w:ilvl w:val="0"/>
          <w:numId w:val="159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prace indywidualne i zespołowe w formie referatów i opracowań wybranego zagadnienia,</w:t>
      </w:r>
    </w:p>
    <w:p w:rsidR="00E70769" w:rsidRPr="009D1452" w:rsidRDefault="00E70769" w:rsidP="009D4CF8">
      <w:pPr>
        <w:numPr>
          <w:ilvl w:val="0"/>
          <w:numId w:val="159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quizy i konkursy indywidualnie i zespołowo,</w:t>
      </w:r>
    </w:p>
    <w:p w:rsidR="00E70769" w:rsidRPr="009D1452" w:rsidRDefault="00E70769" w:rsidP="009D4CF8">
      <w:pPr>
        <w:numPr>
          <w:ilvl w:val="0"/>
          <w:numId w:val="159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testy z pytaniami zamkniętymi (np. prawda/fałsz, wyboru jednokrotnego, wielokrotnego, z luką),</w:t>
      </w:r>
    </w:p>
    <w:p w:rsidR="00E70769" w:rsidRPr="009D1452" w:rsidRDefault="00E70769" w:rsidP="009D4CF8">
      <w:pPr>
        <w:numPr>
          <w:ilvl w:val="0"/>
          <w:numId w:val="159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 xml:space="preserve">sprawdziany z pytaniami otwartymi (np. krótkiej odpowiedzi, z luką, rozszerzonej odpowiedzi), </w:t>
      </w:r>
    </w:p>
    <w:p w:rsidR="00E70769" w:rsidRPr="009D1452" w:rsidRDefault="00E70769" w:rsidP="009D4CF8">
      <w:pPr>
        <w:numPr>
          <w:ilvl w:val="0"/>
          <w:numId w:val="159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 xml:space="preserve">testy mieszane, </w:t>
      </w:r>
    </w:p>
    <w:p w:rsidR="00E70769" w:rsidRPr="009D1452" w:rsidRDefault="00E70769" w:rsidP="009D4CF8">
      <w:pPr>
        <w:numPr>
          <w:ilvl w:val="0"/>
          <w:numId w:val="159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opracowanie planu pracy stacji.</w:t>
      </w:r>
    </w:p>
    <w:p w:rsidR="00E70769" w:rsidRPr="009D1452" w:rsidRDefault="00E70769" w:rsidP="00E7076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Zaleca się systematyczne ocenianie postępów ucznia oraz bieżące korygowanie wykonywanych ćwiczeń i zadań praktycznych. Przy ocenie osiągnięć uczniów należy zwrócić uwagę na umiejętność korzystania z dokumentacji technicznej, planów i schematów, instrukcji oraz procedur.</w:t>
      </w:r>
    </w:p>
    <w:p w:rsidR="00E70769" w:rsidRPr="009D1452" w:rsidRDefault="00E70769" w:rsidP="00E70769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E70769" w:rsidRPr="009D1452" w:rsidRDefault="00E70769" w:rsidP="00E70769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E70769" w:rsidRPr="009D1452" w:rsidRDefault="00E70769" w:rsidP="00E70769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9D1452">
        <w:rPr>
          <w:rFonts w:ascii="Arial" w:hAnsi="Arial" w:cs="Arial"/>
          <w:b/>
          <w:sz w:val="20"/>
          <w:szCs w:val="20"/>
        </w:rPr>
        <w:t>EWALUACJA PRZEDMIOTU I PROPONOWANE METODY EWALUACJI PRZEDMIOTU</w:t>
      </w:r>
    </w:p>
    <w:p w:rsidR="00E70769" w:rsidRPr="009D1452" w:rsidRDefault="00E70769" w:rsidP="00E7076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Podczas realizacji procesu ewaluacji przedmiotu o charakterze praktycznym, jakim jest Przygotowanie praktyczne do licencji maszynisty , zaleca się stosowanie głównie metod jakościowych (wywiad, obserwacja) oraz w mniejszym stopniu ilościowych (ankiety). W trakcie badań ewaluacyjnych powinno się zastosować kilka metod badawczych.</w:t>
      </w:r>
    </w:p>
    <w:p w:rsidR="00E70769" w:rsidRPr="009D1452" w:rsidRDefault="00E70769" w:rsidP="00E7076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 xml:space="preserve">W przypadku przedmiotu Przygotowanie praktyczne do licencji maszynisty   jedną z ważnych metod jest samoocena nauczyciela, który w ramach ewaluacji przedmiotu powinien ocenić jakość przygotowanych przez siebie treści nauczania, środków dydaktycznych i metod nauczania, ćwiczeń oraz ich dobór do nauczanej grupy osób, a nawet do poszczególnych uczniów. Powinien też dokonać oceny posiadanych materiałów dydaktycznych: instrukcji i kart pracy, prezentacji multimedialnych, oraz dostępnych elementów wyposażenia pracowni i </w:t>
      </w:r>
      <w:proofErr w:type="spellStart"/>
      <w:r w:rsidRPr="009D1452">
        <w:rPr>
          <w:rFonts w:ascii="Arial" w:hAnsi="Arial" w:cs="Arial"/>
          <w:sz w:val="20"/>
          <w:szCs w:val="20"/>
        </w:rPr>
        <w:t>sal</w:t>
      </w:r>
      <w:proofErr w:type="spellEnd"/>
      <w:r w:rsidRPr="009D1452">
        <w:rPr>
          <w:rFonts w:ascii="Arial" w:hAnsi="Arial" w:cs="Arial"/>
          <w:sz w:val="20"/>
          <w:szCs w:val="20"/>
        </w:rPr>
        <w:t xml:space="preserve"> lekcyjnych, w których prowadzone są lekcje – ze szczególnym uwzględnieniem rozwoju i postępu technologicznego w branży kolejowej. </w:t>
      </w:r>
    </w:p>
    <w:p w:rsidR="00E70769" w:rsidRPr="009D1452" w:rsidRDefault="00E70769" w:rsidP="00E7076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W obliczu bardzo szybko zmieniającej się rzeczywistości i wymagań stawianych branży kolejowej, ewaluacja poprzez samoocenę jest niezbędna do późniejszej oceny stanu aktualności wiedzy przekazywanej uczniowi.</w:t>
      </w:r>
    </w:p>
    <w:p w:rsidR="00E70769" w:rsidRPr="009D1452" w:rsidRDefault="00E70769" w:rsidP="00E7076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Kluczowe umiejętności podlegające ewaluacji w ramach przedmiotu Przygotowanie praktyczne do licencji maszynisty powinny dotyczyć:</w:t>
      </w:r>
    </w:p>
    <w:p w:rsidR="00F67ABD" w:rsidRPr="009D1452" w:rsidRDefault="00E70769" w:rsidP="00F67ABD">
      <w:pPr>
        <w:spacing w:line="360" w:lineRule="auto"/>
        <w:ind w:left="284" w:hanging="283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1.</w:t>
      </w:r>
      <w:r w:rsidRPr="009D1452">
        <w:rPr>
          <w:rFonts w:ascii="Arial" w:hAnsi="Arial" w:cs="Arial"/>
          <w:sz w:val="20"/>
          <w:szCs w:val="20"/>
        </w:rPr>
        <w:tab/>
      </w:r>
      <w:r w:rsidR="003C1004" w:rsidRPr="009D1452">
        <w:rPr>
          <w:rFonts w:ascii="Arial" w:hAnsi="Arial" w:cs="Arial"/>
          <w:sz w:val="20"/>
          <w:szCs w:val="20"/>
        </w:rPr>
        <w:t>r</w:t>
      </w:r>
      <w:r w:rsidR="00F67ABD" w:rsidRPr="009D1452">
        <w:rPr>
          <w:rFonts w:ascii="Arial" w:hAnsi="Arial" w:cs="Arial"/>
          <w:sz w:val="20"/>
          <w:szCs w:val="20"/>
        </w:rPr>
        <w:t>ozpoznawaniu infrastruktury kolejowej</w:t>
      </w:r>
    </w:p>
    <w:p w:rsidR="00F67ABD" w:rsidRPr="009D1452" w:rsidRDefault="003C1004" w:rsidP="00F67ABD">
      <w:pPr>
        <w:spacing w:line="360" w:lineRule="auto"/>
        <w:ind w:left="284" w:hanging="283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2. o</w:t>
      </w:r>
      <w:r w:rsidR="00F67ABD" w:rsidRPr="009D1452">
        <w:rPr>
          <w:rFonts w:ascii="Arial" w:hAnsi="Arial" w:cs="Arial"/>
          <w:sz w:val="20"/>
          <w:szCs w:val="20"/>
        </w:rPr>
        <w:t>bsługi hamulców kolejowych</w:t>
      </w:r>
    </w:p>
    <w:p w:rsidR="00F67ABD" w:rsidRPr="009D1452" w:rsidRDefault="003C1004" w:rsidP="00F67ABD">
      <w:pPr>
        <w:spacing w:line="360" w:lineRule="auto"/>
        <w:ind w:left="284" w:hanging="283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3.</w:t>
      </w:r>
      <w:r w:rsidR="00F67ABD" w:rsidRPr="009D1452">
        <w:rPr>
          <w:rFonts w:ascii="Arial" w:hAnsi="Arial" w:cs="Arial"/>
          <w:sz w:val="20"/>
          <w:szCs w:val="20"/>
        </w:rPr>
        <w:t xml:space="preserve"> </w:t>
      </w:r>
      <w:r w:rsidRPr="009D1452">
        <w:rPr>
          <w:rFonts w:ascii="Arial" w:hAnsi="Arial" w:cs="Arial"/>
          <w:sz w:val="20"/>
          <w:szCs w:val="20"/>
        </w:rPr>
        <w:t>s</w:t>
      </w:r>
      <w:r w:rsidR="00F67ABD" w:rsidRPr="009D1452">
        <w:rPr>
          <w:rFonts w:ascii="Arial" w:hAnsi="Arial" w:cs="Arial"/>
          <w:sz w:val="20"/>
          <w:szCs w:val="20"/>
        </w:rPr>
        <w:t>tosowania podstawy elektrotechniki</w:t>
      </w:r>
    </w:p>
    <w:p w:rsidR="00F67ABD" w:rsidRPr="009D1452" w:rsidRDefault="00F67ABD" w:rsidP="00F67ABD">
      <w:pPr>
        <w:spacing w:line="360" w:lineRule="auto"/>
        <w:ind w:left="284" w:hanging="283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4. stosowania zasad pracy rewidentów taboru</w:t>
      </w:r>
    </w:p>
    <w:p w:rsidR="00F67ABD" w:rsidRPr="009D1452" w:rsidRDefault="00F67ABD" w:rsidP="00F67ABD">
      <w:pPr>
        <w:spacing w:line="360" w:lineRule="auto"/>
        <w:ind w:left="284" w:hanging="283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5. rozpoznawaniu elementów budowy pojazdów kolejowych</w:t>
      </w:r>
    </w:p>
    <w:p w:rsidR="00F67ABD" w:rsidRPr="009D1452" w:rsidRDefault="00F67ABD" w:rsidP="00F67ABD">
      <w:pPr>
        <w:spacing w:line="360" w:lineRule="auto"/>
        <w:ind w:left="284" w:hanging="283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6. rozpoznawaniu urządzeń automatyki i bezpieczeństwa pociągu</w:t>
      </w:r>
    </w:p>
    <w:p w:rsidR="00F67ABD" w:rsidRPr="009D1452" w:rsidRDefault="007C0D66" w:rsidP="00F67ABD">
      <w:pPr>
        <w:spacing w:line="360" w:lineRule="auto"/>
        <w:ind w:left="284" w:hanging="283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7. stosowaniu procedury postępowania maszynisty w warunkach wystąpienia niebezpiecznych zdarzeń kolejowego</w:t>
      </w:r>
      <w:r w:rsidR="00F67ABD" w:rsidRPr="009D1452">
        <w:rPr>
          <w:rFonts w:ascii="Arial" w:hAnsi="Arial" w:cs="Arial"/>
          <w:sz w:val="20"/>
          <w:szCs w:val="20"/>
        </w:rPr>
        <w:t xml:space="preserve"> zdarzenia kolejowe</w:t>
      </w:r>
    </w:p>
    <w:p w:rsidR="00F67ABD" w:rsidRPr="009D1452" w:rsidRDefault="00F67ABD" w:rsidP="00F67ABD">
      <w:pPr>
        <w:spacing w:line="360" w:lineRule="auto"/>
        <w:ind w:left="284" w:hanging="283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lastRenderedPageBreak/>
        <w:t xml:space="preserve">8. zastosowaniu przepisów bezpieczeństwa i higieny pracy w praktyce kolejowej </w:t>
      </w:r>
    </w:p>
    <w:p w:rsidR="00F67ABD" w:rsidRPr="009D1452" w:rsidRDefault="00F67ABD" w:rsidP="00F67ABD">
      <w:pPr>
        <w:spacing w:line="360" w:lineRule="auto"/>
        <w:ind w:left="284" w:hanging="283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9. sporządzaniu dokumentacji pracy maszynisty</w:t>
      </w:r>
    </w:p>
    <w:p w:rsidR="00E70769" w:rsidRPr="009D1452" w:rsidRDefault="00E70769" w:rsidP="00E70769">
      <w:pPr>
        <w:spacing w:line="360" w:lineRule="auto"/>
        <w:ind w:left="284" w:hanging="283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.</w:t>
      </w:r>
    </w:p>
    <w:p w:rsidR="000506CD" w:rsidRPr="009D1452" w:rsidRDefault="00E70769">
      <w:pPr>
        <w:rPr>
          <w:rFonts w:ascii="Arial" w:hAnsi="Arial" w:cs="Arial"/>
          <w:b/>
          <w:sz w:val="20"/>
          <w:szCs w:val="20"/>
        </w:rPr>
      </w:pPr>
      <w:r w:rsidRPr="009D1452">
        <w:rPr>
          <w:rFonts w:ascii="Arial" w:hAnsi="Arial" w:cs="Arial"/>
          <w:b/>
          <w:sz w:val="20"/>
          <w:szCs w:val="20"/>
        </w:rPr>
        <w:br w:type="page"/>
      </w:r>
    </w:p>
    <w:p w:rsidR="00C9396E" w:rsidRPr="009D1452" w:rsidRDefault="00C330EA" w:rsidP="008B6DBE">
      <w:pPr>
        <w:rPr>
          <w:rFonts w:ascii="Arial" w:hAnsi="Arial" w:cs="Arial"/>
          <w:b/>
          <w:sz w:val="20"/>
          <w:szCs w:val="20"/>
        </w:rPr>
      </w:pPr>
      <w:r w:rsidRPr="009D1452">
        <w:rPr>
          <w:rFonts w:ascii="Arial" w:hAnsi="Arial" w:cs="Arial"/>
          <w:b/>
          <w:sz w:val="20"/>
          <w:szCs w:val="20"/>
        </w:rPr>
        <w:lastRenderedPageBreak/>
        <w:t>JĘZYK</w:t>
      </w:r>
      <w:r w:rsidR="00A468A4">
        <w:rPr>
          <w:rFonts w:ascii="Arial" w:hAnsi="Arial" w:cs="Arial"/>
          <w:b/>
          <w:sz w:val="20"/>
          <w:szCs w:val="20"/>
        </w:rPr>
        <w:t xml:space="preserve"> OBCY ZAWODOWY</w:t>
      </w:r>
    </w:p>
    <w:p w:rsidR="008B6DBE" w:rsidRPr="009D1452" w:rsidRDefault="008B6DBE" w:rsidP="008B6DBE">
      <w:pPr>
        <w:rPr>
          <w:rFonts w:ascii="Arial" w:hAnsi="Arial" w:cs="Arial"/>
          <w:b/>
          <w:sz w:val="20"/>
          <w:szCs w:val="20"/>
        </w:rPr>
      </w:pPr>
    </w:p>
    <w:p w:rsidR="008B6DBE" w:rsidRPr="009D1452" w:rsidRDefault="00A77CF9" w:rsidP="00C86BEB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D1452">
        <w:rPr>
          <w:rFonts w:ascii="Arial" w:hAnsi="Arial" w:cs="Arial"/>
          <w:b/>
          <w:sz w:val="20"/>
          <w:szCs w:val="20"/>
        </w:rPr>
        <w:t>Cele ogólne</w:t>
      </w:r>
    </w:p>
    <w:p w:rsidR="008B6DBE" w:rsidRPr="009D1452" w:rsidRDefault="00727BF3" w:rsidP="009D4CF8">
      <w:pPr>
        <w:pStyle w:val="Akapitzlist"/>
        <w:numPr>
          <w:ilvl w:val="0"/>
          <w:numId w:val="39"/>
        </w:numPr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Komunikowanie</w:t>
      </w:r>
      <w:r w:rsidR="008B6DBE" w:rsidRPr="009D1452">
        <w:rPr>
          <w:rFonts w:ascii="Arial" w:hAnsi="Arial" w:cs="Arial"/>
          <w:sz w:val="20"/>
          <w:szCs w:val="20"/>
        </w:rPr>
        <w:t xml:space="preserve"> się bierne i czynne</w:t>
      </w:r>
      <w:r w:rsidRPr="009D1452">
        <w:rPr>
          <w:rFonts w:ascii="Arial" w:hAnsi="Arial" w:cs="Arial"/>
          <w:sz w:val="20"/>
          <w:szCs w:val="20"/>
        </w:rPr>
        <w:t>,</w:t>
      </w:r>
      <w:r w:rsidR="008B6DBE" w:rsidRPr="009D1452">
        <w:rPr>
          <w:rFonts w:ascii="Arial" w:hAnsi="Arial" w:cs="Arial"/>
          <w:sz w:val="20"/>
          <w:szCs w:val="20"/>
        </w:rPr>
        <w:t xml:space="preserve"> w celu realizowania zadań zawodowych na stanowiskach w branży kolejowej</w:t>
      </w:r>
      <w:r w:rsidRPr="009D1452">
        <w:rPr>
          <w:rFonts w:ascii="Arial" w:hAnsi="Arial" w:cs="Arial"/>
          <w:sz w:val="20"/>
          <w:szCs w:val="20"/>
        </w:rPr>
        <w:t>.</w:t>
      </w:r>
      <w:r w:rsidR="008B6DBE" w:rsidRPr="009D1452">
        <w:rPr>
          <w:rFonts w:ascii="Arial" w:hAnsi="Arial" w:cs="Arial"/>
          <w:sz w:val="20"/>
          <w:szCs w:val="20"/>
        </w:rPr>
        <w:t xml:space="preserve"> </w:t>
      </w:r>
    </w:p>
    <w:p w:rsidR="008B6DBE" w:rsidRPr="009D1452" w:rsidRDefault="008B6DBE" w:rsidP="009D4CF8">
      <w:pPr>
        <w:pStyle w:val="Akapitzlist"/>
        <w:numPr>
          <w:ilvl w:val="0"/>
          <w:numId w:val="39"/>
        </w:numPr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Poznanie specjalistycznego słownictwa zawodowego – kolejowego</w:t>
      </w:r>
      <w:r w:rsidR="00727BF3" w:rsidRPr="009D1452">
        <w:rPr>
          <w:rFonts w:ascii="Arial" w:hAnsi="Arial" w:cs="Arial"/>
          <w:sz w:val="20"/>
          <w:szCs w:val="20"/>
        </w:rPr>
        <w:t>.</w:t>
      </w:r>
      <w:r w:rsidRPr="009D1452">
        <w:rPr>
          <w:rFonts w:ascii="Arial" w:hAnsi="Arial" w:cs="Arial"/>
          <w:sz w:val="20"/>
          <w:szCs w:val="20"/>
        </w:rPr>
        <w:t xml:space="preserve"> </w:t>
      </w:r>
    </w:p>
    <w:p w:rsidR="008B6DBE" w:rsidRPr="009D1452" w:rsidRDefault="008B6DBE" w:rsidP="009D4CF8">
      <w:pPr>
        <w:pStyle w:val="Akapitzlist"/>
        <w:numPr>
          <w:ilvl w:val="0"/>
          <w:numId w:val="39"/>
        </w:numPr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Posługiwanie się terminologią i wiedzą specjalistyczną w języku angielskim</w:t>
      </w:r>
      <w:r w:rsidR="00727BF3" w:rsidRPr="009D1452">
        <w:rPr>
          <w:rFonts w:ascii="Arial" w:hAnsi="Arial" w:cs="Arial"/>
          <w:sz w:val="20"/>
          <w:szCs w:val="20"/>
        </w:rPr>
        <w:t>.</w:t>
      </w:r>
      <w:r w:rsidRPr="009D1452">
        <w:rPr>
          <w:rFonts w:ascii="Arial" w:hAnsi="Arial" w:cs="Arial"/>
          <w:sz w:val="20"/>
          <w:szCs w:val="20"/>
        </w:rPr>
        <w:t xml:space="preserve"> </w:t>
      </w:r>
    </w:p>
    <w:p w:rsidR="008B6DBE" w:rsidRPr="009D1452" w:rsidRDefault="008B6DBE" w:rsidP="00C86BEB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8B6DBE" w:rsidRPr="009D1452" w:rsidRDefault="008B6DBE" w:rsidP="00C86BEB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D1452">
        <w:rPr>
          <w:rFonts w:ascii="Arial" w:hAnsi="Arial" w:cs="Arial"/>
          <w:b/>
          <w:sz w:val="20"/>
          <w:szCs w:val="20"/>
        </w:rPr>
        <w:t>Cele operacyjne</w:t>
      </w:r>
    </w:p>
    <w:p w:rsidR="006A24D1" w:rsidRPr="009D1452" w:rsidRDefault="006A24D1" w:rsidP="00F240AF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9D1452">
        <w:rPr>
          <w:rFonts w:ascii="Arial" w:hAnsi="Arial" w:cs="Arial"/>
          <w:b/>
          <w:bCs/>
          <w:sz w:val="20"/>
          <w:szCs w:val="20"/>
        </w:rPr>
        <w:t>Uczeń potrafi:</w:t>
      </w:r>
    </w:p>
    <w:p w:rsidR="008B6DBE" w:rsidRPr="009D1452" w:rsidRDefault="008B6DBE" w:rsidP="009D4CF8">
      <w:pPr>
        <w:numPr>
          <w:ilvl w:val="0"/>
          <w:numId w:val="112"/>
        </w:numPr>
        <w:spacing w:line="360" w:lineRule="auto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posługiwać się dokumentacją techniczną w języku angielskim</w:t>
      </w:r>
      <w:r w:rsidR="00727BF3" w:rsidRPr="009D1452">
        <w:rPr>
          <w:rFonts w:ascii="Arial" w:hAnsi="Arial" w:cs="Arial"/>
          <w:sz w:val="20"/>
          <w:szCs w:val="20"/>
        </w:rPr>
        <w:t>,</w:t>
      </w:r>
      <w:r w:rsidRPr="009D1452">
        <w:rPr>
          <w:rFonts w:ascii="Arial" w:hAnsi="Arial" w:cs="Arial"/>
          <w:sz w:val="20"/>
          <w:szCs w:val="20"/>
        </w:rPr>
        <w:t xml:space="preserve"> </w:t>
      </w:r>
    </w:p>
    <w:p w:rsidR="008B6DBE" w:rsidRPr="009D1452" w:rsidRDefault="008B6DBE" w:rsidP="009D4CF8">
      <w:pPr>
        <w:numPr>
          <w:ilvl w:val="0"/>
          <w:numId w:val="112"/>
        </w:numPr>
        <w:spacing w:line="360" w:lineRule="auto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zrozumieć ze słuchu instruktażowe materiały audio i wideo</w:t>
      </w:r>
      <w:r w:rsidR="00727BF3" w:rsidRPr="009D1452">
        <w:rPr>
          <w:rFonts w:ascii="Arial" w:hAnsi="Arial" w:cs="Arial"/>
          <w:sz w:val="20"/>
          <w:szCs w:val="20"/>
        </w:rPr>
        <w:t>,</w:t>
      </w:r>
    </w:p>
    <w:p w:rsidR="008B6DBE" w:rsidRPr="009D1452" w:rsidRDefault="008B6DBE" w:rsidP="009D4CF8">
      <w:pPr>
        <w:numPr>
          <w:ilvl w:val="0"/>
          <w:numId w:val="112"/>
        </w:numPr>
        <w:spacing w:line="360" w:lineRule="auto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prowadzić pise</w:t>
      </w:r>
      <w:r w:rsidR="008D6658" w:rsidRPr="009D1452">
        <w:rPr>
          <w:rFonts w:ascii="Arial" w:hAnsi="Arial" w:cs="Arial"/>
          <w:sz w:val="20"/>
          <w:szCs w:val="20"/>
        </w:rPr>
        <w:t>mną korespondencję branżową</w:t>
      </w:r>
      <w:r w:rsidR="00727BF3" w:rsidRPr="009D1452">
        <w:rPr>
          <w:rFonts w:ascii="Arial" w:hAnsi="Arial" w:cs="Arial"/>
          <w:sz w:val="20"/>
          <w:szCs w:val="20"/>
        </w:rPr>
        <w:t>,</w:t>
      </w:r>
    </w:p>
    <w:p w:rsidR="008D6658" w:rsidRPr="009D1452" w:rsidRDefault="008D6658" w:rsidP="009D4CF8">
      <w:pPr>
        <w:numPr>
          <w:ilvl w:val="0"/>
          <w:numId w:val="112"/>
        </w:numPr>
        <w:spacing w:line="360" w:lineRule="auto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prowadzić konwersację związaną z realizacją zadań zawodowych</w:t>
      </w:r>
      <w:r w:rsidR="00727BF3" w:rsidRPr="009D1452">
        <w:rPr>
          <w:rFonts w:ascii="Arial" w:hAnsi="Arial" w:cs="Arial"/>
          <w:sz w:val="20"/>
          <w:szCs w:val="20"/>
        </w:rPr>
        <w:t>,</w:t>
      </w:r>
    </w:p>
    <w:p w:rsidR="008D6658" w:rsidRPr="009D1452" w:rsidRDefault="008D6658" w:rsidP="009D4CF8">
      <w:pPr>
        <w:numPr>
          <w:ilvl w:val="0"/>
          <w:numId w:val="112"/>
        </w:numPr>
        <w:spacing w:line="360" w:lineRule="auto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opis</w:t>
      </w:r>
      <w:r w:rsidR="00727BF3" w:rsidRPr="009D1452">
        <w:rPr>
          <w:rFonts w:ascii="Arial" w:hAnsi="Arial" w:cs="Arial"/>
          <w:sz w:val="20"/>
          <w:szCs w:val="20"/>
        </w:rPr>
        <w:t>ywać</w:t>
      </w:r>
      <w:r w:rsidRPr="009D1452">
        <w:rPr>
          <w:rFonts w:ascii="Arial" w:hAnsi="Arial" w:cs="Arial"/>
          <w:sz w:val="20"/>
          <w:szCs w:val="20"/>
        </w:rPr>
        <w:t xml:space="preserve"> w języku angielskim wykonywane czynności zawodowe</w:t>
      </w:r>
      <w:r w:rsidR="00727BF3" w:rsidRPr="009D1452">
        <w:rPr>
          <w:rFonts w:ascii="Arial" w:hAnsi="Arial" w:cs="Arial"/>
          <w:sz w:val="20"/>
          <w:szCs w:val="20"/>
        </w:rPr>
        <w:t>,</w:t>
      </w:r>
    </w:p>
    <w:p w:rsidR="008D6658" w:rsidRPr="009D1452" w:rsidRDefault="008D6658" w:rsidP="009D4CF8">
      <w:pPr>
        <w:numPr>
          <w:ilvl w:val="0"/>
          <w:numId w:val="112"/>
        </w:numPr>
        <w:spacing w:line="360" w:lineRule="auto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dokonać autoprezentacji swojej osoby</w:t>
      </w:r>
      <w:r w:rsidR="00727BF3" w:rsidRPr="009D1452">
        <w:rPr>
          <w:rFonts w:ascii="Arial" w:hAnsi="Arial" w:cs="Arial"/>
          <w:sz w:val="20"/>
          <w:szCs w:val="20"/>
        </w:rPr>
        <w:t>,</w:t>
      </w:r>
      <w:r w:rsidR="00A77CF9" w:rsidRPr="009D1452">
        <w:rPr>
          <w:rFonts w:ascii="Arial" w:hAnsi="Arial" w:cs="Arial"/>
          <w:sz w:val="20"/>
          <w:szCs w:val="20"/>
        </w:rPr>
        <w:t xml:space="preserve"> </w:t>
      </w:r>
    </w:p>
    <w:p w:rsidR="008D6658" w:rsidRPr="009D1452" w:rsidRDefault="008D6658" w:rsidP="009D4CF8">
      <w:pPr>
        <w:numPr>
          <w:ilvl w:val="0"/>
          <w:numId w:val="112"/>
        </w:numPr>
        <w:spacing w:line="360" w:lineRule="auto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korzystać ze słowników technicznych i literatury specjalistycznej</w:t>
      </w:r>
      <w:r w:rsidR="00727BF3" w:rsidRPr="009D1452">
        <w:rPr>
          <w:rFonts w:ascii="Arial" w:hAnsi="Arial" w:cs="Arial"/>
          <w:sz w:val="20"/>
          <w:szCs w:val="20"/>
        </w:rPr>
        <w:t>.</w:t>
      </w:r>
    </w:p>
    <w:p w:rsidR="003033C8" w:rsidRPr="009D1452" w:rsidRDefault="003033C8" w:rsidP="008B6DBE">
      <w:pPr>
        <w:rPr>
          <w:rFonts w:ascii="Arial" w:hAnsi="Arial" w:cs="Arial"/>
          <w:b/>
          <w:sz w:val="20"/>
          <w:szCs w:val="20"/>
        </w:rPr>
      </w:pPr>
    </w:p>
    <w:p w:rsidR="00C9396E" w:rsidRPr="009D1452" w:rsidRDefault="00872CE0" w:rsidP="008B6DBE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column"/>
      </w:r>
      <w:r w:rsidR="003033C8" w:rsidRPr="009D1452">
        <w:rPr>
          <w:rFonts w:ascii="Arial" w:hAnsi="Arial" w:cs="Arial"/>
          <w:b/>
          <w:sz w:val="20"/>
          <w:szCs w:val="20"/>
        </w:rPr>
        <w:lastRenderedPageBreak/>
        <w:t>MATERIA</w:t>
      </w:r>
      <w:r w:rsidR="00A468A4">
        <w:rPr>
          <w:rFonts w:ascii="Arial" w:hAnsi="Arial" w:cs="Arial"/>
          <w:b/>
          <w:sz w:val="20"/>
          <w:szCs w:val="20"/>
        </w:rPr>
        <w:t>Ł NAUCZANIA Język obcy zawodowy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6"/>
        <w:gridCol w:w="2409"/>
        <w:gridCol w:w="853"/>
        <w:gridCol w:w="3936"/>
        <w:gridCol w:w="3717"/>
        <w:gridCol w:w="1069"/>
      </w:tblGrid>
      <w:tr w:rsidR="00C9396E" w:rsidRPr="009D1452" w:rsidTr="00872CE0">
        <w:tc>
          <w:tcPr>
            <w:tcW w:w="786" w:type="pct"/>
            <w:vMerge w:val="restart"/>
          </w:tcPr>
          <w:p w:rsidR="00C9396E" w:rsidRPr="009D1452" w:rsidRDefault="00C9396E" w:rsidP="00C86BEB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Dział programowy</w:t>
            </w:r>
          </w:p>
        </w:tc>
        <w:tc>
          <w:tcPr>
            <w:tcW w:w="847" w:type="pct"/>
            <w:vMerge w:val="restart"/>
          </w:tcPr>
          <w:p w:rsidR="00C9396E" w:rsidRPr="009D1452" w:rsidRDefault="00C9396E" w:rsidP="00C86BEB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Tematy jednostek metodycznych</w:t>
            </w:r>
          </w:p>
        </w:tc>
        <w:tc>
          <w:tcPr>
            <w:tcW w:w="300" w:type="pct"/>
            <w:vMerge w:val="restart"/>
          </w:tcPr>
          <w:p w:rsidR="00C9396E" w:rsidRPr="009D1452" w:rsidRDefault="00C9396E" w:rsidP="00C86B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Liczba godz.</w:t>
            </w:r>
          </w:p>
        </w:tc>
        <w:tc>
          <w:tcPr>
            <w:tcW w:w="2691" w:type="pct"/>
            <w:gridSpan w:val="2"/>
          </w:tcPr>
          <w:p w:rsidR="00C9396E" w:rsidRPr="009D1452" w:rsidRDefault="00C9396E" w:rsidP="00C86BE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1452">
              <w:rPr>
                <w:rFonts w:ascii="Arial" w:hAnsi="Arial" w:cs="Arial"/>
                <w:b/>
                <w:sz w:val="20"/>
                <w:szCs w:val="20"/>
              </w:rPr>
              <w:t>Wymagania programowe</w:t>
            </w:r>
          </w:p>
        </w:tc>
        <w:tc>
          <w:tcPr>
            <w:tcW w:w="377" w:type="pct"/>
          </w:tcPr>
          <w:p w:rsidR="00C9396E" w:rsidRPr="009D1452" w:rsidRDefault="00C9396E" w:rsidP="00C86BEB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Uwagi o realizacji</w:t>
            </w:r>
          </w:p>
        </w:tc>
      </w:tr>
      <w:tr w:rsidR="00C9396E" w:rsidRPr="009D1452" w:rsidTr="00872CE0">
        <w:tc>
          <w:tcPr>
            <w:tcW w:w="786" w:type="pct"/>
            <w:vMerge/>
          </w:tcPr>
          <w:p w:rsidR="00C9396E" w:rsidRPr="009D1452" w:rsidRDefault="00C9396E" w:rsidP="00C86B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pct"/>
            <w:vMerge/>
          </w:tcPr>
          <w:p w:rsidR="00C9396E" w:rsidRPr="009D1452" w:rsidRDefault="00C9396E" w:rsidP="00C86B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pct"/>
            <w:vMerge/>
          </w:tcPr>
          <w:p w:rsidR="00C9396E" w:rsidRPr="009D1452" w:rsidRDefault="00C9396E" w:rsidP="00C86B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pct"/>
          </w:tcPr>
          <w:p w:rsidR="00C9396E" w:rsidRPr="009D1452" w:rsidRDefault="00C9396E" w:rsidP="00C86BE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D1452">
              <w:rPr>
                <w:rFonts w:ascii="Arial" w:hAnsi="Arial" w:cs="Arial"/>
                <w:b/>
                <w:sz w:val="20"/>
                <w:szCs w:val="20"/>
              </w:rPr>
              <w:t>Podstawowe</w:t>
            </w:r>
          </w:p>
          <w:p w:rsidR="00C9396E" w:rsidRPr="009D1452" w:rsidRDefault="00C9396E" w:rsidP="00C86BE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D1452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1307" w:type="pct"/>
          </w:tcPr>
          <w:p w:rsidR="00C9396E" w:rsidRPr="009D1452" w:rsidRDefault="00C9396E" w:rsidP="00C86BE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D1452">
              <w:rPr>
                <w:rFonts w:ascii="Arial" w:hAnsi="Arial" w:cs="Arial"/>
                <w:b/>
                <w:sz w:val="20"/>
                <w:szCs w:val="20"/>
              </w:rPr>
              <w:t>Ponadpodstawowe</w:t>
            </w:r>
          </w:p>
          <w:p w:rsidR="00C9396E" w:rsidRPr="009D1452" w:rsidRDefault="00C9396E" w:rsidP="00C86BE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D1452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377" w:type="pct"/>
          </w:tcPr>
          <w:p w:rsidR="00C9396E" w:rsidRPr="009D1452" w:rsidRDefault="00C9396E" w:rsidP="00C86BEB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Etap realizacji</w:t>
            </w:r>
          </w:p>
        </w:tc>
      </w:tr>
      <w:tr w:rsidR="008575AF" w:rsidRPr="009D1452" w:rsidTr="00872CE0">
        <w:tc>
          <w:tcPr>
            <w:tcW w:w="786" w:type="pct"/>
            <w:vMerge w:val="restart"/>
          </w:tcPr>
          <w:p w:rsidR="008575AF" w:rsidRPr="009D1452" w:rsidRDefault="008D6658" w:rsidP="00C86BEB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I. </w:t>
            </w:r>
            <w:r w:rsidR="00F832A3" w:rsidRPr="009D1452">
              <w:rPr>
                <w:rFonts w:ascii="Arial" w:hAnsi="Arial" w:cs="Arial"/>
                <w:sz w:val="20"/>
                <w:szCs w:val="20"/>
              </w:rPr>
              <w:t xml:space="preserve">Słownictwo i formułowanie </w:t>
            </w:r>
            <w:r w:rsidR="00E205F4" w:rsidRPr="009D1452">
              <w:rPr>
                <w:rFonts w:ascii="Arial" w:hAnsi="Arial" w:cs="Arial"/>
                <w:sz w:val="20"/>
                <w:szCs w:val="20"/>
              </w:rPr>
              <w:t xml:space="preserve">i rozumienie </w:t>
            </w:r>
            <w:r w:rsidR="00F832A3" w:rsidRPr="009D1452">
              <w:rPr>
                <w:rFonts w:ascii="Arial" w:hAnsi="Arial" w:cs="Arial"/>
                <w:sz w:val="20"/>
                <w:szCs w:val="20"/>
              </w:rPr>
              <w:t>prostych wypowiedzi ustnych</w:t>
            </w:r>
          </w:p>
        </w:tc>
        <w:tc>
          <w:tcPr>
            <w:tcW w:w="847" w:type="pct"/>
          </w:tcPr>
          <w:p w:rsidR="008575AF" w:rsidRPr="009D1452" w:rsidRDefault="008D6658" w:rsidP="00C86BEB">
            <w:pPr>
              <w:pStyle w:val="tabelapunktowanieok"/>
              <w:numPr>
                <w:ilvl w:val="0"/>
                <w:numId w:val="0"/>
              </w:numPr>
              <w:ind w:left="34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1. </w:t>
            </w:r>
            <w:r w:rsidR="008575AF" w:rsidRPr="009D1452">
              <w:rPr>
                <w:rFonts w:ascii="Arial" w:eastAsia="Times New Roman" w:hAnsi="Arial" w:cs="Arial"/>
                <w:sz w:val="20"/>
                <w:szCs w:val="20"/>
              </w:rPr>
              <w:t>Słownictwo z</w:t>
            </w:r>
            <w:r w:rsidR="00A77CF9" w:rsidRPr="009D145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8575AF" w:rsidRPr="009D1452">
              <w:rPr>
                <w:rFonts w:ascii="Arial" w:eastAsia="Times New Roman" w:hAnsi="Arial" w:cs="Arial"/>
                <w:sz w:val="20"/>
                <w:szCs w:val="20"/>
              </w:rPr>
              <w:t>zakresu transportu kolejowego</w:t>
            </w:r>
            <w:r w:rsidR="008575AF" w:rsidRPr="009D1452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, prowadzenia ruchu pociągów</w:t>
            </w:r>
            <w:r w:rsidR="008575AF" w:rsidRPr="009D1452">
              <w:rPr>
                <w:rFonts w:ascii="Arial" w:eastAsia="Times New Roman" w:hAnsi="Arial" w:cs="Arial"/>
                <w:sz w:val="20"/>
                <w:szCs w:val="20"/>
              </w:rPr>
              <w:t xml:space="preserve"> oraz bezpieczeństwa i higieny pracy</w:t>
            </w:r>
            <w:r w:rsidR="008575AF" w:rsidRPr="009D1452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 na kolei</w:t>
            </w:r>
          </w:p>
          <w:p w:rsidR="008575AF" w:rsidRPr="009D1452" w:rsidRDefault="008575AF" w:rsidP="00C86BEB">
            <w:pPr>
              <w:pStyle w:val="tabelapunktowanieok"/>
              <w:numPr>
                <w:ilvl w:val="0"/>
                <w:numId w:val="0"/>
              </w:numPr>
              <w:ind w:left="357" w:hanging="357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 </w:t>
            </w:r>
          </w:p>
        </w:tc>
        <w:tc>
          <w:tcPr>
            <w:tcW w:w="300" w:type="pct"/>
          </w:tcPr>
          <w:p w:rsidR="008575AF" w:rsidRPr="009D1452" w:rsidRDefault="008575AF" w:rsidP="00C86B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pct"/>
          </w:tcPr>
          <w:p w:rsidR="00F832A3" w:rsidRPr="009D1452" w:rsidRDefault="00C86BEB" w:rsidP="009D4CF8">
            <w:pPr>
              <w:numPr>
                <w:ilvl w:val="0"/>
                <w:numId w:val="74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r</w:t>
            </w:r>
            <w:r w:rsidR="00F832A3" w:rsidRPr="009D1452">
              <w:rPr>
                <w:rFonts w:ascii="Arial" w:hAnsi="Arial" w:cs="Arial"/>
                <w:sz w:val="20"/>
                <w:szCs w:val="20"/>
              </w:rPr>
              <w:t>ozpoznać środki językowe</w:t>
            </w:r>
            <w:r w:rsidR="128D60A3" w:rsidRPr="009D1452">
              <w:rPr>
                <w:rFonts w:ascii="Arial" w:hAnsi="Arial" w:cs="Arial"/>
                <w:sz w:val="20"/>
                <w:szCs w:val="20"/>
              </w:rPr>
              <w:t>,</w:t>
            </w:r>
            <w:r w:rsidR="00F832A3" w:rsidRPr="009D1452">
              <w:rPr>
                <w:rFonts w:ascii="Arial" w:hAnsi="Arial" w:cs="Arial"/>
                <w:sz w:val="20"/>
                <w:szCs w:val="20"/>
              </w:rPr>
              <w:t xml:space="preserve"> umożliwiające realizację czynności zawodowych w zakresie:</w:t>
            </w:r>
          </w:p>
          <w:p w:rsidR="00F832A3" w:rsidRPr="009D1452" w:rsidRDefault="00F832A3" w:rsidP="00C86BEB">
            <w:pPr>
              <w:ind w:left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a. czynności wykonywanych na stanowisku pracy, w tym związanych z zapewnieniem bezpieczeństwa i higieny pracy</w:t>
            </w:r>
          </w:p>
          <w:p w:rsidR="00F832A3" w:rsidRPr="009D1452" w:rsidRDefault="00F832A3" w:rsidP="00C86BEB">
            <w:pPr>
              <w:ind w:left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b. narzędzi, maszyn, urządzeń i materiałów koniecznych do realizacji czynności zawodowych</w:t>
            </w:r>
          </w:p>
          <w:p w:rsidR="00F832A3" w:rsidRPr="009D1452" w:rsidRDefault="00F832A3" w:rsidP="00C86BEB">
            <w:pPr>
              <w:ind w:left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c. procesów i procedur związanych z realizacją zadań zawodowych</w:t>
            </w:r>
          </w:p>
          <w:p w:rsidR="00F832A3" w:rsidRPr="009D1452" w:rsidRDefault="00F832A3" w:rsidP="00C86BEB">
            <w:pPr>
              <w:ind w:left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d. formularzy, specyfikacji oraz innych dokumentów związanych z wykonywaniem zadań zawodowych</w:t>
            </w:r>
          </w:p>
          <w:p w:rsidR="00F832A3" w:rsidRPr="009D1452" w:rsidRDefault="00F832A3" w:rsidP="00C86BEB">
            <w:pPr>
              <w:ind w:left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e. świadczonych usług, w tym obsługi klienta</w:t>
            </w:r>
          </w:p>
          <w:p w:rsidR="002E74C6" w:rsidRPr="009D1452" w:rsidRDefault="002E74C6" w:rsidP="00C86BEB">
            <w:pPr>
              <w:ind w:left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korzystać ze słownika </w:t>
            </w:r>
            <w:r w:rsidR="00C92323" w:rsidRPr="009D1452">
              <w:rPr>
                <w:rFonts w:ascii="Arial" w:hAnsi="Arial" w:cs="Arial"/>
                <w:sz w:val="20"/>
                <w:szCs w:val="20"/>
              </w:rPr>
              <w:t xml:space="preserve">dwu- 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i jednojęzycznego </w:t>
            </w:r>
          </w:p>
          <w:p w:rsidR="008575AF" w:rsidRPr="009D1452" w:rsidRDefault="008575AF" w:rsidP="00C86BEB">
            <w:pPr>
              <w:tabs>
                <w:tab w:val="left" w:pos="993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7" w:type="pct"/>
          </w:tcPr>
          <w:p w:rsidR="00F832A3" w:rsidRPr="009D1452" w:rsidRDefault="00467C31" w:rsidP="009D4CF8">
            <w:pPr>
              <w:numPr>
                <w:ilvl w:val="0"/>
                <w:numId w:val="74"/>
              </w:numPr>
              <w:ind w:left="209" w:hanging="209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za</w:t>
            </w:r>
            <w:r w:rsidR="00C86BEB" w:rsidRPr="009D1452">
              <w:rPr>
                <w:rFonts w:ascii="Arial" w:hAnsi="Arial" w:cs="Arial"/>
                <w:sz w:val="20"/>
                <w:szCs w:val="20"/>
              </w:rPr>
              <w:t>s</w:t>
            </w:r>
            <w:r w:rsidR="00F832A3" w:rsidRPr="009D1452">
              <w:rPr>
                <w:rFonts w:ascii="Arial" w:hAnsi="Arial" w:cs="Arial"/>
                <w:sz w:val="20"/>
                <w:szCs w:val="20"/>
              </w:rPr>
              <w:t>tosować środki językowe umożliwiające realizację czynności zawodowych w zakresie:</w:t>
            </w:r>
          </w:p>
          <w:p w:rsidR="00F832A3" w:rsidRPr="009D1452" w:rsidRDefault="00F832A3" w:rsidP="00C86BEB">
            <w:pPr>
              <w:ind w:left="209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a. czynności wykonywanych na stanowisku pracy, w tym związanych z zapewnieniem bezpieczeństwa i higieny pracy</w:t>
            </w:r>
          </w:p>
          <w:p w:rsidR="00F832A3" w:rsidRPr="009D1452" w:rsidRDefault="00F832A3" w:rsidP="00C86BEB">
            <w:pPr>
              <w:ind w:left="209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b. narzędzi, maszyn, urządzeń i materiałów koniecznych do realizacji czynności zawodowych</w:t>
            </w:r>
          </w:p>
          <w:p w:rsidR="00F832A3" w:rsidRPr="009D1452" w:rsidRDefault="00F832A3" w:rsidP="00C86BEB">
            <w:pPr>
              <w:ind w:left="209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c. procesów i procedur związanych z realizacją zadań zawodowych</w:t>
            </w:r>
          </w:p>
          <w:p w:rsidR="00F832A3" w:rsidRPr="009D1452" w:rsidRDefault="00F832A3" w:rsidP="00C86BEB">
            <w:pPr>
              <w:ind w:left="209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d. formularzy, specyfikacji oraz innych dokumentów związanych z wykonywaniem zadań zawodowych</w:t>
            </w:r>
          </w:p>
          <w:p w:rsidR="008575AF" w:rsidRPr="009D1452" w:rsidRDefault="00F832A3" w:rsidP="00F240AF">
            <w:pPr>
              <w:ind w:left="209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e. świad</w:t>
            </w:r>
            <w:r w:rsidR="2B6BECB4" w:rsidRPr="009D1452">
              <w:rPr>
                <w:rFonts w:ascii="Arial" w:hAnsi="Arial" w:cs="Arial"/>
                <w:sz w:val="20"/>
                <w:szCs w:val="20"/>
              </w:rPr>
              <w:t>cz</w:t>
            </w:r>
            <w:r w:rsidRPr="009D1452">
              <w:rPr>
                <w:rFonts w:ascii="Arial" w:hAnsi="Arial" w:cs="Arial"/>
                <w:sz w:val="20"/>
                <w:szCs w:val="20"/>
              </w:rPr>
              <w:t>onych usług, w tym obsługi klienta</w:t>
            </w:r>
          </w:p>
        </w:tc>
        <w:tc>
          <w:tcPr>
            <w:tcW w:w="377" w:type="pct"/>
          </w:tcPr>
          <w:p w:rsidR="008575AF" w:rsidRPr="009D1452" w:rsidRDefault="00B67AA6" w:rsidP="00C86BEB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8575AF" w:rsidRPr="009D1452" w:rsidTr="00872CE0">
        <w:tc>
          <w:tcPr>
            <w:tcW w:w="786" w:type="pct"/>
            <w:vMerge/>
          </w:tcPr>
          <w:p w:rsidR="008575AF" w:rsidRPr="009D1452" w:rsidRDefault="008575AF" w:rsidP="00C86B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pct"/>
          </w:tcPr>
          <w:p w:rsidR="008575AF" w:rsidRPr="009D1452" w:rsidRDefault="008D6658" w:rsidP="00C86BEB">
            <w:pPr>
              <w:pStyle w:val="tabelapunktowanieok"/>
              <w:numPr>
                <w:ilvl w:val="0"/>
                <w:numId w:val="0"/>
              </w:numPr>
              <w:ind w:left="34" w:hanging="34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2. </w:t>
            </w:r>
            <w:r w:rsidR="00E205F4" w:rsidRPr="009D1452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Rozumienie </w:t>
            </w:r>
            <w:r w:rsidR="00114272" w:rsidRPr="009D1452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branżowych </w:t>
            </w:r>
            <w:r w:rsidR="00E205F4" w:rsidRPr="009D1452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anglojęzycznych </w:t>
            </w:r>
            <w:r w:rsidR="00E205F4" w:rsidRPr="009D1452">
              <w:rPr>
                <w:rFonts w:ascii="Arial" w:eastAsia="Times New Roman" w:hAnsi="Arial" w:cs="Arial"/>
                <w:sz w:val="20"/>
                <w:szCs w:val="20"/>
                <w:lang w:val="pl-PL"/>
              </w:rPr>
              <w:lastRenderedPageBreak/>
              <w:t xml:space="preserve">tekstów </w:t>
            </w:r>
          </w:p>
        </w:tc>
        <w:tc>
          <w:tcPr>
            <w:tcW w:w="300" w:type="pct"/>
          </w:tcPr>
          <w:p w:rsidR="008575AF" w:rsidRPr="009D1452" w:rsidRDefault="008575AF" w:rsidP="00C86B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pct"/>
          </w:tcPr>
          <w:p w:rsidR="00E205F4" w:rsidRPr="009D1452" w:rsidRDefault="00E205F4" w:rsidP="009D4CF8">
            <w:pPr>
              <w:numPr>
                <w:ilvl w:val="0"/>
                <w:numId w:val="74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znajdywać w wypowiedzi/tekście określone informacje </w:t>
            </w:r>
          </w:p>
          <w:p w:rsidR="00E205F4" w:rsidRPr="009D1452" w:rsidRDefault="00E205F4" w:rsidP="009D4CF8">
            <w:pPr>
              <w:numPr>
                <w:ilvl w:val="0"/>
                <w:numId w:val="74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rozpoznawać związki między </w:t>
            </w:r>
            <w:r w:rsidRPr="009D1452">
              <w:rPr>
                <w:rFonts w:ascii="Arial" w:hAnsi="Arial" w:cs="Arial"/>
                <w:sz w:val="20"/>
                <w:szCs w:val="20"/>
              </w:rPr>
              <w:lastRenderedPageBreak/>
              <w:t xml:space="preserve">poszczególnymi częściami tekstu </w:t>
            </w:r>
          </w:p>
          <w:p w:rsidR="008575AF" w:rsidRPr="009D1452" w:rsidRDefault="002E74C6" w:rsidP="009D4CF8">
            <w:pPr>
              <w:numPr>
                <w:ilvl w:val="0"/>
                <w:numId w:val="74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korzystać ze słownika </w:t>
            </w:r>
            <w:r w:rsidR="00C92323" w:rsidRPr="009D1452">
              <w:rPr>
                <w:rFonts w:ascii="Arial" w:hAnsi="Arial" w:cs="Arial"/>
                <w:sz w:val="20"/>
                <w:szCs w:val="20"/>
              </w:rPr>
              <w:t xml:space="preserve">dwu- 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i jednojęzycznego </w:t>
            </w:r>
          </w:p>
        </w:tc>
        <w:tc>
          <w:tcPr>
            <w:tcW w:w="1307" w:type="pct"/>
          </w:tcPr>
          <w:p w:rsidR="008575AF" w:rsidRPr="009D1452" w:rsidRDefault="008575AF" w:rsidP="009D4CF8">
            <w:pPr>
              <w:numPr>
                <w:ilvl w:val="0"/>
                <w:numId w:val="74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lastRenderedPageBreak/>
              <w:t>układa</w:t>
            </w:r>
            <w:r w:rsidR="00E205F4" w:rsidRPr="009D1452">
              <w:rPr>
                <w:rFonts w:ascii="Arial" w:hAnsi="Arial" w:cs="Arial"/>
                <w:sz w:val="20"/>
                <w:szCs w:val="20"/>
              </w:rPr>
              <w:t>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inform</w:t>
            </w:r>
            <w:r w:rsidR="00E205F4" w:rsidRPr="009D1452">
              <w:rPr>
                <w:rFonts w:ascii="Arial" w:hAnsi="Arial" w:cs="Arial"/>
                <w:sz w:val="20"/>
                <w:szCs w:val="20"/>
              </w:rPr>
              <w:t xml:space="preserve">acje w określonym porządku </w:t>
            </w:r>
          </w:p>
          <w:p w:rsidR="00E205F4" w:rsidRPr="009D1452" w:rsidRDefault="00E205F4" w:rsidP="009D4CF8">
            <w:pPr>
              <w:numPr>
                <w:ilvl w:val="0"/>
                <w:numId w:val="74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określać główną myśl </w:t>
            </w:r>
            <w:r w:rsidRPr="009D1452">
              <w:rPr>
                <w:rFonts w:ascii="Arial" w:hAnsi="Arial" w:cs="Arial"/>
                <w:sz w:val="20"/>
                <w:szCs w:val="20"/>
              </w:rPr>
              <w:lastRenderedPageBreak/>
              <w:t xml:space="preserve">wypowiedzi/tekstu lub fragmentu wypowiedzi/tekstu </w:t>
            </w:r>
          </w:p>
          <w:p w:rsidR="008575AF" w:rsidRPr="009D1452" w:rsidRDefault="008575AF" w:rsidP="00C86BEB">
            <w:pPr>
              <w:ind w:left="176" w:hanging="14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7" w:type="pct"/>
          </w:tcPr>
          <w:p w:rsidR="008575AF" w:rsidRPr="009D1452" w:rsidRDefault="00B67AA6" w:rsidP="00C86BEB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lastRenderedPageBreak/>
              <w:t>Klasa II</w:t>
            </w:r>
          </w:p>
        </w:tc>
      </w:tr>
      <w:tr w:rsidR="00E972DC" w:rsidRPr="009D1452" w:rsidTr="00872CE0">
        <w:tc>
          <w:tcPr>
            <w:tcW w:w="786" w:type="pct"/>
            <w:vMerge/>
          </w:tcPr>
          <w:p w:rsidR="00E972DC" w:rsidRPr="009D1452" w:rsidRDefault="00E972DC" w:rsidP="00C86B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pct"/>
          </w:tcPr>
          <w:p w:rsidR="00E972DC" w:rsidRPr="009D1452" w:rsidRDefault="008D6658" w:rsidP="000506CD">
            <w:pPr>
              <w:pStyle w:val="tabelapunktowanieok"/>
              <w:numPr>
                <w:ilvl w:val="0"/>
                <w:numId w:val="0"/>
              </w:numPr>
              <w:ind w:left="34" w:hanging="34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3. </w:t>
            </w:r>
            <w:r w:rsidR="00E972DC" w:rsidRPr="009D1452">
              <w:rPr>
                <w:rFonts w:ascii="Arial" w:eastAsia="Times New Roman" w:hAnsi="Arial" w:cs="Arial"/>
                <w:sz w:val="20"/>
                <w:szCs w:val="20"/>
              </w:rPr>
              <w:t xml:space="preserve">Interpretowanie wypowiedzi dotyczących typowych czynności </w:t>
            </w:r>
            <w:r w:rsidR="00E972DC" w:rsidRPr="009D1452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podczas wykonywania zadań zawodowych jako dyżurny ruchu, nastawniczy, maszynista </w:t>
            </w:r>
          </w:p>
        </w:tc>
        <w:tc>
          <w:tcPr>
            <w:tcW w:w="300" w:type="pct"/>
          </w:tcPr>
          <w:p w:rsidR="00E972DC" w:rsidRPr="009D1452" w:rsidRDefault="00E972DC" w:rsidP="00C86B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pct"/>
          </w:tcPr>
          <w:p w:rsidR="00E972DC" w:rsidRPr="009D1452" w:rsidRDefault="00C86BEB" w:rsidP="009D4CF8">
            <w:pPr>
              <w:numPr>
                <w:ilvl w:val="0"/>
                <w:numId w:val="74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i</w:t>
            </w:r>
            <w:r w:rsidR="00E972DC" w:rsidRPr="009D1452">
              <w:rPr>
                <w:rFonts w:ascii="Arial" w:hAnsi="Arial" w:cs="Arial"/>
                <w:sz w:val="20"/>
                <w:szCs w:val="20"/>
              </w:rPr>
              <w:t>nterpretować teksty o różnym charakterze</w:t>
            </w:r>
          </w:p>
          <w:p w:rsidR="00E972DC" w:rsidRPr="009D1452" w:rsidRDefault="00C86BEB" w:rsidP="009D4CF8">
            <w:pPr>
              <w:numPr>
                <w:ilvl w:val="0"/>
                <w:numId w:val="74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i</w:t>
            </w:r>
            <w:r w:rsidR="00E972DC" w:rsidRPr="009D1452">
              <w:rPr>
                <w:rFonts w:ascii="Arial" w:hAnsi="Arial" w:cs="Arial"/>
                <w:sz w:val="20"/>
                <w:szCs w:val="20"/>
              </w:rPr>
              <w:t>nterpretować wypowiedzi dotyczące sytuacji zawodowych</w:t>
            </w:r>
          </w:p>
          <w:p w:rsidR="002E74C6" w:rsidRPr="009D1452" w:rsidRDefault="00464850" w:rsidP="009D4CF8">
            <w:pPr>
              <w:numPr>
                <w:ilvl w:val="0"/>
                <w:numId w:val="74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s</w:t>
            </w:r>
            <w:r w:rsidR="002E74C6" w:rsidRPr="009D1452">
              <w:rPr>
                <w:rFonts w:ascii="Arial" w:hAnsi="Arial" w:cs="Arial"/>
                <w:sz w:val="20"/>
                <w:szCs w:val="20"/>
              </w:rPr>
              <w:t xml:space="preserve">korzystać ze słownika </w:t>
            </w:r>
            <w:r w:rsidR="00C92323" w:rsidRPr="009D1452">
              <w:rPr>
                <w:rFonts w:ascii="Arial" w:hAnsi="Arial" w:cs="Arial"/>
                <w:sz w:val="20"/>
                <w:szCs w:val="20"/>
              </w:rPr>
              <w:t xml:space="preserve">dwu- </w:t>
            </w:r>
            <w:r w:rsidR="002E74C6" w:rsidRPr="009D1452">
              <w:rPr>
                <w:rFonts w:ascii="Arial" w:hAnsi="Arial" w:cs="Arial"/>
                <w:sz w:val="20"/>
                <w:szCs w:val="20"/>
              </w:rPr>
              <w:t xml:space="preserve">i jednojęzycznego </w:t>
            </w:r>
          </w:p>
          <w:p w:rsidR="002E74C6" w:rsidRPr="009D1452" w:rsidRDefault="002E74C6" w:rsidP="00C86BEB">
            <w:pPr>
              <w:tabs>
                <w:tab w:val="left" w:pos="993"/>
              </w:tabs>
              <w:ind w:left="176" w:hanging="14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7" w:type="pct"/>
          </w:tcPr>
          <w:p w:rsidR="00E972DC" w:rsidRPr="009D1452" w:rsidRDefault="00E972DC" w:rsidP="009D4CF8">
            <w:pPr>
              <w:numPr>
                <w:ilvl w:val="0"/>
                <w:numId w:val="74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wyrażać i uzasadnia swoje stanowisko </w:t>
            </w:r>
          </w:p>
        </w:tc>
        <w:tc>
          <w:tcPr>
            <w:tcW w:w="377" w:type="pct"/>
          </w:tcPr>
          <w:p w:rsidR="00E972DC" w:rsidRPr="009D1452" w:rsidRDefault="00B67AA6" w:rsidP="00C86BEB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2E74C6" w:rsidRPr="009D1452" w:rsidTr="00872CE0">
        <w:tc>
          <w:tcPr>
            <w:tcW w:w="786" w:type="pct"/>
            <w:vMerge w:val="restart"/>
          </w:tcPr>
          <w:p w:rsidR="002E74C6" w:rsidRPr="009D1452" w:rsidRDefault="008D6658" w:rsidP="00C86BEB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II. </w:t>
            </w:r>
            <w:r w:rsidR="002E74C6" w:rsidRPr="009D1452">
              <w:rPr>
                <w:rFonts w:ascii="Arial" w:hAnsi="Arial" w:cs="Arial"/>
                <w:sz w:val="20"/>
                <w:szCs w:val="20"/>
              </w:rPr>
              <w:t xml:space="preserve">Praktyczna komunikacja w języku angielskim </w:t>
            </w:r>
          </w:p>
        </w:tc>
        <w:tc>
          <w:tcPr>
            <w:tcW w:w="847" w:type="pct"/>
          </w:tcPr>
          <w:p w:rsidR="002E74C6" w:rsidRPr="009D1452" w:rsidRDefault="00B67AA6" w:rsidP="00C86BEB">
            <w:pPr>
              <w:pStyle w:val="tabelapunktowanieok"/>
              <w:numPr>
                <w:ilvl w:val="0"/>
                <w:numId w:val="0"/>
              </w:numPr>
              <w:ind w:left="34" w:hanging="34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4. </w:t>
            </w:r>
            <w:r w:rsidR="002E74C6" w:rsidRPr="009D1452">
              <w:rPr>
                <w:rFonts w:ascii="Arial" w:eastAsia="Times New Roman" w:hAnsi="Arial" w:cs="Arial"/>
                <w:sz w:val="20"/>
                <w:szCs w:val="20"/>
              </w:rPr>
              <w:t>Nawiązywanie i podtrzymywanie kontaktu z rozmówcą</w:t>
            </w:r>
            <w:r w:rsidR="002E74C6" w:rsidRPr="009D1452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 w sytuacjach zawodowych</w:t>
            </w:r>
          </w:p>
          <w:p w:rsidR="002E74C6" w:rsidRPr="009D1452" w:rsidRDefault="002E74C6" w:rsidP="00C86BEB">
            <w:pPr>
              <w:pStyle w:val="tabelapunktowanieok"/>
              <w:numPr>
                <w:ilvl w:val="0"/>
                <w:numId w:val="0"/>
              </w:numPr>
              <w:ind w:left="34" w:hanging="34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</w:p>
          <w:p w:rsidR="002E74C6" w:rsidRPr="009D1452" w:rsidRDefault="002E74C6" w:rsidP="00C86BEB">
            <w:pPr>
              <w:pStyle w:val="tabelapunktowanieok"/>
              <w:numPr>
                <w:ilvl w:val="0"/>
                <w:numId w:val="0"/>
              </w:numPr>
              <w:ind w:left="34" w:hanging="34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</w:p>
          <w:p w:rsidR="002E74C6" w:rsidRPr="009D1452" w:rsidRDefault="002E74C6" w:rsidP="00C86BEB">
            <w:pPr>
              <w:pStyle w:val="tabelapunktowanieok"/>
              <w:numPr>
                <w:ilvl w:val="0"/>
                <w:numId w:val="0"/>
              </w:numPr>
              <w:ind w:left="34" w:hanging="34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00" w:type="pct"/>
          </w:tcPr>
          <w:p w:rsidR="002E74C6" w:rsidRPr="009D1452" w:rsidRDefault="002E74C6" w:rsidP="00C86B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pct"/>
          </w:tcPr>
          <w:p w:rsidR="002E74C6" w:rsidRPr="009D1452" w:rsidRDefault="002E74C6" w:rsidP="009D4CF8">
            <w:pPr>
              <w:numPr>
                <w:ilvl w:val="0"/>
                <w:numId w:val="74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tworzyć krótkie, proste, spójne i logiczne wypowiedzi ustne</w:t>
            </w:r>
            <w:r w:rsidR="0656B933" w:rsidRPr="009D1452">
              <w:rPr>
                <w:rFonts w:ascii="Arial" w:hAnsi="Arial" w:cs="Arial"/>
                <w:sz w:val="20"/>
                <w:szCs w:val="20"/>
              </w:rPr>
              <w:t>,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dotyczące czynności zawodowych (np. polecenie, komunikat, instrukcję)</w:t>
            </w:r>
          </w:p>
          <w:p w:rsidR="002E74C6" w:rsidRPr="009D1452" w:rsidRDefault="002E74C6" w:rsidP="009D4CF8">
            <w:pPr>
              <w:numPr>
                <w:ilvl w:val="0"/>
                <w:numId w:val="74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opisywać przedmioty, działania i zjawiska związane z czynnościami zawodowymi </w:t>
            </w:r>
          </w:p>
          <w:p w:rsidR="002E74C6" w:rsidRPr="009D1452" w:rsidRDefault="002E74C6" w:rsidP="009D4CF8">
            <w:pPr>
              <w:numPr>
                <w:ilvl w:val="0"/>
                <w:numId w:val="74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przedstawiać sposób postępowania w różnych sytuacjach zawodowych (np. udziela instrukcji, wskazówek, określa zasady) </w:t>
            </w:r>
          </w:p>
          <w:p w:rsidR="002E74C6" w:rsidRPr="009D1452" w:rsidRDefault="002E74C6" w:rsidP="009D4CF8">
            <w:pPr>
              <w:numPr>
                <w:ilvl w:val="0"/>
                <w:numId w:val="74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wyrażać i uzasadnia swoje stanowisko </w:t>
            </w:r>
          </w:p>
          <w:p w:rsidR="002E74C6" w:rsidRPr="009D1452" w:rsidRDefault="002E74C6" w:rsidP="009D4CF8">
            <w:pPr>
              <w:numPr>
                <w:ilvl w:val="0"/>
                <w:numId w:val="74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korzystać ze słownika </w:t>
            </w:r>
            <w:r w:rsidR="00C92323" w:rsidRPr="009D1452">
              <w:rPr>
                <w:rFonts w:ascii="Arial" w:hAnsi="Arial" w:cs="Arial"/>
                <w:sz w:val="20"/>
                <w:szCs w:val="20"/>
              </w:rPr>
              <w:t xml:space="preserve">dwu- 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i jednojęzycznego </w:t>
            </w:r>
          </w:p>
          <w:p w:rsidR="002E74C6" w:rsidRPr="009D1452" w:rsidRDefault="0082547D" w:rsidP="009D4CF8">
            <w:pPr>
              <w:numPr>
                <w:ilvl w:val="0"/>
                <w:numId w:val="74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współdziałać z innymi osobami, realizując zadania językowe </w:t>
            </w:r>
          </w:p>
        </w:tc>
        <w:tc>
          <w:tcPr>
            <w:tcW w:w="1307" w:type="pct"/>
          </w:tcPr>
          <w:p w:rsidR="002E74C6" w:rsidRPr="009D1452" w:rsidRDefault="002E74C6" w:rsidP="009D4CF8">
            <w:pPr>
              <w:numPr>
                <w:ilvl w:val="0"/>
                <w:numId w:val="74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stosować zasady konstruowania tekstów o różnym charakterze </w:t>
            </w:r>
          </w:p>
          <w:p w:rsidR="002E74C6" w:rsidRPr="009D1452" w:rsidRDefault="002E74C6" w:rsidP="009D4CF8">
            <w:pPr>
              <w:numPr>
                <w:ilvl w:val="0"/>
                <w:numId w:val="74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stosować formalny lub nieformalny styl wypowiedzi</w:t>
            </w:r>
            <w:r w:rsidR="0FBD46C6" w:rsidRPr="009D1452">
              <w:rPr>
                <w:rFonts w:ascii="Arial" w:hAnsi="Arial" w:cs="Arial"/>
                <w:sz w:val="20"/>
                <w:szCs w:val="20"/>
              </w:rPr>
              <w:t>,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adekwatnie do sytuacji </w:t>
            </w:r>
          </w:p>
          <w:p w:rsidR="002E74C6" w:rsidRPr="009D1452" w:rsidRDefault="002E74C6" w:rsidP="009D4CF8">
            <w:pPr>
              <w:numPr>
                <w:ilvl w:val="0"/>
                <w:numId w:val="74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tworzyć krótkie, proste, spójne i logiczne wypowiedzi pisemne dotyczące czynności zawodowych (np. komunikat, e-mail, instrukcję, wiadomość, CV, list motywacyjny, dokument związany z wykonywanym zawodem – wg wzoru)</w:t>
            </w:r>
          </w:p>
        </w:tc>
        <w:tc>
          <w:tcPr>
            <w:tcW w:w="377" w:type="pct"/>
          </w:tcPr>
          <w:p w:rsidR="002E74C6" w:rsidRPr="009D1452" w:rsidRDefault="00B67AA6" w:rsidP="00C86BEB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2E74C6" w:rsidRPr="009D1452" w:rsidTr="00872CE0">
        <w:tc>
          <w:tcPr>
            <w:tcW w:w="786" w:type="pct"/>
            <w:vMerge/>
          </w:tcPr>
          <w:p w:rsidR="002E74C6" w:rsidRPr="009D1452" w:rsidRDefault="002E74C6" w:rsidP="00C86B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pct"/>
          </w:tcPr>
          <w:p w:rsidR="002E74C6" w:rsidRPr="009D1452" w:rsidRDefault="00B67AA6" w:rsidP="00C86BEB">
            <w:pPr>
              <w:pStyle w:val="tabelapunktowanieok"/>
              <w:numPr>
                <w:ilvl w:val="0"/>
                <w:numId w:val="0"/>
              </w:num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5</w:t>
            </w:r>
            <w:r w:rsidR="008D6658" w:rsidRPr="009D1452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. </w:t>
            </w:r>
            <w:r w:rsidR="002E74C6" w:rsidRPr="009D1452">
              <w:rPr>
                <w:rFonts w:ascii="Arial" w:eastAsia="Times New Roman" w:hAnsi="Arial" w:cs="Arial"/>
                <w:sz w:val="20"/>
                <w:szCs w:val="20"/>
              </w:rPr>
              <w:t xml:space="preserve">Komunikowanie się </w:t>
            </w:r>
            <w:r w:rsidR="002E74C6" w:rsidRPr="009D1452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w środowisku pracy</w:t>
            </w:r>
          </w:p>
          <w:p w:rsidR="002E74C6" w:rsidRPr="009D1452" w:rsidRDefault="002E74C6" w:rsidP="00C86BEB">
            <w:pPr>
              <w:pStyle w:val="tabelapunktowanieok"/>
              <w:numPr>
                <w:ilvl w:val="0"/>
                <w:numId w:val="0"/>
              </w:numPr>
              <w:ind w:left="357" w:hanging="357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00" w:type="pct"/>
          </w:tcPr>
          <w:p w:rsidR="002E74C6" w:rsidRPr="009D1452" w:rsidRDefault="002E74C6" w:rsidP="00C86B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pct"/>
          </w:tcPr>
          <w:p w:rsidR="002E74C6" w:rsidRPr="009D1452" w:rsidRDefault="002E74C6" w:rsidP="009D4CF8">
            <w:pPr>
              <w:numPr>
                <w:ilvl w:val="0"/>
                <w:numId w:val="74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rozpoczynać, prowadzić i kończyć </w:t>
            </w:r>
            <w:r w:rsidRPr="009D1452">
              <w:rPr>
                <w:rFonts w:ascii="Arial" w:hAnsi="Arial" w:cs="Arial"/>
                <w:sz w:val="20"/>
                <w:szCs w:val="20"/>
              </w:rPr>
              <w:lastRenderedPageBreak/>
              <w:t xml:space="preserve">rozmowę </w:t>
            </w:r>
          </w:p>
          <w:p w:rsidR="002E74C6" w:rsidRPr="009D1452" w:rsidRDefault="002E74C6" w:rsidP="009D4CF8">
            <w:pPr>
              <w:numPr>
                <w:ilvl w:val="0"/>
                <w:numId w:val="74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uzyskiwać i przekazywać informacje</w:t>
            </w:r>
          </w:p>
          <w:p w:rsidR="002E74C6" w:rsidRPr="009D1452" w:rsidRDefault="002E74C6" w:rsidP="009D4CF8">
            <w:pPr>
              <w:numPr>
                <w:ilvl w:val="0"/>
                <w:numId w:val="74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pytać o upodobania i intencje innych osób </w:t>
            </w:r>
          </w:p>
          <w:p w:rsidR="002E74C6" w:rsidRPr="009D1452" w:rsidRDefault="002E74C6" w:rsidP="009D4CF8">
            <w:pPr>
              <w:numPr>
                <w:ilvl w:val="0"/>
                <w:numId w:val="74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stosować zwroty i formy grzecznościowe </w:t>
            </w:r>
          </w:p>
          <w:p w:rsidR="002E74C6" w:rsidRPr="009D1452" w:rsidRDefault="002E74C6" w:rsidP="009D4CF8">
            <w:pPr>
              <w:numPr>
                <w:ilvl w:val="0"/>
                <w:numId w:val="74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dostosowywać styl wypowiedzi do sytuacji </w:t>
            </w:r>
          </w:p>
          <w:p w:rsidR="0082547D" w:rsidRPr="009D1452" w:rsidRDefault="0082547D" w:rsidP="009D4CF8">
            <w:pPr>
              <w:numPr>
                <w:ilvl w:val="0"/>
                <w:numId w:val="74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współdziałać z innymi osobami, realizując zadania językowe </w:t>
            </w:r>
          </w:p>
          <w:p w:rsidR="00264B40" w:rsidRPr="009D1452" w:rsidRDefault="00264B40" w:rsidP="009D4CF8">
            <w:pPr>
              <w:numPr>
                <w:ilvl w:val="0"/>
                <w:numId w:val="74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prowadzić proste negocjacje związane z czynnościami zawodowymi </w:t>
            </w:r>
          </w:p>
          <w:p w:rsidR="002E74C6" w:rsidRPr="009D1452" w:rsidRDefault="002E74C6" w:rsidP="00C86BEB">
            <w:pPr>
              <w:ind w:left="176" w:hanging="14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7" w:type="pct"/>
          </w:tcPr>
          <w:p w:rsidR="002E74C6" w:rsidRPr="009D1452" w:rsidRDefault="002E74C6" w:rsidP="009D4CF8">
            <w:pPr>
              <w:numPr>
                <w:ilvl w:val="0"/>
                <w:numId w:val="74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lastRenderedPageBreak/>
              <w:t>wyrażać swoje opinie i uzasadnia</w:t>
            </w:r>
            <w:r w:rsidR="7F995336" w:rsidRPr="009D1452">
              <w:rPr>
                <w:rFonts w:ascii="Arial" w:hAnsi="Arial" w:cs="Arial"/>
                <w:sz w:val="20"/>
                <w:szCs w:val="20"/>
              </w:rPr>
              <w:t>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je, pyta</w:t>
            </w:r>
            <w:r w:rsidR="7F995336" w:rsidRPr="009D1452">
              <w:rPr>
                <w:rFonts w:ascii="Arial" w:hAnsi="Arial" w:cs="Arial"/>
                <w:sz w:val="20"/>
                <w:szCs w:val="20"/>
              </w:rPr>
              <w:t>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o opinie, zgadza</w:t>
            </w:r>
            <w:r w:rsidR="7F995336" w:rsidRPr="009D1452">
              <w:rPr>
                <w:rFonts w:ascii="Arial" w:hAnsi="Arial" w:cs="Arial"/>
                <w:sz w:val="20"/>
                <w:szCs w:val="20"/>
              </w:rPr>
              <w:t>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się lub nie </w:t>
            </w:r>
            <w:r w:rsidRPr="009D1452">
              <w:rPr>
                <w:rFonts w:ascii="Arial" w:hAnsi="Arial" w:cs="Arial"/>
                <w:sz w:val="20"/>
                <w:szCs w:val="20"/>
              </w:rPr>
              <w:lastRenderedPageBreak/>
              <w:t>zgadza</w:t>
            </w:r>
            <w:r w:rsidR="7F995336" w:rsidRPr="009D1452">
              <w:rPr>
                <w:rFonts w:ascii="Arial" w:hAnsi="Arial" w:cs="Arial"/>
                <w:sz w:val="20"/>
                <w:szCs w:val="20"/>
              </w:rPr>
              <w:t>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z opiniami innych osób </w:t>
            </w:r>
          </w:p>
          <w:p w:rsidR="002E74C6" w:rsidRPr="009D1452" w:rsidRDefault="002E74C6" w:rsidP="009D4CF8">
            <w:pPr>
              <w:numPr>
                <w:ilvl w:val="0"/>
                <w:numId w:val="74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proponować, zachęcać </w:t>
            </w:r>
          </w:p>
          <w:p w:rsidR="002E74C6" w:rsidRPr="009D1452" w:rsidRDefault="002E74C6" w:rsidP="009D4CF8">
            <w:pPr>
              <w:numPr>
                <w:ilvl w:val="0"/>
                <w:numId w:val="74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identyfikować słowa klucze, internacjonalizmy</w:t>
            </w:r>
          </w:p>
          <w:p w:rsidR="002E74C6" w:rsidRPr="009D1452" w:rsidRDefault="002E74C6" w:rsidP="009D4CF8">
            <w:pPr>
              <w:numPr>
                <w:ilvl w:val="0"/>
                <w:numId w:val="74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wykorzystywać kontekst (tam</w:t>
            </w:r>
            <w:r w:rsidR="0FBD46C6" w:rsidRPr="009D1452">
              <w:rPr>
                <w:rFonts w:ascii="Arial" w:hAnsi="Arial" w:cs="Arial"/>
                <w:sz w:val="20"/>
                <w:szCs w:val="20"/>
              </w:rPr>
              <w:t>,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gdzie to możliwe), aby w przybliżeniu określić znaczenie słowa </w:t>
            </w:r>
          </w:p>
          <w:p w:rsidR="002E74C6" w:rsidRPr="009D1452" w:rsidRDefault="002E74C6" w:rsidP="009D4CF8">
            <w:pPr>
              <w:numPr>
                <w:ilvl w:val="0"/>
                <w:numId w:val="74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upraszczać (jeżeli to konieczne) wypowiedź, zastęp</w:t>
            </w:r>
            <w:r w:rsidR="00071A27">
              <w:rPr>
                <w:rFonts w:ascii="Arial" w:hAnsi="Arial" w:cs="Arial"/>
                <w:sz w:val="20"/>
                <w:szCs w:val="20"/>
              </w:rPr>
              <w:t>ować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nieznane słowa innymi, wykorzyst</w:t>
            </w:r>
            <w:r w:rsidR="00071A27">
              <w:rPr>
                <w:rFonts w:ascii="Arial" w:hAnsi="Arial" w:cs="Arial"/>
                <w:sz w:val="20"/>
                <w:szCs w:val="20"/>
              </w:rPr>
              <w:t>ać opis, środki niewerbalne</w:t>
            </w:r>
          </w:p>
        </w:tc>
        <w:tc>
          <w:tcPr>
            <w:tcW w:w="377" w:type="pct"/>
          </w:tcPr>
          <w:p w:rsidR="002E74C6" w:rsidRPr="009D1452" w:rsidRDefault="00B67AA6" w:rsidP="00C86BEB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lastRenderedPageBreak/>
              <w:t>Klasa II</w:t>
            </w:r>
          </w:p>
        </w:tc>
      </w:tr>
      <w:tr w:rsidR="00114272" w:rsidRPr="009D1452" w:rsidTr="00872CE0">
        <w:tc>
          <w:tcPr>
            <w:tcW w:w="786" w:type="pct"/>
            <w:vMerge w:val="restart"/>
          </w:tcPr>
          <w:p w:rsidR="00114272" w:rsidRPr="009D1452" w:rsidRDefault="008D6658" w:rsidP="00C86BEB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lastRenderedPageBreak/>
              <w:t xml:space="preserve">III. </w:t>
            </w:r>
            <w:r w:rsidR="00114272" w:rsidRPr="009D1452">
              <w:rPr>
                <w:rFonts w:ascii="Arial" w:hAnsi="Arial" w:cs="Arial"/>
                <w:sz w:val="20"/>
                <w:szCs w:val="20"/>
              </w:rPr>
              <w:t>Słownictwo i formułowanie i rozumienie prostych wypowiedzi ustnych</w:t>
            </w:r>
          </w:p>
        </w:tc>
        <w:tc>
          <w:tcPr>
            <w:tcW w:w="847" w:type="pct"/>
          </w:tcPr>
          <w:p w:rsidR="00114272" w:rsidRPr="009D1452" w:rsidRDefault="00B67AA6" w:rsidP="00C86BEB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6</w:t>
            </w:r>
            <w:r w:rsidR="008D6658" w:rsidRPr="009D1452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114272" w:rsidRPr="009D1452">
              <w:rPr>
                <w:rFonts w:ascii="Arial" w:hAnsi="Arial" w:cs="Arial"/>
                <w:sz w:val="20"/>
                <w:szCs w:val="20"/>
              </w:rPr>
              <w:t xml:space="preserve">Oznakowanie maszyn, urządzeń i taboru kolejowego oraz obiektów infrastruktury kolejowej </w:t>
            </w:r>
          </w:p>
        </w:tc>
        <w:tc>
          <w:tcPr>
            <w:tcW w:w="300" w:type="pct"/>
          </w:tcPr>
          <w:p w:rsidR="00114272" w:rsidRPr="009D1452" w:rsidRDefault="00114272" w:rsidP="00C86B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pct"/>
          </w:tcPr>
          <w:p w:rsidR="00114272" w:rsidRPr="009D1452" w:rsidRDefault="00114272" w:rsidP="009D4CF8">
            <w:pPr>
              <w:numPr>
                <w:ilvl w:val="0"/>
                <w:numId w:val="74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przekazywać w języku polskim informacje sformułowane w języku obcym nowożytnym </w:t>
            </w:r>
          </w:p>
          <w:p w:rsidR="00114272" w:rsidRPr="009D1452" w:rsidRDefault="00114272" w:rsidP="009D4CF8">
            <w:pPr>
              <w:numPr>
                <w:ilvl w:val="0"/>
                <w:numId w:val="74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przedstawiać publicznie w języku obcym nowożytnym wcześniej opracowany materiał, np. prezentację </w:t>
            </w:r>
          </w:p>
          <w:p w:rsidR="00114272" w:rsidRPr="009D1452" w:rsidRDefault="00114272" w:rsidP="009D4CF8">
            <w:pPr>
              <w:numPr>
                <w:ilvl w:val="0"/>
                <w:numId w:val="74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odczytać oznakowanie maszyn i urządzeń kolejowych zapisane w języku angielskim </w:t>
            </w:r>
          </w:p>
          <w:p w:rsidR="00114272" w:rsidRPr="009D1452" w:rsidRDefault="00114272" w:rsidP="009D4CF8">
            <w:pPr>
              <w:numPr>
                <w:ilvl w:val="0"/>
                <w:numId w:val="74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odczytać oznakowanie taboru kolejowego zapisane w języku angielskim</w:t>
            </w:r>
          </w:p>
          <w:p w:rsidR="00114272" w:rsidRPr="009D1452" w:rsidRDefault="00114272" w:rsidP="009D4CF8">
            <w:pPr>
              <w:numPr>
                <w:ilvl w:val="0"/>
                <w:numId w:val="74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odczytywać oznakowanie i informacje umieszczone w obiektach infrastruktury kolejowej sformułowane w języku </w:t>
            </w:r>
            <w:r w:rsidRPr="009D1452">
              <w:rPr>
                <w:rFonts w:ascii="Arial" w:hAnsi="Arial" w:cs="Arial"/>
                <w:sz w:val="20"/>
                <w:szCs w:val="20"/>
              </w:rPr>
              <w:lastRenderedPageBreak/>
              <w:t xml:space="preserve">angielskim </w:t>
            </w:r>
          </w:p>
          <w:p w:rsidR="00114272" w:rsidRPr="009D1452" w:rsidRDefault="00093D64" w:rsidP="009D4CF8">
            <w:pPr>
              <w:numPr>
                <w:ilvl w:val="0"/>
                <w:numId w:val="74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korzystać ze słownika </w:t>
            </w:r>
            <w:r w:rsidR="00C92323" w:rsidRPr="009D1452">
              <w:rPr>
                <w:rFonts w:ascii="Arial" w:hAnsi="Arial" w:cs="Arial"/>
                <w:sz w:val="20"/>
                <w:szCs w:val="20"/>
              </w:rPr>
              <w:t xml:space="preserve">dwu- 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i jednojęzycznego </w:t>
            </w:r>
          </w:p>
        </w:tc>
        <w:tc>
          <w:tcPr>
            <w:tcW w:w="1307" w:type="pct"/>
          </w:tcPr>
          <w:p w:rsidR="00114272" w:rsidRPr="009D1452" w:rsidRDefault="00114272" w:rsidP="009D4CF8">
            <w:pPr>
              <w:numPr>
                <w:ilvl w:val="0"/>
                <w:numId w:val="74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lastRenderedPageBreak/>
              <w:t xml:space="preserve">przekazywać w języku obcym nowożytnym informacje zawarte w materiałach wizualnych (np. wykresach, symbolach, piktogramach, schematach) oraz audiowizualnych (np. filmach instruktażowych) </w:t>
            </w:r>
          </w:p>
          <w:p w:rsidR="00114272" w:rsidRPr="009D1452" w:rsidRDefault="00114272" w:rsidP="009D4CF8">
            <w:pPr>
              <w:numPr>
                <w:ilvl w:val="0"/>
                <w:numId w:val="74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przekazywać w języku obcym nowożytnym informacje sformułowane w języku polskim lub tym języku obcym nowożytnym </w:t>
            </w:r>
          </w:p>
          <w:p w:rsidR="00114272" w:rsidRPr="009D1452" w:rsidRDefault="00114272" w:rsidP="00C86BEB">
            <w:pPr>
              <w:ind w:left="176" w:hanging="17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7" w:type="pct"/>
          </w:tcPr>
          <w:p w:rsidR="00114272" w:rsidRPr="009D1452" w:rsidRDefault="00B67AA6" w:rsidP="00C86BEB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114272" w:rsidRPr="009D1452" w:rsidTr="00872CE0">
        <w:tc>
          <w:tcPr>
            <w:tcW w:w="786" w:type="pct"/>
            <w:vMerge/>
          </w:tcPr>
          <w:p w:rsidR="00114272" w:rsidRPr="009D1452" w:rsidRDefault="00114272" w:rsidP="00C86B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pct"/>
          </w:tcPr>
          <w:p w:rsidR="00114272" w:rsidRPr="009D1452" w:rsidRDefault="00B67AA6" w:rsidP="00C86BEB">
            <w:pPr>
              <w:pStyle w:val="tabelapunktowanieok"/>
              <w:numPr>
                <w:ilvl w:val="0"/>
                <w:numId w:val="0"/>
              </w:num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7</w:t>
            </w:r>
            <w:r w:rsidR="008D6658" w:rsidRPr="009D1452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. </w:t>
            </w:r>
            <w:r w:rsidR="00114272" w:rsidRPr="009D1452">
              <w:rPr>
                <w:rFonts w:ascii="Arial" w:eastAsia="Times New Roman" w:hAnsi="Arial" w:cs="Arial"/>
                <w:sz w:val="20"/>
                <w:szCs w:val="20"/>
              </w:rPr>
              <w:t xml:space="preserve">Słownictwo związane z wykonywaniem </w:t>
            </w:r>
            <w:r w:rsidR="00114272" w:rsidRPr="009D1452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pracy w ramach planowania i realizacji przewozów kolejowych oraz obsługi podróżnych</w:t>
            </w:r>
          </w:p>
          <w:p w:rsidR="00114272" w:rsidRPr="009D1452" w:rsidRDefault="00114272" w:rsidP="00C86BEB">
            <w:pPr>
              <w:pStyle w:val="tabelapunktowanieok"/>
              <w:numPr>
                <w:ilvl w:val="0"/>
                <w:numId w:val="0"/>
              </w:numPr>
              <w:ind w:left="357" w:hanging="357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00" w:type="pct"/>
          </w:tcPr>
          <w:p w:rsidR="00114272" w:rsidRPr="009D1452" w:rsidRDefault="00114272" w:rsidP="00C86B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pct"/>
          </w:tcPr>
          <w:p w:rsidR="00114272" w:rsidRPr="009D1452" w:rsidRDefault="00114272" w:rsidP="009D4CF8">
            <w:pPr>
              <w:numPr>
                <w:ilvl w:val="0"/>
                <w:numId w:val="74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negocjować prostą umowę lub porozumienie</w:t>
            </w:r>
          </w:p>
          <w:p w:rsidR="00114272" w:rsidRPr="009D1452" w:rsidRDefault="00114272" w:rsidP="009D4CF8">
            <w:pPr>
              <w:numPr>
                <w:ilvl w:val="0"/>
                <w:numId w:val="74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rozpoznawać anglojęzyczne zwroty związane z panowanie przewozów</w:t>
            </w:r>
          </w:p>
          <w:p w:rsidR="00114272" w:rsidRPr="009D1452" w:rsidRDefault="00114272" w:rsidP="009D4CF8">
            <w:pPr>
              <w:numPr>
                <w:ilvl w:val="0"/>
                <w:numId w:val="74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rozpoznawać anglojęzyczne zwroty związane z realizacją przewozów </w:t>
            </w:r>
          </w:p>
          <w:p w:rsidR="00114272" w:rsidRPr="009D1452" w:rsidRDefault="00114272" w:rsidP="009D4CF8">
            <w:pPr>
              <w:numPr>
                <w:ilvl w:val="0"/>
                <w:numId w:val="74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rozpoznawać anglojęzyczne zwroty związane z obsługą pasażera w kasie lub pociągu</w:t>
            </w:r>
          </w:p>
          <w:p w:rsidR="00114272" w:rsidRPr="00872CE0" w:rsidRDefault="00093D64" w:rsidP="009D4CF8">
            <w:pPr>
              <w:numPr>
                <w:ilvl w:val="0"/>
                <w:numId w:val="74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korzystać ze słownika </w:t>
            </w:r>
            <w:r w:rsidR="00C92323" w:rsidRPr="009D1452">
              <w:rPr>
                <w:rFonts w:ascii="Arial" w:hAnsi="Arial" w:cs="Arial"/>
                <w:sz w:val="20"/>
                <w:szCs w:val="20"/>
              </w:rPr>
              <w:t xml:space="preserve">dwu- </w:t>
            </w:r>
            <w:r w:rsidR="00872CE0">
              <w:rPr>
                <w:rFonts w:ascii="Arial" w:hAnsi="Arial" w:cs="Arial"/>
                <w:sz w:val="20"/>
                <w:szCs w:val="20"/>
              </w:rPr>
              <w:t>i jednojęzycznego</w:t>
            </w:r>
          </w:p>
        </w:tc>
        <w:tc>
          <w:tcPr>
            <w:tcW w:w="1307" w:type="pct"/>
          </w:tcPr>
          <w:p w:rsidR="00114272" w:rsidRPr="009D1452" w:rsidRDefault="00114272" w:rsidP="009D4CF8">
            <w:pPr>
              <w:numPr>
                <w:ilvl w:val="0"/>
                <w:numId w:val="74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przedstawiać własny punkt postrzegania sposobu rozwiązania problemu z wykorzystaniem wiedzy z zakresu negocjacji </w:t>
            </w:r>
          </w:p>
          <w:p w:rsidR="00114272" w:rsidRPr="009D1452" w:rsidRDefault="00114272" w:rsidP="009D4CF8">
            <w:pPr>
              <w:numPr>
                <w:ilvl w:val="0"/>
                <w:numId w:val="74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stosować w rozmowie anglojęzyczne zwroty związane z panowanie przewozów</w:t>
            </w:r>
          </w:p>
          <w:p w:rsidR="00114272" w:rsidRPr="009D1452" w:rsidRDefault="00114272" w:rsidP="009D4CF8">
            <w:pPr>
              <w:numPr>
                <w:ilvl w:val="0"/>
                <w:numId w:val="74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stosować w rozmowie anglojęzyczne zwroty związane z realizacją przewozów </w:t>
            </w:r>
          </w:p>
          <w:p w:rsidR="00114272" w:rsidRPr="009D1452" w:rsidRDefault="00114272" w:rsidP="009D4CF8">
            <w:pPr>
              <w:numPr>
                <w:ilvl w:val="0"/>
                <w:numId w:val="74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stosować w rozmowie anglojęzyczne zwroty związane z obsługą pasażera w kasie lub pociągu</w:t>
            </w:r>
          </w:p>
        </w:tc>
        <w:tc>
          <w:tcPr>
            <w:tcW w:w="377" w:type="pct"/>
          </w:tcPr>
          <w:p w:rsidR="00114272" w:rsidRPr="009D1452" w:rsidRDefault="00B67AA6" w:rsidP="00C86BEB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093D64" w:rsidRPr="009D1452" w:rsidTr="00872CE0">
        <w:tc>
          <w:tcPr>
            <w:tcW w:w="786" w:type="pct"/>
            <w:vMerge/>
          </w:tcPr>
          <w:p w:rsidR="00093D64" w:rsidRPr="009D1452" w:rsidRDefault="00093D64" w:rsidP="00C86B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pct"/>
          </w:tcPr>
          <w:p w:rsidR="00093D64" w:rsidRPr="009D1452" w:rsidRDefault="00B67AA6" w:rsidP="00F240AF">
            <w:pPr>
              <w:pStyle w:val="tabelapunktowanieok"/>
              <w:numPr>
                <w:ilvl w:val="0"/>
                <w:numId w:val="0"/>
              </w:num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8</w:t>
            </w:r>
            <w:r w:rsidR="008D6658" w:rsidRPr="009D1452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. </w:t>
            </w:r>
            <w:r w:rsidR="00093D64" w:rsidRPr="009D1452">
              <w:rPr>
                <w:rFonts w:ascii="Arial" w:eastAsia="Times New Roman" w:hAnsi="Arial" w:cs="Arial"/>
                <w:sz w:val="20"/>
                <w:szCs w:val="20"/>
              </w:rPr>
              <w:t xml:space="preserve">Interpretowanie </w:t>
            </w:r>
            <w:r w:rsidR="00093D64" w:rsidRPr="009D1452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i rozumienie </w:t>
            </w:r>
            <w:r w:rsidR="00093D64" w:rsidRPr="009D1452">
              <w:rPr>
                <w:rFonts w:ascii="Arial" w:eastAsia="Times New Roman" w:hAnsi="Arial" w:cs="Arial"/>
                <w:sz w:val="20"/>
                <w:szCs w:val="20"/>
              </w:rPr>
              <w:t>tekstów pisemnych</w:t>
            </w:r>
            <w:r w:rsidR="11453847" w:rsidRPr="009D1452">
              <w:rPr>
                <w:rFonts w:ascii="Arial" w:eastAsia="Times New Roman" w:hAnsi="Arial" w:cs="Arial"/>
                <w:sz w:val="20"/>
                <w:szCs w:val="20"/>
              </w:rPr>
              <w:t>,</w:t>
            </w:r>
            <w:r w:rsidR="00093D64" w:rsidRPr="009D1452">
              <w:rPr>
                <w:rFonts w:ascii="Arial" w:eastAsia="Times New Roman" w:hAnsi="Arial" w:cs="Arial"/>
                <w:sz w:val="20"/>
                <w:szCs w:val="20"/>
              </w:rPr>
              <w:t xml:space="preserve"> dotyczących wykonywanych</w:t>
            </w:r>
            <w:r w:rsidR="00093D64" w:rsidRPr="009D1452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 zawodu związanego z planowaniem i realizacją przewozów kolejowych oraz obsługą podróżnych</w:t>
            </w:r>
          </w:p>
        </w:tc>
        <w:tc>
          <w:tcPr>
            <w:tcW w:w="300" w:type="pct"/>
          </w:tcPr>
          <w:p w:rsidR="00093D64" w:rsidRPr="009D1452" w:rsidRDefault="00093D64" w:rsidP="00C86B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pct"/>
          </w:tcPr>
          <w:p w:rsidR="00093D64" w:rsidRPr="009D1452" w:rsidRDefault="00093D64" w:rsidP="009D4CF8">
            <w:pPr>
              <w:pStyle w:val="tabelapunktowanieok"/>
              <w:numPr>
                <w:ilvl w:val="0"/>
                <w:numId w:val="74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interpretować teksty o tematyce związanej z </w:t>
            </w:r>
            <w:r w:rsidRPr="009D1452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planowaniem i realizacją przewozów kolejowych </w:t>
            </w:r>
          </w:p>
          <w:p w:rsidR="00093D64" w:rsidRPr="009D1452" w:rsidRDefault="00093D64" w:rsidP="009D4CF8">
            <w:pPr>
              <w:pStyle w:val="tabelapunktowanieok"/>
              <w:numPr>
                <w:ilvl w:val="0"/>
                <w:numId w:val="74"/>
              </w:numPr>
              <w:ind w:left="176" w:hanging="176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interpretować teksty o tematyce związanej z </w:t>
            </w:r>
            <w:r w:rsidRPr="009D1452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obsługą podróżnych </w:t>
            </w:r>
          </w:p>
          <w:p w:rsidR="00093D64" w:rsidRPr="009D1452" w:rsidRDefault="00093D64" w:rsidP="009D4CF8">
            <w:pPr>
              <w:numPr>
                <w:ilvl w:val="0"/>
                <w:numId w:val="74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korzystać ze słownika </w:t>
            </w:r>
            <w:r w:rsidR="00C92323" w:rsidRPr="009D1452">
              <w:rPr>
                <w:rFonts w:ascii="Arial" w:hAnsi="Arial" w:cs="Arial"/>
                <w:sz w:val="20"/>
                <w:szCs w:val="20"/>
              </w:rPr>
              <w:t xml:space="preserve">dwu- 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i jednojęzycznego </w:t>
            </w:r>
          </w:p>
          <w:p w:rsidR="00093D64" w:rsidRPr="009D1452" w:rsidRDefault="00093D64" w:rsidP="00C86BEB">
            <w:pPr>
              <w:tabs>
                <w:tab w:val="left" w:pos="993"/>
              </w:tabs>
              <w:ind w:left="176" w:hanging="17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7" w:type="pct"/>
          </w:tcPr>
          <w:p w:rsidR="00093D64" w:rsidRPr="009D1452" w:rsidRDefault="00093D64" w:rsidP="009D4CF8">
            <w:pPr>
              <w:numPr>
                <w:ilvl w:val="0"/>
                <w:numId w:val="74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określ</w:t>
            </w:r>
            <w:r w:rsidR="00464850" w:rsidRPr="009D1452">
              <w:rPr>
                <w:rFonts w:ascii="Arial" w:hAnsi="Arial" w:cs="Arial"/>
                <w:sz w:val="20"/>
                <w:szCs w:val="20"/>
              </w:rPr>
              <w:t>i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ć główną myśl tekstu lub fragmentu tekstu </w:t>
            </w:r>
          </w:p>
          <w:p w:rsidR="00093D64" w:rsidRPr="009D1452" w:rsidRDefault="00093D64" w:rsidP="00C86BEB">
            <w:pPr>
              <w:tabs>
                <w:tab w:val="left" w:pos="993"/>
              </w:tabs>
              <w:ind w:left="176" w:hanging="17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7" w:type="pct"/>
          </w:tcPr>
          <w:p w:rsidR="00093D64" w:rsidRPr="009D1452" w:rsidRDefault="00B67AA6" w:rsidP="00C86BEB">
            <w:pPr>
              <w:ind w:left="34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093D64" w:rsidRPr="009D1452" w:rsidTr="00872CE0">
        <w:tc>
          <w:tcPr>
            <w:tcW w:w="786" w:type="pct"/>
            <w:vMerge/>
          </w:tcPr>
          <w:p w:rsidR="00093D64" w:rsidRPr="009D1452" w:rsidRDefault="00093D64" w:rsidP="00C86B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pct"/>
          </w:tcPr>
          <w:p w:rsidR="00093D64" w:rsidRPr="009D1452" w:rsidRDefault="00B67AA6" w:rsidP="00F240AF">
            <w:pPr>
              <w:pStyle w:val="tabelapunktowanieok"/>
              <w:numPr>
                <w:ilvl w:val="0"/>
                <w:numId w:val="0"/>
              </w:num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9</w:t>
            </w:r>
            <w:r w:rsidR="008D6658" w:rsidRPr="009D1452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. </w:t>
            </w:r>
            <w:r w:rsidR="00093D64" w:rsidRPr="009D1452">
              <w:rPr>
                <w:rFonts w:ascii="Arial" w:eastAsia="Times New Roman" w:hAnsi="Arial" w:cs="Arial"/>
                <w:sz w:val="20"/>
                <w:szCs w:val="20"/>
              </w:rPr>
              <w:t xml:space="preserve">Interpretowanie </w:t>
            </w:r>
            <w:r w:rsidR="00093D64" w:rsidRPr="009D1452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i rozumienie dialogów</w:t>
            </w:r>
            <w:r w:rsidR="00093D64" w:rsidRPr="009D1452">
              <w:rPr>
                <w:rFonts w:ascii="Arial" w:eastAsia="Times New Roman" w:hAnsi="Arial" w:cs="Arial"/>
                <w:sz w:val="20"/>
                <w:szCs w:val="20"/>
              </w:rPr>
              <w:t xml:space="preserve"> dotyczących wykonywanych</w:t>
            </w:r>
            <w:r w:rsidR="00093D64" w:rsidRPr="009D1452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 zawodu związanego z </w:t>
            </w:r>
            <w:r w:rsidR="00093D64" w:rsidRPr="009D1452">
              <w:rPr>
                <w:rFonts w:ascii="Arial" w:eastAsia="Times New Roman" w:hAnsi="Arial" w:cs="Arial"/>
                <w:sz w:val="20"/>
                <w:szCs w:val="20"/>
                <w:lang w:val="pl-PL"/>
              </w:rPr>
              <w:lastRenderedPageBreak/>
              <w:t>planowaniem i realizacją przewozów kolejowych oraz obsługą podróżnych</w:t>
            </w:r>
          </w:p>
        </w:tc>
        <w:tc>
          <w:tcPr>
            <w:tcW w:w="300" w:type="pct"/>
          </w:tcPr>
          <w:p w:rsidR="00093D64" w:rsidRPr="009D1452" w:rsidRDefault="00093D64" w:rsidP="00C86B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pct"/>
          </w:tcPr>
          <w:p w:rsidR="00093D64" w:rsidRPr="009D1452" w:rsidRDefault="00C86BEB" w:rsidP="009D4CF8">
            <w:pPr>
              <w:numPr>
                <w:ilvl w:val="0"/>
                <w:numId w:val="74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i</w:t>
            </w:r>
            <w:r w:rsidR="00093D64" w:rsidRPr="009D1452">
              <w:rPr>
                <w:rFonts w:ascii="Arial" w:hAnsi="Arial" w:cs="Arial"/>
                <w:sz w:val="20"/>
                <w:szCs w:val="20"/>
              </w:rPr>
              <w:t>nterpretować wypowiedzi dotyczące sytuacji zawodowych</w:t>
            </w:r>
          </w:p>
          <w:p w:rsidR="00093D64" w:rsidRPr="009D1452" w:rsidRDefault="00093D64" w:rsidP="009D4CF8">
            <w:pPr>
              <w:numPr>
                <w:ilvl w:val="0"/>
                <w:numId w:val="74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korzystać ze słownika </w:t>
            </w:r>
            <w:r w:rsidR="00C92323" w:rsidRPr="009D1452">
              <w:rPr>
                <w:rFonts w:ascii="Arial" w:hAnsi="Arial" w:cs="Arial"/>
                <w:sz w:val="20"/>
                <w:szCs w:val="20"/>
              </w:rPr>
              <w:t xml:space="preserve">dwu- 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i jednojęzycznego </w:t>
            </w:r>
          </w:p>
          <w:p w:rsidR="00093D64" w:rsidRPr="009D1452" w:rsidRDefault="00093D64" w:rsidP="00C86BEB">
            <w:pPr>
              <w:tabs>
                <w:tab w:val="left" w:pos="993"/>
              </w:tabs>
              <w:ind w:left="176" w:hanging="17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7" w:type="pct"/>
          </w:tcPr>
          <w:p w:rsidR="00093D64" w:rsidRPr="009D1452" w:rsidRDefault="00464850" w:rsidP="009D4CF8">
            <w:pPr>
              <w:numPr>
                <w:ilvl w:val="0"/>
                <w:numId w:val="74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lastRenderedPageBreak/>
              <w:t>określi</w:t>
            </w:r>
            <w:r w:rsidR="00093D64" w:rsidRPr="009D1452">
              <w:rPr>
                <w:rFonts w:ascii="Arial" w:hAnsi="Arial" w:cs="Arial"/>
                <w:sz w:val="20"/>
                <w:szCs w:val="20"/>
              </w:rPr>
              <w:t>ć główną myśl wypowiedzi lub fragmentu wypowiedzi</w:t>
            </w:r>
          </w:p>
          <w:p w:rsidR="00093D64" w:rsidRPr="009D1452" w:rsidRDefault="00093D64" w:rsidP="009D4CF8">
            <w:pPr>
              <w:numPr>
                <w:ilvl w:val="0"/>
                <w:numId w:val="74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wyrażać i uzasadniać swoje stanowisko</w:t>
            </w:r>
          </w:p>
        </w:tc>
        <w:tc>
          <w:tcPr>
            <w:tcW w:w="377" w:type="pct"/>
          </w:tcPr>
          <w:p w:rsidR="00093D64" w:rsidRPr="009D1452" w:rsidRDefault="00B67AA6" w:rsidP="00C86BEB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08677A" w:rsidRPr="009D1452" w:rsidTr="00872CE0">
        <w:tc>
          <w:tcPr>
            <w:tcW w:w="786" w:type="pct"/>
            <w:vMerge w:val="restart"/>
          </w:tcPr>
          <w:p w:rsidR="0008677A" w:rsidRPr="009D1452" w:rsidRDefault="008D6658" w:rsidP="00C86BEB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lastRenderedPageBreak/>
              <w:t xml:space="preserve">IV. </w:t>
            </w:r>
            <w:r w:rsidR="0008677A" w:rsidRPr="009D1452">
              <w:rPr>
                <w:rFonts w:ascii="Arial" w:hAnsi="Arial" w:cs="Arial"/>
                <w:sz w:val="20"/>
                <w:szCs w:val="20"/>
              </w:rPr>
              <w:t>Praktyczna komunikacja w języku angielskim</w:t>
            </w:r>
          </w:p>
        </w:tc>
        <w:tc>
          <w:tcPr>
            <w:tcW w:w="847" w:type="pct"/>
          </w:tcPr>
          <w:p w:rsidR="0008677A" w:rsidRPr="009D1452" w:rsidRDefault="00B67AA6" w:rsidP="00C86BEB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10</w:t>
            </w:r>
            <w:r w:rsidR="008D6658" w:rsidRPr="009D1452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08677A" w:rsidRPr="009D1452">
              <w:rPr>
                <w:rFonts w:ascii="Arial" w:hAnsi="Arial" w:cs="Arial"/>
                <w:sz w:val="20"/>
                <w:szCs w:val="20"/>
              </w:rPr>
              <w:t xml:space="preserve">Szukanie pracy w branży kolejowej </w:t>
            </w:r>
          </w:p>
        </w:tc>
        <w:tc>
          <w:tcPr>
            <w:tcW w:w="300" w:type="pct"/>
          </w:tcPr>
          <w:p w:rsidR="0008677A" w:rsidRPr="009D1452" w:rsidRDefault="0008677A" w:rsidP="00C86B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pct"/>
          </w:tcPr>
          <w:p w:rsidR="0008677A" w:rsidRPr="009D1452" w:rsidRDefault="0008677A" w:rsidP="009D4CF8">
            <w:pPr>
              <w:numPr>
                <w:ilvl w:val="0"/>
                <w:numId w:val="74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opisać swoją osobę przed potencjalnym pracodawcą </w:t>
            </w:r>
          </w:p>
          <w:p w:rsidR="0008677A" w:rsidRPr="009D1452" w:rsidRDefault="0008677A" w:rsidP="009D4CF8">
            <w:pPr>
              <w:numPr>
                <w:ilvl w:val="0"/>
                <w:numId w:val="74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wymienić swoje mocne strony przydatne na stanowiskach kolejowych </w:t>
            </w:r>
          </w:p>
          <w:p w:rsidR="0008677A" w:rsidRPr="009D1452" w:rsidRDefault="0008677A" w:rsidP="009D4CF8">
            <w:pPr>
              <w:numPr>
                <w:ilvl w:val="0"/>
                <w:numId w:val="74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przedstawić swoje CV przed potencjalnym pracodawcą </w:t>
            </w:r>
          </w:p>
          <w:p w:rsidR="0008677A" w:rsidRPr="009D1452" w:rsidRDefault="0008677A" w:rsidP="009D4CF8">
            <w:pPr>
              <w:numPr>
                <w:ilvl w:val="0"/>
                <w:numId w:val="74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identyfikować zasady etykiety językowej </w:t>
            </w:r>
          </w:p>
          <w:p w:rsidR="0008677A" w:rsidRPr="009D1452" w:rsidRDefault="0008677A" w:rsidP="009D4CF8">
            <w:pPr>
              <w:numPr>
                <w:ilvl w:val="0"/>
                <w:numId w:val="74"/>
              </w:numPr>
              <w:ind w:left="176" w:hanging="176"/>
              <w:rPr>
                <w:rFonts w:ascii="Arial" w:hAnsi="Arial" w:cs="Arial"/>
                <w:b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identyfikować formy grzecznościowe w piśmie i w mowie </w:t>
            </w:r>
          </w:p>
        </w:tc>
        <w:tc>
          <w:tcPr>
            <w:tcW w:w="1307" w:type="pct"/>
          </w:tcPr>
          <w:p w:rsidR="0008677A" w:rsidRPr="009D1452" w:rsidRDefault="0008677A" w:rsidP="009D4CF8">
            <w:pPr>
              <w:numPr>
                <w:ilvl w:val="0"/>
                <w:numId w:val="74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stosować różne rodzaje komunikatów </w:t>
            </w:r>
          </w:p>
          <w:p w:rsidR="0008677A" w:rsidRPr="009D1452" w:rsidRDefault="0008677A" w:rsidP="009D4CF8">
            <w:pPr>
              <w:numPr>
                <w:ilvl w:val="0"/>
                <w:numId w:val="74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komunikować innym własne intencje i przekonania, by osiągać określone cele interpersonalne </w:t>
            </w:r>
          </w:p>
          <w:p w:rsidR="0008677A" w:rsidRPr="009D1452" w:rsidRDefault="00464850" w:rsidP="009D4CF8">
            <w:pPr>
              <w:numPr>
                <w:ilvl w:val="0"/>
                <w:numId w:val="74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za</w:t>
            </w:r>
            <w:r w:rsidR="0008677A" w:rsidRPr="009D1452">
              <w:rPr>
                <w:rFonts w:ascii="Arial" w:hAnsi="Arial" w:cs="Arial"/>
                <w:sz w:val="20"/>
                <w:szCs w:val="20"/>
              </w:rPr>
              <w:t>planować pracę zespołu w celu wykonania przydzielonych zadań</w:t>
            </w:r>
          </w:p>
          <w:p w:rsidR="0008677A" w:rsidRPr="009D1452" w:rsidRDefault="0008677A" w:rsidP="009D4CF8">
            <w:pPr>
              <w:numPr>
                <w:ilvl w:val="0"/>
                <w:numId w:val="74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dob</w:t>
            </w:r>
            <w:r w:rsidR="00464850" w:rsidRPr="009D1452">
              <w:rPr>
                <w:rFonts w:ascii="Arial" w:hAnsi="Arial" w:cs="Arial"/>
                <w:sz w:val="20"/>
                <w:szCs w:val="20"/>
              </w:rPr>
              <w:t>r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ać osoby do wykonania przydzielonych zadań </w:t>
            </w:r>
          </w:p>
          <w:p w:rsidR="0008677A" w:rsidRPr="009D1452" w:rsidRDefault="00610037" w:rsidP="009D4CF8">
            <w:pPr>
              <w:numPr>
                <w:ilvl w:val="0"/>
                <w:numId w:val="74"/>
              </w:numPr>
              <w:ind w:left="176" w:hanging="176"/>
              <w:rPr>
                <w:rFonts w:ascii="Arial" w:hAnsi="Arial" w:cs="Arial"/>
                <w:b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stosować formy grzecznościowe w piśmie i w mowie </w:t>
            </w:r>
          </w:p>
        </w:tc>
        <w:tc>
          <w:tcPr>
            <w:tcW w:w="377" w:type="pct"/>
          </w:tcPr>
          <w:p w:rsidR="0008677A" w:rsidRPr="009D1452" w:rsidRDefault="00B67AA6" w:rsidP="00C86BEB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08677A" w:rsidRPr="009D1452" w:rsidTr="00872CE0">
        <w:tc>
          <w:tcPr>
            <w:tcW w:w="786" w:type="pct"/>
            <w:vMerge/>
          </w:tcPr>
          <w:p w:rsidR="0008677A" w:rsidRPr="009D1452" w:rsidRDefault="0008677A" w:rsidP="00C86B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pct"/>
          </w:tcPr>
          <w:p w:rsidR="0008677A" w:rsidRPr="009D1452" w:rsidRDefault="00B67AA6" w:rsidP="00C86BEB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11</w:t>
            </w:r>
            <w:r w:rsidR="008D6658" w:rsidRPr="009D1452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08677A" w:rsidRPr="009D1452">
              <w:rPr>
                <w:rFonts w:ascii="Arial" w:hAnsi="Arial" w:cs="Arial"/>
                <w:sz w:val="20"/>
                <w:szCs w:val="20"/>
              </w:rPr>
              <w:t xml:space="preserve">Korespondencja w języku angielskim </w:t>
            </w:r>
          </w:p>
        </w:tc>
        <w:tc>
          <w:tcPr>
            <w:tcW w:w="300" w:type="pct"/>
          </w:tcPr>
          <w:p w:rsidR="0008677A" w:rsidRPr="009D1452" w:rsidRDefault="0008677A" w:rsidP="00C86B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pct"/>
          </w:tcPr>
          <w:p w:rsidR="0008677A" w:rsidRPr="009D1452" w:rsidRDefault="0008677A" w:rsidP="009D4CF8">
            <w:pPr>
              <w:numPr>
                <w:ilvl w:val="0"/>
                <w:numId w:val="74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identyfikować zasady prowadzenia korespondencji zawodowej w formie elektronicznej (e-mail) z innymi pracownikami i zwierzchnikami</w:t>
            </w:r>
          </w:p>
          <w:p w:rsidR="0008677A" w:rsidRPr="009D1452" w:rsidRDefault="0008677A" w:rsidP="009D4CF8">
            <w:pPr>
              <w:numPr>
                <w:ilvl w:val="0"/>
                <w:numId w:val="74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identyfikować zasady prowadzenia korespondencji zawodowej w formie elektronicznej (e-mail) z klientem</w:t>
            </w:r>
          </w:p>
          <w:p w:rsidR="0008677A" w:rsidRPr="009D1452" w:rsidRDefault="0008677A" w:rsidP="009D4CF8">
            <w:pPr>
              <w:numPr>
                <w:ilvl w:val="0"/>
                <w:numId w:val="74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identyfikować zasady prowadzenia korespondencji zawodowej w formie papierowej z innymi pracownikami i zwierzchnikami</w:t>
            </w:r>
          </w:p>
          <w:p w:rsidR="0008677A" w:rsidRPr="009D1452" w:rsidRDefault="0008677A" w:rsidP="009D4CF8">
            <w:pPr>
              <w:numPr>
                <w:ilvl w:val="0"/>
                <w:numId w:val="74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identyfikować zasady prowadzenia korespondencji zawodowej w formie papierowej z klientem</w:t>
            </w:r>
          </w:p>
        </w:tc>
        <w:tc>
          <w:tcPr>
            <w:tcW w:w="1307" w:type="pct"/>
          </w:tcPr>
          <w:p w:rsidR="0008677A" w:rsidRPr="009D1452" w:rsidRDefault="0008677A" w:rsidP="009D4CF8">
            <w:pPr>
              <w:numPr>
                <w:ilvl w:val="0"/>
                <w:numId w:val="74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prowadzić korespondencję zawodową w formie elektronicznej (e-mail) z innymi pracownikami i zwierzchnikami</w:t>
            </w:r>
          </w:p>
          <w:p w:rsidR="0008677A" w:rsidRPr="009D1452" w:rsidRDefault="0008677A" w:rsidP="009D4CF8">
            <w:pPr>
              <w:numPr>
                <w:ilvl w:val="0"/>
                <w:numId w:val="74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prowadzić korespondencję zawodową w formie elektronicznej (e-mail) z klientami</w:t>
            </w:r>
          </w:p>
          <w:p w:rsidR="0008677A" w:rsidRPr="009D1452" w:rsidRDefault="0008677A" w:rsidP="009D4CF8">
            <w:pPr>
              <w:numPr>
                <w:ilvl w:val="0"/>
                <w:numId w:val="74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prowadzić korespondencję zawodową w formie papierowej z innymi pracownikami i zwierzchnikami</w:t>
            </w:r>
          </w:p>
          <w:p w:rsidR="0008677A" w:rsidRPr="009D1452" w:rsidRDefault="0008677A" w:rsidP="009D4CF8">
            <w:pPr>
              <w:numPr>
                <w:ilvl w:val="0"/>
                <w:numId w:val="74"/>
              </w:numPr>
              <w:ind w:left="176" w:hanging="176"/>
              <w:rPr>
                <w:rFonts w:ascii="Arial" w:hAnsi="Arial" w:cs="Arial"/>
                <w:b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prowadzić korespondencję zawodową w formie papierowej z klientem</w:t>
            </w:r>
          </w:p>
        </w:tc>
        <w:tc>
          <w:tcPr>
            <w:tcW w:w="377" w:type="pct"/>
          </w:tcPr>
          <w:p w:rsidR="0008677A" w:rsidRPr="009D1452" w:rsidRDefault="00B67AA6" w:rsidP="00C86BEB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08677A" w:rsidRPr="009D1452" w:rsidTr="00872CE0">
        <w:tc>
          <w:tcPr>
            <w:tcW w:w="786" w:type="pct"/>
            <w:vMerge/>
          </w:tcPr>
          <w:p w:rsidR="0008677A" w:rsidRPr="009D1452" w:rsidRDefault="0008677A" w:rsidP="00C86B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pct"/>
          </w:tcPr>
          <w:p w:rsidR="0008677A" w:rsidRPr="009D1452" w:rsidRDefault="00B67AA6" w:rsidP="00C86BEB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12</w:t>
            </w:r>
            <w:r w:rsidR="008D6658" w:rsidRPr="009D1452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08677A" w:rsidRPr="009D1452">
              <w:rPr>
                <w:rFonts w:ascii="Arial" w:hAnsi="Arial" w:cs="Arial"/>
                <w:sz w:val="20"/>
                <w:szCs w:val="20"/>
              </w:rPr>
              <w:t xml:space="preserve">Obsługa klienta </w:t>
            </w:r>
            <w:r w:rsidR="0008677A" w:rsidRPr="009D1452">
              <w:rPr>
                <w:rFonts w:ascii="Arial" w:hAnsi="Arial" w:cs="Arial"/>
                <w:sz w:val="20"/>
                <w:szCs w:val="20"/>
              </w:rPr>
              <w:lastRenderedPageBreak/>
              <w:t xml:space="preserve">branży kolejowej </w:t>
            </w:r>
          </w:p>
        </w:tc>
        <w:tc>
          <w:tcPr>
            <w:tcW w:w="300" w:type="pct"/>
          </w:tcPr>
          <w:p w:rsidR="0008677A" w:rsidRPr="009D1452" w:rsidRDefault="0008677A" w:rsidP="00C86B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pct"/>
          </w:tcPr>
          <w:p w:rsidR="0008677A" w:rsidRPr="009D1452" w:rsidRDefault="00464850" w:rsidP="009D4CF8">
            <w:pPr>
              <w:numPr>
                <w:ilvl w:val="0"/>
                <w:numId w:val="74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odpowiedzieć </w:t>
            </w:r>
            <w:r w:rsidR="0008677A" w:rsidRPr="009D1452">
              <w:rPr>
                <w:rFonts w:ascii="Arial" w:hAnsi="Arial" w:cs="Arial"/>
                <w:sz w:val="20"/>
                <w:szCs w:val="20"/>
              </w:rPr>
              <w:t xml:space="preserve">na pytania klienta </w:t>
            </w:r>
            <w:r w:rsidR="0008677A" w:rsidRPr="009D1452">
              <w:rPr>
                <w:rFonts w:ascii="Arial" w:hAnsi="Arial" w:cs="Arial"/>
                <w:sz w:val="20"/>
                <w:szCs w:val="20"/>
              </w:rPr>
              <w:lastRenderedPageBreak/>
              <w:t xml:space="preserve">stawiane w języku angielskim </w:t>
            </w:r>
          </w:p>
          <w:p w:rsidR="0008677A" w:rsidRPr="009D1452" w:rsidRDefault="00610037" w:rsidP="009D4CF8">
            <w:pPr>
              <w:numPr>
                <w:ilvl w:val="0"/>
                <w:numId w:val="74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identyfikować zasady prowadzenia rozmowy z klientem </w:t>
            </w:r>
          </w:p>
          <w:p w:rsidR="00610037" w:rsidRPr="009D1452" w:rsidRDefault="00610037" w:rsidP="009D4CF8">
            <w:pPr>
              <w:numPr>
                <w:ilvl w:val="0"/>
                <w:numId w:val="74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identyfikować formy grzecznościowe w piśmie i w mowie </w:t>
            </w:r>
          </w:p>
          <w:p w:rsidR="00610037" w:rsidRPr="009D1452" w:rsidRDefault="00610037" w:rsidP="009D4CF8">
            <w:pPr>
              <w:numPr>
                <w:ilvl w:val="0"/>
                <w:numId w:val="74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wspierać członków zespołu w realizacji zadań </w:t>
            </w:r>
          </w:p>
          <w:p w:rsidR="00610037" w:rsidRPr="009D1452" w:rsidRDefault="00610037" w:rsidP="009D4CF8">
            <w:pPr>
              <w:numPr>
                <w:ilvl w:val="0"/>
                <w:numId w:val="74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przyj</w:t>
            </w:r>
            <w:r w:rsidR="00464850" w:rsidRPr="009D1452">
              <w:rPr>
                <w:rFonts w:ascii="Arial" w:hAnsi="Arial" w:cs="Arial"/>
                <w:sz w:val="20"/>
                <w:szCs w:val="20"/>
              </w:rPr>
              <w:t>ąć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poglądy innych lub polemiz</w:t>
            </w:r>
            <w:r w:rsidR="1FE196C2" w:rsidRPr="009D1452">
              <w:rPr>
                <w:rFonts w:ascii="Arial" w:hAnsi="Arial" w:cs="Arial"/>
                <w:sz w:val="20"/>
                <w:szCs w:val="20"/>
              </w:rPr>
              <w:t>ować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z nimi </w:t>
            </w:r>
          </w:p>
          <w:p w:rsidR="00610037" w:rsidRPr="009D1452" w:rsidRDefault="00610037" w:rsidP="00C86BEB">
            <w:pPr>
              <w:ind w:left="176" w:hanging="17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7" w:type="pct"/>
          </w:tcPr>
          <w:p w:rsidR="00610037" w:rsidRPr="009D1452" w:rsidRDefault="00C86BEB" w:rsidP="009D4CF8">
            <w:pPr>
              <w:numPr>
                <w:ilvl w:val="0"/>
                <w:numId w:val="74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lastRenderedPageBreak/>
              <w:t>s</w:t>
            </w:r>
            <w:r w:rsidR="00610037" w:rsidRPr="009D1452">
              <w:rPr>
                <w:rFonts w:ascii="Arial" w:hAnsi="Arial" w:cs="Arial"/>
                <w:sz w:val="20"/>
                <w:szCs w:val="20"/>
              </w:rPr>
              <w:t xml:space="preserve">tosować i formy grzecznościowe w </w:t>
            </w:r>
            <w:r w:rsidR="00610037" w:rsidRPr="009D1452">
              <w:rPr>
                <w:rFonts w:ascii="Arial" w:hAnsi="Arial" w:cs="Arial"/>
                <w:sz w:val="20"/>
                <w:szCs w:val="20"/>
              </w:rPr>
              <w:lastRenderedPageBreak/>
              <w:t xml:space="preserve">piśmie i w mowie </w:t>
            </w:r>
          </w:p>
          <w:p w:rsidR="00610037" w:rsidRPr="009D1452" w:rsidRDefault="00610037" w:rsidP="009D4CF8">
            <w:pPr>
              <w:numPr>
                <w:ilvl w:val="0"/>
                <w:numId w:val="74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stosować różne rodzaje komunikatów </w:t>
            </w:r>
          </w:p>
          <w:p w:rsidR="00610037" w:rsidRPr="009D1452" w:rsidRDefault="00610037" w:rsidP="009D4CF8">
            <w:pPr>
              <w:numPr>
                <w:ilvl w:val="0"/>
                <w:numId w:val="74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komunikować innym własne intencje i przekonania, by osiągać określone cele interpersonalne </w:t>
            </w:r>
          </w:p>
          <w:p w:rsidR="00610037" w:rsidRPr="009D1452" w:rsidRDefault="00610037" w:rsidP="009D4CF8">
            <w:pPr>
              <w:numPr>
                <w:ilvl w:val="0"/>
                <w:numId w:val="74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prowadzić rozmowę z klientem w celu sprzedaży usługi kolejowej </w:t>
            </w:r>
          </w:p>
          <w:p w:rsidR="0008677A" w:rsidRPr="009D1452" w:rsidRDefault="0008677A" w:rsidP="009D4CF8">
            <w:pPr>
              <w:numPr>
                <w:ilvl w:val="0"/>
                <w:numId w:val="74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wykorzystać opinie i pomysły innych członków zespołu w celu usprawnienia pracy zespołu </w:t>
            </w:r>
          </w:p>
          <w:p w:rsidR="0008677A" w:rsidRPr="009D1452" w:rsidRDefault="0008677A" w:rsidP="009D4CF8">
            <w:pPr>
              <w:numPr>
                <w:ilvl w:val="0"/>
                <w:numId w:val="74"/>
              </w:numPr>
              <w:ind w:left="176" w:hanging="176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wprowadz</w:t>
            </w:r>
            <w:r w:rsidR="00464850" w:rsidRPr="009D1452">
              <w:rPr>
                <w:rFonts w:ascii="Arial" w:hAnsi="Arial" w:cs="Arial"/>
                <w:sz w:val="20"/>
                <w:szCs w:val="20"/>
              </w:rPr>
              <w:t>i</w:t>
            </w:r>
            <w:r w:rsidRPr="009D1452">
              <w:rPr>
                <w:rFonts w:ascii="Arial" w:hAnsi="Arial" w:cs="Arial"/>
                <w:sz w:val="20"/>
                <w:szCs w:val="20"/>
              </w:rPr>
              <w:t>ć rozwiązania techniczne i organizacyjne</w:t>
            </w:r>
            <w:r w:rsidR="510662FE" w:rsidRPr="009D1452">
              <w:rPr>
                <w:rFonts w:ascii="Arial" w:hAnsi="Arial" w:cs="Arial"/>
                <w:sz w:val="20"/>
                <w:szCs w:val="20"/>
              </w:rPr>
              <w:t>,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wpływające na poprawę warunków i jakość</w:t>
            </w:r>
          </w:p>
        </w:tc>
        <w:tc>
          <w:tcPr>
            <w:tcW w:w="377" w:type="pct"/>
          </w:tcPr>
          <w:p w:rsidR="0008677A" w:rsidRPr="009D1452" w:rsidRDefault="00B67AA6" w:rsidP="00C86BEB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lastRenderedPageBreak/>
              <w:t>Klasa III</w:t>
            </w:r>
          </w:p>
        </w:tc>
      </w:tr>
      <w:tr w:rsidR="00093D64" w:rsidRPr="009D1452" w:rsidTr="00872CE0">
        <w:tc>
          <w:tcPr>
            <w:tcW w:w="1633" w:type="pct"/>
            <w:gridSpan w:val="2"/>
          </w:tcPr>
          <w:p w:rsidR="00093D64" w:rsidRPr="009D1452" w:rsidRDefault="00093D64" w:rsidP="00C86BE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D1452">
              <w:rPr>
                <w:rFonts w:ascii="Arial" w:hAnsi="Arial" w:cs="Arial"/>
                <w:b/>
                <w:sz w:val="20"/>
                <w:szCs w:val="20"/>
              </w:rPr>
              <w:lastRenderedPageBreak/>
              <w:t>RAZEM</w:t>
            </w:r>
          </w:p>
        </w:tc>
        <w:tc>
          <w:tcPr>
            <w:tcW w:w="300" w:type="pct"/>
          </w:tcPr>
          <w:p w:rsidR="00093D64" w:rsidRPr="009D1452" w:rsidRDefault="00093D64" w:rsidP="00C86BE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84" w:type="pct"/>
          </w:tcPr>
          <w:p w:rsidR="00093D64" w:rsidRPr="009D1452" w:rsidRDefault="00093D64" w:rsidP="00C86BE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07" w:type="pct"/>
          </w:tcPr>
          <w:p w:rsidR="00093D64" w:rsidRPr="009D1452" w:rsidRDefault="00093D64" w:rsidP="00C86BE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7" w:type="pct"/>
          </w:tcPr>
          <w:p w:rsidR="00093D64" w:rsidRPr="009D1452" w:rsidRDefault="00093D64" w:rsidP="00C86BE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0506CD" w:rsidRDefault="000506CD" w:rsidP="00C9396E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872CE0" w:rsidRPr="009D1452" w:rsidRDefault="00872CE0" w:rsidP="00C9396E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1520B5" w:rsidRPr="009D1452" w:rsidRDefault="001520B5" w:rsidP="00C86BE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b/>
          <w:sz w:val="20"/>
          <w:szCs w:val="20"/>
        </w:rPr>
        <w:t>PROCEDURY OSIĄGANIA CELÓW KSZTAŁCENIA</w:t>
      </w:r>
      <w:r w:rsidR="00A77CF9" w:rsidRPr="009D1452">
        <w:rPr>
          <w:rFonts w:ascii="Arial" w:hAnsi="Arial" w:cs="Arial"/>
          <w:b/>
          <w:sz w:val="20"/>
          <w:szCs w:val="20"/>
        </w:rPr>
        <w:t xml:space="preserve"> </w:t>
      </w:r>
    </w:p>
    <w:p w:rsidR="001520B5" w:rsidRPr="009D1452" w:rsidRDefault="001520B5" w:rsidP="00C86BE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Warunkiem osiągania zależnych efektów kształcenia w zakresie przedmiotu Działalność usługowa kolei jest opracowanie dla danego zawodu procedur, a w tym:</w:t>
      </w:r>
    </w:p>
    <w:p w:rsidR="001520B5" w:rsidRPr="009D1452" w:rsidRDefault="001520B5" w:rsidP="009D4CF8">
      <w:pPr>
        <w:numPr>
          <w:ilvl w:val="0"/>
          <w:numId w:val="98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zaplanowanie lekcji (wskazanie celów szczególnych jakie powinny zostać osiągnięte)</w:t>
      </w:r>
    </w:p>
    <w:p w:rsidR="001520B5" w:rsidRPr="009D1452" w:rsidRDefault="001520B5" w:rsidP="009D4CF8">
      <w:pPr>
        <w:numPr>
          <w:ilvl w:val="0"/>
          <w:numId w:val="98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 xml:space="preserve">wykorzystanie różnorodnych metod nauczania (szczególnie aktywizujących ucznia do pracy) </w:t>
      </w:r>
    </w:p>
    <w:p w:rsidR="001520B5" w:rsidRPr="009D1452" w:rsidRDefault="001520B5" w:rsidP="009D4CF8">
      <w:pPr>
        <w:numPr>
          <w:ilvl w:val="0"/>
          <w:numId w:val="98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 xml:space="preserve">dobór środków dydaktycznych do treści i celów nauczania </w:t>
      </w:r>
    </w:p>
    <w:p w:rsidR="001520B5" w:rsidRPr="009D1452" w:rsidRDefault="001520B5" w:rsidP="009D4CF8">
      <w:pPr>
        <w:numPr>
          <w:ilvl w:val="0"/>
          <w:numId w:val="98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 xml:space="preserve">dobór formy pracy z uczniami – określenie ilości osób w grupie, określenie indywidualizacji zajęć </w:t>
      </w:r>
    </w:p>
    <w:p w:rsidR="001520B5" w:rsidRPr="009D1452" w:rsidRDefault="001520B5" w:rsidP="009D4CF8">
      <w:pPr>
        <w:numPr>
          <w:ilvl w:val="0"/>
          <w:numId w:val="98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lastRenderedPageBreak/>
        <w:t xml:space="preserve">systematyczne sprawdzenie wiedzy i umiejętności uczniów poprzez sprawdzanie w formie testu wielokrotnego wyboru oraz testów praktycznych i innych form sprawdzania wiedzy i umiejętności w zależności od metody nauczania </w:t>
      </w:r>
    </w:p>
    <w:p w:rsidR="001520B5" w:rsidRPr="009D1452" w:rsidRDefault="001520B5" w:rsidP="009D4CF8">
      <w:pPr>
        <w:numPr>
          <w:ilvl w:val="0"/>
          <w:numId w:val="98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stosowanie oceniania sumującego i kształtującego</w:t>
      </w:r>
    </w:p>
    <w:p w:rsidR="001520B5" w:rsidRPr="009D1452" w:rsidRDefault="001520B5" w:rsidP="009D4CF8">
      <w:pPr>
        <w:numPr>
          <w:ilvl w:val="0"/>
          <w:numId w:val="98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przeprowadzenie ewaluacji doboru treści nauczania do założonych celów, metod pracy, środków dydaktycznych, sposobu oceniania i informacji zwrotnej dla ucznia</w:t>
      </w:r>
    </w:p>
    <w:p w:rsidR="001520B5" w:rsidRPr="009D1452" w:rsidRDefault="001520B5" w:rsidP="00C86BEB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1520B5" w:rsidRPr="009D1452" w:rsidRDefault="001520B5" w:rsidP="00C86BEB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D1452">
        <w:rPr>
          <w:rFonts w:ascii="Arial" w:hAnsi="Arial" w:cs="Arial"/>
          <w:b/>
          <w:sz w:val="20"/>
          <w:szCs w:val="20"/>
        </w:rPr>
        <w:t>Metody nauczania:</w:t>
      </w:r>
    </w:p>
    <w:p w:rsidR="001520B5" w:rsidRPr="009D1452" w:rsidRDefault="001520B5" w:rsidP="00C86BE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Dla przedmiotu Działalność usługowa kolei, który jest przedmiotem o charakterze praktycznym</w:t>
      </w:r>
      <w:r w:rsidR="567D5DB8" w:rsidRPr="009D1452">
        <w:rPr>
          <w:rFonts w:ascii="Arial" w:hAnsi="Arial" w:cs="Arial"/>
          <w:sz w:val="20"/>
          <w:szCs w:val="20"/>
        </w:rPr>
        <w:t>,</w:t>
      </w:r>
      <w:r w:rsidRPr="009D1452">
        <w:rPr>
          <w:rFonts w:ascii="Arial" w:hAnsi="Arial" w:cs="Arial"/>
          <w:sz w:val="20"/>
          <w:szCs w:val="20"/>
        </w:rPr>
        <w:t xml:space="preserve"> zaleca się stosowanie metod nauczania o charakterze praktycznym, czyli np.: </w:t>
      </w:r>
    </w:p>
    <w:p w:rsidR="001520B5" w:rsidRPr="009D1452" w:rsidRDefault="001520B5" w:rsidP="009D4CF8">
      <w:pPr>
        <w:numPr>
          <w:ilvl w:val="0"/>
          <w:numId w:val="160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pokaz</w:t>
      </w:r>
      <w:r w:rsidR="009D4D59" w:rsidRPr="009D1452">
        <w:rPr>
          <w:rFonts w:ascii="Arial" w:hAnsi="Arial" w:cs="Arial"/>
          <w:sz w:val="20"/>
          <w:szCs w:val="20"/>
        </w:rPr>
        <w:t>;</w:t>
      </w:r>
    </w:p>
    <w:p w:rsidR="001520B5" w:rsidRPr="009D1452" w:rsidRDefault="001520B5" w:rsidP="009D4CF8">
      <w:pPr>
        <w:numPr>
          <w:ilvl w:val="0"/>
          <w:numId w:val="160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ćwiczenia przedmiotowe</w:t>
      </w:r>
      <w:r w:rsidR="009D4D59" w:rsidRPr="009D1452">
        <w:rPr>
          <w:rFonts w:ascii="Arial" w:hAnsi="Arial" w:cs="Arial"/>
          <w:sz w:val="20"/>
          <w:szCs w:val="20"/>
        </w:rPr>
        <w:t>;</w:t>
      </w:r>
    </w:p>
    <w:p w:rsidR="001520B5" w:rsidRPr="009D1452" w:rsidRDefault="001520B5" w:rsidP="009D4CF8">
      <w:pPr>
        <w:numPr>
          <w:ilvl w:val="0"/>
          <w:numId w:val="160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metoda projektów</w:t>
      </w:r>
      <w:r w:rsidR="009D4D59" w:rsidRPr="009D1452">
        <w:rPr>
          <w:rFonts w:ascii="Arial" w:hAnsi="Arial" w:cs="Arial"/>
          <w:sz w:val="20"/>
          <w:szCs w:val="20"/>
        </w:rPr>
        <w:t>.</w:t>
      </w:r>
      <w:r w:rsidRPr="009D1452">
        <w:rPr>
          <w:rFonts w:ascii="Arial" w:hAnsi="Arial" w:cs="Arial"/>
          <w:sz w:val="20"/>
          <w:szCs w:val="20"/>
        </w:rPr>
        <w:t xml:space="preserve"> </w:t>
      </w:r>
    </w:p>
    <w:p w:rsidR="001520B5" w:rsidRPr="009D1452" w:rsidRDefault="001520B5" w:rsidP="00C86BE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Ponadto zaleca się stosowanie metod aktywizujących, jak np.:</w:t>
      </w:r>
    </w:p>
    <w:p w:rsidR="001520B5" w:rsidRPr="009D1452" w:rsidRDefault="001520B5" w:rsidP="009D4CF8">
      <w:pPr>
        <w:numPr>
          <w:ilvl w:val="0"/>
          <w:numId w:val="161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symulacje</w:t>
      </w:r>
      <w:r w:rsidR="009D4D59" w:rsidRPr="009D1452">
        <w:rPr>
          <w:rFonts w:ascii="Arial" w:hAnsi="Arial" w:cs="Arial"/>
          <w:sz w:val="20"/>
          <w:szCs w:val="20"/>
        </w:rPr>
        <w:t>;</w:t>
      </w:r>
    </w:p>
    <w:p w:rsidR="001520B5" w:rsidRPr="009D1452" w:rsidRDefault="001520B5" w:rsidP="009D4CF8">
      <w:pPr>
        <w:numPr>
          <w:ilvl w:val="0"/>
          <w:numId w:val="161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metoda przypadków</w:t>
      </w:r>
      <w:r w:rsidR="009D4D59" w:rsidRPr="009D1452">
        <w:rPr>
          <w:rFonts w:ascii="Arial" w:hAnsi="Arial" w:cs="Arial"/>
          <w:sz w:val="20"/>
          <w:szCs w:val="20"/>
        </w:rPr>
        <w:t>;</w:t>
      </w:r>
    </w:p>
    <w:p w:rsidR="001520B5" w:rsidRPr="009D1452" w:rsidRDefault="001520B5" w:rsidP="009D4CF8">
      <w:pPr>
        <w:numPr>
          <w:ilvl w:val="0"/>
          <w:numId w:val="161"/>
        </w:numPr>
        <w:autoSpaceDE w:val="0"/>
        <w:autoSpaceDN w:val="0"/>
        <w:adjustRightInd w:val="0"/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metoda sytuacyjna</w:t>
      </w:r>
      <w:r w:rsidR="009D4D59" w:rsidRPr="009D1452">
        <w:rPr>
          <w:rFonts w:ascii="Arial" w:hAnsi="Arial" w:cs="Arial"/>
          <w:sz w:val="20"/>
          <w:szCs w:val="20"/>
        </w:rPr>
        <w:t>;</w:t>
      </w:r>
    </w:p>
    <w:p w:rsidR="001520B5" w:rsidRPr="009D1452" w:rsidRDefault="001520B5" w:rsidP="009D4CF8">
      <w:pPr>
        <w:numPr>
          <w:ilvl w:val="0"/>
          <w:numId w:val="161"/>
        </w:numPr>
        <w:autoSpaceDE w:val="0"/>
        <w:autoSpaceDN w:val="0"/>
        <w:adjustRightInd w:val="0"/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metoda inscenizacji</w:t>
      </w:r>
      <w:r w:rsidR="009D4D59" w:rsidRPr="009D1452">
        <w:rPr>
          <w:rFonts w:ascii="Arial" w:hAnsi="Arial" w:cs="Arial"/>
          <w:sz w:val="20"/>
          <w:szCs w:val="20"/>
        </w:rPr>
        <w:t>;</w:t>
      </w:r>
    </w:p>
    <w:p w:rsidR="001520B5" w:rsidRPr="009D1452" w:rsidRDefault="001520B5" w:rsidP="009D4CF8">
      <w:pPr>
        <w:numPr>
          <w:ilvl w:val="0"/>
          <w:numId w:val="161"/>
        </w:numPr>
        <w:autoSpaceDE w:val="0"/>
        <w:autoSpaceDN w:val="0"/>
        <w:adjustRightInd w:val="0"/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dyskusja dydaktyczna</w:t>
      </w:r>
      <w:r w:rsidR="009D4D59" w:rsidRPr="009D1452">
        <w:rPr>
          <w:rFonts w:ascii="Arial" w:hAnsi="Arial" w:cs="Arial"/>
          <w:sz w:val="20"/>
          <w:szCs w:val="20"/>
        </w:rPr>
        <w:t>;</w:t>
      </w:r>
    </w:p>
    <w:p w:rsidR="001520B5" w:rsidRPr="009D1452" w:rsidRDefault="001520B5" w:rsidP="009D4CF8">
      <w:pPr>
        <w:numPr>
          <w:ilvl w:val="0"/>
          <w:numId w:val="161"/>
        </w:numPr>
        <w:autoSpaceDE w:val="0"/>
        <w:autoSpaceDN w:val="0"/>
        <w:adjustRightInd w:val="0"/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metoda projektu</w:t>
      </w:r>
      <w:r w:rsidR="009D4D59" w:rsidRPr="009D1452">
        <w:rPr>
          <w:rFonts w:ascii="Arial" w:hAnsi="Arial" w:cs="Arial"/>
          <w:sz w:val="20"/>
          <w:szCs w:val="20"/>
        </w:rPr>
        <w:t>.</w:t>
      </w:r>
    </w:p>
    <w:p w:rsidR="001520B5" w:rsidRPr="009D1452" w:rsidRDefault="001520B5" w:rsidP="00C86BE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W tematach wprowadzających do nowych zagadnień zaleca się stosowanie metod podających, np.</w:t>
      </w:r>
      <w:r w:rsidR="00A928C4" w:rsidRPr="009D1452">
        <w:rPr>
          <w:rFonts w:ascii="Arial" w:hAnsi="Arial" w:cs="Arial"/>
          <w:sz w:val="20"/>
          <w:szCs w:val="20"/>
        </w:rPr>
        <w:t>:</w:t>
      </w:r>
      <w:r w:rsidRPr="009D1452">
        <w:rPr>
          <w:rFonts w:ascii="Arial" w:hAnsi="Arial" w:cs="Arial"/>
          <w:sz w:val="20"/>
          <w:szCs w:val="20"/>
        </w:rPr>
        <w:t xml:space="preserve"> </w:t>
      </w:r>
    </w:p>
    <w:p w:rsidR="001520B5" w:rsidRPr="009D1452" w:rsidRDefault="001520B5" w:rsidP="009D4CF8">
      <w:pPr>
        <w:numPr>
          <w:ilvl w:val="0"/>
          <w:numId w:val="162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lastRenderedPageBreak/>
        <w:t>wykład informacyjny</w:t>
      </w:r>
      <w:r w:rsidR="009D4D59" w:rsidRPr="009D1452">
        <w:rPr>
          <w:rFonts w:ascii="Arial" w:hAnsi="Arial" w:cs="Arial"/>
          <w:sz w:val="20"/>
          <w:szCs w:val="20"/>
        </w:rPr>
        <w:t>;</w:t>
      </w:r>
    </w:p>
    <w:p w:rsidR="001520B5" w:rsidRPr="009D1452" w:rsidRDefault="001520B5" w:rsidP="009D4CF8">
      <w:pPr>
        <w:numPr>
          <w:ilvl w:val="0"/>
          <w:numId w:val="162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pokaz z objaśnieniem</w:t>
      </w:r>
      <w:r w:rsidR="009D4D59" w:rsidRPr="009D1452">
        <w:rPr>
          <w:rFonts w:ascii="Arial" w:hAnsi="Arial" w:cs="Arial"/>
          <w:sz w:val="20"/>
          <w:szCs w:val="20"/>
        </w:rPr>
        <w:t>;</w:t>
      </w:r>
    </w:p>
    <w:p w:rsidR="001520B5" w:rsidRPr="009D1452" w:rsidRDefault="001520B5" w:rsidP="009D4CF8">
      <w:pPr>
        <w:numPr>
          <w:ilvl w:val="0"/>
          <w:numId w:val="162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opis</w:t>
      </w:r>
      <w:r w:rsidR="009D4D59" w:rsidRPr="009D1452">
        <w:rPr>
          <w:rFonts w:ascii="Arial" w:hAnsi="Arial" w:cs="Arial"/>
          <w:sz w:val="20"/>
          <w:szCs w:val="20"/>
        </w:rPr>
        <w:t>;</w:t>
      </w:r>
    </w:p>
    <w:p w:rsidR="001520B5" w:rsidRPr="009D1452" w:rsidRDefault="001520B5" w:rsidP="009D4CF8">
      <w:pPr>
        <w:numPr>
          <w:ilvl w:val="0"/>
          <w:numId w:val="162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objaśnienie lub wyjaśnienie</w:t>
      </w:r>
      <w:r w:rsidR="009D4D59" w:rsidRPr="009D1452">
        <w:rPr>
          <w:rFonts w:ascii="Arial" w:hAnsi="Arial" w:cs="Arial"/>
          <w:sz w:val="20"/>
          <w:szCs w:val="20"/>
        </w:rPr>
        <w:t>.</w:t>
      </w:r>
      <w:r w:rsidRPr="009D1452">
        <w:rPr>
          <w:rFonts w:ascii="Arial" w:hAnsi="Arial" w:cs="Arial"/>
          <w:sz w:val="20"/>
          <w:szCs w:val="20"/>
        </w:rPr>
        <w:t xml:space="preserve"> </w:t>
      </w:r>
    </w:p>
    <w:p w:rsidR="00C9396E" w:rsidRPr="009D1452" w:rsidRDefault="00C9396E" w:rsidP="00C86BEB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1520B5" w:rsidRPr="009D1452" w:rsidRDefault="001520B5" w:rsidP="00C86BEB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D1452">
        <w:rPr>
          <w:rFonts w:ascii="Arial" w:hAnsi="Arial" w:cs="Arial"/>
          <w:b/>
          <w:sz w:val="20"/>
          <w:szCs w:val="20"/>
        </w:rPr>
        <w:t>Środki dydaktyczne:</w:t>
      </w:r>
    </w:p>
    <w:p w:rsidR="005B6B62" w:rsidRPr="009D1452" w:rsidRDefault="001520B5" w:rsidP="00F240A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eastAsia="Calibri" w:hAnsi="Arial" w:cs="Arial"/>
          <w:sz w:val="20"/>
          <w:szCs w:val="20"/>
        </w:rPr>
        <w:t xml:space="preserve">Pracownia komunikowania się w języku obcym zawodowym wyposażona w: </w:t>
      </w:r>
      <w:r w:rsidRPr="009D1452">
        <w:rPr>
          <w:rFonts w:ascii="Arial" w:hAnsi="Arial" w:cs="Arial"/>
          <w:sz w:val="20"/>
          <w:szCs w:val="20"/>
        </w:rPr>
        <w:t>s</w:t>
      </w:r>
      <w:r w:rsidR="005B6B62" w:rsidRPr="009D1452">
        <w:rPr>
          <w:rFonts w:ascii="Arial" w:hAnsi="Arial" w:cs="Arial"/>
          <w:sz w:val="20"/>
          <w:szCs w:val="20"/>
        </w:rPr>
        <w:t xml:space="preserve">tanowisko dla nauczyciela wyposażone w komputer stacjonarny z oprogramowaniem biurowym i z dostępem do </w:t>
      </w:r>
      <w:proofErr w:type="spellStart"/>
      <w:r w:rsidR="62A17423" w:rsidRPr="009D1452">
        <w:rPr>
          <w:rFonts w:ascii="Arial" w:hAnsi="Arial" w:cs="Arial"/>
          <w:sz w:val="20"/>
          <w:szCs w:val="20"/>
        </w:rPr>
        <w:t>i</w:t>
      </w:r>
      <w:r w:rsidR="005B6B62" w:rsidRPr="009D1452">
        <w:rPr>
          <w:rFonts w:ascii="Arial" w:hAnsi="Arial" w:cs="Arial"/>
          <w:sz w:val="20"/>
          <w:szCs w:val="20"/>
        </w:rPr>
        <w:t>nternetu</w:t>
      </w:r>
      <w:proofErr w:type="spellEnd"/>
      <w:r w:rsidR="005B6B62" w:rsidRPr="009D1452">
        <w:rPr>
          <w:rFonts w:ascii="Arial" w:hAnsi="Arial" w:cs="Arial"/>
          <w:sz w:val="20"/>
          <w:szCs w:val="20"/>
        </w:rPr>
        <w:t>, z urządzeniem wielofunkcyjnym</w:t>
      </w:r>
      <w:r w:rsidRPr="009D1452">
        <w:rPr>
          <w:rFonts w:ascii="Arial" w:hAnsi="Arial" w:cs="Arial"/>
          <w:sz w:val="20"/>
          <w:szCs w:val="20"/>
        </w:rPr>
        <w:t xml:space="preserve">, </w:t>
      </w:r>
      <w:r w:rsidR="005B6B62" w:rsidRPr="009D1452">
        <w:rPr>
          <w:rFonts w:ascii="Arial" w:hAnsi="Arial" w:cs="Arial"/>
          <w:sz w:val="20"/>
          <w:szCs w:val="20"/>
        </w:rPr>
        <w:t>projektor multimedialny, telewizor, ekran projekcyjny, tablicę szkolną białą</w:t>
      </w:r>
      <w:r w:rsidR="62A17423" w:rsidRPr="009D1452">
        <w:rPr>
          <w:rFonts w:ascii="Arial" w:hAnsi="Arial" w:cs="Arial"/>
          <w:sz w:val="20"/>
          <w:szCs w:val="20"/>
        </w:rPr>
        <w:t>,</w:t>
      </w:r>
      <w:r w:rsidR="005B6B62" w:rsidRPr="009D145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B6B62" w:rsidRPr="009D1452">
        <w:rPr>
          <w:rFonts w:ascii="Arial" w:hAnsi="Arial" w:cs="Arial"/>
          <w:sz w:val="20"/>
          <w:szCs w:val="20"/>
        </w:rPr>
        <w:t>suchościeralną</w:t>
      </w:r>
      <w:proofErr w:type="spellEnd"/>
      <w:r w:rsidR="005B6B62" w:rsidRPr="009D1452">
        <w:rPr>
          <w:rFonts w:ascii="Arial" w:hAnsi="Arial" w:cs="Arial"/>
          <w:sz w:val="20"/>
          <w:szCs w:val="20"/>
        </w:rPr>
        <w:t>, tablicę flipchart, słuchawki z mikrofonem, sys</w:t>
      </w:r>
      <w:r w:rsidRPr="009D1452">
        <w:rPr>
          <w:rFonts w:ascii="Arial" w:hAnsi="Arial" w:cs="Arial"/>
          <w:sz w:val="20"/>
          <w:szCs w:val="20"/>
        </w:rPr>
        <w:t xml:space="preserve">tem do nauczania języków obcych, stanowisko dla każdego ucznia </w:t>
      </w:r>
      <w:r w:rsidR="005B6B62" w:rsidRPr="009D1452">
        <w:rPr>
          <w:rFonts w:ascii="Arial" w:hAnsi="Arial" w:cs="Arial"/>
          <w:sz w:val="20"/>
          <w:szCs w:val="20"/>
        </w:rPr>
        <w:t xml:space="preserve">wyposażone w komputer stacjonarny z oprogramowaniem biurowym z dostępem do </w:t>
      </w:r>
      <w:proofErr w:type="spellStart"/>
      <w:r w:rsidR="00665754" w:rsidRPr="009D1452">
        <w:rPr>
          <w:rFonts w:ascii="Arial" w:hAnsi="Arial" w:cs="Arial"/>
          <w:sz w:val="20"/>
          <w:szCs w:val="20"/>
        </w:rPr>
        <w:t>i</w:t>
      </w:r>
      <w:r w:rsidR="005B6B62" w:rsidRPr="009D1452">
        <w:rPr>
          <w:rFonts w:ascii="Arial" w:hAnsi="Arial" w:cs="Arial"/>
          <w:sz w:val="20"/>
          <w:szCs w:val="20"/>
        </w:rPr>
        <w:t>ntern</w:t>
      </w:r>
      <w:r w:rsidRPr="009D1452">
        <w:rPr>
          <w:rFonts w:ascii="Arial" w:hAnsi="Arial" w:cs="Arial"/>
          <w:sz w:val="20"/>
          <w:szCs w:val="20"/>
        </w:rPr>
        <w:t>etu</w:t>
      </w:r>
      <w:proofErr w:type="spellEnd"/>
      <w:r w:rsidRPr="009D1452">
        <w:rPr>
          <w:rFonts w:ascii="Arial" w:hAnsi="Arial" w:cs="Arial"/>
          <w:sz w:val="20"/>
          <w:szCs w:val="20"/>
        </w:rPr>
        <w:t xml:space="preserve"> oraz słuchawki z mikrofonem, </w:t>
      </w:r>
      <w:r w:rsidR="005B6B62" w:rsidRPr="009D1452">
        <w:rPr>
          <w:rFonts w:ascii="Arial" w:hAnsi="Arial" w:cs="Arial"/>
          <w:sz w:val="20"/>
          <w:szCs w:val="20"/>
        </w:rPr>
        <w:t>biblioteczka wyposażona w słowniki, podręczniki i czasopisma specjalistyczne w języku obcym zawodowym.</w:t>
      </w:r>
    </w:p>
    <w:p w:rsidR="001520B5" w:rsidRPr="009D1452" w:rsidRDefault="001520B5" w:rsidP="00C86BEB">
      <w:p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1520B5" w:rsidRPr="009D1452" w:rsidRDefault="001520B5" w:rsidP="00C86BEB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D1452">
        <w:rPr>
          <w:rFonts w:ascii="Arial" w:hAnsi="Arial" w:cs="Arial"/>
          <w:b/>
          <w:sz w:val="20"/>
          <w:szCs w:val="20"/>
        </w:rPr>
        <w:t>Formy organizacyjne</w:t>
      </w:r>
    </w:p>
    <w:p w:rsidR="001520B5" w:rsidRPr="009D1452" w:rsidRDefault="001520B5" w:rsidP="00F240A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 xml:space="preserve">Lekcje powinny być prowadzone z wykorzystaniem różnych form organizacyjnych: indywidualnie i zespołowo. W przypadku przedmiotu Język obcy zawodowy liczba kształconych w grupie nie powinna przekraczać 16 osób. Istotną kwestią w kształceniu zawodowym jest indywidualizacja pracy w kierunku potrzeb i możliwości w zakresie, metod, środków oraz form kształcenia. </w:t>
      </w:r>
    </w:p>
    <w:p w:rsidR="001520B5" w:rsidRPr="009D1452" w:rsidRDefault="001520B5" w:rsidP="00C86BEB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C0276F" w:rsidRPr="009D1452" w:rsidRDefault="00C0276F" w:rsidP="00C86BEB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1520B5" w:rsidRPr="009D1452" w:rsidRDefault="001520B5" w:rsidP="00C86BEB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D1452">
        <w:rPr>
          <w:rFonts w:ascii="Arial" w:hAnsi="Arial" w:cs="Arial"/>
          <w:b/>
          <w:sz w:val="20"/>
          <w:szCs w:val="20"/>
        </w:rPr>
        <w:t>PROPONOWANE METODY SPRAWDZANIA OSIĄGNIĘĆ EDUKACYJNYCH UCZNIA</w:t>
      </w:r>
    </w:p>
    <w:p w:rsidR="001520B5" w:rsidRPr="009D1452" w:rsidRDefault="001520B5" w:rsidP="009D4CF8">
      <w:pPr>
        <w:numPr>
          <w:ilvl w:val="0"/>
          <w:numId w:val="163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prace indywidualne i zespołowe w formie referatów i opracowań wybranego zagadnienia</w:t>
      </w:r>
      <w:r w:rsidR="005F44C8" w:rsidRPr="009D1452">
        <w:rPr>
          <w:rFonts w:ascii="Arial" w:hAnsi="Arial" w:cs="Arial"/>
          <w:sz w:val="20"/>
          <w:szCs w:val="20"/>
        </w:rPr>
        <w:t>,</w:t>
      </w:r>
    </w:p>
    <w:p w:rsidR="001520B5" w:rsidRPr="009D1452" w:rsidRDefault="001520B5" w:rsidP="009D4CF8">
      <w:pPr>
        <w:numPr>
          <w:ilvl w:val="0"/>
          <w:numId w:val="163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quizy i konkursy indywidualnie i zespołowo</w:t>
      </w:r>
      <w:r w:rsidR="005F44C8" w:rsidRPr="009D1452">
        <w:rPr>
          <w:rFonts w:ascii="Arial" w:hAnsi="Arial" w:cs="Arial"/>
          <w:sz w:val="20"/>
          <w:szCs w:val="20"/>
        </w:rPr>
        <w:t>,</w:t>
      </w:r>
    </w:p>
    <w:p w:rsidR="001520B5" w:rsidRPr="009D1452" w:rsidRDefault="001520B5" w:rsidP="009D4CF8">
      <w:pPr>
        <w:numPr>
          <w:ilvl w:val="0"/>
          <w:numId w:val="163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lastRenderedPageBreak/>
        <w:t>testy z pytaniami zamkniętymi (np. prawda</w:t>
      </w:r>
      <w:r w:rsidR="00847AD1" w:rsidRPr="009D1452">
        <w:rPr>
          <w:rFonts w:ascii="Arial" w:hAnsi="Arial" w:cs="Arial"/>
          <w:sz w:val="20"/>
          <w:szCs w:val="20"/>
        </w:rPr>
        <w:t>/</w:t>
      </w:r>
      <w:r w:rsidRPr="009D1452">
        <w:rPr>
          <w:rFonts w:ascii="Arial" w:hAnsi="Arial" w:cs="Arial"/>
          <w:sz w:val="20"/>
          <w:szCs w:val="20"/>
        </w:rPr>
        <w:t>fałsz, wyboru jednokrotnego, wielokrotnego, z luką)</w:t>
      </w:r>
      <w:r w:rsidR="005F44C8" w:rsidRPr="009D1452">
        <w:rPr>
          <w:rFonts w:ascii="Arial" w:hAnsi="Arial" w:cs="Arial"/>
          <w:sz w:val="20"/>
          <w:szCs w:val="20"/>
        </w:rPr>
        <w:t>,</w:t>
      </w:r>
    </w:p>
    <w:p w:rsidR="001520B5" w:rsidRPr="009D1452" w:rsidRDefault="001520B5" w:rsidP="009D4CF8">
      <w:pPr>
        <w:numPr>
          <w:ilvl w:val="0"/>
          <w:numId w:val="163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sprawdziany z pytaniami otwartymi (np. krótkiej odpowiedzi, z luką, rozszerzonej odpowiedzi)</w:t>
      </w:r>
      <w:r w:rsidR="005F44C8" w:rsidRPr="009D1452">
        <w:rPr>
          <w:rFonts w:ascii="Arial" w:hAnsi="Arial" w:cs="Arial"/>
          <w:sz w:val="20"/>
          <w:szCs w:val="20"/>
        </w:rPr>
        <w:t>,</w:t>
      </w:r>
      <w:r w:rsidR="00A77CF9" w:rsidRPr="009D1452">
        <w:rPr>
          <w:rFonts w:ascii="Arial" w:hAnsi="Arial" w:cs="Arial"/>
          <w:sz w:val="20"/>
          <w:szCs w:val="20"/>
        </w:rPr>
        <w:t xml:space="preserve"> </w:t>
      </w:r>
    </w:p>
    <w:p w:rsidR="001520B5" w:rsidRPr="009D1452" w:rsidRDefault="001520B5" w:rsidP="009D4CF8">
      <w:pPr>
        <w:numPr>
          <w:ilvl w:val="0"/>
          <w:numId w:val="163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testy mieszane</w:t>
      </w:r>
      <w:r w:rsidR="005F44C8" w:rsidRPr="009D1452">
        <w:rPr>
          <w:rFonts w:ascii="Arial" w:hAnsi="Arial" w:cs="Arial"/>
          <w:sz w:val="20"/>
          <w:szCs w:val="20"/>
        </w:rPr>
        <w:t>,</w:t>
      </w:r>
      <w:r w:rsidRPr="009D1452">
        <w:rPr>
          <w:rFonts w:ascii="Arial" w:hAnsi="Arial" w:cs="Arial"/>
          <w:sz w:val="20"/>
          <w:szCs w:val="20"/>
        </w:rPr>
        <w:t xml:space="preserve"> </w:t>
      </w:r>
    </w:p>
    <w:p w:rsidR="00512F50" w:rsidRPr="009D1452" w:rsidRDefault="00512F50" w:rsidP="009D4CF8">
      <w:pPr>
        <w:numPr>
          <w:ilvl w:val="0"/>
          <w:numId w:val="163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odpowiedź ustna</w:t>
      </w:r>
      <w:r w:rsidR="005F44C8" w:rsidRPr="009D1452">
        <w:rPr>
          <w:rFonts w:ascii="Arial" w:hAnsi="Arial" w:cs="Arial"/>
          <w:sz w:val="20"/>
          <w:szCs w:val="20"/>
        </w:rPr>
        <w:t>.</w:t>
      </w:r>
      <w:r w:rsidRPr="009D1452">
        <w:rPr>
          <w:rFonts w:ascii="Arial" w:hAnsi="Arial" w:cs="Arial"/>
          <w:sz w:val="20"/>
          <w:szCs w:val="20"/>
        </w:rPr>
        <w:t xml:space="preserve"> </w:t>
      </w:r>
    </w:p>
    <w:p w:rsidR="001520B5" w:rsidRPr="009D1452" w:rsidRDefault="001520B5" w:rsidP="001520B5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C0276F" w:rsidRPr="009D1452" w:rsidRDefault="00C0276F" w:rsidP="001520B5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8A4DDE" w:rsidRPr="009D1452" w:rsidRDefault="008A4DDE" w:rsidP="008A4DDE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9D1452">
        <w:rPr>
          <w:rFonts w:ascii="Arial" w:hAnsi="Arial" w:cs="Arial"/>
          <w:b/>
          <w:bCs/>
          <w:sz w:val="20"/>
          <w:szCs w:val="20"/>
        </w:rPr>
        <w:t xml:space="preserve">EWALUACJA PRZEDMIOTU I </w:t>
      </w:r>
      <w:r w:rsidRPr="009D1452">
        <w:rPr>
          <w:rFonts w:ascii="Arial" w:hAnsi="Arial" w:cs="Arial"/>
          <w:b/>
          <w:sz w:val="20"/>
          <w:szCs w:val="20"/>
        </w:rPr>
        <w:t>PROPONOWANE METODY EWALUACJI PRZEDMIOTU</w:t>
      </w:r>
    </w:p>
    <w:p w:rsidR="008A4DDE" w:rsidRPr="009D1452" w:rsidRDefault="008A4DDE" w:rsidP="00F240A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Podczas realizacji procesu ewaluacji przedmiotu o charakterze teoretycznym</w:t>
      </w:r>
      <w:r w:rsidR="30DE7265" w:rsidRPr="009D1452">
        <w:rPr>
          <w:rFonts w:ascii="Arial" w:hAnsi="Arial" w:cs="Arial"/>
          <w:sz w:val="20"/>
          <w:szCs w:val="20"/>
        </w:rPr>
        <w:t>,</w:t>
      </w:r>
      <w:r w:rsidRPr="009D1452">
        <w:rPr>
          <w:rFonts w:ascii="Arial" w:hAnsi="Arial" w:cs="Arial"/>
          <w:sz w:val="20"/>
          <w:szCs w:val="20"/>
        </w:rPr>
        <w:t xml:space="preserve"> jakim jest Język obcy zawodowy</w:t>
      </w:r>
      <w:r w:rsidR="30DE7265" w:rsidRPr="009D1452">
        <w:rPr>
          <w:rFonts w:ascii="Arial" w:hAnsi="Arial" w:cs="Arial"/>
          <w:sz w:val="20"/>
          <w:szCs w:val="20"/>
        </w:rPr>
        <w:t>,</w:t>
      </w:r>
      <w:r w:rsidRPr="009D1452">
        <w:rPr>
          <w:rFonts w:ascii="Arial" w:hAnsi="Arial" w:cs="Arial"/>
          <w:sz w:val="20"/>
          <w:szCs w:val="20"/>
        </w:rPr>
        <w:t xml:space="preserve"> zaleca się stosowanie głównie metod jakościowych (wywiad, obserwacja) oraz ilościowych (ankiety). W trakcie badań ewaluacyjnych powinno się zastosować kilka różnych metod badawczych dla lepszej oceny i oszacowania. </w:t>
      </w:r>
    </w:p>
    <w:p w:rsidR="008A4DDE" w:rsidRPr="009D1452" w:rsidRDefault="008A4DDE" w:rsidP="00F240A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 xml:space="preserve">W przypadku przedmiotu Język obcy zawodowy jedną z ważnych metod wydaje się samoocena nauczyciela, który ocenia jakość przygotowanych przez siebie treści nauczania, środków dydaktycznych i metod nauczania, ćwiczeń oraz ich dobór do nauczanej grupy osób, a nawet do poszczególnych uczniów. Nauczyciel podczas działań ewaluacyjnych powinien dokonać też oceny posiadanych materiałów dydaktycznych z zakresu nauczania języka obcego. </w:t>
      </w:r>
    </w:p>
    <w:p w:rsidR="008A4DDE" w:rsidRPr="009D1452" w:rsidRDefault="008A4DDE" w:rsidP="00F240A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Kluczowe umiejętności podlegające ewaluacji w ramach przedmiotu Język obcy zawodowy powinny dotyczyć:</w:t>
      </w:r>
    </w:p>
    <w:p w:rsidR="008A4DDE" w:rsidRPr="009D1452" w:rsidRDefault="008A4DDE" w:rsidP="009D4CF8">
      <w:pPr>
        <w:pStyle w:val="Akapitzlist"/>
        <w:numPr>
          <w:ilvl w:val="0"/>
          <w:numId w:val="79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Umiejętności komunikowania się biernego i czynnego w celu realizowania zadań zawodowych na stanowiskach w branży kolejowej</w:t>
      </w:r>
      <w:r w:rsidR="009D4D59" w:rsidRPr="009D1452">
        <w:rPr>
          <w:rFonts w:ascii="Arial" w:hAnsi="Arial" w:cs="Arial"/>
          <w:sz w:val="20"/>
          <w:szCs w:val="20"/>
        </w:rPr>
        <w:t>.</w:t>
      </w:r>
      <w:r w:rsidRPr="009D1452">
        <w:rPr>
          <w:rFonts w:ascii="Arial" w:hAnsi="Arial" w:cs="Arial"/>
          <w:sz w:val="20"/>
          <w:szCs w:val="20"/>
        </w:rPr>
        <w:t xml:space="preserve"> </w:t>
      </w:r>
    </w:p>
    <w:p w:rsidR="008A4DDE" w:rsidRPr="009D1452" w:rsidRDefault="008A4DDE" w:rsidP="009D4CF8">
      <w:pPr>
        <w:pStyle w:val="Akapitzlist"/>
        <w:numPr>
          <w:ilvl w:val="0"/>
          <w:numId w:val="79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Poznani</w:t>
      </w:r>
      <w:r w:rsidR="00B479D4" w:rsidRPr="009D1452">
        <w:rPr>
          <w:rFonts w:ascii="Arial" w:hAnsi="Arial" w:cs="Arial"/>
          <w:sz w:val="20"/>
          <w:szCs w:val="20"/>
        </w:rPr>
        <w:t>a</w:t>
      </w:r>
      <w:r w:rsidRPr="009D1452">
        <w:rPr>
          <w:rFonts w:ascii="Arial" w:hAnsi="Arial" w:cs="Arial"/>
          <w:sz w:val="20"/>
          <w:szCs w:val="20"/>
        </w:rPr>
        <w:t xml:space="preserve"> specjalistycznego słownictwa zawodowego – kolejowego</w:t>
      </w:r>
      <w:r w:rsidR="009D4D59" w:rsidRPr="009D1452">
        <w:rPr>
          <w:rFonts w:ascii="Arial" w:hAnsi="Arial" w:cs="Arial"/>
          <w:sz w:val="20"/>
          <w:szCs w:val="20"/>
        </w:rPr>
        <w:t>.</w:t>
      </w:r>
      <w:r w:rsidRPr="009D1452">
        <w:rPr>
          <w:rFonts w:ascii="Arial" w:hAnsi="Arial" w:cs="Arial"/>
          <w:sz w:val="20"/>
          <w:szCs w:val="20"/>
        </w:rPr>
        <w:t xml:space="preserve"> </w:t>
      </w:r>
    </w:p>
    <w:p w:rsidR="008A4DDE" w:rsidRPr="009D1452" w:rsidRDefault="008A4DDE" w:rsidP="009D4CF8">
      <w:pPr>
        <w:pStyle w:val="Akapitzlist"/>
        <w:numPr>
          <w:ilvl w:val="0"/>
          <w:numId w:val="79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Posługiwani</w:t>
      </w:r>
      <w:r w:rsidR="00B479D4" w:rsidRPr="009D1452">
        <w:rPr>
          <w:rFonts w:ascii="Arial" w:hAnsi="Arial" w:cs="Arial"/>
          <w:sz w:val="20"/>
          <w:szCs w:val="20"/>
        </w:rPr>
        <w:t>a</w:t>
      </w:r>
      <w:r w:rsidRPr="009D1452">
        <w:rPr>
          <w:rFonts w:ascii="Arial" w:hAnsi="Arial" w:cs="Arial"/>
          <w:sz w:val="20"/>
          <w:szCs w:val="20"/>
        </w:rPr>
        <w:t xml:space="preserve"> się terminologią i wiedzą specjalistyczną w języku angielskim</w:t>
      </w:r>
      <w:r w:rsidR="009D4D59" w:rsidRPr="009D1452">
        <w:rPr>
          <w:rFonts w:ascii="Arial" w:hAnsi="Arial" w:cs="Arial"/>
          <w:sz w:val="20"/>
          <w:szCs w:val="20"/>
        </w:rPr>
        <w:t>.</w:t>
      </w:r>
      <w:r w:rsidRPr="009D1452">
        <w:rPr>
          <w:rFonts w:ascii="Arial" w:hAnsi="Arial" w:cs="Arial"/>
          <w:sz w:val="20"/>
          <w:szCs w:val="20"/>
        </w:rPr>
        <w:t xml:space="preserve"> </w:t>
      </w:r>
    </w:p>
    <w:p w:rsidR="00C0276F" w:rsidRPr="009D1452" w:rsidRDefault="00C0276F">
      <w:pPr>
        <w:rPr>
          <w:rFonts w:ascii="Arial" w:hAnsi="Arial" w:cs="Arial"/>
          <w:b/>
          <w:sz w:val="20"/>
          <w:szCs w:val="20"/>
        </w:rPr>
      </w:pPr>
      <w:r w:rsidRPr="009D1452">
        <w:rPr>
          <w:rFonts w:ascii="Arial" w:hAnsi="Arial" w:cs="Arial"/>
          <w:b/>
          <w:sz w:val="20"/>
          <w:szCs w:val="20"/>
        </w:rPr>
        <w:br w:type="page"/>
      </w:r>
    </w:p>
    <w:p w:rsidR="00B95B06" w:rsidRPr="009D1452" w:rsidRDefault="00B95B06" w:rsidP="001C7E82">
      <w:pPr>
        <w:rPr>
          <w:rFonts w:ascii="Arial" w:hAnsi="Arial" w:cs="Arial"/>
          <w:b/>
          <w:sz w:val="20"/>
          <w:szCs w:val="20"/>
        </w:rPr>
      </w:pPr>
      <w:r w:rsidRPr="009D1452">
        <w:rPr>
          <w:rFonts w:ascii="Arial" w:hAnsi="Arial" w:cs="Arial"/>
          <w:b/>
          <w:sz w:val="20"/>
          <w:szCs w:val="20"/>
        </w:rPr>
        <w:lastRenderedPageBreak/>
        <w:t>PRAKTYKI ZAWODOWE</w:t>
      </w:r>
    </w:p>
    <w:p w:rsidR="001C7E82" w:rsidRPr="009D1452" w:rsidRDefault="001C7E82" w:rsidP="00383C37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1C7E82" w:rsidRPr="009D1452" w:rsidRDefault="00A77CF9" w:rsidP="00383C37">
      <w:pPr>
        <w:spacing w:line="360" w:lineRule="auto"/>
        <w:contextualSpacing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9D1452">
        <w:rPr>
          <w:rFonts w:ascii="Arial" w:eastAsia="Calibri" w:hAnsi="Arial" w:cs="Arial"/>
          <w:bCs/>
          <w:sz w:val="20"/>
          <w:szCs w:val="20"/>
          <w:lang w:eastAsia="en-US"/>
        </w:rPr>
        <w:t>TKO.07</w:t>
      </w:r>
      <w:r w:rsidR="001C7E82" w:rsidRPr="009D1452">
        <w:rPr>
          <w:rFonts w:ascii="Arial" w:eastAsia="Calibri" w:hAnsi="Arial" w:cs="Arial"/>
          <w:bCs/>
          <w:sz w:val="20"/>
          <w:szCs w:val="20"/>
          <w:lang w:eastAsia="en-US"/>
        </w:rPr>
        <w:t xml:space="preserve">. Organizacja i prowadzenie ruchu pociągów </w:t>
      </w:r>
    </w:p>
    <w:p w:rsidR="001C7E82" w:rsidRPr="009D1452" w:rsidRDefault="00A77CF9" w:rsidP="00383C37">
      <w:pPr>
        <w:spacing w:line="360" w:lineRule="auto"/>
        <w:contextualSpacing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9D1452">
        <w:rPr>
          <w:rFonts w:ascii="Arial" w:eastAsia="Calibri" w:hAnsi="Arial" w:cs="Arial"/>
          <w:bCs/>
          <w:sz w:val="20"/>
          <w:szCs w:val="20"/>
          <w:lang w:eastAsia="en-US"/>
        </w:rPr>
        <w:t>TKO.08</w:t>
      </w:r>
      <w:r w:rsidR="001C7E82" w:rsidRPr="009D1452">
        <w:rPr>
          <w:rFonts w:ascii="Arial" w:eastAsia="Calibri" w:hAnsi="Arial" w:cs="Arial"/>
          <w:bCs/>
          <w:sz w:val="20"/>
          <w:szCs w:val="20"/>
          <w:lang w:eastAsia="en-US"/>
        </w:rPr>
        <w:t>. Planowanie i realizacja przewozów kolejowyc</w:t>
      </w:r>
      <w:r w:rsidR="00C330EA" w:rsidRPr="009D1452">
        <w:rPr>
          <w:rFonts w:ascii="Arial" w:eastAsia="Calibri" w:hAnsi="Arial" w:cs="Arial"/>
          <w:bCs/>
          <w:sz w:val="20"/>
          <w:szCs w:val="20"/>
          <w:lang w:eastAsia="en-US"/>
        </w:rPr>
        <w:t>h</w:t>
      </w:r>
    </w:p>
    <w:p w:rsidR="001C7E82" w:rsidRPr="009D1452" w:rsidRDefault="001C7E82" w:rsidP="00383C37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1C7E82" w:rsidRPr="009D1452" w:rsidRDefault="00A77CF9" w:rsidP="00383C37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D1452">
        <w:rPr>
          <w:rFonts w:ascii="Arial" w:hAnsi="Arial" w:cs="Arial"/>
          <w:b/>
          <w:sz w:val="20"/>
          <w:szCs w:val="20"/>
        </w:rPr>
        <w:t>Cele ogólne</w:t>
      </w:r>
    </w:p>
    <w:p w:rsidR="001C7E82" w:rsidRPr="009D1452" w:rsidRDefault="001C7E82" w:rsidP="009D4CF8">
      <w:pPr>
        <w:numPr>
          <w:ilvl w:val="0"/>
          <w:numId w:val="40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 xml:space="preserve">Poznanie </w:t>
      </w:r>
      <w:r w:rsidR="006F1200" w:rsidRPr="009D1452">
        <w:rPr>
          <w:rFonts w:ascii="Arial" w:hAnsi="Arial" w:cs="Arial"/>
          <w:sz w:val="20"/>
          <w:szCs w:val="20"/>
        </w:rPr>
        <w:t>zasad organizacji ruchu pociągów</w:t>
      </w:r>
      <w:r w:rsidR="00A928C4" w:rsidRPr="009D1452">
        <w:rPr>
          <w:rFonts w:ascii="Arial" w:hAnsi="Arial" w:cs="Arial"/>
          <w:sz w:val="20"/>
          <w:szCs w:val="20"/>
        </w:rPr>
        <w:t>.</w:t>
      </w:r>
    </w:p>
    <w:p w:rsidR="006F1200" w:rsidRPr="009D1452" w:rsidRDefault="006F1200" w:rsidP="009D4CF8">
      <w:pPr>
        <w:numPr>
          <w:ilvl w:val="0"/>
          <w:numId w:val="40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Poznanie zasad prowadzenia ruchu pociągów</w:t>
      </w:r>
      <w:r w:rsidR="00A928C4" w:rsidRPr="009D1452">
        <w:rPr>
          <w:rFonts w:ascii="Arial" w:hAnsi="Arial" w:cs="Arial"/>
          <w:sz w:val="20"/>
          <w:szCs w:val="20"/>
        </w:rPr>
        <w:t>.</w:t>
      </w:r>
      <w:r w:rsidRPr="009D1452">
        <w:rPr>
          <w:rFonts w:ascii="Arial" w:hAnsi="Arial" w:cs="Arial"/>
          <w:sz w:val="20"/>
          <w:szCs w:val="20"/>
        </w:rPr>
        <w:t xml:space="preserve"> </w:t>
      </w:r>
    </w:p>
    <w:p w:rsidR="006F1200" w:rsidRPr="009D1452" w:rsidRDefault="006F1200" w:rsidP="009D4CF8">
      <w:pPr>
        <w:numPr>
          <w:ilvl w:val="0"/>
          <w:numId w:val="40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Poznanie zasad planowania przewozów kolejowych</w:t>
      </w:r>
      <w:r w:rsidR="00A928C4" w:rsidRPr="009D1452">
        <w:rPr>
          <w:rFonts w:ascii="Arial" w:hAnsi="Arial" w:cs="Arial"/>
          <w:sz w:val="20"/>
          <w:szCs w:val="20"/>
        </w:rPr>
        <w:t>.</w:t>
      </w:r>
    </w:p>
    <w:p w:rsidR="006F1200" w:rsidRPr="009D1452" w:rsidRDefault="006F1200" w:rsidP="009D4CF8">
      <w:pPr>
        <w:numPr>
          <w:ilvl w:val="0"/>
          <w:numId w:val="40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Poznanie zasad realizacji przewozów kolejowych</w:t>
      </w:r>
      <w:r w:rsidR="00A928C4" w:rsidRPr="009D1452">
        <w:rPr>
          <w:rFonts w:ascii="Arial" w:hAnsi="Arial" w:cs="Arial"/>
          <w:sz w:val="20"/>
          <w:szCs w:val="20"/>
        </w:rPr>
        <w:t>.</w:t>
      </w:r>
      <w:r w:rsidRPr="009D1452">
        <w:rPr>
          <w:rFonts w:ascii="Arial" w:hAnsi="Arial" w:cs="Arial"/>
          <w:sz w:val="20"/>
          <w:szCs w:val="20"/>
        </w:rPr>
        <w:t xml:space="preserve"> </w:t>
      </w:r>
    </w:p>
    <w:p w:rsidR="001C7E82" w:rsidRPr="009D1452" w:rsidRDefault="006F1200" w:rsidP="009D4CF8">
      <w:pPr>
        <w:numPr>
          <w:ilvl w:val="0"/>
          <w:numId w:val="40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Organizowanie i prowadzenie ruchu pociągów</w:t>
      </w:r>
      <w:r w:rsidR="00A928C4" w:rsidRPr="009D1452">
        <w:rPr>
          <w:rFonts w:ascii="Arial" w:hAnsi="Arial" w:cs="Arial"/>
          <w:sz w:val="20"/>
          <w:szCs w:val="20"/>
        </w:rPr>
        <w:t>.</w:t>
      </w:r>
    </w:p>
    <w:p w:rsidR="006F1200" w:rsidRPr="009D1452" w:rsidRDefault="006F1200" w:rsidP="009D4CF8">
      <w:pPr>
        <w:numPr>
          <w:ilvl w:val="0"/>
          <w:numId w:val="40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Planowanie i realizacja przewozów kolejowych</w:t>
      </w:r>
      <w:r w:rsidR="00A928C4" w:rsidRPr="009D1452">
        <w:rPr>
          <w:rFonts w:ascii="Arial" w:hAnsi="Arial" w:cs="Arial"/>
          <w:sz w:val="20"/>
          <w:szCs w:val="20"/>
        </w:rPr>
        <w:t>.</w:t>
      </w:r>
      <w:r w:rsidRPr="009D1452">
        <w:rPr>
          <w:rFonts w:ascii="Arial" w:hAnsi="Arial" w:cs="Arial"/>
          <w:sz w:val="20"/>
          <w:szCs w:val="20"/>
        </w:rPr>
        <w:t xml:space="preserve"> </w:t>
      </w:r>
    </w:p>
    <w:p w:rsidR="001C7E82" w:rsidRPr="009D1452" w:rsidRDefault="001C7E82" w:rsidP="009D4CF8">
      <w:pPr>
        <w:numPr>
          <w:ilvl w:val="0"/>
          <w:numId w:val="40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 xml:space="preserve">Rozwijanie </w:t>
      </w:r>
      <w:r w:rsidR="006F1200" w:rsidRPr="009D1452">
        <w:rPr>
          <w:rFonts w:ascii="Arial" w:hAnsi="Arial" w:cs="Arial"/>
          <w:sz w:val="20"/>
          <w:szCs w:val="20"/>
        </w:rPr>
        <w:t>umiejętności komunikowania się i organizacji pracy w środowisku pracy</w:t>
      </w:r>
      <w:r w:rsidR="00A928C4" w:rsidRPr="009D1452">
        <w:rPr>
          <w:rFonts w:ascii="Arial" w:hAnsi="Arial" w:cs="Arial"/>
          <w:sz w:val="20"/>
          <w:szCs w:val="20"/>
        </w:rPr>
        <w:t>.</w:t>
      </w:r>
      <w:r w:rsidR="006F1200" w:rsidRPr="009D1452">
        <w:rPr>
          <w:rFonts w:ascii="Arial" w:hAnsi="Arial" w:cs="Arial"/>
          <w:sz w:val="20"/>
          <w:szCs w:val="20"/>
        </w:rPr>
        <w:t xml:space="preserve"> </w:t>
      </w:r>
    </w:p>
    <w:p w:rsidR="001C7E82" w:rsidRPr="009D1452" w:rsidRDefault="001C7E82" w:rsidP="001C7E82">
      <w:pPr>
        <w:rPr>
          <w:rFonts w:ascii="Arial" w:hAnsi="Arial" w:cs="Arial"/>
          <w:sz w:val="20"/>
          <w:szCs w:val="20"/>
        </w:rPr>
      </w:pPr>
    </w:p>
    <w:p w:rsidR="00644FB4" w:rsidRPr="009D1452" w:rsidRDefault="00644FB4" w:rsidP="001C7E82">
      <w:pPr>
        <w:rPr>
          <w:rFonts w:ascii="Arial" w:eastAsia="Calibri" w:hAnsi="Arial" w:cs="Arial"/>
          <w:bCs/>
          <w:sz w:val="20"/>
          <w:szCs w:val="20"/>
          <w:lang w:eastAsia="en-US"/>
        </w:rPr>
      </w:pPr>
    </w:p>
    <w:p w:rsidR="00A468A4" w:rsidRPr="009D1452" w:rsidRDefault="00872CE0" w:rsidP="00A468A4">
      <w:pPr>
        <w:rPr>
          <w:rFonts w:ascii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br w:type="column"/>
      </w:r>
      <w:r w:rsidR="00644FB4" w:rsidRPr="009D1452">
        <w:rPr>
          <w:rFonts w:ascii="Arial" w:eastAsia="Arial" w:hAnsi="Arial" w:cs="Arial"/>
          <w:b/>
          <w:bCs/>
          <w:sz w:val="20"/>
          <w:szCs w:val="20"/>
        </w:rPr>
        <w:lastRenderedPageBreak/>
        <w:t xml:space="preserve">MATERIAŁ NAUCZANIA </w:t>
      </w:r>
      <w:r w:rsidR="00A468A4" w:rsidRPr="009D1452">
        <w:rPr>
          <w:rFonts w:ascii="Arial" w:hAnsi="Arial" w:cs="Arial"/>
          <w:b/>
          <w:sz w:val="20"/>
          <w:szCs w:val="20"/>
        </w:rPr>
        <w:t>PRAKTYKI ZAWODOWE</w:t>
      </w:r>
    </w:p>
    <w:p w:rsidR="00644FB4" w:rsidRPr="009D1452" w:rsidRDefault="00383C37">
      <w:pPr>
        <w:rPr>
          <w:rFonts w:ascii="Arial" w:eastAsia="Calibri" w:hAnsi="Arial" w:cs="Arial"/>
          <w:sz w:val="20"/>
          <w:szCs w:val="20"/>
          <w:lang w:eastAsia="en-US"/>
        </w:rPr>
      </w:pPr>
      <w:r w:rsidRPr="00A468A4">
        <w:rPr>
          <w:rFonts w:ascii="Arial" w:hAnsi="Arial" w:cs="Arial"/>
          <w:b/>
          <w:bCs/>
          <w:sz w:val="20"/>
          <w:szCs w:val="20"/>
        </w:rPr>
        <w:t>T</w:t>
      </w:r>
      <w:r w:rsidR="00A77CF9" w:rsidRPr="00A468A4">
        <w:rPr>
          <w:rFonts w:ascii="Arial" w:hAnsi="Arial" w:cs="Arial"/>
          <w:b/>
          <w:bCs/>
          <w:sz w:val="20"/>
          <w:szCs w:val="20"/>
        </w:rPr>
        <w:t>KO.07</w:t>
      </w:r>
      <w:r w:rsidR="00957091" w:rsidRPr="00A468A4">
        <w:rPr>
          <w:rFonts w:ascii="Arial" w:hAnsi="Arial" w:cs="Arial"/>
          <w:b/>
          <w:bCs/>
          <w:sz w:val="20"/>
          <w:szCs w:val="20"/>
        </w:rPr>
        <w:t>.</w:t>
      </w:r>
      <w:r w:rsidRPr="00A468A4">
        <w:rPr>
          <w:rFonts w:ascii="Arial" w:eastAsia="Calibri" w:hAnsi="Arial" w:cs="Arial"/>
          <w:b/>
          <w:sz w:val="20"/>
          <w:szCs w:val="20"/>
          <w:lang w:eastAsia="en-US"/>
        </w:rPr>
        <w:t xml:space="preserve"> Organizac</w:t>
      </w:r>
      <w:r w:rsidR="00A468A4" w:rsidRPr="00A468A4">
        <w:rPr>
          <w:rFonts w:ascii="Arial" w:eastAsia="Calibri" w:hAnsi="Arial" w:cs="Arial"/>
          <w:b/>
          <w:sz w:val="20"/>
          <w:szCs w:val="20"/>
          <w:lang w:eastAsia="en-US"/>
        </w:rPr>
        <w:t>ja i prowadzenie ruchu pociągów</w:t>
      </w:r>
    </w:p>
    <w:tbl>
      <w:tblPr>
        <w:tblW w:w="496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2554"/>
        <w:gridCol w:w="847"/>
        <w:gridCol w:w="4259"/>
        <w:gridCol w:w="3539"/>
        <w:gridCol w:w="1070"/>
      </w:tblGrid>
      <w:tr w:rsidR="00DC43A2" w:rsidRPr="009D1452" w:rsidTr="00A468A4">
        <w:tc>
          <w:tcPr>
            <w:tcW w:w="653" w:type="pct"/>
            <w:vMerge w:val="restart"/>
          </w:tcPr>
          <w:p w:rsidR="00DC43A2" w:rsidRPr="009D1452" w:rsidRDefault="00DC43A2" w:rsidP="00383C3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Dział programowy</w:t>
            </w:r>
          </w:p>
        </w:tc>
        <w:tc>
          <w:tcPr>
            <w:tcW w:w="905" w:type="pct"/>
            <w:vMerge w:val="restart"/>
          </w:tcPr>
          <w:p w:rsidR="00DC43A2" w:rsidRPr="009D1452" w:rsidRDefault="00DC43A2" w:rsidP="00383C3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Tematy jednostek metodycznych</w:t>
            </w:r>
          </w:p>
        </w:tc>
        <w:tc>
          <w:tcPr>
            <w:tcW w:w="300" w:type="pct"/>
            <w:vMerge w:val="restart"/>
          </w:tcPr>
          <w:p w:rsidR="00DC43A2" w:rsidRPr="009D1452" w:rsidRDefault="00DC43A2" w:rsidP="00383C3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Liczba godz.</w:t>
            </w:r>
          </w:p>
        </w:tc>
        <w:tc>
          <w:tcPr>
            <w:tcW w:w="2763" w:type="pct"/>
            <w:gridSpan w:val="2"/>
          </w:tcPr>
          <w:p w:rsidR="00DC43A2" w:rsidRPr="009D1452" w:rsidRDefault="00DC43A2" w:rsidP="00A468A4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Wymagania programowe</w:t>
            </w:r>
          </w:p>
        </w:tc>
        <w:tc>
          <w:tcPr>
            <w:tcW w:w="379" w:type="pct"/>
          </w:tcPr>
          <w:p w:rsidR="00DC43A2" w:rsidRPr="009D1452" w:rsidRDefault="00DC43A2" w:rsidP="008B45AE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Uwagi o realizacji</w:t>
            </w:r>
          </w:p>
        </w:tc>
      </w:tr>
      <w:tr w:rsidR="00DC43A2" w:rsidRPr="009D1452" w:rsidTr="00A468A4">
        <w:tc>
          <w:tcPr>
            <w:tcW w:w="653" w:type="pct"/>
            <w:vMerge/>
          </w:tcPr>
          <w:p w:rsidR="00DC43A2" w:rsidRPr="009D1452" w:rsidRDefault="00DC43A2" w:rsidP="00383C3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5" w:type="pct"/>
            <w:vMerge/>
          </w:tcPr>
          <w:p w:rsidR="00DC43A2" w:rsidRPr="009D1452" w:rsidRDefault="00DC43A2" w:rsidP="00383C3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00" w:type="pct"/>
            <w:vMerge/>
          </w:tcPr>
          <w:p w:rsidR="00DC43A2" w:rsidRPr="009D1452" w:rsidRDefault="00DC43A2" w:rsidP="00383C3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09" w:type="pct"/>
          </w:tcPr>
          <w:p w:rsidR="00DC43A2" w:rsidRPr="009D1452" w:rsidRDefault="00DC43A2" w:rsidP="00383C3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Podstawowe</w:t>
            </w:r>
          </w:p>
          <w:p w:rsidR="00DC43A2" w:rsidRPr="009D1452" w:rsidRDefault="00DC43A2" w:rsidP="00383C37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1254" w:type="pct"/>
          </w:tcPr>
          <w:p w:rsidR="00DC43A2" w:rsidRPr="009D1452" w:rsidRDefault="00DC43A2" w:rsidP="00DC43A2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Ponadpodstawowe</w:t>
            </w:r>
          </w:p>
          <w:p w:rsidR="00DC43A2" w:rsidRPr="009D1452" w:rsidRDefault="00DC43A2" w:rsidP="00DC43A2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379" w:type="pct"/>
          </w:tcPr>
          <w:p w:rsidR="00DC43A2" w:rsidRPr="009D1452" w:rsidRDefault="00DC43A2" w:rsidP="00383C3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Etap realizacji</w:t>
            </w:r>
          </w:p>
        </w:tc>
      </w:tr>
      <w:tr w:rsidR="00DC43A2" w:rsidRPr="009D1452" w:rsidTr="00A468A4">
        <w:tc>
          <w:tcPr>
            <w:tcW w:w="653" w:type="pct"/>
            <w:vMerge w:val="restart"/>
          </w:tcPr>
          <w:p w:rsidR="00DC43A2" w:rsidRPr="009D1452" w:rsidRDefault="00D410E2" w:rsidP="00383C3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 xml:space="preserve">I. </w:t>
            </w:r>
            <w:r w:rsidR="00DC43A2" w:rsidRPr="009D1452">
              <w:rPr>
                <w:rFonts w:ascii="Arial" w:eastAsia="Arial" w:hAnsi="Arial" w:cs="Arial"/>
                <w:sz w:val="20"/>
                <w:szCs w:val="20"/>
              </w:rPr>
              <w:t>Bezpieczeństwo na kolei</w:t>
            </w:r>
          </w:p>
        </w:tc>
        <w:tc>
          <w:tcPr>
            <w:tcW w:w="905" w:type="pct"/>
          </w:tcPr>
          <w:p w:rsidR="00DC43A2" w:rsidRPr="009D1452" w:rsidRDefault="00D410E2" w:rsidP="00383C3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 xml:space="preserve">1. </w:t>
            </w:r>
            <w:r w:rsidR="00DC43A2" w:rsidRPr="009D1452">
              <w:rPr>
                <w:rFonts w:ascii="Arial" w:eastAsia="Arial" w:hAnsi="Arial" w:cs="Arial"/>
                <w:sz w:val="20"/>
                <w:szCs w:val="20"/>
              </w:rPr>
              <w:t xml:space="preserve">Bezpieczeństwo i higiena pracy, ochrona przeciwpożarowa, ochrona środowiska </w:t>
            </w:r>
          </w:p>
          <w:p w:rsidR="00DC43A2" w:rsidRPr="009D1452" w:rsidRDefault="00DC43A2" w:rsidP="00383C37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DC43A2" w:rsidRPr="009D1452" w:rsidRDefault="00DC43A2" w:rsidP="00383C3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00" w:type="pct"/>
          </w:tcPr>
          <w:p w:rsidR="00DC43A2" w:rsidRPr="009D1452" w:rsidRDefault="00DC43A2" w:rsidP="00383C3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09" w:type="pct"/>
          </w:tcPr>
          <w:p w:rsidR="00DC43A2" w:rsidRPr="009D1452" w:rsidRDefault="00DC43A2" w:rsidP="009D4CF8">
            <w:pPr>
              <w:numPr>
                <w:ilvl w:val="0"/>
                <w:numId w:val="78"/>
              </w:numPr>
              <w:ind w:left="171" w:hanging="142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stosować i przestrzegać zasad bezpieczeństwa i higieny pracy podczas planowania i wykonywania zadań zawodowych technika transportu kolejowego</w:t>
            </w:r>
          </w:p>
          <w:p w:rsidR="00DC43A2" w:rsidRPr="009D1452" w:rsidRDefault="00DC43A2" w:rsidP="009D4CF8">
            <w:pPr>
              <w:numPr>
                <w:ilvl w:val="0"/>
                <w:numId w:val="78"/>
              </w:numPr>
              <w:ind w:left="171" w:hanging="142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stosować i przestrzegać zasad ochrony środowiska podczas planowania i wykonywania zadań zawodowych technika transportu kolejowego</w:t>
            </w:r>
          </w:p>
          <w:p w:rsidR="00DC43A2" w:rsidRPr="009D1452" w:rsidRDefault="00DC43A2" w:rsidP="009D4CF8">
            <w:pPr>
              <w:numPr>
                <w:ilvl w:val="0"/>
                <w:numId w:val="78"/>
              </w:numPr>
              <w:ind w:left="171" w:hanging="142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 xml:space="preserve">stosować środki ochrony indywidualnej podczas wykonywania zadań zawodowych </w:t>
            </w:r>
          </w:p>
          <w:p w:rsidR="00DC43A2" w:rsidRPr="009D1452" w:rsidRDefault="00DC43A2" w:rsidP="009D4CF8">
            <w:pPr>
              <w:numPr>
                <w:ilvl w:val="0"/>
                <w:numId w:val="78"/>
              </w:numPr>
              <w:ind w:left="171" w:hanging="142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powiadomić służby ratownictwa w przypadku sytuacji stanowiącej zagrożenie zdrowia i życia w przedsiębiorstwie kolejowym</w:t>
            </w:r>
          </w:p>
          <w:p w:rsidR="00DC43A2" w:rsidRPr="009D1452" w:rsidRDefault="00DC43A2" w:rsidP="009D4CF8">
            <w:pPr>
              <w:numPr>
                <w:ilvl w:val="0"/>
                <w:numId w:val="78"/>
              </w:numPr>
              <w:ind w:left="171" w:hanging="142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zapobiegać zagrożeniom życia i zdrowia w miejscu wykonywania czynności zawodowych</w:t>
            </w:r>
            <w:r w:rsidR="2C3F737A" w:rsidRPr="009D1452">
              <w:rPr>
                <w:rFonts w:ascii="Arial" w:eastAsia="Arial" w:hAnsi="Arial" w:cs="Arial"/>
                <w:sz w:val="20"/>
                <w:szCs w:val="20"/>
              </w:rPr>
              <w:t>,</w:t>
            </w:r>
            <w:r w:rsidRPr="009D1452">
              <w:rPr>
                <w:rFonts w:ascii="Arial" w:eastAsia="Arial" w:hAnsi="Arial" w:cs="Arial"/>
                <w:sz w:val="20"/>
                <w:szCs w:val="20"/>
              </w:rPr>
              <w:t xml:space="preserve"> w przedsiębiorstwie kolejowym</w:t>
            </w:r>
          </w:p>
          <w:p w:rsidR="00DC43A2" w:rsidRPr="009D1452" w:rsidRDefault="00DC43A2" w:rsidP="009D4CF8">
            <w:pPr>
              <w:numPr>
                <w:ilvl w:val="0"/>
                <w:numId w:val="78"/>
              </w:numPr>
              <w:ind w:left="171" w:hanging="142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udzielić pierwszej pomocy poszkodowanym biorącym udział w wypadku kolejowym</w:t>
            </w:r>
          </w:p>
          <w:p w:rsidR="00DC43A2" w:rsidRPr="009D1452" w:rsidRDefault="00DC43A2" w:rsidP="009D4CF8">
            <w:pPr>
              <w:numPr>
                <w:ilvl w:val="0"/>
                <w:numId w:val="78"/>
              </w:numPr>
              <w:ind w:left="171" w:hanging="142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obsługiwać podręczny sprzęt gaśniczy</w:t>
            </w:r>
          </w:p>
          <w:p w:rsidR="00DC43A2" w:rsidRPr="009D1452" w:rsidRDefault="00DC43A2" w:rsidP="009D4CF8">
            <w:pPr>
              <w:numPr>
                <w:ilvl w:val="0"/>
                <w:numId w:val="78"/>
              </w:numPr>
              <w:ind w:left="171" w:hanging="142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lastRenderedPageBreak/>
              <w:t>posługiwać się urządzeniami sygnalizacji alarmowej</w:t>
            </w:r>
          </w:p>
          <w:p w:rsidR="00DC43A2" w:rsidRPr="009D1452" w:rsidRDefault="00DC43A2" w:rsidP="009D4CF8">
            <w:pPr>
              <w:numPr>
                <w:ilvl w:val="0"/>
                <w:numId w:val="78"/>
              </w:numPr>
              <w:ind w:left="171" w:hanging="142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dokonać wywołania alarmowego w sytuacjach awaryjnych</w:t>
            </w:r>
          </w:p>
        </w:tc>
        <w:tc>
          <w:tcPr>
            <w:tcW w:w="1254" w:type="pct"/>
          </w:tcPr>
          <w:p w:rsidR="00DC43A2" w:rsidRPr="009D1452" w:rsidRDefault="00DC43A2" w:rsidP="009D4CF8">
            <w:pPr>
              <w:numPr>
                <w:ilvl w:val="0"/>
                <w:numId w:val="78"/>
              </w:numPr>
              <w:ind w:left="171" w:hanging="142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udzielać pierwszej pomocy w razie zagrożenia zdrowia i życia </w:t>
            </w:r>
          </w:p>
          <w:p w:rsidR="00DC43A2" w:rsidRPr="009D1452" w:rsidRDefault="00DC43A2" w:rsidP="009D4CF8">
            <w:pPr>
              <w:numPr>
                <w:ilvl w:val="0"/>
                <w:numId w:val="78"/>
              </w:numPr>
              <w:ind w:left="171" w:hanging="142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 xml:space="preserve">używać defibrylatora AED </w:t>
            </w:r>
          </w:p>
          <w:p w:rsidR="00DC43A2" w:rsidRPr="009D1452" w:rsidRDefault="00DC43A2" w:rsidP="009D4CF8">
            <w:pPr>
              <w:numPr>
                <w:ilvl w:val="0"/>
                <w:numId w:val="78"/>
              </w:numPr>
              <w:ind w:left="171" w:hanging="142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dobierać środki ochrony indywidualnej i zbiorowej do wykonania zadania zawodowego przy organizac</w:t>
            </w:r>
            <w:r w:rsidR="00A77CF9" w:rsidRPr="009D1452">
              <w:rPr>
                <w:rFonts w:ascii="Arial" w:eastAsia="Arial" w:hAnsi="Arial" w:cs="Arial"/>
                <w:sz w:val="20"/>
                <w:szCs w:val="20"/>
              </w:rPr>
              <w:t>ji i prowadzeniu ruchu pociągów</w:t>
            </w:r>
          </w:p>
          <w:p w:rsidR="00DC43A2" w:rsidRPr="009D1452" w:rsidRDefault="00DC43A2" w:rsidP="00383C37">
            <w:pPr>
              <w:ind w:left="171" w:hanging="14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79" w:type="pct"/>
          </w:tcPr>
          <w:p w:rsidR="00DC43A2" w:rsidRPr="009D1452" w:rsidRDefault="00DC43A2" w:rsidP="00383C3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Klasa III</w:t>
            </w:r>
          </w:p>
        </w:tc>
      </w:tr>
      <w:tr w:rsidR="00DC43A2" w:rsidRPr="009D1452" w:rsidTr="00A468A4">
        <w:tc>
          <w:tcPr>
            <w:tcW w:w="653" w:type="pct"/>
            <w:vMerge/>
          </w:tcPr>
          <w:p w:rsidR="00DC43A2" w:rsidRPr="009D1452" w:rsidRDefault="00DC43A2" w:rsidP="00383C3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5" w:type="pct"/>
          </w:tcPr>
          <w:p w:rsidR="00DC43A2" w:rsidRPr="009D1452" w:rsidRDefault="00D410E2" w:rsidP="00383C3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 xml:space="preserve">2. </w:t>
            </w:r>
            <w:r w:rsidR="00DC43A2" w:rsidRPr="009D1452">
              <w:rPr>
                <w:rFonts w:ascii="Arial" w:eastAsia="Arial" w:hAnsi="Arial" w:cs="Arial"/>
                <w:sz w:val="20"/>
                <w:szCs w:val="20"/>
              </w:rPr>
              <w:t>Struktura organizacyjna przedsiębiorstwa kolejowego</w:t>
            </w:r>
          </w:p>
        </w:tc>
        <w:tc>
          <w:tcPr>
            <w:tcW w:w="300" w:type="pct"/>
          </w:tcPr>
          <w:p w:rsidR="00DC43A2" w:rsidRPr="009D1452" w:rsidRDefault="00DC43A2" w:rsidP="00383C3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09" w:type="pct"/>
          </w:tcPr>
          <w:p w:rsidR="00DC43A2" w:rsidRPr="009D1452" w:rsidRDefault="00DC43A2" w:rsidP="009D4CF8">
            <w:pPr>
              <w:numPr>
                <w:ilvl w:val="0"/>
                <w:numId w:val="78"/>
              </w:numPr>
              <w:ind w:left="171" w:hanging="142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rozpoznać jednostki organizacyjne przedsiębiorstwa kolejowego</w:t>
            </w:r>
          </w:p>
          <w:p w:rsidR="00DC43A2" w:rsidRPr="009D1452" w:rsidRDefault="00DC43A2" w:rsidP="009D4CF8">
            <w:pPr>
              <w:numPr>
                <w:ilvl w:val="0"/>
                <w:numId w:val="78"/>
              </w:numPr>
              <w:ind w:left="171" w:hanging="142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rozpoznać jednostki organizacyjne przedsiębiorstwa kolejowego</w:t>
            </w:r>
            <w:r w:rsidR="3F73AB45" w:rsidRPr="009D1452">
              <w:rPr>
                <w:rFonts w:ascii="Arial" w:eastAsia="Arial" w:hAnsi="Arial" w:cs="Arial"/>
                <w:sz w:val="20"/>
                <w:szCs w:val="20"/>
              </w:rPr>
              <w:t>,</w:t>
            </w:r>
            <w:r w:rsidRPr="009D1452">
              <w:rPr>
                <w:rFonts w:ascii="Arial" w:eastAsia="Arial" w:hAnsi="Arial" w:cs="Arial"/>
                <w:sz w:val="20"/>
                <w:szCs w:val="20"/>
              </w:rPr>
              <w:t xml:space="preserve"> odpowiedzialne za prowadzenie akcji ratowniczej</w:t>
            </w:r>
          </w:p>
          <w:p w:rsidR="00DC43A2" w:rsidRPr="009D1452" w:rsidRDefault="00DC43A2" w:rsidP="009D4CF8">
            <w:pPr>
              <w:numPr>
                <w:ilvl w:val="0"/>
                <w:numId w:val="78"/>
              </w:numPr>
              <w:ind w:left="171" w:hanging="142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rozpoznaje prawa pracowników i pracodawców</w:t>
            </w:r>
          </w:p>
        </w:tc>
        <w:tc>
          <w:tcPr>
            <w:tcW w:w="1254" w:type="pct"/>
          </w:tcPr>
          <w:p w:rsidR="00DC43A2" w:rsidRPr="009D1452" w:rsidRDefault="00DC43A2" w:rsidP="009D4CF8">
            <w:pPr>
              <w:numPr>
                <w:ilvl w:val="0"/>
                <w:numId w:val="78"/>
              </w:numPr>
              <w:ind w:left="171" w:hanging="142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omówić zakres obowiązków należących do jednostek przedsiębiorstwa kolejowego</w:t>
            </w:r>
          </w:p>
          <w:p w:rsidR="00DC43A2" w:rsidRPr="009D1452" w:rsidRDefault="00DC43A2" w:rsidP="009D4CF8">
            <w:pPr>
              <w:numPr>
                <w:ilvl w:val="0"/>
                <w:numId w:val="78"/>
              </w:numPr>
              <w:ind w:left="171" w:hanging="142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omawia</w:t>
            </w:r>
            <w:r w:rsidR="454CA712" w:rsidRPr="009D1452">
              <w:rPr>
                <w:rFonts w:ascii="Arial" w:eastAsia="Arial" w:hAnsi="Arial" w:cs="Arial"/>
                <w:sz w:val="20"/>
                <w:szCs w:val="20"/>
              </w:rPr>
              <w:t>ć</w:t>
            </w:r>
            <w:r w:rsidRPr="009D1452">
              <w:rPr>
                <w:rFonts w:ascii="Arial" w:eastAsia="Arial" w:hAnsi="Arial" w:cs="Arial"/>
                <w:sz w:val="20"/>
                <w:szCs w:val="20"/>
              </w:rPr>
              <w:t xml:space="preserve"> prawa pracowników i pracodawców</w:t>
            </w:r>
          </w:p>
          <w:p w:rsidR="00DC43A2" w:rsidRPr="009D1452" w:rsidRDefault="00DC43A2" w:rsidP="00383C37">
            <w:pPr>
              <w:ind w:left="171" w:hanging="14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79" w:type="pct"/>
          </w:tcPr>
          <w:p w:rsidR="00DC43A2" w:rsidRPr="009D1452" w:rsidRDefault="00DC43A2" w:rsidP="00383C3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Klasa III</w:t>
            </w:r>
          </w:p>
        </w:tc>
      </w:tr>
      <w:tr w:rsidR="00DC43A2" w:rsidRPr="009D1452" w:rsidTr="00A468A4">
        <w:tc>
          <w:tcPr>
            <w:tcW w:w="653" w:type="pct"/>
            <w:vMerge/>
          </w:tcPr>
          <w:p w:rsidR="00DC43A2" w:rsidRPr="009D1452" w:rsidRDefault="00DC43A2" w:rsidP="00383C3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5" w:type="pct"/>
          </w:tcPr>
          <w:p w:rsidR="00DC43A2" w:rsidRPr="009D1452" w:rsidRDefault="00D410E2" w:rsidP="00383C3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3. System Z</w:t>
            </w:r>
            <w:r w:rsidR="00DC43A2" w:rsidRPr="009D1452">
              <w:rPr>
                <w:rFonts w:ascii="Arial" w:eastAsia="Arial" w:hAnsi="Arial" w:cs="Arial"/>
                <w:sz w:val="20"/>
                <w:szCs w:val="20"/>
              </w:rPr>
              <w:t>arządzania</w:t>
            </w:r>
          </w:p>
          <w:p w:rsidR="00DC43A2" w:rsidRPr="009D1452" w:rsidRDefault="00D410E2" w:rsidP="00383C3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B</w:t>
            </w:r>
            <w:r w:rsidR="00DC43A2" w:rsidRPr="009D1452">
              <w:rPr>
                <w:rFonts w:ascii="Arial" w:eastAsia="Arial" w:hAnsi="Arial" w:cs="Arial"/>
                <w:sz w:val="20"/>
                <w:szCs w:val="20"/>
              </w:rPr>
              <w:t>ezpieczeństwem (SMS)</w:t>
            </w:r>
          </w:p>
        </w:tc>
        <w:tc>
          <w:tcPr>
            <w:tcW w:w="300" w:type="pct"/>
          </w:tcPr>
          <w:p w:rsidR="00DC43A2" w:rsidRPr="009D1452" w:rsidRDefault="00DC43A2" w:rsidP="00383C3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09" w:type="pct"/>
          </w:tcPr>
          <w:p w:rsidR="00DC43A2" w:rsidRPr="009D1452" w:rsidRDefault="00DC43A2" w:rsidP="009D4CF8">
            <w:pPr>
              <w:numPr>
                <w:ilvl w:val="0"/>
                <w:numId w:val="78"/>
              </w:numPr>
              <w:ind w:left="171" w:hanging="142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rozpoznawać procedury postępowania w razie nieprzewidzianych zdarzeń kolejowych podczas prowadzenia ruchu pociągów</w:t>
            </w:r>
          </w:p>
          <w:p w:rsidR="00DC43A2" w:rsidRPr="009D1452" w:rsidRDefault="00DC43A2" w:rsidP="009D4CF8">
            <w:pPr>
              <w:numPr>
                <w:ilvl w:val="0"/>
                <w:numId w:val="78"/>
              </w:numPr>
              <w:ind w:left="171" w:hanging="142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wykonać prace zgodnie z zasadami i procedurami systemu zarządzania bezpieczeństwem podczas prowadzenia ruchu pociągów</w:t>
            </w:r>
          </w:p>
        </w:tc>
        <w:tc>
          <w:tcPr>
            <w:tcW w:w="1254" w:type="pct"/>
          </w:tcPr>
          <w:p w:rsidR="00DC43A2" w:rsidRPr="009D1452" w:rsidRDefault="00DC43A2" w:rsidP="009D4CF8">
            <w:pPr>
              <w:numPr>
                <w:ilvl w:val="0"/>
                <w:numId w:val="78"/>
              </w:numPr>
              <w:ind w:left="171" w:hanging="142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zastosować procedury postępowania w razie nieprzewidzianych zdarzeń kolejowych podczas prowadzenia ruchu pociągów</w:t>
            </w:r>
          </w:p>
          <w:p w:rsidR="00DC43A2" w:rsidRPr="009D1452" w:rsidRDefault="00DC43A2" w:rsidP="00383C37">
            <w:pPr>
              <w:ind w:left="171" w:hanging="14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79" w:type="pct"/>
          </w:tcPr>
          <w:p w:rsidR="00DC43A2" w:rsidRPr="009D1452" w:rsidRDefault="00DC43A2" w:rsidP="00383C3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Klasa III</w:t>
            </w:r>
          </w:p>
        </w:tc>
      </w:tr>
      <w:tr w:rsidR="00DC43A2" w:rsidRPr="009D1452" w:rsidTr="00A468A4">
        <w:tc>
          <w:tcPr>
            <w:tcW w:w="653" w:type="pct"/>
            <w:vMerge w:val="restart"/>
          </w:tcPr>
          <w:p w:rsidR="00DC43A2" w:rsidRPr="009D1452" w:rsidRDefault="00D410E2" w:rsidP="00383C3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 xml:space="preserve">II. </w:t>
            </w:r>
            <w:r w:rsidR="00DC43A2" w:rsidRPr="009D1452">
              <w:rPr>
                <w:rFonts w:ascii="Arial" w:eastAsia="Arial" w:hAnsi="Arial" w:cs="Arial"/>
                <w:sz w:val="20"/>
                <w:szCs w:val="20"/>
              </w:rPr>
              <w:t>Prowadzenie ruchu pociągów</w:t>
            </w:r>
          </w:p>
        </w:tc>
        <w:tc>
          <w:tcPr>
            <w:tcW w:w="905" w:type="pct"/>
          </w:tcPr>
          <w:p w:rsidR="00DC43A2" w:rsidRPr="009D1452" w:rsidRDefault="00D410E2" w:rsidP="00383C3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 xml:space="preserve">4. </w:t>
            </w:r>
            <w:r w:rsidR="00DC43A2" w:rsidRPr="009D1452">
              <w:rPr>
                <w:rFonts w:ascii="Arial" w:eastAsia="Arial" w:hAnsi="Arial" w:cs="Arial"/>
                <w:sz w:val="20"/>
                <w:szCs w:val="20"/>
              </w:rPr>
              <w:t>Praca na posterunkach ruchu</w:t>
            </w:r>
          </w:p>
          <w:p w:rsidR="00DC43A2" w:rsidRPr="009D1452" w:rsidRDefault="00DC43A2" w:rsidP="00383C3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00" w:type="pct"/>
          </w:tcPr>
          <w:p w:rsidR="00DC43A2" w:rsidRPr="009D1452" w:rsidRDefault="00DC43A2" w:rsidP="00383C3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09" w:type="pct"/>
          </w:tcPr>
          <w:p w:rsidR="00DC43A2" w:rsidRPr="009D1452" w:rsidRDefault="00DC43A2" w:rsidP="009D4CF8">
            <w:pPr>
              <w:numPr>
                <w:ilvl w:val="0"/>
                <w:numId w:val="78"/>
              </w:numPr>
              <w:ind w:left="171" w:hanging="142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omówić dokumentację techniczno-ruchową prowadzoną na posterunku</w:t>
            </w:r>
          </w:p>
          <w:p w:rsidR="00DC43A2" w:rsidRPr="009D1452" w:rsidRDefault="00DC43A2" w:rsidP="009D4CF8">
            <w:pPr>
              <w:numPr>
                <w:ilvl w:val="0"/>
                <w:numId w:val="78"/>
              </w:numPr>
              <w:ind w:left="171" w:hanging="142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prowadzić dokumentację związaną z prowadzeniem ruchu pociągów</w:t>
            </w:r>
          </w:p>
          <w:p w:rsidR="00DC43A2" w:rsidRPr="009D1452" w:rsidRDefault="00DC43A2" w:rsidP="009D4CF8">
            <w:pPr>
              <w:numPr>
                <w:ilvl w:val="0"/>
                <w:numId w:val="78"/>
              </w:numPr>
              <w:ind w:left="171" w:hanging="142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stosować regulamin techniczny posterunku technicznego oraz tymczasowe regulaminy prowadzenia ruchu w czasie zamknięć torowych</w:t>
            </w:r>
          </w:p>
          <w:p w:rsidR="00DC43A2" w:rsidRPr="009D1452" w:rsidRDefault="00DC43A2" w:rsidP="009D4CF8">
            <w:pPr>
              <w:numPr>
                <w:ilvl w:val="0"/>
                <w:numId w:val="78"/>
              </w:numPr>
              <w:ind w:left="171" w:hanging="142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 xml:space="preserve">wymienić informacje zawarte w </w:t>
            </w:r>
            <w:r w:rsidRPr="009D1452">
              <w:rPr>
                <w:rFonts w:ascii="Arial" w:eastAsia="Arial" w:hAnsi="Arial" w:cs="Arial"/>
                <w:sz w:val="20"/>
                <w:szCs w:val="20"/>
              </w:rPr>
              <w:lastRenderedPageBreak/>
              <w:t>regulaminach obsługi przejazdu lub przejścia kolejowego</w:t>
            </w:r>
          </w:p>
          <w:p w:rsidR="00DC43A2" w:rsidRPr="009D1452" w:rsidRDefault="00DC43A2" w:rsidP="009D4CF8">
            <w:pPr>
              <w:numPr>
                <w:ilvl w:val="0"/>
                <w:numId w:val="78"/>
              </w:numPr>
              <w:ind w:left="171" w:hanging="142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wymienić zakres czynności podstawowych i dodatkowych dyżurnego ruchu</w:t>
            </w:r>
          </w:p>
          <w:p w:rsidR="00DC43A2" w:rsidRPr="009D1452" w:rsidRDefault="00464850" w:rsidP="009D4CF8">
            <w:pPr>
              <w:numPr>
                <w:ilvl w:val="0"/>
                <w:numId w:val="78"/>
              </w:numPr>
              <w:ind w:left="171" w:hanging="142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odczyta</w:t>
            </w:r>
            <w:r w:rsidR="00DC43A2" w:rsidRPr="009D1452">
              <w:rPr>
                <w:rFonts w:ascii="Arial" w:eastAsia="Arial" w:hAnsi="Arial" w:cs="Arial"/>
                <w:sz w:val="20"/>
                <w:szCs w:val="20"/>
              </w:rPr>
              <w:t>ć i interpretować sygnały nadawane i odbierane zgodnie z instrukcją sygnalizacji kolejowej IE1</w:t>
            </w:r>
          </w:p>
          <w:p w:rsidR="00DC43A2" w:rsidRPr="009D1452" w:rsidRDefault="00DC43A2" w:rsidP="009D4CF8">
            <w:pPr>
              <w:numPr>
                <w:ilvl w:val="0"/>
                <w:numId w:val="78"/>
              </w:numPr>
              <w:ind w:left="171" w:hanging="142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zastosować zasady wprowadzania, odwołania oraz rejestracji ostrzeżeń</w:t>
            </w:r>
          </w:p>
          <w:p w:rsidR="00DC43A2" w:rsidRPr="009D1452" w:rsidRDefault="00DC43A2" w:rsidP="009D4CF8">
            <w:pPr>
              <w:numPr>
                <w:ilvl w:val="0"/>
                <w:numId w:val="78"/>
              </w:numPr>
              <w:ind w:left="171" w:hanging="142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wypełnić rozkaz pisemny zgodnie z treścią przekazywanej informacji lub polecenia</w:t>
            </w:r>
          </w:p>
          <w:p w:rsidR="00DC43A2" w:rsidRPr="009D1452" w:rsidRDefault="00DC43A2" w:rsidP="009D4CF8">
            <w:pPr>
              <w:numPr>
                <w:ilvl w:val="0"/>
                <w:numId w:val="78"/>
              </w:numPr>
              <w:ind w:left="171" w:hanging="142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zastosować zasady doręczania rozkazów pisemnych</w:t>
            </w:r>
          </w:p>
          <w:p w:rsidR="00DC43A2" w:rsidRPr="009D1452" w:rsidRDefault="00DC43A2" w:rsidP="009D4CF8">
            <w:pPr>
              <w:numPr>
                <w:ilvl w:val="0"/>
                <w:numId w:val="78"/>
              </w:numPr>
              <w:ind w:left="171" w:hanging="142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prowadzić ruch pociągów na szlakach na podstawie telefonicznego zapowiadania pociągów</w:t>
            </w:r>
          </w:p>
          <w:p w:rsidR="00DC43A2" w:rsidRPr="009D1452" w:rsidRDefault="00DC43A2" w:rsidP="009D4CF8">
            <w:pPr>
              <w:numPr>
                <w:ilvl w:val="0"/>
                <w:numId w:val="78"/>
              </w:numPr>
              <w:ind w:left="171" w:hanging="142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prowadzić ruch pociągów na szlakach na podstawie półsamoczynnej i samoczynnej blokady liniowej oraz na odcinkach zdalnego prowadzenia ruchu</w:t>
            </w:r>
          </w:p>
          <w:p w:rsidR="00DC43A2" w:rsidRPr="009D1452" w:rsidRDefault="00DC43A2" w:rsidP="009D4CF8">
            <w:pPr>
              <w:numPr>
                <w:ilvl w:val="0"/>
                <w:numId w:val="78"/>
              </w:numPr>
              <w:ind w:left="171" w:hanging="142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prowadzić ruch pociągów na szlakach z wykorzystaniem urządzeń radiołączności</w:t>
            </w:r>
          </w:p>
          <w:p w:rsidR="00DC43A2" w:rsidRPr="009D1452" w:rsidRDefault="00DC43A2" w:rsidP="009D4CF8">
            <w:pPr>
              <w:numPr>
                <w:ilvl w:val="0"/>
                <w:numId w:val="78"/>
              </w:numPr>
              <w:ind w:left="171" w:hanging="142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prowadzić ruch pociągów gospodarczych, roboczych i ratunkowych</w:t>
            </w:r>
          </w:p>
          <w:p w:rsidR="00DC43A2" w:rsidRPr="009D1452" w:rsidRDefault="00DC43A2" w:rsidP="009D4CF8">
            <w:pPr>
              <w:numPr>
                <w:ilvl w:val="0"/>
                <w:numId w:val="78"/>
              </w:numPr>
              <w:ind w:left="171" w:hanging="142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przygotować drogę przebiegu w celu przyjęcia, wyprawienia lub przepuszczenia pociągu na posterunku ruchu</w:t>
            </w:r>
          </w:p>
          <w:p w:rsidR="00DC43A2" w:rsidRPr="009D1452" w:rsidRDefault="00DC43A2" w:rsidP="009D4CF8">
            <w:pPr>
              <w:numPr>
                <w:ilvl w:val="0"/>
                <w:numId w:val="78"/>
              </w:numPr>
              <w:ind w:left="171" w:hanging="142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 xml:space="preserve">prowadzić ruch pociągów w trakcie nieprawidłowości przy podawaniu sygnałów </w:t>
            </w:r>
            <w:r w:rsidRPr="009D1452">
              <w:rPr>
                <w:rFonts w:ascii="Arial" w:eastAsia="Arial" w:hAnsi="Arial" w:cs="Arial"/>
                <w:sz w:val="20"/>
                <w:szCs w:val="20"/>
              </w:rPr>
              <w:lastRenderedPageBreak/>
              <w:t>na semaforze i przejeździe pociągu obok tego semafora</w:t>
            </w:r>
          </w:p>
          <w:p w:rsidR="00DC43A2" w:rsidRPr="009D1452" w:rsidRDefault="00DC43A2" w:rsidP="009D4CF8">
            <w:pPr>
              <w:numPr>
                <w:ilvl w:val="0"/>
                <w:numId w:val="78"/>
              </w:numPr>
              <w:ind w:left="171" w:hanging="142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prowadzić ruch jednotorowy dwukierunkowy po torze czynnym w czasie zamknięcia jednego toru szlaku dwutorowego</w:t>
            </w:r>
          </w:p>
          <w:p w:rsidR="00DC43A2" w:rsidRPr="009D1452" w:rsidRDefault="00DC43A2" w:rsidP="009D4CF8">
            <w:pPr>
              <w:numPr>
                <w:ilvl w:val="0"/>
                <w:numId w:val="78"/>
              </w:numPr>
              <w:ind w:left="171" w:hanging="142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zastosować zasady postępowania w razie szczególnych wydarzeń podczas prowadzenia ruchu pociągów</w:t>
            </w:r>
          </w:p>
          <w:p w:rsidR="00DC43A2" w:rsidRPr="009D1452" w:rsidRDefault="00DC43A2" w:rsidP="009D4CF8">
            <w:pPr>
              <w:numPr>
                <w:ilvl w:val="0"/>
                <w:numId w:val="78"/>
              </w:numPr>
              <w:ind w:left="171" w:hanging="142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nastawić sygnał „</w:t>
            </w:r>
            <w:r w:rsidR="00C0276F" w:rsidRPr="009D1452">
              <w:rPr>
                <w:rFonts w:ascii="Arial" w:eastAsia="Arial" w:hAnsi="Arial" w:cs="Arial"/>
                <w:sz w:val="20"/>
                <w:szCs w:val="20"/>
              </w:rPr>
              <w:t>STÓJ</w:t>
            </w:r>
            <w:r w:rsidRPr="009D1452">
              <w:rPr>
                <w:rFonts w:ascii="Arial" w:eastAsia="Arial" w:hAnsi="Arial" w:cs="Arial"/>
                <w:sz w:val="20"/>
                <w:szCs w:val="20"/>
              </w:rPr>
              <w:t>” na semaforze i rozwiązać drogę przebiegu</w:t>
            </w:r>
          </w:p>
          <w:p w:rsidR="00DC43A2" w:rsidRPr="009D1452" w:rsidRDefault="00DC43A2" w:rsidP="009D4CF8">
            <w:pPr>
              <w:numPr>
                <w:ilvl w:val="0"/>
                <w:numId w:val="78"/>
              </w:numPr>
              <w:ind w:left="171" w:hanging="142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rozpoznać rodzaje urządzeń sterowania ruchem kolejowym</w:t>
            </w:r>
          </w:p>
          <w:p w:rsidR="00DC43A2" w:rsidRPr="009D1452" w:rsidRDefault="00DC43A2" w:rsidP="009D4CF8">
            <w:pPr>
              <w:numPr>
                <w:ilvl w:val="0"/>
                <w:numId w:val="78"/>
              </w:numPr>
              <w:ind w:left="171" w:hanging="142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obsłużyć urządzenia sterowania ruchem pociągów mechaniczne ręczne i scentralizowane</w:t>
            </w:r>
          </w:p>
          <w:p w:rsidR="00DC43A2" w:rsidRPr="009D1452" w:rsidRDefault="00DC43A2" w:rsidP="009D4CF8">
            <w:pPr>
              <w:numPr>
                <w:ilvl w:val="0"/>
                <w:numId w:val="78"/>
              </w:numPr>
              <w:ind w:left="171" w:hanging="142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obsłużyć blokadę stacyjną i liniową,</w:t>
            </w:r>
          </w:p>
          <w:p w:rsidR="00DC43A2" w:rsidRPr="009D1452" w:rsidRDefault="00DC43A2" w:rsidP="009D4CF8">
            <w:pPr>
              <w:numPr>
                <w:ilvl w:val="0"/>
                <w:numId w:val="78"/>
              </w:numPr>
              <w:ind w:left="171" w:hanging="142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zastosować zasady obsługiwania urządzeń sterowania na górkach rozrządowych</w:t>
            </w:r>
          </w:p>
          <w:p w:rsidR="00DC43A2" w:rsidRPr="009D1452" w:rsidRDefault="00DC43A2" w:rsidP="009D4CF8">
            <w:pPr>
              <w:numPr>
                <w:ilvl w:val="0"/>
                <w:numId w:val="78"/>
              </w:numPr>
              <w:ind w:left="171" w:hanging="142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obsłużyć urządzenia elektromechaniczne i przekaźnikowe</w:t>
            </w:r>
          </w:p>
          <w:p w:rsidR="00DC43A2" w:rsidRPr="009D1452" w:rsidRDefault="00DC43A2" w:rsidP="009D4CF8">
            <w:pPr>
              <w:numPr>
                <w:ilvl w:val="0"/>
                <w:numId w:val="78"/>
              </w:numPr>
              <w:ind w:left="171" w:hanging="142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obsłużyć samoczynną blokadę liniowej</w:t>
            </w:r>
          </w:p>
          <w:p w:rsidR="00DC43A2" w:rsidRPr="009D1452" w:rsidRDefault="00DC43A2" w:rsidP="009D4CF8">
            <w:pPr>
              <w:numPr>
                <w:ilvl w:val="0"/>
                <w:numId w:val="78"/>
              </w:numPr>
              <w:ind w:left="171" w:hanging="142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obsłużyć zwrotnice i wykolejnice</w:t>
            </w:r>
          </w:p>
          <w:p w:rsidR="00DC43A2" w:rsidRPr="009D1452" w:rsidRDefault="00DC43A2" w:rsidP="009D4CF8">
            <w:pPr>
              <w:numPr>
                <w:ilvl w:val="0"/>
                <w:numId w:val="78"/>
              </w:numPr>
              <w:ind w:left="171" w:hanging="142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prowadzić dokumentację związaną z obsługą urządzeń sterowania ruchem kolejowym</w:t>
            </w:r>
          </w:p>
          <w:p w:rsidR="00DC43A2" w:rsidRPr="009D1452" w:rsidRDefault="00DC43A2" w:rsidP="009D4CF8">
            <w:pPr>
              <w:numPr>
                <w:ilvl w:val="0"/>
                <w:numId w:val="78"/>
              </w:numPr>
              <w:ind w:left="171" w:hanging="142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zastosować zasady obsługiwania urządzeń kolejowej łączności</w:t>
            </w:r>
          </w:p>
          <w:p w:rsidR="00DC43A2" w:rsidRPr="009D1452" w:rsidRDefault="00DC43A2" w:rsidP="009D4CF8">
            <w:pPr>
              <w:numPr>
                <w:ilvl w:val="0"/>
                <w:numId w:val="78"/>
              </w:numPr>
              <w:ind w:left="171" w:hanging="142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lastRenderedPageBreak/>
              <w:t>przewodowej i bezprzewodowej</w:t>
            </w:r>
          </w:p>
          <w:p w:rsidR="00DC43A2" w:rsidRPr="009D1452" w:rsidRDefault="00DC43A2" w:rsidP="009D4CF8">
            <w:pPr>
              <w:numPr>
                <w:ilvl w:val="0"/>
                <w:numId w:val="78"/>
              </w:numPr>
              <w:ind w:left="171" w:hanging="142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obsłużyć przejazd kolejowy</w:t>
            </w:r>
          </w:p>
          <w:p w:rsidR="00DC43A2" w:rsidRPr="009D1452" w:rsidRDefault="00DC43A2" w:rsidP="009D4CF8">
            <w:pPr>
              <w:numPr>
                <w:ilvl w:val="0"/>
                <w:numId w:val="78"/>
              </w:numPr>
              <w:ind w:left="171" w:hanging="142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 xml:space="preserve">obsłużyć przejścia sterowane z technicznego posterunku nastawczego </w:t>
            </w:r>
          </w:p>
          <w:p w:rsidR="00DC43A2" w:rsidRPr="009D1452" w:rsidRDefault="00DC43A2" w:rsidP="009D4CF8">
            <w:pPr>
              <w:numPr>
                <w:ilvl w:val="0"/>
                <w:numId w:val="78"/>
              </w:numPr>
              <w:ind w:left="171" w:hanging="142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omówić sposób postępowania w razie uszkodzenia urządzeń rogatkowych</w:t>
            </w:r>
          </w:p>
          <w:p w:rsidR="00DC43A2" w:rsidRPr="009D1452" w:rsidRDefault="00DC43A2" w:rsidP="009D4CF8">
            <w:pPr>
              <w:numPr>
                <w:ilvl w:val="0"/>
                <w:numId w:val="78"/>
              </w:numPr>
              <w:ind w:left="171" w:hanging="142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zastosować zasady prowadzenia dokumentacji związanej z obsługą urządzeń łączności</w:t>
            </w:r>
          </w:p>
        </w:tc>
        <w:tc>
          <w:tcPr>
            <w:tcW w:w="1254" w:type="pct"/>
          </w:tcPr>
          <w:p w:rsidR="00DC43A2" w:rsidRPr="009D1452" w:rsidRDefault="00DC43A2" w:rsidP="009D4CF8">
            <w:pPr>
              <w:numPr>
                <w:ilvl w:val="0"/>
                <w:numId w:val="78"/>
              </w:numPr>
              <w:ind w:left="171" w:hanging="142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lastRenderedPageBreak/>
              <w:t>opisać regulamin techniczny posterunku technicznego oraz tymczasowymi regulaminami</w:t>
            </w:r>
          </w:p>
          <w:p w:rsidR="00DC43A2" w:rsidRPr="009D1452" w:rsidRDefault="00DC43A2" w:rsidP="009D4CF8">
            <w:pPr>
              <w:numPr>
                <w:ilvl w:val="0"/>
                <w:numId w:val="78"/>
              </w:numPr>
              <w:ind w:left="171" w:hanging="142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prowadz</w:t>
            </w:r>
            <w:r w:rsidR="6FDC02F6" w:rsidRPr="009D1452">
              <w:rPr>
                <w:rFonts w:ascii="Arial" w:eastAsia="Arial" w:hAnsi="Arial" w:cs="Arial"/>
                <w:sz w:val="20"/>
                <w:szCs w:val="20"/>
              </w:rPr>
              <w:t>ić</w:t>
            </w:r>
            <w:r w:rsidRPr="009D1452">
              <w:rPr>
                <w:rFonts w:ascii="Arial" w:eastAsia="Arial" w:hAnsi="Arial" w:cs="Arial"/>
                <w:sz w:val="20"/>
                <w:szCs w:val="20"/>
              </w:rPr>
              <w:t xml:space="preserve"> ruch w czasie zamknięć torowych</w:t>
            </w:r>
          </w:p>
          <w:p w:rsidR="00DC43A2" w:rsidRPr="009D1452" w:rsidRDefault="00DC43A2" w:rsidP="009D4CF8">
            <w:pPr>
              <w:numPr>
                <w:ilvl w:val="0"/>
                <w:numId w:val="78"/>
              </w:numPr>
              <w:ind w:left="171" w:hanging="142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opisać tymczasowy regulamin</w:t>
            </w:r>
          </w:p>
          <w:p w:rsidR="00DC43A2" w:rsidRPr="009D1452" w:rsidRDefault="00DC43A2" w:rsidP="009D4CF8">
            <w:pPr>
              <w:numPr>
                <w:ilvl w:val="0"/>
                <w:numId w:val="78"/>
              </w:numPr>
              <w:ind w:left="171" w:hanging="142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interpretować sygnały nadawane i odbierane zgodnie z instrukcją sygnalizacji IE1</w:t>
            </w:r>
          </w:p>
          <w:p w:rsidR="00DC43A2" w:rsidRPr="009D1452" w:rsidRDefault="00DC43A2" w:rsidP="009D4CF8">
            <w:pPr>
              <w:numPr>
                <w:ilvl w:val="0"/>
                <w:numId w:val="78"/>
              </w:numPr>
              <w:ind w:left="171" w:hanging="142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lastRenderedPageBreak/>
              <w:t>opisać zastosowanie urządzeń sterowania ruchem kolejowym</w:t>
            </w:r>
            <w:r w:rsidR="19ECFA08" w:rsidRPr="009D1452">
              <w:rPr>
                <w:rFonts w:ascii="Arial" w:eastAsia="Arial" w:hAnsi="Arial" w:cs="Arial"/>
                <w:sz w:val="20"/>
                <w:szCs w:val="20"/>
              </w:rPr>
              <w:t>,</w:t>
            </w:r>
            <w:r w:rsidRPr="009D1452">
              <w:rPr>
                <w:rFonts w:ascii="Arial" w:eastAsia="Arial" w:hAnsi="Arial" w:cs="Arial"/>
                <w:sz w:val="20"/>
                <w:szCs w:val="20"/>
              </w:rPr>
              <w:t xml:space="preserve"> obowiązujących w transporcie kolejowym</w:t>
            </w:r>
          </w:p>
          <w:p w:rsidR="00DC43A2" w:rsidRPr="009D1452" w:rsidRDefault="00DC43A2" w:rsidP="009D4CF8">
            <w:pPr>
              <w:numPr>
                <w:ilvl w:val="0"/>
                <w:numId w:val="78"/>
              </w:numPr>
              <w:ind w:left="171" w:hanging="142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stosować zasady i procedury obsługiwania urządzeń sterowania ruchem kolejowym w blokadzie liniowej i stacyjnej</w:t>
            </w:r>
          </w:p>
          <w:p w:rsidR="00DC43A2" w:rsidRPr="009D1452" w:rsidRDefault="00DC43A2" w:rsidP="009D4CF8">
            <w:pPr>
              <w:numPr>
                <w:ilvl w:val="0"/>
                <w:numId w:val="78"/>
              </w:numPr>
              <w:ind w:left="171" w:hanging="142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zastosować zasady i procedury obsługiwania komputerowych urządzeń sterowania ruchem kolejowym</w:t>
            </w:r>
          </w:p>
          <w:p w:rsidR="00DC43A2" w:rsidRPr="009D1452" w:rsidRDefault="00DC43A2" w:rsidP="00383C37">
            <w:pPr>
              <w:ind w:left="171" w:hanging="14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79" w:type="pct"/>
          </w:tcPr>
          <w:p w:rsidR="00DC43A2" w:rsidRPr="009D1452" w:rsidRDefault="00DC43A2" w:rsidP="00383C3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lastRenderedPageBreak/>
              <w:t>Klasa III</w:t>
            </w:r>
          </w:p>
        </w:tc>
      </w:tr>
      <w:tr w:rsidR="00DC43A2" w:rsidRPr="009D1452" w:rsidTr="00A468A4">
        <w:tc>
          <w:tcPr>
            <w:tcW w:w="653" w:type="pct"/>
            <w:vMerge/>
          </w:tcPr>
          <w:p w:rsidR="00DC43A2" w:rsidRPr="009D1452" w:rsidRDefault="00DC43A2" w:rsidP="00383C3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5" w:type="pct"/>
          </w:tcPr>
          <w:p w:rsidR="00DC43A2" w:rsidRPr="009D1452" w:rsidRDefault="00D410E2" w:rsidP="00383C3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 xml:space="preserve">5. </w:t>
            </w:r>
            <w:r w:rsidR="00DC43A2" w:rsidRPr="009D1452">
              <w:rPr>
                <w:rFonts w:ascii="Arial" w:eastAsia="Arial" w:hAnsi="Arial" w:cs="Arial"/>
                <w:sz w:val="20"/>
                <w:szCs w:val="20"/>
              </w:rPr>
              <w:t>Urządzenia elektroenergetyczne na posterunkach ruchu,</w:t>
            </w:r>
          </w:p>
          <w:p w:rsidR="00DC43A2" w:rsidRPr="009D1452" w:rsidRDefault="00DC43A2" w:rsidP="00383C3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odłączniki trakcyjne, urządzenia ogrzewania rozjazdów</w:t>
            </w:r>
          </w:p>
        </w:tc>
        <w:tc>
          <w:tcPr>
            <w:tcW w:w="300" w:type="pct"/>
          </w:tcPr>
          <w:p w:rsidR="00DC43A2" w:rsidRPr="009D1452" w:rsidRDefault="00DC43A2" w:rsidP="00383C3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09" w:type="pct"/>
          </w:tcPr>
          <w:p w:rsidR="00DC43A2" w:rsidRPr="009D1452" w:rsidRDefault="00DC43A2" w:rsidP="009D4CF8">
            <w:pPr>
              <w:numPr>
                <w:ilvl w:val="0"/>
                <w:numId w:val="78"/>
              </w:numPr>
              <w:ind w:left="171" w:hanging="142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obsłużyć półsamoczynne i ręczne odłączniki sekcyjne</w:t>
            </w:r>
          </w:p>
          <w:p w:rsidR="00DC43A2" w:rsidRPr="009D1452" w:rsidRDefault="00DC43A2" w:rsidP="009D4CF8">
            <w:pPr>
              <w:numPr>
                <w:ilvl w:val="0"/>
                <w:numId w:val="78"/>
              </w:numPr>
              <w:ind w:left="171" w:hanging="142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obsłużyć urządzenia sygnalizacji alarmowej</w:t>
            </w:r>
          </w:p>
          <w:p w:rsidR="00DC43A2" w:rsidRPr="009D1452" w:rsidRDefault="00DC43A2" w:rsidP="009D4CF8">
            <w:pPr>
              <w:numPr>
                <w:ilvl w:val="0"/>
                <w:numId w:val="78"/>
              </w:numPr>
              <w:ind w:left="171" w:hanging="142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dokonać wywołania alarmowego</w:t>
            </w:r>
          </w:p>
          <w:p w:rsidR="00DC43A2" w:rsidRPr="009D1452" w:rsidRDefault="00DC43A2" w:rsidP="009D4CF8">
            <w:pPr>
              <w:numPr>
                <w:ilvl w:val="0"/>
                <w:numId w:val="78"/>
              </w:numPr>
              <w:ind w:left="171" w:hanging="142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zastosować zasady obsługi agregatów prądotwórczych</w:t>
            </w:r>
          </w:p>
          <w:p w:rsidR="00DC43A2" w:rsidRPr="009D1452" w:rsidRDefault="00DC43A2" w:rsidP="009D4CF8">
            <w:pPr>
              <w:numPr>
                <w:ilvl w:val="0"/>
                <w:numId w:val="78"/>
              </w:numPr>
              <w:ind w:left="171" w:hanging="142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obsłużyć urządzenia ogrzewania rozjazdów</w:t>
            </w:r>
          </w:p>
        </w:tc>
        <w:tc>
          <w:tcPr>
            <w:tcW w:w="1254" w:type="pct"/>
          </w:tcPr>
          <w:p w:rsidR="00DC43A2" w:rsidRPr="009D1452" w:rsidRDefault="00DC43A2" w:rsidP="009D4CF8">
            <w:pPr>
              <w:numPr>
                <w:ilvl w:val="0"/>
                <w:numId w:val="78"/>
              </w:numPr>
              <w:ind w:left="171" w:hanging="142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omówi sposoby przełączania zasilania sieć</w:t>
            </w:r>
            <w:r w:rsidR="00C0276F" w:rsidRPr="009D1452">
              <w:rPr>
                <w:rFonts w:ascii="Arial" w:eastAsia="Arial" w:hAnsi="Arial" w:cs="Arial"/>
                <w:sz w:val="20"/>
                <w:szCs w:val="20"/>
              </w:rPr>
              <w:t>-</w:t>
            </w:r>
            <w:r w:rsidRPr="009D1452">
              <w:rPr>
                <w:rFonts w:ascii="Arial" w:eastAsia="Arial" w:hAnsi="Arial" w:cs="Arial"/>
                <w:sz w:val="20"/>
                <w:szCs w:val="20"/>
              </w:rPr>
              <w:t>sieć, sieć</w:t>
            </w:r>
            <w:r w:rsidR="00C0276F" w:rsidRPr="009D1452">
              <w:rPr>
                <w:rFonts w:ascii="Arial" w:eastAsia="Arial" w:hAnsi="Arial" w:cs="Arial"/>
                <w:sz w:val="20"/>
                <w:szCs w:val="20"/>
              </w:rPr>
              <w:t>-</w:t>
            </w:r>
            <w:r w:rsidRPr="009D1452">
              <w:rPr>
                <w:rFonts w:ascii="Arial" w:eastAsia="Arial" w:hAnsi="Arial" w:cs="Arial"/>
                <w:sz w:val="20"/>
                <w:szCs w:val="20"/>
              </w:rPr>
              <w:t>agregat</w:t>
            </w:r>
          </w:p>
        </w:tc>
        <w:tc>
          <w:tcPr>
            <w:tcW w:w="379" w:type="pct"/>
          </w:tcPr>
          <w:p w:rsidR="00DC43A2" w:rsidRPr="009D1452" w:rsidRDefault="00DC43A2" w:rsidP="00383C3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Klasa III</w:t>
            </w:r>
          </w:p>
        </w:tc>
      </w:tr>
      <w:tr w:rsidR="00DC43A2" w:rsidRPr="009D1452" w:rsidTr="00A468A4">
        <w:tc>
          <w:tcPr>
            <w:tcW w:w="653" w:type="pct"/>
            <w:vMerge/>
          </w:tcPr>
          <w:p w:rsidR="00DC43A2" w:rsidRPr="009D1452" w:rsidRDefault="00DC43A2" w:rsidP="00383C3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5" w:type="pct"/>
          </w:tcPr>
          <w:p w:rsidR="00DC43A2" w:rsidRPr="009D1452" w:rsidRDefault="00D410E2" w:rsidP="00383C3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6. Praca dyspozytury</w:t>
            </w:r>
            <w:r w:rsidR="00DC43A2" w:rsidRPr="009D145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DC43A2" w:rsidRPr="009D1452" w:rsidRDefault="00DC43A2" w:rsidP="00383C3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00" w:type="pct"/>
          </w:tcPr>
          <w:p w:rsidR="00DC43A2" w:rsidRPr="009D1452" w:rsidRDefault="00DC43A2" w:rsidP="00383C3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09" w:type="pct"/>
          </w:tcPr>
          <w:p w:rsidR="00DC43A2" w:rsidRPr="009D1452" w:rsidRDefault="00DC43A2" w:rsidP="009D4CF8">
            <w:pPr>
              <w:numPr>
                <w:ilvl w:val="0"/>
                <w:numId w:val="78"/>
              </w:numPr>
              <w:ind w:left="171" w:hanging="142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przedstawić strukturę organizacyjną pionu dyspozytorskiego</w:t>
            </w:r>
          </w:p>
          <w:p w:rsidR="00DC43A2" w:rsidRPr="009D1452" w:rsidRDefault="00DC43A2" w:rsidP="009D4CF8">
            <w:pPr>
              <w:numPr>
                <w:ilvl w:val="0"/>
                <w:numId w:val="78"/>
              </w:numPr>
              <w:ind w:left="171" w:hanging="142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omówić nadzór dyspozytorski nad ruchem pasażerskim i towarowym</w:t>
            </w:r>
          </w:p>
          <w:p w:rsidR="00DC43A2" w:rsidRPr="009D1452" w:rsidRDefault="00DC43A2" w:rsidP="009D4CF8">
            <w:pPr>
              <w:numPr>
                <w:ilvl w:val="0"/>
                <w:numId w:val="78"/>
              </w:numPr>
              <w:ind w:left="171" w:hanging="142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wymienić zasady organizacji akcji ratunkowej po zdarzeniu kolejowym,</w:t>
            </w:r>
          </w:p>
          <w:p w:rsidR="00DC43A2" w:rsidRPr="009D1452" w:rsidRDefault="00DC43A2" w:rsidP="009D4CF8">
            <w:pPr>
              <w:numPr>
                <w:ilvl w:val="0"/>
                <w:numId w:val="78"/>
              </w:numPr>
              <w:ind w:left="171" w:hanging="142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wymienić rodzaje łączności dyspozytorska</w:t>
            </w:r>
          </w:p>
          <w:p w:rsidR="00DC43A2" w:rsidRPr="009D1452" w:rsidRDefault="00DC43A2" w:rsidP="00383C37">
            <w:pPr>
              <w:ind w:left="171" w:hanging="14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54" w:type="pct"/>
          </w:tcPr>
          <w:p w:rsidR="00DC43A2" w:rsidRPr="009D1452" w:rsidRDefault="00DC43A2" w:rsidP="009D4CF8">
            <w:pPr>
              <w:numPr>
                <w:ilvl w:val="0"/>
                <w:numId w:val="78"/>
              </w:numPr>
              <w:ind w:left="171" w:hanging="142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omówić strukturę organizacyjną pionu dyspozytorskiego</w:t>
            </w:r>
          </w:p>
          <w:p w:rsidR="00DC43A2" w:rsidRPr="009D1452" w:rsidRDefault="00DC43A2" w:rsidP="009D4CF8">
            <w:pPr>
              <w:numPr>
                <w:ilvl w:val="0"/>
                <w:numId w:val="78"/>
              </w:numPr>
              <w:ind w:left="171" w:hanging="142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omówić rolę dyspozytury w procesie transportowym</w:t>
            </w:r>
          </w:p>
          <w:p w:rsidR="00DC43A2" w:rsidRPr="009D1452" w:rsidRDefault="00DC43A2" w:rsidP="009D4CF8">
            <w:pPr>
              <w:numPr>
                <w:ilvl w:val="0"/>
                <w:numId w:val="78"/>
              </w:numPr>
              <w:ind w:left="171" w:hanging="142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omówić zasady organizacji akcji ratunkowej po zdarzeniu kolejowym</w:t>
            </w:r>
          </w:p>
          <w:p w:rsidR="00DC43A2" w:rsidRPr="009D1452" w:rsidRDefault="00DC43A2" w:rsidP="009D4CF8">
            <w:pPr>
              <w:numPr>
                <w:ilvl w:val="0"/>
                <w:numId w:val="78"/>
              </w:numPr>
              <w:ind w:left="171" w:hanging="142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omówić współpracę dyspozytora liniowego z innymi dyspozyturami i dyżurnymi ruchu</w:t>
            </w:r>
          </w:p>
        </w:tc>
        <w:tc>
          <w:tcPr>
            <w:tcW w:w="379" w:type="pct"/>
          </w:tcPr>
          <w:p w:rsidR="00DC43A2" w:rsidRPr="009D1452" w:rsidRDefault="00DC43A2" w:rsidP="00383C3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Klasa III</w:t>
            </w:r>
          </w:p>
        </w:tc>
      </w:tr>
      <w:tr w:rsidR="00DC43A2" w:rsidRPr="009D1452" w:rsidTr="00A468A4">
        <w:tc>
          <w:tcPr>
            <w:tcW w:w="653" w:type="pct"/>
            <w:vMerge/>
          </w:tcPr>
          <w:p w:rsidR="00DC43A2" w:rsidRPr="009D1452" w:rsidRDefault="00DC43A2" w:rsidP="00383C3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5" w:type="pct"/>
          </w:tcPr>
          <w:p w:rsidR="00DC43A2" w:rsidRPr="009D1452" w:rsidRDefault="00D410E2" w:rsidP="00383C3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 xml:space="preserve">7. </w:t>
            </w:r>
            <w:r w:rsidR="00DC43A2" w:rsidRPr="009D1452">
              <w:rPr>
                <w:rFonts w:ascii="Arial" w:eastAsia="Arial" w:hAnsi="Arial" w:cs="Arial"/>
                <w:sz w:val="20"/>
                <w:szCs w:val="20"/>
              </w:rPr>
              <w:t>Obsługa</w:t>
            </w:r>
          </w:p>
          <w:p w:rsidR="00DC43A2" w:rsidRPr="009D1452" w:rsidRDefault="00DC43A2" w:rsidP="00383C3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lastRenderedPageBreak/>
              <w:t>systemów i programów komputerowych wspomagających</w:t>
            </w:r>
          </w:p>
          <w:p w:rsidR="00DC43A2" w:rsidRPr="009D1452" w:rsidRDefault="00DC43A2" w:rsidP="00383C3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pracę dyżurnego ruchu</w:t>
            </w:r>
          </w:p>
        </w:tc>
        <w:tc>
          <w:tcPr>
            <w:tcW w:w="300" w:type="pct"/>
          </w:tcPr>
          <w:p w:rsidR="00DC43A2" w:rsidRPr="009D1452" w:rsidRDefault="00DC43A2" w:rsidP="00383C3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09" w:type="pct"/>
          </w:tcPr>
          <w:p w:rsidR="00DC43A2" w:rsidRPr="009D1452" w:rsidRDefault="00DC43A2" w:rsidP="009D4CF8">
            <w:pPr>
              <w:numPr>
                <w:ilvl w:val="0"/>
                <w:numId w:val="78"/>
              </w:numPr>
              <w:ind w:left="171" w:hanging="142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 xml:space="preserve">rozpoznać programy komputerowe </w:t>
            </w:r>
            <w:r w:rsidRPr="009D1452">
              <w:rPr>
                <w:rFonts w:ascii="Arial" w:eastAsia="Arial" w:hAnsi="Arial" w:cs="Arial"/>
                <w:sz w:val="20"/>
                <w:szCs w:val="20"/>
              </w:rPr>
              <w:lastRenderedPageBreak/>
              <w:t>wspomagające pracę dyżurnego ruchu</w:t>
            </w:r>
          </w:p>
          <w:p w:rsidR="00DC43A2" w:rsidRPr="009D1452" w:rsidRDefault="00DC43A2" w:rsidP="009D4CF8">
            <w:pPr>
              <w:numPr>
                <w:ilvl w:val="0"/>
                <w:numId w:val="78"/>
              </w:numPr>
              <w:ind w:left="171" w:hanging="142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omówić zagadnienia związane z obsługą systemów i programów komputerowych</w:t>
            </w:r>
            <w:r w:rsidR="37E8CDD0" w:rsidRPr="009D1452">
              <w:rPr>
                <w:rFonts w:ascii="Arial" w:eastAsia="Arial" w:hAnsi="Arial" w:cs="Arial"/>
                <w:sz w:val="20"/>
                <w:szCs w:val="20"/>
              </w:rPr>
              <w:t>,</w:t>
            </w:r>
            <w:r w:rsidRPr="009D1452">
              <w:rPr>
                <w:rFonts w:ascii="Arial" w:eastAsia="Arial" w:hAnsi="Arial" w:cs="Arial"/>
                <w:sz w:val="20"/>
                <w:szCs w:val="20"/>
              </w:rPr>
              <w:t xml:space="preserve"> wspomagających pracę dyżurnego ruchu</w:t>
            </w:r>
          </w:p>
        </w:tc>
        <w:tc>
          <w:tcPr>
            <w:tcW w:w="1254" w:type="pct"/>
          </w:tcPr>
          <w:p w:rsidR="00DC43A2" w:rsidRPr="009D1452" w:rsidRDefault="00DC43A2" w:rsidP="009D4CF8">
            <w:pPr>
              <w:numPr>
                <w:ilvl w:val="0"/>
                <w:numId w:val="78"/>
              </w:numPr>
              <w:ind w:left="171" w:hanging="142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obsługiwać programy </w:t>
            </w:r>
            <w:r w:rsidRPr="009D1452">
              <w:rPr>
                <w:rFonts w:ascii="Arial" w:eastAsia="Arial" w:hAnsi="Arial" w:cs="Arial"/>
                <w:sz w:val="20"/>
                <w:szCs w:val="20"/>
              </w:rPr>
              <w:lastRenderedPageBreak/>
              <w:t>komputerowe</w:t>
            </w:r>
            <w:r w:rsidR="37E8CDD0" w:rsidRPr="009D1452">
              <w:rPr>
                <w:rFonts w:ascii="Arial" w:eastAsia="Arial" w:hAnsi="Arial" w:cs="Arial"/>
                <w:sz w:val="20"/>
                <w:szCs w:val="20"/>
              </w:rPr>
              <w:t>,</w:t>
            </w:r>
            <w:r w:rsidRPr="009D1452">
              <w:rPr>
                <w:rFonts w:ascii="Arial" w:eastAsia="Arial" w:hAnsi="Arial" w:cs="Arial"/>
                <w:sz w:val="20"/>
                <w:szCs w:val="20"/>
              </w:rPr>
              <w:t xml:space="preserve"> wspomagające prowadzenie ruchu pociągów</w:t>
            </w:r>
          </w:p>
        </w:tc>
        <w:tc>
          <w:tcPr>
            <w:tcW w:w="379" w:type="pct"/>
          </w:tcPr>
          <w:p w:rsidR="00DC43A2" w:rsidRPr="009D1452" w:rsidRDefault="00DC43A2" w:rsidP="00383C3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lastRenderedPageBreak/>
              <w:t>Klasa III</w:t>
            </w:r>
          </w:p>
        </w:tc>
      </w:tr>
      <w:tr w:rsidR="00DC43A2" w:rsidRPr="009D1452" w:rsidTr="00A468A4">
        <w:tc>
          <w:tcPr>
            <w:tcW w:w="653" w:type="pct"/>
            <w:vMerge/>
          </w:tcPr>
          <w:p w:rsidR="00DC43A2" w:rsidRPr="009D1452" w:rsidRDefault="00DC43A2" w:rsidP="00383C3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5" w:type="pct"/>
          </w:tcPr>
          <w:p w:rsidR="00DC43A2" w:rsidRPr="009D1452" w:rsidRDefault="00D410E2" w:rsidP="00383C3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 xml:space="preserve">8. </w:t>
            </w:r>
            <w:r w:rsidR="00DC43A2" w:rsidRPr="009D1452">
              <w:rPr>
                <w:rFonts w:ascii="Arial" w:eastAsia="Arial" w:hAnsi="Arial" w:cs="Arial"/>
                <w:sz w:val="20"/>
                <w:szCs w:val="20"/>
              </w:rPr>
              <w:t>Utrzymanie torów i rozjazdów</w:t>
            </w:r>
          </w:p>
        </w:tc>
        <w:tc>
          <w:tcPr>
            <w:tcW w:w="300" w:type="pct"/>
          </w:tcPr>
          <w:p w:rsidR="00DC43A2" w:rsidRPr="009D1452" w:rsidRDefault="00DC43A2" w:rsidP="00383C3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09" w:type="pct"/>
          </w:tcPr>
          <w:p w:rsidR="00DC43A2" w:rsidRPr="009D1452" w:rsidRDefault="00DC43A2" w:rsidP="009D4CF8">
            <w:pPr>
              <w:numPr>
                <w:ilvl w:val="0"/>
                <w:numId w:val="78"/>
              </w:numPr>
              <w:ind w:left="171" w:hanging="142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dokonać oględzin oraz ocenić stan techniczny torów kolejowych, rozjazdów i zamknięć nastawczych oraz ocenić ich stan</w:t>
            </w:r>
            <w:r w:rsidR="00872CE0">
              <w:rPr>
                <w:rFonts w:ascii="Arial" w:eastAsia="Arial" w:hAnsi="Arial" w:cs="Arial"/>
                <w:sz w:val="20"/>
                <w:szCs w:val="20"/>
              </w:rPr>
              <w:t xml:space="preserve"> techniczny</w:t>
            </w:r>
          </w:p>
          <w:p w:rsidR="00DC43A2" w:rsidRPr="009D1452" w:rsidRDefault="00DC43A2" w:rsidP="009D4CF8">
            <w:pPr>
              <w:numPr>
                <w:ilvl w:val="0"/>
                <w:numId w:val="78"/>
              </w:numPr>
              <w:ind w:left="171" w:hanging="142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dokonać rejestracji wyników oględzin rozjazdów i zamknięć nastawczych</w:t>
            </w:r>
          </w:p>
          <w:p w:rsidR="00DC43A2" w:rsidRPr="009D1452" w:rsidRDefault="00DC43A2" w:rsidP="009D4CF8">
            <w:pPr>
              <w:numPr>
                <w:ilvl w:val="0"/>
                <w:numId w:val="78"/>
              </w:numPr>
              <w:ind w:left="171" w:hanging="142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wykonywać prace związane z utrzymaniem i konserwacją rozjazdów</w:t>
            </w:r>
          </w:p>
          <w:p w:rsidR="00DC43A2" w:rsidRPr="009D1452" w:rsidRDefault="00DC43A2" w:rsidP="009D4CF8">
            <w:pPr>
              <w:numPr>
                <w:ilvl w:val="0"/>
                <w:numId w:val="78"/>
              </w:numPr>
              <w:ind w:left="171" w:hanging="142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wyłączyć uszkodzone rozjazdy z zachowaniem zasad bezpieczeństwa</w:t>
            </w:r>
          </w:p>
        </w:tc>
        <w:tc>
          <w:tcPr>
            <w:tcW w:w="1254" w:type="pct"/>
          </w:tcPr>
          <w:p w:rsidR="00DC43A2" w:rsidRPr="009D1452" w:rsidRDefault="00DC43A2" w:rsidP="009D4CF8">
            <w:pPr>
              <w:numPr>
                <w:ilvl w:val="0"/>
                <w:numId w:val="78"/>
              </w:numPr>
              <w:ind w:left="171" w:hanging="142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 xml:space="preserve">omówić procedury wyłączania rozjazdów z centralnego nastawiania </w:t>
            </w:r>
          </w:p>
          <w:p w:rsidR="00DC43A2" w:rsidRPr="009D1452" w:rsidRDefault="00DC43A2" w:rsidP="00383C37">
            <w:pPr>
              <w:ind w:left="171" w:hanging="14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79" w:type="pct"/>
          </w:tcPr>
          <w:p w:rsidR="00DC43A2" w:rsidRPr="009D1452" w:rsidRDefault="00DC43A2" w:rsidP="00383C3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C43A2" w:rsidRPr="009D1452" w:rsidTr="00A468A4">
        <w:tc>
          <w:tcPr>
            <w:tcW w:w="653" w:type="pct"/>
            <w:vMerge w:val="restart"/>
          </w:tcPr>
          <w:p w:rsidR="00DC43A2" w:rsidRPr="009D1452" w:rsidRDefault="00D410E2" w:rsidP="00383C3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 xml:space="preserve">III. </w:t>
            </w:r>
            <w:r w:rsidR="00DC43A2" w:rsidRPr="009D1452">
              <w:rPr>
                <w:rFonts w:ascii="Arial" w:eastAsia="Arial" w:hAnsi="Arial" w:cs="Arial"/>
                <w:sz w:val="20"/>
                <w:szCs w:val="20"/>
              </w:rPr>
              <w:t>Przygotowanie pociągu do jazdy</w:t>
            </w:r>
          </w:p>
          <w:p w:rsidR="00DC43A2" w:rsidRPr="009D1452" w:rsidRDefault="00DC43A2" w:rsidP="00383C3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5" w:type="pct"/>
          </w:tcPr>
          <w:p w:rsidR="00DC43A2" w:rsidRPr="009D1452" w:rsidRDefault="00D410E2" w:rsidP="00872CE0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 xml:space="preserve">9. </w:t>
            </w:r>
            <w:r w:rsidR="00DC43A2" w:rsidRPr="009D1452">
              <w:rPr>
                <w:rFonts w:ascii="Arial" w:eastAsia="Arial" w:hAnsi="Arial" w:cs="Arial"/>
                <w:sz w:val="20"/>
                <w:szCs w:val="20"/>
              </w:rPr>
              <w:t>Zasady organizowania i wykonywania przewozu koleją</w:t>
            </w:r>
            <w:r w:rsidR="00872CE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DC43A2" w:rsidRPr="009D1452">
              <w:rPr>
                <w:rFonts w:ascii="Arial" w:eastAsia="Arial" w:hAnsi="Arial" w:cs="Arial"/>
                <w:sz w:val="20"/>
                <w:szCs w:val="20"/>
              </w:rPr>
              <w:t>towarów niebezpiecznych</w:t>
            </w:r>
          </w:p>
        </w:tc>
        <w:tc>
          <w:tcPr>
            <w:tcW w:w="300" w:type="pct"/>
          </w:tcPr>
          <w:p w:rsidR="00DC43A2" w:rsidRPr="009D1452" w:rsidRDefault="00DC43A2" w:rsidP="00383C3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09" w:type="pct"/>
          </w:tcPr>
          <w:p w:rsidR="00DC43A2" w:rsidRPr="009D1452" w:rsidRDefault="00DC43A2" w:rsidP="009D4CF8">
            <w:pPr>
              <w:numPr>
                <w:ilvl w:val="0"/>
                <w:numId w:val="78"/>
              </w:numPr>
              <w:ind w:left="171" w:hanging="142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rozpoznać rodzaje towarów niebezpiecznych</w:t>
            </w:r>
          </w:p>
          <w:p w:rsidR="00DC43A2" w:rsidRPr="009D1452" w:rsidRDefault="00DC43A2" w:rsidP="009D4CF8">
            <w:pPr>
              <w:numPr>
                <w:ilvl w:val="0"/>
                <w:numId w:val="78"/>
              </w:numPr>
              <w:ind w:left="171" w:hanging="142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omówić sposób przewozu towarów niebezpiecznych</w:t>
            </w:r>
          </w:p>
          <w:p w:rsidR="00DC43A2" w:rsidRPr="009D1452" w:rsidRDefault="00DC43A2" w:rsidP="009D4CF8">
            <w:pPr>
              <w:numPr>
                <w:ilvl w:val="0"/>
                <w:numId w:val="78"/>
              </w:numPr>
              <w:ind w:left="171" w:hanging="142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rozpoznać dokumenty, na podstawie których organizuje się przewóz koleją towarów niebezpiecznych</w:t>
            </w:r>
          </w:p>
        </w:tc>
        <w:tc>
          <w:tcPr>
            <w:tcW w:w="1254" w:type="pct"/>
          </w:tcPr>
          <w:p w:rsidR="00DC43A2" w:rsidRPr="009D1452" w:rsidRDefault="00DC43A2" w:rsidP="009D4CF8">
            <w:pPr>
              <w:numPr>
                <w:ilvl w:val="0"/>
                <w:numId w:val="78"/>
              </w:numPr>
              <w:ind w:left="171" w:hanging="142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posługiwać się regulaminami i instrukcjami dotyczącymi przewozu koleją towarów niebezpiecznych</w:t>
            </w:r>
          </w:p>
        </w:tc>
        <w:tc>
          <w:tcPr>
            <w:tcW w:w="379" w:type="pct"/>
          </w:tcPr>
          <w:p w:rsidR="00DC43A2" w:rsidRPr="009D1452" w:rsidRDefault="00DC43A2" w:rsidP="00383C3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Klasa III</w:t>
            </w:r>
          </w:p>
        </w:tc>
      </w:tr>
      <w:tr w:rsidR="00DC43A2" w:rsidRPr="009D1452" w:rsidTr="00A468A4">
        <w:tc>
          <w:tcPr>
            <w:tcW w:w="653" w:type="pct"/>
            <w:vMerge/>
          </w:tcPr>
          <w:p w:rsidR="00DC43A2" w:rsidRPr="009D1452" w:rsidRDefault="00DC43A2" w:rsidP="00383C3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5" w:type="pct"/>
          </w:tcPr>
          <w:p w:rsidR="00DC43A2" w:rsidRPr="009D1452" w:rsidRDefault="00D410E2" w:rsidP="00383C3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 xml:space="preserve">10. </w:t>
            </w:r>
            <w:r w:rsidR="00DC43A2" w:rsidRPr="009D1452">
              <w:rPr>
                <w:rFonts w:ascii="Arial" w:eastAsia="Arial" w:hAnsi="Arial" w:cs="Arial"/>
                <w:sz w:val="20"/>
                <w:szCs w:val="20"/>
              </w:rPr>
              <w:t>Zasady organizacji międzynarodowych i krajowych</w:t>
            </w:r>
          </w:p>
          <w:p w:rsidR="00DC43A2" w:rsidRPr="009D1452" w:rsidRDefault="00DC43A2" w:rsidP="00383C3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przewozów osób i rzeczy; rozkłady jazdy pociągów</w:t>
            </w:r>
          </w:p>
        </w:tc>
        <w:tc>
          <w:tcPr>
            <w:tcW w:w="300" w:type="pct"/>
          </w:tcPr>
          <w:p w:rsidR="00DC43A2" w:rsidRPr="009D1452" w:rsidRDefault="00DC43A2" w:rsidP="00383C3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09" w:type="pct"/>
          </w:tcPr>
          <w:p w:rsidR="00DC43A2" w:rsidRPr="009D1452" w:rsidRDefault="00DC43A2" w:rsidP="009D4CF8">
            <w:pPr>
              <w:numPr>
                <w:ilvl w:val="0"/>
                <w:numId w:val="78"/>
              </w:numPr>
              <w:ind w:left="171" w:hanging="142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omówić zasady organizowania krajowych przewozów osób i rzeczy</w:t>
            </w:r>
          </w:p>
          <w:p w:rsidR="00DC43A2" w:rsidRPr="009D1452" w:rsidRDefault="00DC43A2" w:rsidP="009D4CF8">
            <w:pPr>
              <w:numPr>
                <w:ilvl w:val="0"/>
                <w:numId w:val="78"/>
              </w:numPr>
              <w:ind w:left="171" w:hanging="142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omówić zasady organizowania krajowych przewozów osób i rzeczy</w:t>
            </w:r>
          </w:p>
          <w:p w:rsidR="00DC43A2" w:rsidRPr="009D1452" w:rsidRDefault="00DC43A2" w:rsidP="009D4CF8">
            <w:pPr>
              <w:numPr>
                <w:ilvl w:val="0"/>
                <w:numId w:val="78"/>
              </w:numPr>
              <w:ind w:left="171" w:hanging="142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posłużyć się wewnętrznym rozkładem jazdy pociągów</w:t>
            </w:r>
          </w:p>
        </w:tc>
        <w:tc>
          <w:tcPr>
            <w:tcW w:w="1254" w:type="pct"/>
          </w:tcPr>
          <w:p w:rsidR="00DC43A2" w:rsidRPr="009D1452" w:rsidRDefault="00DC43A2" w:rsidP="009D4CF8">
            <w:pPr>
              <w:numPr>
                <w:ilvl w:val="0"/>
                <w:numId w:val="78"/>
              </w:numPr>
              <w:ind w:left="171" w:hanging="142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omówić rodzaje rozkładów jazdy pociągów</w:t>
            </w:r>
          </w:p>
          <w:p w:rsidR="00DC43A2" w:rsidRPr="009D1452" w:rsidRDefault="00DC43A2" w:rsidP="009D4CF8">
            <w:pPr>
              <w:numPr>
                <w:ilvl w:val="0"/>
                <w:numId w:val="78"/>
              </w:numPr>
              <w:ind w:left="171" w:hanging="142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korzystać z zeszytów i dodatków do służbowego rozkładu jazdy</w:t>
            </w:r>
          </w:p>
        </w:tc>
        <w:tc>
          <w:tcPr>
            <w:tcW w:w="379" w:type="pct"/>
          </w:tcPr>
          <w:p w:rsidR="00DC43A2" w:rsidRPr="009D1452" w:rsidRDefault="00DC43A2" w:rsidP="00383C3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Klasa III</w:t>
            </w:r>
          </w:p>
        </w:tc>
      </w:tr>
      <w:tr w:rsidR="00DC43A2" w:rsidRPr="009D1452" w:rsidTr="00A468A4">
        <w:tc>
          <w:tcPr>
            <w:tcW w:w="653" w:type="pct"/>
            <w:vMerge/>
          </w:tcPr>
          <w:p w:rsidR="00DC43A2" w:rsidRPr="009D1452" w:rsidRDefault="00DC43A2" w:rsidP="00383C3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5" w:type="pct"/>
          </w:tcPr>
          <w:p w:rsidR="00DC43A2" w:rsidRPr="009D1452" w:rsidRDefault="00D410E2" w:rsidP="00383C3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 xml:space="preserve">11. </w:t>
            </w:r>
            <w:r w:rsidR="00DC43A2" w:rsidRPr="009D1452">
              <w:rPr>
                <w:rFonts w:ascii="Arial" w:eastAsia="Arial" w:hAnsi="Arial" w:cs="Arial"/>
                <w:sz w:val="20"/>
                <w:szCs w:val="20"/>
              </w:rPr>
              <w:t xml:space="preserve">Przygotowanie </w:t>
            </w:r>
            <w:r w:rsidR="00DC43A2" w:rsidRPr="009D1452"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techniczne wagonów </w:t>
            </w:r>
          </w:p>
        </w:tc>
        <w:tc>
          <w:tcPr>
            <w:tcW w:w="300" w:type="pct"/>
          </w:tcPr>
          <w:p w:rsidR="00DC43A2" w:rsidRPr="009D1452" w:rsidRDefault="00DC43A2" w:rsidP="00383C3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09" w:type="pct"/>
          </w:tcPr>
          <w:p w:rsidR="00DC43A2" w:rsidRPr="009D1452" w:rsidRDefault="00DC43A2" w:rsidP="009D4CF8">
            <w:pPr>
              <w:numPr>
                <w:ilvl w:val="0"/>
                <w:numId w:val="78"/>
              </w:numPr>
              <w:ind w:left="171" w:hanging="142"/>
              <w:rPr>
                <w:rFonts w:ascii="Arial" w:eastAsia="Arial" w:hAnsi="Arial" w:cs="Arial"/>
                <w:sz w:val="20"/>
                <w:szCs w:val="20"/>
                <w:lang w:val="x-none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klasyfikować pojazdy kolejowe</w:t>
            </w:r>
          </w:p>
          <w:p w:rsidR="00DC43A2" w:rsidRPr="009D1452" w:rsidRDefault="00DC43A2" w:rsidP="009D4CF8">
            <w:pPr>
              <w:numPr>
                <w:ilvl w:val="0"/>
                <w:numId w:val="78"/>
              </w:numPr>
              <w:ind w:left="171" w:hanging="142"/>
              <w:rPr>
                <w:rFonts w:ascii="Arial" w:eastAsia="Arial" w:hAnsi="Arial" w:cs="Arial"/>
                <w:sz w:val="20"/>
                <w:szCs w:val="20"/>
                <w:lang w:val="x-none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lastRenderedPageBreak/>
              <w:t>rozpoznać elementy budowy pojazdów trakcyjnych, wagonów i pojazdów pomocniczych</w:t>
            </w:r>
          </w:p>
          <w:p w:rsidR="00DC43A2" w:rsidRPr="009D1452" w:rsidRDefault="00DC43A2" w:rsidP="009D4CF8">
            <w:pPr>
              <w:numPr>
                <w:ilvl w:val="0"/>
                <w:numId w:val="78"/>
              </w:numPr>
              <w:ind w:left="171" w:hanging="142"/>
              <w:rPr>
                <w:rFonts w:ascii="Arial" w:eastAsia="Arial" w:hAnsi="Arial" w:cs="Arial"/>
                <w:sz w:val="20"/>
                <w:szCs w:val="20"/>
                <w:lang w:val="x-none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omówić przeprowadzenie zgodne</w:t>
            </w:r>
            <w:r w:rsidRPr="009D1452">
              <w:rPr>
                <w:rFonts w:ascii="Arial" w:eastAsia="Arial" w:hAnsi="Arial" w:cs="Arial"/>
                <w:sz w:val="20"/>
                <w:szCs w:val="20"/>
                <w:lang w:val="x-none"/>
              </w:rPr>
              <w:t xml:space="preserve"> z procedurami oględzin technicznych i handlowych składu pociągu</w:t>
            </w:r>
          </w:p>
          <w:p w:rsidR="00DC43A2" w:rsidRPr="009D1452" w:rsidRDefault="00DC43A2" w:rsidP="009D4CF8">
            <w:pPr>
              <w:numPr>
                <w:ilvl w:val="0"/>
                <w:numId w:val="78"/>
              </w:numPr>
              <w:ind w:left="171" w:hanging="142"/>
              <w:rPr>
                <w:rFonts w:ascii="Arial" w:eastAsia="Arial" w:hAnsi="Arial" w:cs="Arial"/>
                <w:sz w:val="20"/>
                <w:szCs w:val="20"/>
                <w:lang w:val="x-none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omówić zasady</w:t>
            </w:r>
            <w:r w:rsidRPr="009D1452">
              <w:rPr>
                <w:rFonts w:ascii="Arial" w:eastAsia="Arial" w:hAnsi="Arial" w:cs="Arial"/>
                <w:sz w:val="20"/>
                <w:szCs w:val="20"/>
                <w:lang w:val="x-none"/>
              </w:rPr>
              <w:t xml:space="preserve"> zestawiania taboru kolejowego</w:t>
            </w:r>
          </w:p>
          <w:p w:rsidR="00DC43A2" w:rsidRPr="009D1452" w:rsidRDefault="00DC43A2" w:rsidP="009D4CF8">
            <w:pPr>
              <w:numPr>
                <w:ilvl w:val="0"/>
                <w:numId w:val="78"/>
              </w:numPr>
              <w:ind w:left="171" w:hanging="142"/>
              <w:rPr>
                <w:rFonts w:ascii="Arial" w:eastAsia="Arial" w:hAnsi="Arial" w:cs="Arial"/>
                <w:sz w:val="20"/>
                <w:szCs w:val="20"/>
                <w:lang w:val="x-none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wymienić czynności przy</w:t>
            </w:r>
            <w:r w:rsidR="00A77CF9" w:rsidRPr="009D145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9D1452">
              <w:rPr>
                <w:rFonts w:ascii="Arial" w:eastAsia="Arial" w:hAnsi="Arial" w:cs="Arial"/>
                <w:sz w:val="20"/>
                <w:szCs w:val="20"/>
              </w:rPr>
              <w:t xml:space="preserve">wykonywaniu </w:t>
            </w:r>
            <w:r w:rsidRPr="009D1452">
              <w:rPr>
                <w:rFonts w:ascii="Arial" w:eastAsia="Arial" w:hAnsi="Arial" w:cs="Arial"/>
                <w:sz w:val="20"/>
                <w:szCs w:val="20"/>
                <w:lang w:val="x-none"/>
              </w:rPr>
              <w:t>próby hamulca zespolonego</w:t>
            </w:r>
          </w:p>
        </w:tc>
        <w:tc>
          <w:tcPr>
            <w:tcW w:w="1254" w:type="pct"/>
          </w:tcPr>
          <w:p w:rsidR="00DC43A2" w:rsidRPr="009D1452" w:rsidRDefault="00DC43A2" w:rsidP="009D4CF8">
            <w:pPr>
              <w:numPr>
                <w:ilvl w:val="0"/>
                <w:numId w:val="78"/>
              </w:numPr>
              <w:ind w:left="171" w:hanging="142"/>
              <w:rPr>
                <w:rFonts w:ascii="Arial" w:eastAsia="Arial" w:hAnsi="Arial" w:cs="Arial"/>
                <w:sz w:val="20"/>
                <w:szCs w:val="20"/>
                <w:lang w:val="x-none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omówić budowę pojazdów </w:t>
            </w:r>
            <w:r w:rsidRPr="009D1452">
              <w:rPr>
                <w:rFonts w:ascii="Arial" w:eastAsia="Arial" w:hAnsi="Arial" w:cs="Arial"/>
                <w:sz w:val="20"/>
                <w:szCs w:val="20"/>
              </w:rPr>
              <w:lastRenderedPageBreak/>
              <w:t>kolejowych</w:t>
            </w:r>
          </w:p>
          <w:p w:rsidR="00DC43A2" w:rsidRPr="009D1452" w:rsidRDefault="00DC43A2" w:rsidP="009D4CF8">
            <w:pPr>
              <w:numPr>
                <w:ilvl w:val="0"/>
                <w:numId w:val="78"/>
              </w:numPr>
              <w:ind w:left="171" w:hanging="142"/>
              <w:rPr>
                <w:rFonts w:ascii="Arial" w:eastAsia="Arial" w:hAnsi="Arial" w:cs="Arial"/>
                <w:sz w:val="20"/>
                <w:szCs w:val="20"/>
                <w:lang w:val="x-none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  <w:lang w:val="x-none"/>
              </w:rPr>
              <w:t>skontrolować poprawność zestawiania taboru kolejowego</w:t>
            </w:r>
          </w:p>
          <w:p w:rsidR="00DC43A2" w:rsidRPr="009D1452" w:rsidRDefault="00DC43A2" w:rsidP="00383C37">
            <w:pPr>
              <w:ind w:left="171" w:hanging="142"/>
              <w:rPr>
                <w:rFonts w:ascii="Arial" w:eastAsia="Arial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379" w:type="pct"/>
          </w:tcPr>
          <w:p w:rsidR="00DC43A2" w:rsidRPr="009D1452" w:rsidRDefault="00DC43A2" w:rsidP="00383C3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lastRenderedPageBreak/>
              <w:t>Klasa III</w:t>
            </w:r>
          </w:p>
        </w:tc>
      </w:tr>
      <w:tr w:rsidR="00DC43A2" w:rsidRPr="009D1452" w:rsidTr="00A468A4">
        <w:tc>
          <w:tcPr>
            <w:tcW w:w="653" w:type="pct"/>
            <w:vMerge/>
          </w:tcPr>
          <w:p w:rsidR="00DC43A2" w:rsidRPr="009D1452" w:rsidRDefault="00DC43A2" w:rsidP="00383C3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5" w:type="pct"/>
          </w:tcPr>
          <w:p w:rsidR="00DC43A2" w:rsidRPr="009D1452" w:rsidRDefault="00D410E2" w:rsidP="00383C3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 xml:space="preserve">12. </w:t>
            </w:r>
            <w:r w:rsidR="00DC43A2" w:rsidRPr="009D1452">
              <w:rPr>
                <w:rFonts w:ascii="Arial" w:eastAsia="Arial" w:hAnsi="Arial" w:cs="Arial"/>
                <w:sz w:val="20"/>
                <w:szCs w:val="20"/>
              </w:rPr>
              <w:t>Oględziny techniczne wagonów w składzie pociągu, próby</w:t>
            </w:r>
          </w:p>
          <w:p w:rsidR="00DC43A2" w:rsidRPr="009D1452" w:rsidRDefault="00DC43A2" w:rsidP="00383C3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hamulca zespolonego</w:t>
            </w:r>
          </w:p>
        </w:tc>
        <w:tc>
          <w:tcPr>
            <w:tcW w:w="300" w:type="pct"/>
          </w:tcPr>
          <w:p w:rsidR="00DC43A2" w:rsidRPr="009D1452" w:rsidRDefault="00DC43A2" w:rsidP="00383C3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09" w:type="pct"/>
          </w:tcPr>
          <w:p w:rsidR="00DC43A2" w:rsidRPr="009D1452" w:rsidRDefault="00DC43A2" w:rsidP="009D4CF8">
            <w:pPr>
              <w:numPr>
                <w:ilvl w:val="0"/>
                <w:numId w:val="78"/>
              </w:numPr>
              <w:ind w:left="171" w:hanging="142"/>
              <w:rPr>
                <w:rFonts w:ascii="Arial" w:eastAsia="Arial" w:hAnsi="Arial" w:cs="Arial"/>
                <w:sz w:val="20"/>
                <w:szCs w:val="20"/>
                <w:lang w:val="x-none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  <w:lang w:val="x-none"/>
              </w:rPr>
              <w:t>skontrolować poprawność zestawiania taboru kolejowego</w:t>
            </w:r>
          </w:p>
          <w:p w:rsidR="00DC43A2" w:rsidRPr="009D1452" w:rsidRDefault="00DC43A2" w:rsidP="009D4CF8">
            <w:pPr>
              <w:numPr>
                <w:ilvl w:val="0"/>
                <w:numId w:val="78"/>
              </w:numPr>
              <w:ind w:left="171" w:hanging="142"/>
              <w:rPr>
                <w:rFonts w:ascii="Arial" w:eastAsia="Arial" w:hAnsi="Arial" w:cs="Arial"/>
                <w:sz w:val="20"/>
                <w:szCs w:val="20"/>
                <w:lang w:val="x-none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  <w:lang w:val="x-none"/>
              </w:rPr>
              <w:t>prób</w:t>
            </w:r>
            <w:r w:rsidRPr="009D1452">
              <w:rPr>
                <w:rFonts w:ascii="Arial" w:eastAsia="Arial" w:hAnsi="Arial" w:cs="Arial"/>
                <w:sz w:val="20"/>
                <w:szCs w:val="20"/>
              </w:rPr>
              <w:t xml:space="preserve">y </w:t>
            </w:r>
            <w:r w:rsidRPr="009D1452">
              <w:rPr>
                <w:rFonts w:ascii="Arial" w:eastAsia="Arial" w:hAnsi="Arial" w:cs="Arial"/>
                <w:sz w:val="20"/>
                <w:szCs w:val="20"/>
                <w:lang w:val="x-none"/>
              </w:rPr>
              <w:t>hamulca zespolonego</w:t>
            </w:r>
          </w:p>
        </w:tc>
        <w:tc>
          <w:tcPr>
            <w:tcW w:w="1254" w:type="pct"/>
          </w:tcPr>
          <w:p w:rsidR="00DC43A2" w:rsidRPr="009D1452" w:rsidRDefault="00DC43A2" w:rsidP="009D4CF8">
            <w:pPr>
              <w:numPr>
                <w:ilvl w:val="0"/>
                <w:numId w:val="78"/>
              </w:numPr>
              <w:ind w:left="171" w:hanging="142"/>
              <w:rPr>
                <w:rFonts w:ascii="Arial" w:eastAsia="Arial" w:hAnsi="Arial" w:cs="Arial"/>
                <w:sz w:val="20"/>
                <w:szCs w:val="20"/>
                <w:lang w:val="x-none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  <w:lang w:val="x-none"/>
              </w:rPr>
              <w:t>dokonać zgodnie z procedurami oględzin technicznych i handlowych składu pociągu</w:t>
            </w:r>
          </w:p>
        </w:tc>
        <w:tc>
          <w:tcPr>
            <w:tcW w:w="379" w:type="pct"/>
          </w:tcPr>
          <w:p w:rsidR="00DC43A2" w:rsidRPr="009D1452" w:rsidRDefault="00DC43A2" w:rsidP="00383C3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Klasa III</w:t>
            </w:r>
          </w:p>
        </w:tc>
      </w:tr>
      <w:tr w:rsidR="00DC43A2" w:rsidRPr="009D1452" w:rsidTr="00A468A4">
        <w:tc>
          <w:tcPr>
            <w:tcW w:w="653" w:type="pct"/>
            <w:vMerge/>
          </w:tcPr>
          <w:p w:rsidR="00DC43A2" w:rsidRPr="009D1452" w:rsidRDefault="00DC43A2" w:rsidP="00383C3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5" w:type="pct"/>
          </w:tcPr>
          <w:p w:rsidR="00DC43A2" w:rsidRPr="009D1452" w:rsidRDefault="00D410E2" w:rsidP="00383C3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 xml:space="preserve">13. </w:t>
            </w:r>
            <w:r w:rsidR="00DC43A2" w:rsidRPr="009D1452">
              <w:rPr>
                <w:rFonts w:ascii="Arial" w:eastAsia="Arial" w:hAnsi="Arial" w:cs="Arial"/>
                <w:sz w:val="20"/>
                <w:szCs w:val="20"/>
              </w:rPr>
              <w:t>Zabezpieczanie ładunków w wagonie, wzrokowa ocena</w:t>
            </w:r>
          </w:p>
          <w:p w:rsidR="00DC43A2" w:rsidRPr="009D1452" w:rsidRDefault="00DC43A2" w:rsidP="00383C3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sprawności technicznej taboru kolejowego</w:t>
            </w:r>
          </w:p>
        </w:tc>
        <w:tc>
          <w:tcPr>
            <w:tcW w:w="300" w:type="pct"/>
          </w:tcPr>
          <w:p w:rsidR="00DC43A2" w:rsidRPr="009D1452" w:rsidRDefault="00DC43A2" w:rsidP="00383C3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09" w:type="pct"/>
          </w:tcPr>
          <w:p w:rsidR="00DC43A2" w:rsidRPr="009D1452" w:rsidRDefault="00DC43A2" w:rsidP="009D4CF8">
            <w:pPr>
              <w:numPr>
                <w:ilvl w:val="0"/>
                <w:numId w:val="78"/>
              </w:numPr>
              <w:ind w:left="171" w:hanging="142"/>
              <w:rPr>
                <w:rFonts w:ascii="Arial" w:eastAsia="Arial" w:hAnsi="Arial" w:cs="Arial"/>
                <w:sz w:val="20"/>
                <w:szCs w:val="20"/>
                <w:lang w:val="x-none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  <w:lang w:val="x-none"/>
              </w:rPr>
              <w:t>ocenić wzrokowo sprawność techniczną taboru kolejowego</w:t>
            </w:r>
          </w:p>
          <w:p w:rsidR="00DC43A2" w:rsidRPr="00A468A4" w:rsidRDefault="00DC43A2" w:rsidP="009D4CF8">
            <w:pPr>
              <w:numPr>
                <w:ilvl w:val="0"/>
                <w:numId w:val="78"/>
              </w:numPr>
              <w:ind w:left="171" w:hanging="142"/>
              <w:rPr>
                <w:rFonts w:ascii="Arial" w:eastAsia="Arial" w:hAnsi="Arial" w:cs="Arial"/>
                <w:sz w:val="20"/>
                <w:szCs w:val="20"/>
                <w:lang w:val="x-none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  <w:lang w:val="x-none"/>
              </w:rPr>
              <w:t xml:space="preserve">omówić sposób </w:t>
            </w:r>
            <w:proofErr w:type="spellStart"/>
            <w:r w:rsidRPr="009D1452">
              <w:rPr>
                <w:rFonts w:ascii="Arial" w:eastAsia="Arial" w:hAnsi="Arial" w:cs="Arial"/>
                <w:sz w:val="20"/>
                <w:szCs w:val="20"/>
                <w:lang w:val="x-none"/>
              </w:rPr>
              <w:t>zabezpiecz</w:t>
            </w:r>
            <w:r w:rsidRPr="009D1452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9D1452">
              <w:rPr>
                <w:rFonts w:ascii="Arial" w:eastAsia="Arial" w:hAnsi="Arial" w:cs="Arial"/>
                <w:sz w:val="20"/>
                <w:szCs w:val="20"/>
                <w:lang w:val="x-none"/>
              </w:rPr>
              <w:t>nia</w:t>
            </w:r>
            <w:proofErr w:type="spellEnd"/>
            <w:r w:rsidRPr="009D1452">
              <w:rPr>
                <w:rFonts w:ascii="Arial" w:eastAsia="Arial" w:hAnsi="Arial" w:cs="Arial"/>
                <w:sz w:val="20"/>
                <w:szCs w:val="20"/>
                <w:lang w:val="x-none"/>
              </w:rPr>
              <w:t xml:space="preserve"> ładunków w wagonie</w:t>
            </w:r>
          </w:p>
        </w:tc>
        <w:tc>
          <w:tcPr>
            <w:tcW w:w="1254" w:type="pct"/>
          </w:tcPr>
          <w:p w:rsidR="00DC43A2" w:rsidRPr="009D1452" w:rsidRDefault="00DC43A2" w:rsidP="009D4CF8">
            <w:pPr>
              <w:numPr>
                <w:ilvl w:val="0"/>
                <w:numId w:val="78"/>
              </w:numPr>
              <w:ind w:left="171" w:hanging="142"/>
              <w:rPr>
                <w:rFonts w:ascii="Arial" w:eastAsia="Arial" w:hAnsi="Arial" w:cs="Arial"/>
                <w:sz w:val="20"/>
                <w:szCs w:val="20"/>
                <w:lang w:val="x-none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omówić rodzaje usterek możliwych do wykrycia przy wzrokowej ocenie sprawności technicznej</w:t>
            </w:r>
            <w:r w:rsidRPr="009D1452">
              <w:rPr>
                <w:rFonts w:ascii="Arial" w:eastAsia="Arial" w:hAnsi="Arial" w:cs="Arial"/>
                <w:sz w:val="20"/>
                <w:szCs w:val="20"/>
                <w:lang w:val="x-none"/>
              </w:rPr>
              <w:t xml:space="preserve"> </w:t>
            </w:r>
          </w:p>
        </w:tc>
        <w:tc>
          <w:tcPr>
            <w:tcW w:w="379" w:type="pct"/>
          </w:tcPr>
          <w:p w:rsidR="00DC43A2" w:rsidRPr="009D1452" w:rsidRDefault="00DC43A2" w:rsidP="00383C3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Klasa III</w:t>
            </w:r>
          </w:p>
        </w:tc>
      </w:tr>
      <w:tr w:rsidR="00DC43A2" w:rsidRPr="009D1452" w:rsidTr="00A468A4">
        <w:tc>
          <w:tcPr>
            <w:tcW w:w="653" w:type="pct"/>
          </w:tcPr>
          <w:p w:rsidR="00DC43A2" w:rsidRPr="009D1452" w:rsidRDefault="00DC43A2" w:rsidP="00383C3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 xml:space="preserve">Razem </w:t>
            </w:r>
          </w:p>
        </w:tc>
        <w:tc>
          <w:tcPr>
            <w:tcW w:w="905" w:type="pct"/>
          </w:tcPr>
          <w:p w:rsidR="00DC43A2" w:rsidRPr="009D1452" w:rsidRDefault="00DC43A2" w:rsidP="00383C3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00" w:type="pct"/>
          </w:tcPr>
          <w:p w:rsidR="00DC43A2" w:rsidRPr="009D1452" w:rsidRDefault="00DC43A2" w:rsidP="00C330EA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509" w:type="pct"/>
          </w:tcPr>
          <w:p w:rsidR="00DC43A2" w:rsidRPr="009D1452" w:rsidRDefault="00DC43A2" w:rsidP="00383C37">
            <w:pPr>
              <w:ind w:left="720"/>
              <w:rPr>
                <w:rFonts w:ascii="Arial" w:eastAsia="Arial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1254" w:type="pct"/>
          </w:tcPr>
          <w:p w:rsidR="00DC43A2" w:rsidRPr="009D1452" w:rsidRDefault="00DC43A2" w:rsidP="00383C37">
            <w:pPr>
              <w:ind w:left="720"/>
              <w:rPr>
                <w:rFonts w:ascii="Arial" w:eastAsia="Arial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379" w:type="pct"/>
          </w:tcPr>
          <w:p w:rsidR="00DC43A2" w:rsidRPr="009D1452" w:rsidRDefault="00DC43A2" w:rsidP="00383C3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644FB4" w:rsidRPr="009D1452" w:rsidRDefault="00644FB4" w:rsidP="00644FB4">
      <w:pPr>
        <w:spacing w:line="360" w:lineRule="auto"/>
        <w:rPr>
          <w:rFonts w:ascii="Arial" w:eastAsia="Arial" w:hAnsi="Arial" w:cs="Arial"/>
          <w:sz w:val="20"/>
          <w:szCs w:val="20"/>
        </w:rPr>
      </w:pPr>
    </w:p>
    <w:p w:rsidR="00E93AF8" w:rsidRPr="009D1452" w:rsidRDefault="00E93AF8" w:rsidP="00067E41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A468A4" w:rsidRPr="009D1452" w:rsidRDefault="00872CE0" w:rsidP="00A468A4">
      <w:pPr>
        <w:rPr>
          <w:rFonts w:ascii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br w:type="column"/>
      </w:r>
      <w:r w:rsidR="00051EF7" w:rsidRPr="009D1452">
        <w:rPr>
          <w:rFonts w:ascii="Arial" w:eastAsia="Arial" w:hAnsi="Arial" w:cs="Arial"/>
          <w:b/>
          <w:bCs/>
          <w:sz w:val="20"/>
          <w:szCs w:val="20"/>
        </w:rPr>
        <w:lastRenderedPageBreak/>
        <w:t xml:space="preserve">MATERIAŁ NAUCZANIA </w:t>
      </w:r>
      <w:r w:rsidR="00A468A4" w:rsidRPr="009D1452">
        <w:rPr>
          <w:rFonts w:ascii="Arial" w:hAnsi="Arial" w:cs="Arial"/>
          <w:b/>
          <w:sz w:val="20"/>
          <w:szCs w:val="20"/>
        </w:rPr>
        <w:t xml:space="preserve">PRAKTYKI ZAWODOWE </w:t>
      </w:r>
    </w:p>
    <w:p w:rsidR="00E93AF8" w:rsidRPr="00A468A4" w:rsidRDefault="00A77CF9">
      <w:pPr>
        <w:rPr>
          <w:rFonts w:ascii="Arial" w:eastAsia="Calibri" w:hAnsi="Arial" w:cs="Arial"/>
          <w:b/>
          <w:sz w:val="20"/>
          <w:szCs w:val="20"/>
          <w:lang w:eastAsia="en-US"/>
        </w:rPr>
      </w:pPr>
      <w:r w:rsidRPr="00A468A4">
        <w:rPr>
          <w:rFonts w:ascii="Arial" w:hAnsi="Arial" w:cs="Arial"/>
          <w:b/>
          <w:bCs/>
          <w:sz w:val="20"/>
          <w:szCs w:val="20"/>
        </w:rPr>
        <w:t>TKO.08</w:t>
      </w:r>
      <w:r w:rsidR="008501A3" w:rsidRPr="00A468A4">
        <w:rPr>
          <w:rFonts w:ascii="Arial" w:hAnsi="Arial" w:cs="Arial"/>
          <w:b/>
          <w:bCs/>
          <w:sz w:val="20"/>
          <w:szCs w:val="20"/>
        </w:rPr>
        <w:t>.</w:t>
      </w:r>
      <w:r w:rsidR="001C7E82" w:rsidRPr="00A468A4">
        <w:rPr>
          <w:rFonts w:ascii="Arial" w:hAnsi="Arial" w:cs="Arial"/>
          <w:b/>
          <w:bCs/>
          <w:sz w:val="20"/>
          <w:szCs w:val="20"/>
        </w:rPr>
        <w:t xml:space="preserve"> </w:t>
      </w:r>
      <w:r w:rsidR="001C7E82" w:rsidRPr="00A468A4">
        <w:rPr>
          <w:rFonts w:ascii="Arial" w:eastAsia="Calibri" w:hAnsi="Arial" w:cs="Arial"/>
          <w:b/>
          <w:sz w:val="20"/>
          <w:szCs w:val="20"/>
          <w:lang w:eastAsia="en-US"/>
        </w:rPr>
        <w:t xml:space="preserve">Planowanie i realizacja przewozów kolejowych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2267"/>
        <w:gridCol w:w="850"/>
        <w:gridCol w:w="4081"/>
        <w:gridCol w:w="3575"/>
        <w:gridCol w:w="1212"/>
      </w:tblGrid>
      <w:tr w:rsidR="00B95B06" w:rsidRPr="009D1452" w:rsidTr="00872CE0">
        <w:tc>
          <w:tcPr>
            <w:tcW w:w="786" w:type="pct"/>
            <w:vMerge w:val="restart"/>
          </w:tcPr>
          <w:p w:rsidR="00B95B06" w:rsidRPr="009D1452" w:rsidRDefault="00B95B06" w:rsidP="006855D6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Dział programowy</w:t>
            </w:r>
          </w:p>
        </w:tc>
        <w:tc>
          <w:tcPr>
            <w:tcW w:w="797" w:type="pct"/>
            <w:vMerge w:val="restart"/>
          </w:tcPr>
          <w:p w:rsidR="00B95B06" w:rsidRPr="009D1452" w:rsidRDefault="00B95B06" w:rsidP="006855D6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Tematy jednostek metodycznych</w:t>
            </w:r>
          </w:p>
        </w:tc>
        <w:tc>
          <w:tcPr>
            <w:tcW w:w="299" w:type="pct"/>
            <w:vMerge w:val="restart"/>
          </w:tcPr>
          <w:p w:rsidR="00B95B06" w:rsidRPr="009D1452" w:rsidRDefault="00B95B06" w:rsidP="00B95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Liczba godz.</w:t>
            </w:r>
          </w:p>
        </w:tc>
        <w:tc>
          <w:tcPr>
            <w:tcW w:w="2692" w:type="pct"/>
            <w:gridSpan w:val="2"/>
          </w:tcPr>
          <w:p w:rsidR="00B95B06" w:rsidRPr="00A468A4" w:rsidRDefault="00B95B06" w:rsidP="006855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68A4">
              <w:rPr>
                <w:rFonts w:ascii="Arial" w:hAnsi="Arial" w:cs="Arial"/>
                <w:sz w:val="20"/>
                <w:szCs w:val="20"/>
              </w:rPr>
              <w:t>Wymagania programowe</w:t>
            </w:r>
          </w:p>
        </w:tc>
        <w:tc>
          <w:tcPr>
            <w:tcW w:w="426" w:type="pct"/>
          </w:tcPr>
          <w:p w:rsidR="00B95B06" w:rsidRPr="00A468A4" w:rsidRDefault="00B95B06" w:rsidP="006855D6">
            <w:pPr>
              <w:rPr>
                <w:rFonts w:ascii="Arial" w:hAnsi="Arial" w:cs="Arial"/>
                <w:sz w:val="20"/>
                <w:szCs w:val="20"/>
              </w:rPr>
            </w:pPr>
            <w:r w:rsidRPr="00A468A4">
              <w:rPr>
                <w:rFonts w:ascii="Arial" w:hAnsi="Arial" w:cs="Arial"/>
                <w:sz w:val="20"/>
                <w:szCs w:val="20"/>
              </w:rPr>
              <w:t>Uwagi o realizacji</w:t>
            </w:r>
          </w:p>
        </w:tc>
      </w:tr>
      <w:tr w:rsidR="00B95B06" w:rsidRPr="009D1452" w:rsidTr="00872CE0">
        <w:tc>
          <w:tcPr>
            <w:tcW w:w="786" w:type="pct"/>
            <w:vMerge/>
          </w:tcPr>
          <w:p w:rsidR="00B95B06" w:rsidRPr="009D1452" w:rsidRDefault="00B95B06" w:rsidP="006855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7" w:type="pct"/>
            <w:vMerge/>
          </w:tcPr>
          <w:p w:rsidR="00B95B06" w:rsidRPr="009D1452" w:rsidRDefault="00B95B06" w:rsidP="006855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9" w:type="pct"/>
            <w:vMerge/>
          </w:tcPr>
          <w:p w:rsidR="00B95B06" w:rsidRPr="009D1452" w:rsidRDefault="00B95B06" w:rsidP="00B95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5" w:type="pct"/>
          </w:tcPr>
          <w:p w:rsidR="00B95B06" w:rsidRPr="00A468A4" w:rsidRDefault="00B95B06" w:rsidP="006855D6">
            <w:pPr>
              <w:rPr>
                <w:rFonts w:ascii="Arial" w:hAnsi="Arial" w:cs="Arial"/>
                <w:sz w:val="20"/>
                <w:szCs w:val="20"/>
              </w:rPr>
            </w:pPr>
            <w:r w:rsidRPr="00A468A4">
              <w:rPr>
                <w:rFonts w:ascii="Arial" w:hAnsi="Arial" w:cs="Arial"/>
                <w:sz w:val="20"/>
                <w:szCs w:val="20"/>
              </w:rPr>
              <w:t>Podstawowe</w:t>
            </w:r>
          </w:p>
          <w:p w:rsidR="00B95B06" w:rsidRPr="009D1452" w:rsidRDefault="00B95B06" w:rsidP="006855D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D1452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1257" w:type="pct"/>
          </w:tcPr>
          <w:p w:rsidR="00B95B06" w:rsidRPr="00A468A4" w:rsidRDefault="00B95B06" w:rsidP="006855D6">
            <w:pPr>
              <w:rPr>
                <w:rFonts w:ascii="Arial" w:hAnsi="Arial" w:cs="Arial"/>
                <w:sz w:val="20"/>
                <w:szCs w:val="20"/>
              </w:rPr>
            </w:pPr>
            <w:r w:rsidRPr="00A468A4">
              <w:rPr>
                <w:rFonts w:ascii="Arial" w:hAnsi="Arial" w:cs="Arial"/>
                <w:sz w:val="20"/>
                <w:szCs w:val="20"/>
              </w:rPr>
              <w:t>Ponadpodstawowe</w:t>
            </w:r>
          </w:p>
          <w:p w:rsidR="00B95B06" w:rsidRPr="009D1452" w:rsidRDefault="00B95B06" w:rsidP="006855D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D1452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426" w:type="pct"/>
          </w:tcPr>
          <w:p w:rsidR="00B95B06" w:rsidRPr="00A468A4" w:rsidRDefault="00B95B06" w:rsidP="006855D6">
            <w:pPr>
              <w:rPr>
                <w:rFonts w:ascii="Arial" w:hAnsi="Arial" w:cs="Arial"/>
                <w:sz w:val="20"/>
                <w:szCs w:val="20"/>
              </w:rPr>
            </w:pPr>
            <w:r w:rsidRPr="00A468A4">
              <w:rPr>
                <w:rFonts w:ascii="Arial" w:hAnsi="Arial" w:cs="Arial"/>
                <w:sz w:val="20"/>
                <w:szCs w:val="20"/>
              </w:rPr>
              <w:t>Etap realizacji</w:t>
            </w:r>
          </w:p>
        </w:tc>
      </w:tr>
      <w:tr w:rsidR="00B95B06" w:rsidRPr="009D1452" w:rsidTr="00872CE0">
        <w:tc>
          <w:tcPr>
            <w:tcW w:w="786" w:type="pct"/>
            <w:vMerge w:val="restart"/>
          </w:tcPr>
          <w:p w:rsidR="00B95B06" w:rsidRPr="009D1452" w:rsidRDefault="00D410E2" w:rsidP="006855D6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I. </w:t>
            </w:r>
            <w:r w:rsidR="00B95B06" w:rsidRPr="009D1452">
              <w:rPr>
                <w:rFonts w:ascii="Arial" w:hAnsi="Arial" w:cs="Arial"/>
                <w:sz w:val="20"/>
                <w:szCs w:val="20"/>
              </w:rPr>
              <w:t>Praktyki u przewoźnika pasażerskiego</w:t>
            </w:r>
          </w:p>
        </w:tc>
        <w:tc>
          <w:tcPr>
            <w:tcW w:w="797" w:type="pct"/>
          </w:tcPr>
          <w:p w:rsidR="00B95B06" w:rsidRPr="009D1452" w:rsidRDefault="00B95B06" w:rsidP="00B95B06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1. Przestrzeganie przepisów bezpieczeństwa i higieny pracy, ochrony przeciwpożarowej oraz ochrony środowiska podczas organizowania przewozów pasażerskich w transporcie kolejowym. </w:t>
            </w:r>
          </w:p>
        </w:tc>
        <w:tc>
          <w:tcPr>
            <w:tcW w:w="299" w:type="pct"/>
          </w:tcPr>
          <w:p w:rsidR="00B95B06" w:rsidRPr="009D1452" w:rsidRDefault="00B95B06" w:rsidP="00B95B06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5" w:type="pct"/>
          </w:tcPr>
          <w:p w:rsidR="00B95B06" w:rsidRPr="009D1452" w:rsidRDefault="00B95B06" w:rsidP="009D4CF8">
            <w:pPr>
              <w:pStyle w:val="Default"/>
              <w:numPr>
                <w:ilvl w:val="0"/>
                <w:numId w:val="32"/>
              </w:numPr>
              <w:adjustRightInd w:val="0"/>
              <w:ind w:left="215" w:hanging="215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przestrzegać zasad bezpieczeństwa i higieny pracy podczas organizowania przewozów pasażerskich w transporcie kolejowym</w:t>
            </w:r>
          </w:p>
          <w:p w:rsidR="00B95B06" w:rsidRPr="009D1452" w:rsidRDefault="00B95B06" w:rsidP="009D4CF8">
            <w:pPr>
              <w:pStyle w:val="Default"/>
              <w:numPr>
                <w:ilvl w:val="0"/>
                <w:numId w:val="32"/>
              </w:numPr>
              <w:adjustRightInd w:val="0"/>
              <w:ind w:left="215" w:hanging="215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przestrzegać zasad ochrony środowiska podczas organizowania przewozów pasażerskich w transporcie kolejowym</w:t>
            </w:r>
          </w:p>
          <w:p w:rsidR="00B95B06" w:rsidRPr="009D1452" w:rsidRDefault="00B95B06" w:rsidP="009D4CF8">
            <w:pPr>
              <w:pStyle w:val="Default"/>
              <w:numPr>
                <w:ilvl w:val="0"/>
                <w:numId w:val="31"/>
              </w:numPr>
              <w:adjustRightInd w:val="0"/>
              <w:ind w:left="215" w:hanging="215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powiadomić służby medyczne w przypadku sytuacji stanowiącej zagrożenie zdrowia i życia </w:t>
            </w:r>
          </w:p>
          <w:p w:rsidR="00B95B06" w:rsidRPr="009D1452" w:rsidRDefault="00B95B06" w:rsidP="009D4CF8">
            <w:pPr>
              <w:pStyle w:val="Default"/>
              <w:numPr>
                <w:ilvl w:val="0"/>
                <w:numId w:val="31"/>
              </w:numPr>
              <w:adjustRightInd w:val="0"/>
              <w:ind w:left="215" w:hanging="215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udzielić pierwszej pomocy przedmedycznej w stanach zagrożenia życia i zdrowia – pasażerom jak i współpracownikom </w:t>
            </w:r>
          </w:p>
          <w:p w:rsidR="00B95B06" w:rsidRPr="009D1452" w:rsidRDefault="00B95B06" w:rsidP="009D4CF8">
            <w:pPr>
              <w:pStyle w:val="Default"/>
              <w:numPr>
                <w:ilvl w:val="0"/>
                <w:numId w:val="31"/>
              </w:numPr>
              <w:adjustRightInd w:val="0"/>
              <w:ind w:left="215" w:hanging="215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stosować środki ochrony indywidualnej podczas organizowania kolejowych przewozów pasażerskich</w:t>
            </w:r>
          </w:p>
        </w:tc>
        <w:tc>
          <w:tcPr>
            <w:tcW w:w="1257" w:type="pct"/>
          </w:tcPr>
          <w:p w:rsidR="00B95B06" w:rsidRPr="009D1452" w:rsidRDefault="00B95B06" w:rsidP="009D4CF8">
            <w:pPr>
              <w:pStyle w:val="Default"/>
              <w:numPr>
                <w:ilvl w:val="0"/>
                <w:numId w:val="32"/>
              </w:numPr>
              <w:adjustRightInd w:val="0"/>
              <w:ind w:left="215" w:hanging="215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popisywać zasady bezpieczeństwa i higieny pracy podczas organizowania przewozów pasażerskich w transporcie kolejowym</w:t>
            </w:r>
          </w:p>
          <w:p w:rsidR="00B95B06" w:rsidRPr="009D1452" w:rsidRDefault="00B95B06" w:rsidP="009D4CF8">
            <w:pPr>
              <w:pStyle w:val="Default"/>
              <w:numPr>
                <w:ilvl w:val="0"/>
                <w:numId w:val="32"/>
              </w:numPr>
              <w:adjustRightInd w:val="0"/>
              <w:ind w:left="215" w:hanging="215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opisywać zasady ochrony środowiska podczas organizowania przewozów pasażerskich w transporcie kolejowym</w:t>
            </w:r>
          </w:p>
          <w:p w:rsidR="00B95B06" w:rsidRPr="009D1452" w:rsidRDefault="00B95B06" w:rsidP="009D4CF8">
            <w:pPr>
              <w:pStyle w:val="Default"/>
              <w:numPr>
                <w:ilvl w:val="0"/>
                <w:numId w:val="31"/>
              </w:numPr>
              <w:adjustRightInd w:val="0"/>
              <w:ind w:left="215" w:hanging="215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opisywać zasady udzielania pierwszej pomocy przedmedycznej</w:t>
            </w:r>
          </w:p>
          <w:p w:rsidR="00B95B06" w:rsidRPr="009D1452" w:rsidRDefault="00B95B06" w:rsidP="009D4CF8">
            <w:pPr>
              <w:pStyle w:val="Default"/>
              <w:numPr>
                <w:ilvl w:val="0"/>
                <w:numId w:val="31"/>
              </w:numPr>
              <w:adjustRightInd w:val="0"/>
              <w:ind w:left="215" w:hanging="215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zapobiegać zagrożeniom życia i zdrowia w miejscu wykonywania czynności zawodowych w transporcie kolejowym</w:t>
            </w:r>
          </w:p>
          <w:p w:rsidR="00B95B06" w:rsidRPr="009D1452" w:rsidRDefault="00B95B06" w:rsidP="00B95B06">
            <w:pPr>
              <w:pStyle w:val="Default"/>
              <w:ind w:left="215" w:hanging="21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pct"/>
          </w:tcPr>
          <w:p w:rsidR="00B95B06" w:rsidRPr="009D1452" w:rsidRDefault="001B7A76" w:rsidP="006855D6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Klasa IV (w drugim semestrze)</w:t>
            </w:r>
          </w:p>
        </w:tc>
      </w:tr>
      <w:tr w:rsidR="00B95B06" w:rsidRPr="009D1452" w:rsidTr="00872CE0">
        <w:tc>
          <w:tcPr>
            <w:tcW w:w="786" w:type="pct"/>
            <w:vMerge/>
          </w:tcPr>
          <w:p w:rsidR="00B95B06" w:rsidRPr="009D1452" w:rsidRDefault="00B95B06" w:rsidP="006855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7" w:type="pct"/>
          </w:tcPr>
          <w:p w:rsidR="00B95B06" w:rsidRPr="009D1452" w:rsidRDefault="00B95B06" w:rsidP="00B95B06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2. Organizacja przewozów pasażerskich w transporcie kolejowym. </w:t>
            </w:r>
          </w:p>
        </w:tc>
        <w:tc>
          <w:tcPr>
            <w:tcW w:w="299" w:type="pct"/>
          </w:tcPr>
          <w:p w:rsidR="00B95B06" w:rsidRPr="009D1452" w:rsidRDefault="00B95B06" w:rsidP="00B95B06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5" w:type="pct"/>
          </w:tcPr>
          <w:p w:rsidR="00B95B06" w:rsidRPr="009D1452" w:rsidRDefault="00B95B06" w:rsidP="009D4CF8">
            <w:pPr>
              <w:pStyle w:val="Default"/>
              <w:numPr>
                <w:ilvl w:val="0"/>
                <w:numId w:val="31"/>
              </w:numPr>
              <w:adjustRightInd w:val="0"/>
              <w:ind w:left="215" w:hanging="215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projektować drogi przewozu osób, w zależności od lokalizacji miejsc początkowych, końcowych, stacji pośrednich </w:t>
            </w:r>
          </w:p>
        </w:tc>
        <w:tc>
          <w:tcPr>
            <w:tcW w:w="1257" w:type="pct"/>
          </w:tcPr>
          <w:p w:rsidR="00B95B06" w:rsidRPr="009D1452" w:rsidRDefault="00B95B06" w:rsidP="009D4CF8">
            <w:pPr>
              <w:pStyle w:val="Default"/>
              <w:numPr>
                <w:ilvl w:val="0"/>
                <w:numId w:val="31"/>
              </w:numPr>
              <w:adjustRightInd w:val="0"/>
              <w:ind w:left="215" w:hanging="215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opisywać zasady projektowania przewozów pasażerskich </w:t>
            </w:r>
          </w:p>
        </w:tc>
        <w:tc>
          <w:tcPr>
            <w:tcW w:w="426" w:type="pct"/>
          </w:tcPr>
          <w:p w:rsidR="00B95B06" w:rsidRPr="009D1452" w:rsidRDefault="001B7A76" w:rsidP="006855D6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Klasa IV (w drugim semestrze)</w:t>
            </w:r>
          </w:p>
        </w:tc>
      </w:tr>
      <w:tr w:rsidR="00B95B06" w:rsidRPr="009D1452" w:rsidTr="00872CE0">
        <w:tc>
          <w:tcPr>
            <w:tcW w:w="786" w:type="pct"/>
            <w:vMerge/>
          </w:tcPr>
          <w:p w:rsidR="00B95B06" w:rsidRPr="009D1452" w:rsidRDefault="00B95B06" w:rsidP="006855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7" w:type="pct"/>
          </w:tcPr>
          <w:p w:rsidR="00B95B06" w:rsidRPr="009D1452" w:rsidRDefault="00B95B06" w:rsidP="00B95B0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3.Posługiwanie się instrukcjami, normami, </w:t>
            </w:r>
            <w:r w:rsidRPr="009D1452">
              <w:rPr>
                <w:rFonts w:ascii="Arial" w:hAnsi="Arial" w:cs="Arial"/>
                <w:sz w:val="20"/>
                <w:szCs w:val="20"/>
              </w:rPr>
              <w:lastRenderedPageBreak/>
              <w:t>przepisami i dokumentami związanymi z odprawą osób</w:t>
            </w:r>
          </w:p>
        </w:tc>
        <w:tc>
          <w:tcPr>
            <w:tcW w:w="299" w:type="pct"/>
          </w:tcPr>
          <w:p w:rsidR="00B95B06" w:rsidRPr="009D1452" w:rsidRDefault="00B95B06" w:rsidP="00B95B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5" w:type="pct"/>
          </w:tcPr>
          <w:p w:rsidR="00B95B06" w:rsidRPr="009D1452" w:rsidRDefault="00B95B06" w:rsidP="009D4CF8">
            <w:pPr>
              <w:pStyle w:val="Default"/>
              <w:numPr>
                <w:ilvl w:val="0"/>
                <w:numId w:val="31"/>
              </w:numPr>
              <w:adjustRightInd w:val="0"/>
              <w:ind w:left="215" w:hanging="215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wybrać odpowiednie dokumenty przewozowe do organizacji przewozu </w:t>
            </w:r>
            <w:r w:rsidRPr="009D1452">
              <w:rPr>
                <w:rFonts w:ascii="Arial" w:hAnsi="Arial" w:cs="Arial"/>
                <w:sz w:val="20"/>
                <w:szCs w:val="20"/>
              </w:rPr>
              <w:lastRenderedPageBreak/>
              <w:t>osób</w:t>
            </w:r>
          </w:p>
          <w:p w:rsidR="00B95B06" w:rsidRPr="009D1452" w:rsidRDefault="00B95B06" w:rsidP="009D4CF8">
            <w:pPr>
              <w:pStyle w:val="Default"/>
              <w:numPr>
                <w:ilvl w:val="0"/>
                <w:numId w:val="33"/>
              </w:numPr>
              <w:adjustRightInd w:val="0"/>
              <w:ind w:left="215" w:hanging="215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sporządzić dokumenty przewozowe do organizacji przewozu osób</w:t>
            </w:r>
          </w:p>
        </w:tc>
        <w:tc>
          <w:tcPr>
            <w:tcW w:w="1257" w:type="pct"/>
          </w:tcPr>
          <w:p w:rsidR="00B95B06" w:rsidRPr="009D1452" w:rsidRDefault="00B95B06" w:rsidP="009D4CF8">
            <w:pPr>
              <w:pStyle w:val="Default"/>
              <w:numPr>
                <w:ilvl w:val="0"/>
                <w:numId w:val="33"/>
              </w:numPr>
              <w:adjustRightInd w:val="0"/>
              <w:ind w:left="215" w:hanging="215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lastRenderedPageBreak/>
              <w:t xml:space="preserve">opisać dokumenty przewozowe do </w:t>
            </w:r>
            <w:r w:rsidRPr="009D1452">
              <w:rPr>
                <w:rFonts w:ascii="Arial" w:hAnsi="Arial" w:cs="Arial"/>
                <w:sz w:val="20"/>
                <w:szCs w:val="20"/>
              </w:rPr>
              <w:lastRenderedPageBreak/>
              <w:t xml:space="preserve">organizacji przewozu osób </w:t>
            </w:r>
          </w:p>
        </w:tc>
        <w:tc>
          <w:tcPr>
            <w:tcW w:w="426" w:type="pct"/>
          </w:tcPr>
          <w:p w:rsidR="00B95B06" w:rsidRPr="009D1452" w:rsidRDefault="00B95B06" w:rsidP="006855D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5B06" w:rsidRPr="009D1452" w:rsidTr="00872CE0">
        <w:tc>
          <w:tcPr>
            <w:tcW w:w="786" w:type="pct"/>
            <w:vMerge/>
          </w:tcPr>
          <w:p w:rsidR="00B95B06" w:rsidRPr="009D1452" w:rsidRDefault="00B95B06" w:rsidP="006855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7" w:type="pct"/>
          </w:tcPr>
          <w:p w:rsidR="00B95B06" w:rsidRPr="009D1452" w:rsidRDefault="00B95B06" w:rsidP="00B95B0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4. Sporządzanie dokumentów w przewozie osób koleją.</w:t>
            </w:r>
          </w:p>
        </w:tc>
        <w:tc>
          <w:tcPr>
            <w:tcW w:w="299" w:type="pct"/>
          </w:tcPr>
          <w:p w:rsidR="00B95B06" w:rsidRPr="009D1452" w:rsidRDefault="00B95B06" w:rsidP="00B95B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5" w:type="pct"/>
          </w:tcPr>
          <w:p w:rsidR="00B95B06" w:rsidRPr="009D1452" w:rsidRDefault="00B95B06" w:rsidP="009D4CF8">
            <w:pPr>
              <w:pStyle w:val="Default"/>
              <w:numPr>
                <w:ilvl w:val="0"/>
                <w:numId w:val="31"/>
              </w:numPr>
              <w:adjustRightInd w:val="0"/>
              <w:ind w:left="215" w:hanging="215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wystawić dokumenty przewozu osób i przesyłek w zależności od rodzaju i klasy pociągu, taryfy przewozowej, liczby osób</w:t>
            </w:r>
          </w:p>
          <w:p w:rsidR="00B95B06" w:rsidRPr="009D1452" w:rsidRDefault="00B95B06" w:rsidP="009D4CF8">
            <w:pPr>
              <w:pStyle w:val="Default"/>
              <w:numPr>
                <w:ilvl w:val="0"/>
                <w:numId w:val="31"/>
              </w:numPr>
              <w:adjustRightInd w:val="0"/>
              <w:ind w:left="215" w:hanging="215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stosować Wykaz Odległości Taryfowych </w:t>
            </w:r>
          </w:p>
        </w:tc>
        <w:tc>
          <w:tcPr>
            <w:tcW w:w="1257" w:type="pct"/>
          </w:tcPr>
          <w:p w:rsidR="00B95B06" w:rsidRPr="009D1452" w:rsidRDefault="00B95B06" w:rsidP="009D4CF8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215" w:hanging="215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rozpoznawać i opisywać rodzaje biletów</w:t>
            </w:r>
          </w:p>
          <w:p w:rsidR="00B95B06" w:rsidRPr="009D1452" w:rsidRDefault="00B95B06" w:rsidP="009D4CF8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215" w:hanging="215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opisywać układ WOT</w:t>
            </w:r>
          </w:p>
        </w:tc>
        <w:tc>
          <w:tcPr>
            <w:tcW w:w="426" w:type="pct"/>
          </w:tcPr>
          <w:p w:rsidR="00B95B06" w:rsidRPr="009D1452" w:rsidRDefault="001B7A76" w:rsidP="006855D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Klasa IV (w drugim semestrze)</w:t>
            </w:r>
          </w:p>
        </w:tc>
      </w:tr>
      <w:tr w:rsidR="00B95B06" w:rsidRPr="009D1452" w:rsidTr="00872CE0">
        <w:tc>
          <w:tcPr>
            <w:tcW w:w="786" w:type="pct"/>
            <w:vMerge/>
          </w:tcPr>
          <w:p w:rsidR="00B95B06" w:rsidRPr="009D1452" w:rsidRDefault="00B95B06" w:rsidP="006855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7" w:type="pct"/>
          </w:tcPr>
          <w:p w:rsidR="00B95B06" w:rsidRPr="009D1452" w:rsidRDefault="00B95B06" w:rsidP="00B95B0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5. Naliczanie należności przewozowych za przejazdy pasażerskie i usługi dodatkowe</w:t>
            </w:r>
          </w:p>
        </w:tc>
        <w:tc>
          <w:tcPr>
            <w:tcW w:w="299" w:type="pct"/>
          </w:tcPr>
          <w:p w:rsidR="00B95B06" w:rsidRPr="009D1452" w:rsidRDefault="00B95B06" w:rsidP="00C330E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5" w:type="pct"/>
          </w:tcPr>
          <w:p w:rsidR="00B95B06" w:rsidRPr="009D1452" w:rsidRDefault="00B95B06" w:rsidP="009D4CF8">
            <w:pPr>
              <w:pStyle w:val="Default"/>
              <w:numPr>
                <w:ilvl w:val="0"/>
                <w:numId w:val="31"/>
              </w:numPr>
              <w:adjustRightInd w:val="0"/>
              <w:ind w:left="215" w:hanging="215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wyliczyć należność za usługi przewozowe osób i przesyłek oraz opłaty dodatkowe</w:t>
            </w:r>
          </w:p>
          <w:p w:rsidR="00B95B06" w:rsidRPr="009D1452" w:rsidRDefault="00B95B06" w:rsidP="009D4CF8">
            <w:pPr>
              <w:pStyle w:val="Default"/>
              <w:numPr>
                <w:ilvl w:val="0"/>
                <w:numId w:val="31"/>
              </w:numPr>
              <w:adjustRightInd w:val="0"/>
              <w:ind w:left="215" w:hanging="215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obsłużyć kasy fiskalne i terminale biletowych</w:t>
            </w:r>
          </w:p>
          <w:p w:rsidR="00B95B06" w:rsidRPr="009D1452" w:rsidRDefault="00B95B06" w:rsidP="00B95B06">
            <w:pPr>
              <w:autoSpaceDE w:val="0"/>
              <w:autoSpaceDN w:val="0"/>
              <w:adjustRightInd w:val="0"/>
              <w:ind w:left="215" w:hanging="21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7" w:type="pct"/>
          </w:tcPr>
          <w:p w:rsidR="00B95B06" w:rsidRPr="009D1452" w:rsidRDefault="00B95B06" w:rsidP="009D4CF8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215" w:hanging="215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opisywać zasady naliczania należności za usługi przewozowe pasażerskie </w:t>
            </w:r>
          </w:p>
          <w:p w:rsidR="00B95B06" w:rsidRPr="009D1452" w:rsidRDefault="00B95B06" w:rsidP="009D4CF8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215" w:hanging="215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rozpoznawać i opisywać rodzaje zniżek ustawowych oraz obowiązujących u przewoźnika</w:t>
            </w:r>
          </w:p>
        </w:tc>
        <w:tc>
          <w:tcPr>
            <w:tcW w:w="426" w:type="pct"/>
          </w:tcPr>
          <w:p w:rsidR="00B95B06" w:rsidRPr="009D1452" w:rsidRDefault="001B7A76" w:rsidP="006855D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Klasa IV (w drugim semestrze)</w:t>
            </w:r>
          </w:p>
        </w:tc>
      </w:tr>
      <w:tr w:rsidR="00B95B06" w:rsidRPr="009D1452" w:rsidTr="00872CE0">
        <w:tc>
          <w:tcPr>
            <w:tcW w:w="786" w:type="pct"/>
            <w:vMerge/>
          </w:tcPr>
          <w:p w:rsidR="00B95B06" w:rsidRPr="009D1452" w:rsidRDefault="00B95B06" w:rsidP="006855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7" w:type="pct"/>
          </w:tcPr>
          <w:p w:rsidR="00B95B06" w:rsidRPr="009D1452" w:rsidRDefault="00B95B06" w:rsidP="00B95B0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6.Pobieranie i ewidencja należności przewozowych za przewozy pasażerskie i usługi dodatkowe</w:t>
            </w:r>
          </w:p>
        </w:tc>
        <w:tc>
          <w:tcPr>
            <w:tcW w:w="299" w:type="pct"/>
          </w:tcPr>
          <w:p w:rsidR="00B95B06" w:rsidRPr="009D1452" w:rsidRDefault="00B95B06" w:rsidP="00B95B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5" w:type="pct"/>
          </w:tcPr>
          <w:p w:rsidR="00B95B06" w:rsidRPr="009D1452" w:rsidRDefault="00B95B06" w:rsidP="009D4CF8">
            <w:pPr>
              <w:pStyle w:val="Default"/>
              <w:numPr>
                <w:ilvl w:val="0"/>
                <w:numId w:val="31"/>
              </w:numPr>
              <w:adjustRightInd w:val="0"/>
              <w:ind w:left="215" w:hanging="215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dokonać ewidencji należności za usługi przewozowe osób i przesyłek</w:t>
            </w:r>
          </w:p>
          <w:p w:rsidR="00B95B06" w:rsidRPr="009D1452" w:rsidRDefault="00B95B06" w:rsidP="009D4CF8">
            <w:pPr>
              <w:pStyle w:val="Default"/>
              <w:numPr>
                <w:ilvl w:val="0"/>
                <w:numId w:val="31"/>
              </w:numPr>
              <w:adjustRightInd w:val="0"/>
              <w:ind w:left="215" w:hanging="215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wykonać dokumentację związaną ze sprawozdawczością kasową osób i przesyłek;</w:t>
            </w:r>
          </w:p>
          <w:p w:rsidR="00B95B06" w:rsidRPr="009D1452" w:rsidRDefault="00B95B06" w:rsidP="009D4CF8">
            <w:pPr>
              <w:pStyle w:val="Default"/>
              <w:numPr>
                <w:ilvl w:val="0"/>
                <w:numId w:val="31"/>
              </w:numPr>
              <w:adjustRightInd w:val="0"/>
              <w:ind w:left="215" w:hanging="215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wykonać czynności przyjęcia gotówki i wydania reszty a także obsługa kart płatniczych</w:t>
            </w:r>
          </w:p>
        </w:tc>
        <w:tc>
          <w:tcPr>
            <w:tcW w:w="1257" w:type="pct"/>
          </w:tcPr>
          <w:p w:rsidR="00B95B06" w:rsidRPr="009D1452" w:rsidRDefault="00B95B06" w:rsidP="009D4CF8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215" w:hanging="215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opisywać zasady ewidencji należności za usługi przewozowe </w:t>
            </w:r>
          </w:p>
          <w:p w:rsidR="00B95B06" w:rsidRPr="009D1452" w:rsidRDefault="00B95B06" w:rsidP="009D4CF8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215" w:hanging="215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opisywać zasady sporządzania dokumentacji związanej ze sprawozdawczością kasową </w:t>
            </w:r>
          </w:p>
          <w:p w:rsidR="00B95B06" w:rsidRPr="009D1452" w:rsidRDefault="00B95B06" w:rsidP="009D4CF8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215" w:hanging="215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opisywać zasady pobierania płatności (także płatności kartą) i wydawania reszty </w:t>
            </w:r>
          </w:p>
        </w:tc>
        <w:tc>
          <w:tcPr>
            <w:tcW w:w="426" w:type="pct"/>
          </w:tcPr>
          <w:p w:rsidR="00B95B06" w:rsidRPr="009D1452" w:rsidRDefault="001B7A76" w:rsidP="006855D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Klasa IV (w drugim semestrze)</w:t>
            </w:r>
          </w:p>
        </w:tc>
      </w:tr>
      <w:tr w:rsidR="00B95B06" w:rsidRPr="009D1452" w:rsidTr="00872CE0">
        <w:tc>
          <w:tcPr>
            <w:tcW w:w="786" w:type="pct"/>
            <w:vMerge/>
          </w:tcPr>
          <w:p w:rsidR="00B95B06" w:rsidRPr="009D1452" w:rsidRDefault="00B95B06" w:rsidP="006855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7" w:type="pct"/>
          </w:tcPr>
          <w:p w:rsidR="00B95B06" w:rsidRPr="009D1452" w:rsidRDefault="00B95B06" w:rsidP="00B95B0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7. Odprawa i obsługa podróżnych na stacjach</w:t>
            </w:r>
          </w:p>
        </w:tc>
        <w:tc>
          <w:tcPr>
            <w:tcW w:w="299" w:type="pct"/>
          </w:tcPr>
          <w:p w:rsidR="00B95B06" w:rsidRPr="009D1452" w:rsidRDefault="00B95B06" w:rsidP="00B95B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5" w:type="pct"/>
          </w:tcPr>
          <w:p w:rsidR="00B95B06" w:rsidRPr="009D1452" w:rsidRDefault="00B95B06" w:rsidP="009D4CF8">
            <w:pPr>
              <w:pStyle w:val="Akapitzlist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215" w:hanging="215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udzielać informacji pasażerom i podróżnym</w:t>
            </w:r>
          </w:p>
          <w:p w:rsidR="00B95B06" w:rsidRPr="009D1452" w:rsidRDefault="00B95B06" w:rsidP="009D4CF8">
            <w:pPr>
              <w:pStyle w:val="Akapitzlist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215" w:hanging="215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odczytywać rozkłady jazdy pociągów </w:t>
            </w:r>
          </w:p>
        </w:tc>
        <w:tc>
          <w:tcPr>
            <w:tcW w:w="1257" w:type="pct"/>
          </w:tcPr>
          <w:p w:rsidR="00B95B06" w:rsidRPr="009D1452" w:rsidRDefault="00B95B06" w:rsidP="009D4CF8">
            <w:pPr>
              <w:pStyle w:val="Akapitzlist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215" w:hanging="215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opisywać zasady obsługi podróżnych na stacjach</w:t>
            </w:r>
          </w:p>
          <w:p w:rsidR="00B95B06" w:rsidRPr="009D1452" w:rsidRDefault="00B95B06" w:rsidP="009D4CF8">
            <w:pPr>
              <w:pStyle w:val="Akapitzlist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215" w:hanging="215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opisywać plakatowe rozkłady jazdy</w:t>
            </w:r>
          </w:p>
        </w:tc>
        <w:tc>
          <w:tcPr>
            <w:tcW w:w="426" w:type="pct"/>
          </w:tcPr>
          <w:p w:rsidR="00B95B06" w:rsidRPr="009D1452" w:rsidRDefault="001B7A76" w:rsidP="006855D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Klasa IV (w drugim semestrze)</w:t>
            </w:r>
          </w:p>
        </w:tc>
      </w:tr>
      <w:tr w:rsidR="00B95B06" w:rsidRPr="009D1452" w:rsidTr="00872CE0">
        <w:tc>
          <w:tcPr>
            <w:tcW w:w="786" w:type="pct"/>
            <w:vMerge/>
          </w:tcPr>
          <w:p w:rsidR="00B95B06" w:rsidRPr="009D1452" w:rsidRDefault="00B95B06" w:rsidP="006855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7" w:type="pct"/>
          </w:tcPr>
          <w:p w:rsidR="00B95B06" w:rsidRPr="009D1452" w:rsidRDefault="00B95B06" w:rsidP="00B95B0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8. Odprawa i obsługa podróżnych w pociągach</w:t>
            </w:r>
          </w:p>
        </w:tc>
        <w:tc>
          <w:tcPr>
            <w:tcW w:w="299" w:type="pct"/>
          </w:tcPr>
          <w:p w:rsidR="00B95B06" w:rsidRPr="009D1452" w:rsidRDefault="00B95B06" w:rsidP="00B95B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5" w:type="pct"/>
          </w:tcPr>
          <w:p w:rsidR="00B95B06" w:rsidRPr="009D1452" w:rsidRDefault="00B95B06" w:rsidP="009D4CF8">
            <w:pPr>
              <w:pStyle w:val="Akapitzlist"/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215" w:hanging="215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udzielać informacji pasażerom </w:t>
            </w:r>
          </w:p>
          <w:p w:rsidR="00B95B06" w:rsidRPr="009D1452" w:rsidRDefault="00B95B06" w:rsidP="009D4CF8">
            <w:pPr>
              <w:pStyle w:val="Akapitzlist"/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215" w:hanging="215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obsłużyć przenośny terminal biletowy</w:t>
            </w:r>
          </w:p>
          <w:p w:rsidR="00B95B06" w:rsidRPr="009D1452" w:rsidRDefault="00B95B06" w:rsidP="009D4CF8">
            <w:pPr>
              <w:pStyle w:val="Akapitzlist"/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215" w:hanging="215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pobrać gotówkę i wydać resztę</w:t>
            </w:r>
          </w:p>
          <w:p w:rsidR="00B95B06" w:rsidRPr="009D1452" w:rsidRDefault="00B95B06" w:rsidP="009D4CF8">
            <w:pPr>
              <w:pStyle w:val="Akapitzlist"/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215" w:hanging="215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dokonać sprawdzenia biletu </w:t>
            </w:r>
            <w:r w:rsidRPr="009D1452">
              <w:rPr>
                <w:rFonts w:ascii="Arial" w:hAnsi="Arial" w:cs="Arial"/>
                <w:sz w:val="20"/>
                <w:szCs w:val="20"/>
              </w:rPr>
              <w:lastRenderedPageBreak/>
              <w:t>elektronicznego oraz drukowanego</w:t>
            </w:r>
          </w:p>
          <w:p w:rsidR="00B95B06" w:rsidRPr="009D1452" w:rsidRDefault="00B95B06" w:rsidP="009D4CF8">
            <w:pPr>
              <w:pStyle w:val="Akapitzlist"/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215" w:hanging="215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sprawdzić dokumenty potwierdzające możliwość korzystania ze zniżki przez pasażera</w:t>
            </w:r>
          </w:p>
          <w:p w:rsidR="00B95B06" w:rsidRPr="009D1452" w:rsidRDefault="00B95B06" w:rsidP="009D4CF8">
            <w:pPr>
              <w:pStyle w:val="Akapitzlist"/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215" w:hanging="215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 pokierować pasażera do odpowiedniego wagonu/przedziału </w:t>
            </w:r>
          </w:p>
        </w:tc>
        <w:tc>
          <w:tcPr>
            <w:tcW w:w="1257" w:type="pct"/>
          </w:tcPr>
          <w:p w:rsidR="00B95B06" w:rsidRPr="009D1452" w:rsidRDefault="00B95B06" w:rsidP="009D4CF8">
            <w:pPr>
              <w:pStyle w:val="Akapitzlist"/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215" w:hanging="215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lastRenderedPageBreak/>
              <w:t xml:space="preserve">opisać zasady odprawy i obsługi podróżnych w pociągach </w:t>
            </w:r>
          </w:p>
          <w:p w:rsidR="00B95B06" w:rsidRPr="009D1452" w:rsidRDefault="00B95B06" w:rsidP="009D4CF8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215" w:hanging="215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rozpoznawać dokumenty przejazdowe i uprawniające do </w:t>
            </w:r>
            <w:r w:rsidRPr="009D1452">
              <w:rPr>
                <w:rFonts w:ascii="Arial" w:hAnsi="Arial" w:cs="Arial"/>
                <w:sz w:val="20"/>
                <w:szCs w:val="20"/>
              </w:rPr>
              <w:lastRenderedPageBreak/>
              <w:t>zniżek</w:t>
            </w:r>
          </w:p>
          <w:p w:rsidR="00B95B06" w:rsidRPr="009D1452" w:rsidRDefault="00B95B06" w:rsidP="009D4CF8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215" w:hanging="215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rozpoznawać i opisywać rodzaje zniżek ustawowych oraz obowiązujących u przewoźnika </w:t>
            </w:r>
          </w:p>
        </w:tc>
        <w:tc>
          <w:tcPr>
            <w:tcW w:w="426" w:type="pct"/>
          </w:tcPr>
          <w:p w:rsidR="00B95B06" w:rsidRPr="009D1452" w:rsidRDefault="001B7A76" w:rsidP="006855D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lastRenderedPageBreak/>
              <w:t>Klasa IV (w drugim semestrze)</w:t>
            </w:r>
          </w:p>
        </w:tc>
      </w:tr>
      <w:tr w:rsidR="00B95B06" w:rsidRPr="009D1452" w:rsidTr="00872CE0">
        <w:tc>
          <w:tcPr>
            <w:tcW w:w="786" w:type="pct"/>
            <w:vMerge/>
          </w:tcPr>
          <w:p w:rsidR="00B95B06" w:rsidRPr="009D1452" w:rsidRDefault="00B95B06" w:rsidP="006855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7" w:type="pct"/>
          </w:tcPr>
          <w:p w:rsidR="00B95B06" w:rsidRPr="009D1452" w:rsidRDefault="00B95B06" w:rsidP="00B95B06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9. Obsługiwanie urządzeń związanych z odprawa i obsługą podróżnych w pociągach</w:t>
            </w:r>
          </w:p>
        </w:tc>
        <w:tc>
          <w:tcPr>
            <w:tcW w:w="299" w:type="pct"/>
          </w:tcPr>
          <w:p w:rsidR="00B95B06" w:rsidRPr="009D1452" w:rsidRDefault="00B95B06" w:rsidP="00B95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5" w:type="pct"/>
          </w:tcPr>
          <w:p w:rsidR="00B95B06" w:rsidRPr="009D1452" w:rsidRDefault="00B95B06" w:rsidP="009D4CF8">
            <w:pPr>
              <w:numPr>
                <w:ilvl w:val="0"/>
                <w:numId w:val="36"/>
              </w:numPr>
              <w:ind w:left="215" w:hanging="215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nadzorować działanie urządzeń wspomagających otwieranie i zamykanie drzwi wagonów</w:t>
            </w:r>
          </w:p>
          <w:p w:rsidR="00B95B06" w:rsidRPr="009D1452" w:rsidRDefault="00B95B06" w:rsidP="009D4CF8">
            <w:pPr>
              <w:numPr>
                <w:ilvl w:val="0"/>
                <w:numId w:val="36"/>
              </w:numPr>
              <w:ind w:left="215" w:hanging="215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nadzorować szczegółową i uproszczoną próbę hamulca zespolonego z zachowaniem procedur w transporcie kolejowy</w:t>
            </w:r>
            <w:r w:rsidR="00C0276F" w:rsidRPr="009D1452">
              <w:rPr>
                <w:rFonts w:ascii="Arial" w:hAnsi="Arial" w:cs="Arial"/>
                <w:sz w:val="20"/>
                <w:szCs w:val="20"/>
              </w:rPr>
              <w:t>m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B95B06" w:rsidRPr="009D1452" w:rsidRDefault="00B95B06" w:rsidP="009D4CF8">
            <w:pPr>
              <w:numPr>
                <w:ilvl w:val="0"/>
                <w:numId w:val="36"/>
              </w:numPr>
              <w:ind w:left="215" w:hanging="215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wypełnić wykaz pojazdów w składzie pociągu</w:t>
            </w:r>
          </w:p>
          <w:p w:rsidR="00B95B06" w:rsidRPr="009D1452" w:rsidRDefault="00B95B06" w:rsidP="009D4CF8">
            <w:pPr>
              <w:numPr>
                <w:ilvl w:val="0"/>
                <w:numId w:val="36"/>
              </w:numPr>
              <w:ind w:left="215" w:hanging="215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wypełnić kartę próby hamulca</w:t>
            </w:r>
          </w:p>
          <w:p w:rsidR="00B95B06" w:rsidRPr="009D1452" w:rsidRDefault="00B95B06" w:rsidP="009D4CF8">
            <w:pPr>
              <w:numPr>
                <w:ilvl w:val="0"/>
                <w:numId w:val="36"/>
              </w:numPr>
              <w:ind w:left="215" w:hanging="215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nadzorować prace związane z obsługą hamulców</w:t>
            </w:r>
          </w:p>
        </w:tc>
        <w:tc>
          <w:tcPr>
            <w:tcW w:w="1257" w:type="pct"/>
          </w:tcPr>
          <w:p w:rsidR="00B95B06" w:rsidRPr="009D1452" w:rsidRDefault="00B95B06" w:rsidP="009D4CF8">
            <w:pPr>
              <w:numPr>
                <w:ilvl w:val="0"/>
                <w:numId w:val="36"/>
              </w:numPr>
              <w:ind w:left="215" w:hanging="215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opisywać działanie urządzeń związanych z obsługą i odprawą podróżnych pociągach </w:t>
            </w:r>
          </w:p>
          <w:p w:rsidR="00B95B06" w:rsidRPr="009D1452" w:rsidRDefault="00B95B06" w:rsidP="00B95B06">
            <w:pPr>
              <w:ind w:left="215" w:hanging="21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pct"/>
          </w:tcPr>
          <w:p w:rsidR="00B95B06" w:rsidRPr="009D1452" w:rsidRDefault="001B7A76" w:rsidP="006855D6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Klasa IV (w drugim semestrze)</w:t>
            </w:r>
          </w:p>
        </w:tc>
      </w:tr>
      <w:tr w:rsidR="00B95B06" w:rsidRPr="009D1452" w:rsidTr="00872CE0">
        <w:tc>
          <w:tcPr>
            <w:tcW w:w="786" w:type="pct"/>
            <w:vMerge w:val="restart"/>
          </w:tcPr>
          <w:p w:rsidR="00B95B06" w:rsidRPr="009D1452" w:rsidRDefault="00D410E2" w:rsidP="006855D6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II. </w:t>
            </w:r>
            <w:r w:rsidR="00B95B06" w:rsidRPr="009D1452">
              <w:rPr>
                <w:rFonts w:ascii="Arial" w:hAnsi="Arial" w:cs="Arial"/>
                <w:sz w:val="20"/>
                <w:szCs w:val="20"/>
              </w:rPr>
              <w:t xml:space="preserve">Praktyki u przewoźnika towarowego </w:t>
            </w:r>
          </w:p>
        </w:tc>
        <w:tc>
          <w:tcPr>
            <w:tcW w:w="797" w:type="pct"/>
          </w:tcPr>
          <w:p w:rsidR="00B95B06" w:rsidRPr="009D1452" w:rsidRDefault="00B95B06" w:rsidP="00B95B06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1</w:t>
            </w:r>
            <w:r w:rsidR="00D410E2" w:rsidRPr="009D1452">
              <w:rPr>
                <w:rFonts w:ascii="Arial" w:hAnsi="Arial" w:cs="Arial"/>
                <w:sz w:val="20"/>
                <w:szCs w:val="20"/>
              </w:rPr>
              <w:t>0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. Przepisy bezpieczeństwa i higieny pracy, ochrony przeciwpożarowej oraz ochrony środowiska obowiązujące przy organizowaniu przewozów towarowych </w:t>
            </w:r>
            <w:r w:rsidR="001B7A76" w:rsidRPr="009D1452">
              <w:rPr>
                <w:rFonts w:ascii="Arial" w:hAnsi="Arial" w:cs="Arial"/>
                <w:sz w:val="20"/>
                <w:szCs w:val="20"/>
              </w:rPr>
              <w:t>w transporcie kolejowym</w:t>
            </w:r>
          </w:p>
        </w:tc>
        <w:tc>
          <w:tcPr>
            <w:tcW w:w="299" w:type="pct"/>
          </w:tcPr>
          <w:p w:rsidR="00B95B06" w:rsidRPr="009D1452" w:rsidRDefault="00B95B06" w:rsidP="00B95B06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5" w:type="pct"/>
          </w:tcPr>
          <w:p w:rsidR="00B95B06" w:rsidRPr="009D1452" w:rsidRDefault="00B95B06" w:rsidP="009D4CF8">
            <w:pPr>
              <w:pStyle w:val="Default"/>
              <w:numPr>
                <w:ilvl w:val="0"/>
                <w:numId w:val="38"/>
              </w:numPr>
              <w:adjustRightInd w:val="0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przestrzegać zasad bezpieczeństwa i higieny pracy podczas organizowania przewozów towarowych w transporcie kolejowym</w:t>
            </w:r>
          </w:p>
          <w:p w:rsidR="00B95B06" w:rsidRPr="009D1452" w:rsidRDefault="00B95B06" w:rsidP="009D4CF8">
            <w:pPr>
              <w:pStyle w:val="Default"/>
              <w:numPr>
                <w:ilvl w:val="0"/>
                <w:numId w:val="38"/>
              </w:numPr>
              <w:adjustRightInd w:val="0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przestrzegać zasad ochrony środowiska podczas organizowania przewozów towarowych w transporcie kolejowym</w:t>
            </w:r>
          </w:p>
          <w:p w:rsidR="00B95B06" w:rsidRPr="009D1452" w:rsidRDefault="00B95B06" w:rsidP="009D4CF8">
            <w:pPr>
              <w:pStyle w:val="Default"/>
              <w:numPr>
                <w:ilvl w:val="0"/>
                <w:numId w:val="38"/>
              </w:numPr>
              <w:adjustRightInd w:val="0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powiadomić służby medyczne w przypadku sytuacji stanowiącej zagrożenie zdrowia i życia </w:t>
            </w:r>
          </w:p>
          <w:p w:rsidR="00B95B06" w:rsidRPr="009D1452" w:rsidRDefault="00B95B06" w:rsidP="009D4CF8">
            <w:pPr>
              <w:pStyle w:val="Default"/>
              <w:numPr>
                <w:ilvl w:val="0"/>
                <w:numId w:val="38"/>
              </w:numPr>
              <w:adjustRightInd w:val="0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udzielić pierwszej pomocy przedmedycznej w stanach zagrożenia </w:t>
            </w:r>
            <w:r w:rsidRPr="009D1452">
              <w:rPr>
                <w:rFonts w:ascii="Arial" w:hAnsi="Arial" w:cs="Arial"/>
                <w:sz w:val="20"/>
                <w:szCs w:val="20"/>
              </w:rPr>
              <w:lastRenderedPageBreak/>
              <w:t>życia i zdrowia</w:t>
            </w:r>
          </w:p>
          <w:p w:rsidR="00B95B06" w:rsidRPr="009D1452" w:rsidRDefault="00B95B06" w:rsidP="009D4CF8">
            <w:pPr>
              <w:pStyle w:val="Default"/>
              <w:numPr>
                <w:ilvl w:val="0"/>
                <w:numId w:val="38"/>
              </w:numPr>
              <w:adjustRightInd w:val="0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stosować środki ochrony indywidualnej podczas organizowania kolejowych przewozów towarowych</w:t>
            </w:r>
          </w:p>
        </w:tc>
        <w:tc>
          <w:tcPr>
            <w:tcW w:w="1257" w:type="pct"/>
          </w:tcPr>
          <w:p w:rsidR="00B95B06" w:rsidRPr="009D1452" w:rsidRDefault="00B95B06" w:rsidP="009D4CF8">
            <w:pPr>
              <w:pStyle w:val="Default"/>
              <w:numPr>
                <w:ilvl w:val="0"/>
                <w:numId w:val="38"/>
              </w:numPr>
              <w:adjustRightInd w:val="0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lastRenderedPageBreak/>
              <w:t>opisywać zasady bezpieczeństwa i higieny pracy podczas organizowania przewozów towarowych w transporcie kolejowym</w:t>
            </w:r>
          </w:p>
          <w:p w:rsidR="00B95B06" w:rsidRPr="009D1452" w:rsidRDefault="00B95B06" w:rsidP="009D4CF8">
            <w:pPr>
              <w:pStyle w:val="Default"/>
              <w:numPr>
                <w:ilvl w:val="0"/>
                <w:numId w:val="38"/>
              </w:numPr>
              <w:adjustRightInd w:val="0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opisywać zasady ochrony środowiska podczas organizowania przewozów towarowych w transporcie kolejowym</w:t>
            </w:r>
          </w:p>
          <w:p w:rsidR="00B95B06" w:rsidRPr="009D1452" w:rsidRDefault="00B95B06" w:rsidP="009D4CF8">
            <w:pPr>
              <w:pStyle w:val="Default"/>
              <w:numPr>
                <w:ilvl w:val="0"/>
                <w:numId w:val="38"/>
              </w:numPr>
              <w:adjustRightInd w:val="0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opisywać zasady udzielania pierwszej pomocy przedmedycznej</w:t>
            </w:r>
          </w:p>
          <w:p w:rsidR="00B95B06" w:rsidRPr="009D1452" w:rsidRDefault="00B95B06" w:rsidP="009D4CF8">
            <w:pPr>
              <w:pStyle w:val="Default"/>
              <w:numPr>
                <w:ilvl w:val="0"/>
                <w:numId w:val="38"/>
              </w:numPr>
              <w:adjustRightInd w:val="0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zapobiegać zagrożeniom życia i </w:t>
            </w:r>
            <w:r w:rsidRPr="009D1452">
              <w:rPr>
                <w:rFonts w:ascii="Arial" w:hAnsi="Arial" w:cs="Arial"/>
                <w:sz w:val="20"/>
                <w:szCs w:val="20"/>
              </w:rPr>
              <w:lastRenderedPageBreak/>
              <w:t>zdrowia w miejscu wykonywania czynności zawodowych</w:t>
            </w:r>
            <w:r w:rsidR="4C1D4C7A" w:rsidRPr="009D1452">
              <w:rPr>
                <w:rFonts w:ascii="Arial" w:hAnsi="Arial" w:cs="Arial"/>
                <w:sz w:val="20"/>
                <w:szCs w:val="20"/>
              </w:rPr>
              <w:t>,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w transporcie kolejowym</w:t>
            </w:r>
          </w:p>
          <w:p w:rsidR="00B95B06" w:rsidRPr="009D1452" w:rsidRDefault="00B95B06" w:rsidP="00B95B06">
            <w:pPr>
              <w:pStyle w:val="Default"/>
              <w:ind w:left="176" w:hanging="17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pct"/>
          </w:tcPr>
          <w:p w:rsidR="00B95B06" w:rsidRPr="009D1452" w:rsidRDefault="001B7A76" w:rsidP="006855D6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lastRenderedPageBreak/>
              <w:t>Klasa IV (w drugim semestrze)</w:t>
            </w:r>
          </w:p>
        </w:tc>
      </w:tr>
      <w:tr w:rsidR="00B95B06" w:rsidRPr="009D1452" w:rsidTr="00872CE0">
        <w:tc>
          <w:tcPr>
            <w:tcW w:w="786" w:type="pct"/>
            <w:vMerge/>
          </w:tcPr>
          <w:p w:rsidR="00B95B06" w:rsidRPr="009D1452" w:rsidRDefault="00B95B06" w:rsidP="006855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7" w:type="pct"/>
          </w:tcPr>
          <w:p w:rsidR="00B95B06" w:rsidRPr="009D1452" w:rsidRDefault="00D410E2" w:rsidP="00B95B06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11</w:t>
            </w:r>
            <w:r w:rsidR="00B95B06" w:rsidRPr="009D1452">
              <w:rPr>
                <w:rFonts w:ascii="Arial" w:hAnsi="Arial" w:cs="Arial"/>
                <w:sz w:val="20"/>
                <w:szCs w:val="20"/>
              </w:rPr>
              <w:t xml:space="preserve">. Opracowanie grafiku pracy drużyn </w:t>
            </w:r>
            <w:r w:rsidR="001B7A76" w:rsidRPr="009D1452">
              <w:rPr>
                <w:rFonts w:ascii="Arial" w:hAnsi="Arial" w:cs="Arial"/>
                <w:sz w:val="20"/>
                <w:szCs w:val="20"/>
              </w:rPr>
              <w:t>trakcyjnych i manewrowych</w:t>
            </w:r>
          </w:p>
        </w:tc>
        <w:tc>
          <w:tcPr>
            <w:tcW w:w="299" w:type="pct"/>
          </w:tcPr>
          <w:p w:rsidR="00B95B06" w:rsidRPr="009D1452" w:rsidRDefault="00B95B06" w:rsidP="00B95B06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5" w:type="pct"/>
          </w:tcPr>
          <w:p w:rsidR="00B95B06" w:rsidRPr="009D1452" w:rsidRDefault="00B95B06" w:rsidP="009D4CF8">
            <w:pPr>
              <w:pStyle w:val="Default"/>
              <w:numPr>
                <w:ilvl w:val="0"/>
                <w:numId w:val="38"/>
              </w:numPr>
              <w:adjustRightInd w:val="0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sporządzić grafik dyżurów pracowników drużyn trakcyjnych i manewrowych </w:t>
            </w:r>
          </w:p>
          <w:p w:rsidR="00B95B06" w:rsidRPr="009D1452" w:rsidRDefault="00B95B06" w:rsidP="00B95B06">
            <w:pPr>
              <w:pStyle w:val="Default"/>
              <w:ind w:left="176" w:hanging="17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7" w:type="pct"/>
          </w:tcPr>
          <w:p w:rsidR="00B95B06" w:rsidRPr="009D1452" w:rsidRDefault="00B95B06" w:rsidP="009D4CF8">
            <w:pPr>
              <w:pStyle w:val="Default"/>
              <w:numPr>
                <w:ilvl w:val="0"/>
                <w:numId w:val="38"/>
              </w:numPr>
              <w:adjustRightInd w:val="0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opisać zasady sporządzania grafików dyżurów pracowników drużyn trakcyjnych i manewrowych</w:t>
            </w:r>
          </w:p>
        </w:tc>
        <w:tc>
          <w:tcPr>
            <w:tcW w:w="426" w:type="pct"/>
          </w:tcPr>
          <w:p w:rsidR="00B95B06" w:rsidRPr="009D1452" w:rsidRDefault="001B7A76" w:rsidP="006855D6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Klasa IV (w drugim semestrze)</w:t>
            </w:r>
          </w:p>
        </w:tc>
      </w:tr>
      <w:tr w:rsidR="00B95B06" w:rsidRPr="009D1452" w:rsidTr="00872CE0">
        <w:tc>
          <w:tcPr>
            <w:tcW w:w="786" w:type="pct"/>
            <w:vMerge/>
          </w:tcPr>
          <w:p w:rsidR="00B95B06" w:rsidRPr="009D1452" w:rsidRDefault="00B95B06" w:rsidP="006855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7" w:type="pct"/>
          </w:tcPr>
          <w:p w:rsidR="00B95B06" w:rsidRPr="009D1452" w:rsidRDefault="00D410E2" w:rsidP="00B95B06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12</w:t>
            </w:r>
            <w:r w:rsidR="00B95B06" w:rsidRPr="009D1452">
              <w:rPr>
                <w:rFonts w:ascii="Arial" w:hAnsi="Arial" w:cs="Arial"/>
                <w:sz w:val="20"/>
                <w:szCs w:val="20"/>
              </w:rPr>
              <w:t>. Czynności postępowania w przypadku wystąpienia pożaru w pociągu lub na teren</w:t>
            </w:r>
            <w:r w:rsidR="001B7A76" w:rsidRPr="009D1452">
              <w:rPr>
                <w:rFonts w:ascii="Arial" w:hAnsi="Arial" w:cs="Arial"/>
                <w:sz w:val="20"/>
                <w:szCs w:val="20"/>
              </w:rPr>
              <w:t>ie przedsiębiorstwa kolejowego</w:t>
            </w:r>
          </w:p>
        </w:tc>
        <w:tc>
          <w:tcPr>
            <w:tcW w:w="299" w:type="pct"/>
          </w:tcPr>
          <w:p w:rsidR="00B95B06" w:rsidRPr="009D1452" w:rsidRDefault="00B95B06" w:rsidP="00B95B06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5" w:type="pct"/>
          </w:tcPr>
          <w:p w:rsidR="00B95B06" w:rsidRPr="009D1452" w:rsidRDefault="00B95B06" w:rsidP="009D4CF8">
            <w:pPr>
              <w:pStyle w:val="Default"/>
              <w:numPr>
                <w:ilvl w:val="0"/>
                <w:numId w:val="38"/>
              </w:numPr>
              <w:adjustRightInd w:val="0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postępować zgodnie z procedurami podczas wystąpienia pożaru na terenie kolejowym </w:t>
            </w:r>
          </w:p>
          <w:p w:rsidR="00B95B06" w:rsidRPr="009D1452" w:rsidRDefault="00B95B06" w:rsidP="00B95B06">
            <w:pPr>
              <w:pStyle w:val="Default"/>
              <w:ind w:left="176" w:hanging="17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7" w:type="pct"/>
          </w:tcPr>
          <w:p w:rsidR="00B95B06" w:rsidRPr="009D1452" w:rsidRDefault="00B95B06" w:rsidP="009D4CF8">
            <w:pPr>
              <w:pStyle w:val="Default"/>
              <w:numPr>
                <w:ilvl w:val="0"/>
                <w:numId w:val="38"/>
              </w:numPr>
              <w:adjustRightInd w:val="0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opisywać zasady postępowania w przypadku pożaru w pociągu lub na terenie kolejowym oraz zasady ewakuacji </w:t>
            </w:r>
          </w:p>
        </w:tc>
        <w:tc>
          <w:tcPr>
            <w:tcW w:w="426" w:type="pct"/>
          </w:tcPr>
          <w:p w:rsidR="00B95B06" w:rsidRPr="009D1452" w:rsidRDefault="001B7A76" w:rsidP="006855D6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Klasa IV (w drugim semestrze)</w:t>
            </w:r>
          </w:p>
        </w:tc>
      </w:tr>
      <w:tr w:rsidR="00B95B06" w:rsidRPr="009D1452" w:rsidTr="00872CE0">
        <w:tc>
          <w:tcPr>
            <w:tcW w:w="786" w:type="pct"/>
            <w:vMerge/>
          </w:tcPr>
          <w:p w:rsidR="00B95B06" w:rsidRPr="009D1452" w:rsidRDefault="00B95B06" w:rsidP="006855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7" w:type="pct"/>
          </w:tcPr>
          <w:p w:rsidR="00B95B06" w:rsidRPr="009D1452" w:rsidRDefault="00D410E2" w:rsidP="00B95B06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13</w:t>
            </w:r>
            <w:r w:rsidR="00B95B06" w:rsidRPr="009D1452">
              <w:rPr>
                <w:rFonts w:ascii="Arial" w:hAnsi="Arial" w:cs="Arial"/>
                <w:sz w:val="20"/>
                <w:szCs w:val="20"/>
              </w:rPr>
              <w:t xml:space="preserve">. Projektowanie i planowanie drogi przewozu </w:t>
            </w:r>
          </w:p>
        </w:tc>
        <w:tc>
          <w:tcPr>
            <w:tcW w:w="299" w:type="pct"/>
          </w:tcPr>
          <w:p w:rsidR="00B95B06" w:rsidRPr="009D1452" w:rsidRDefault="00B95B06" w:rsidP="00B95B06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5" w:type="pct"/>
          </w:tcPr>
          <w:p w:rsidR="00B95B06" w:rsidRPr="009D1452" w:rsidRDefault="00B95B06" w:rsidP="009D4CF8">
            <w:pPr>
              <w:pStyle w:val="Default"/>
              <w:numPr>
                <w:ilvl w:val="0"/>
                <w:numId w:val="38"/>
              </w:numPr>
              <w:adjustRightInd w:val="0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projektować drogi przewozu łaskunów w zależności od lokalizacji miejsc początkowych, końcowych, stacji pośrednich w tym przeładunkowych i rozrządowych</w:t>
            </w:r>
          </w:p>
        </w:tc>
        <w:tc>
          <w:tcPr>
            <w:tcW w:w="1257" w:type="pct"/>
          </w:tcPr>
          <w:p w:rsidR="00B95B06" w:rsidRPr="009D1452" w:rsidRDefault="00B95B06" w:rsidP="009D4CF8">
            <w:pPr>
              <w:pStyle w:val="Default"/>
              <w:numPr>
                <w:ilvl w:val="0"/>
                <w:numId w:val="38"/>
              </w:numPr>
              <w:adjustRightInd w:val="0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opisać zasady projektowania drogi przewozu łaskunów w różnych stacjach</w:t>
            </w:r>
          </w:p>
        </w:tc>
        <w:tc>
          <w:tcPr>
            <w:tcW w:w="426" w:type="pct"/>
          </w:tcPr>
          <w:p w:rsidR="00B95B06" w:rsidRPr="009D1452" w:rsidRDefault="001B7A76" w:rsidP="006855D6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Klasa IV (w drugim semestrze)</w:t>
            </w:r>
          </w:p>
        </w:tc>
      </w:tr>
      <w:tr w:rsidR="00B95B06" w:rsidRPr="009D1452" w:rsidTr="00872CE0">
        <w:tc>
          <w:tcPr>
            <w:tcW w:w="786" w:type="pct"/>
            <w:vMerge/>
          </w:tcPr>
          <w:p w:rsidR="00B95B06" w:rsidRPr="009D1452" w:rsidRDefault="00B95B06" w:rsidP="006855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7" w:type="pct"/>
          </w:tcPr>
          <w:p w:rsidR="00B95B06" w:rsidRPr="009D1452" w:rsidRDefault="00D410E2" w:rsidP="00B95B06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14</w:t>
            </w:r>
            <w:r w:rsidR="00B95B06" w:rsidRPr="009D1452">
              <w:rPr>
                <w:rFonts w:ascii="Arial" w:hAnsi="Arial" w:cs="Arial"/>
                <w:sz w:val="20"/>
                <w:szCs w:val="20"/>
              </w:rPr>
              <w:t xml:space="preserve">. Sporządzanie </w:t>
            </w:r>
            <w:r w:rsidR="001B7A76" w:rsidRPr="009D1452">
              <w:rPr>
                <w:rFonts w:ascii="Arial" w:hAnsi="Arial" w:cs="Arial"/>
                <w:sz w:val="20"/>
                <w:szCs w:val="20"/>
              </w:rPr>
              <w:t>dokumentów w przewozie ładunków</w:t>
            </w:r>
          </w:p>
        </w:tc>
        <w:tc>
          <w:tcPr>
            <w:tcW w:w="299" w:type="pct"/>
          </w:tcPr>
          <w:p w:rsidR="00B95B06" w:rsidRPr="009D1452" w:rsidRDefault="00B95B06" w:rsidP="00B95B06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5" w:type="pct"/>
          </w:tcPr>
          <w:p w:rsidR="00B95B06" w:rsidRPr="009D1452" w:rsidRDefault="00B95B06" w:rsidP="009D4CF8">
            <w:pPr>
              <w:pStyle w:val="Default"/>
              <w:numPr>
                <w:ilvl w:val="0"/>
                <w:numId w:val="38"/>
              </w:numPr>
              <w:adjustRightInd w:val="0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wybrać odpowiednie dokumenty przewozowe do organizacji przewozu ładunków</w:t>
            </w:r>
          </w:p>
          <w:p w:rsidR="00B95B06" w:rsidRPr="009D1452" w:rsidRDefault="00B95B06" w:rsidP="009D4CF8">
            <w:pPr>
              <w:pStyle w:val="Default"/>
              <w:numPr>
                <w:ilvl w:val="0"/>
                <w:numId w:val="38"/>
              </w:numPr>
              <w:adjustRightInd w:val="0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sporządzić dokumenty przewozowe do organizacji przewozu ładunków</w:t>
            </w:r>
          </w:p>
          <w:p w:rsidR="00B95B06" w:rsidRPr="009D1452" w:rsidRDefault="00B95B06" w:rsidP="009D4CF8">
            <w:pPr>
              <w:pStyle w:val="Default"/>
              <w:numPr>
                <w:ilvl w:val="0"/>
                <w:numId w:val="38"/>
              </w:numPr>
              <w:adjustRightInd w:val="0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sporządzić dokumenty przewozowe towarów w zależności od gabarytów ładunku, szybkości przewozu, odległości i liczby użytych wagonów </w:t>
            </w:r>
          </w:p>
          <w:p w:rsidR="00B95B06" w:rsidRPr="009D1452" w:rsidRDefault="00B95B06" w:rsidP="009D4CF8">
            <w:pPr>
              <w:pStyle w:val="Default"/>
              <w:numPr>
                <w:ilvl w:val="0"/>
                <w:numId w:val="38"/>
              </w:numPr>
              <w:adjustRightInd w:val="0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stosować Wykaz Odległości Taryfowych </w:t>
            </w:r>
          </w:p>
        </w:tc>
        <w:tc>
          <w:tcPr>
            <w:tcW w:w="1257" w:type="pct"/>
          </w:tcPr>
          <w:p w:rsidR="00B95B06" w:rsidRPr="009D1452" w:rsidRDefault="00B95B06" w:rsidP="009D4CF8">
            <w:pPr>
              <w:pStyle w:val="Default"/>
              <w:numPr>
                <w:ilvl w:val="0"/>
                <w:numId w:val="38"/>
              </w:numPr>
              <w:adjustRightInd w:val="0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opisać dokumenty przewozowe do organizacji przewozu ładunków</w:t>
            </w:r>
          </w:p>
        </w:tc>
        <w:tc>
          <w:tcPr>
            <w:tcW w:w="426" w:type="pct"/>
          </w:tcPr>
          <w:p w:rsidR="00B95B06" w:rsidRPr="009D1452" w:rsidRDefault="001B7A76" w:rsidP="006855D6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Klasa IV (w drugim semestrze)</w:t>
            </w:r>
          </w:p>
        </w:tc>
      </w:tr>
      <w:tr w:rsidR="00B95B06" w:rsidRPr="009D1452" w:rsidTr="00872CE0">
        <w:tc>
          <w:tcPr>
            <w:tcW w:w="786" w:type="pct"/>
            <w:vMerge/>
          </w:tcPr>
          <w:p w:rsidR="00B95B06" w:rsidRPr="009D1452" w:rsidRDefault="00B95B06" w:rsidP="006855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7" w:type="pct"/>
          </w:tcPr>
          <w:p w:rsidR="00B95B06" w:rsidRPr="009D1452" w:rsidRDefault="00D410E2" w:rsidP="00B95B06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15</w:t>
            </w:r>
            <w:r w:rsidR="00B95B06" w:rsidRPr="009D1452">
              <w:rPr>
                <w:rFonts w:ascii="Arial" w:hAnsi="Arial" w:cs="Arial"/>
                <w:sz w:val="20"/>
                <w:szCs w:val="20"/>
              </w:rPr>
              <w:t>. Sporządzanie dokumentów związanych z odprawą pociągów i przekazywanie ich drużynie pociągowej</w:t>
            </w:r>
          </w:p>
        </w:tc>
        <w:tc>
          <w:tcPr>
            <w:tcW w:w="299" w:type="pct"/>
          </w:tcPr>
          <w:p w:rsidR="00B95B06" w:rsidRPr="009D1452" w:rsidRDefault="00B95B06" w:rsidP="00B95B06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5" w:type="pct"/>
          </w:tcPr>
          <w:p w:rsidR="00B95B06" w:rsidRPr="009D1452" w:rsidRDefault="00B95B06" w:rsidP="009D4CF8">
            <w:pPr>
              <w:pStyle w:val="Default"/>
              <w:numPr>
                <w:ilvl w:val="0"/>
                <w:numId w:val="38"/>
              </w:numPr>
              <w:adjustRightInd w:val="0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nadzorować szczegółową i uproszczoną próbę hamulca zespolonego z zachowaniem procedur w transporcie kolejowym</w:t>
            </w:r>
          </w:p>
          <w:p w:rsidR="00B95B06" w:rsidRPr="009D1452" w:rsidRDefault="00B95B06" w:rsidP="009D4CF8">
            <w:pPr>
              <w:pStyle w:val="Default"/>
              <w:numPr>
                <w:ilvl w:val="0"/>
                <w:numId w:val="38"/>
              </w:numPr>
              <w:adjustRightInd w:val="0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wypełnić wykaz pojazdów w składzie pociągu</w:t>
            </w:r>
          </w:p>
          <w:p w:rsidR="00B95B06" w:rsidRPr="009D1452" w:rsidRDefault="00B95B06" w:rsidP="009D4CF8">
            <w:pPr>
              <w:pStyle w:val="Default"/>
              <w:numPr>
                <w:ilvl w:val="0"/>
                <w:numId w:val="38"/>
              </w:numPr>
              <w:adjustRightInd w:val="0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wypełnić kartę próby hamulca</w:t>
            </w:r>
          </w:p>
          <w:p w:rsidR="00B95B06" w:rsidRPr="009D1452" w:rsidRDefault="00B95B06" w:rsidP="009D4CF8">
            <w:pPr>
              <w:pStyle w:val="Default"/>
              <w:numPr>
                <w:ilvl w:val="0"/>
                <w:numId w:val="38"/>
              </w:numPr>
              <w:adjustRightInd w:val="0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przekazać dokumentację drużynie pociągowej </w:t>
            </w:r>
          </w:p>
          <w:p w:rsidR="00B95B06" w:rsidRPr="009D1452" w:rsidRDefault="00B95B06" w:rsidP="009D4CF8">
            <w:pPr>
              <w:pStyle w:val="Default"/>
              <w:numPr>
                <w:ilvl w:val="0"/>
                <w:numId w:val="38"/>
              </w:numPr>
              <w:adjustRightInd w:val="0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nadzorować prace związane z obsługą hamulców</w:t>
            </w:r>
          </w:p>
        </w:tc>
        <w:tc>
          <w:tcPr>
            <w:tcW w:w="1257" w:type="pct"/>
          </w:tcPr>
          <w:p w:rsidR="00B95B06" w:rsidRPr="009D1452" w:rsidRDefault="00B95B06" w:rsidP="009D4CF8">
            <w:pPr>
              <w:pStyle w:val="Default"/>
              <w:numPr>
                <w:ilvl w:val="0"/>
                <w:numId w:val="38"/>
              </w:numPr>
              <w:adjustRightInd w:val="0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opisać jakie dokumenty powinny być sporządzone i przekazane drużynie pociągowej </w:t>
            </w:r>
          </w:p>
        </w:tc>
        <w:tc>
          <w:tcPr>
            <w:tcW w:w="426" w:type="pct"/>
          </w:tcPr>
          <w:p w:rsidR="00B95B06" w:rsidRPr="009D1452" w:rsidRDefault="001B7A76" w:rsidP="006855D6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Klasa IV (w drugim semestrze)</w:t>
            </w:r>
          </w:p>
        </w:tc>
      </w:tr>
      <w:tr w:rsidR="00B95B06" w:rsidRPr="009D1452" w:rsidTr="00872CE0">
        <w:tc>
          <w:tcPr>
            <w:tcW w:w="786" w:type="pct"/>
            <w:vMerge/>
          </w:tcPr>
          <w:p w:rsidR="00B95B06" w:rsidRPr="009D1452" w:rsidRDefault="00B95B06" w:rsidP="006855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7" w:type="pct"/>
          </w:tcPr>
          <w:p w:rsidR="00B95B06" w:rsidRPr="009D1452" w:rsidRDefault="00D410E2" w:rsidP="00B95B0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16</w:t>
            </w:r>
            <w:r w:rsidR="00B95B06" w:rsidRPr="009D1452">
              <w:rPr>
                <w:rFonts w:ascii="Arial" w:hAnsi="Arial" w:cs="Arial"/>
                <w:sz w:val="20"/>
                <w:szCs w:val="20"/>
              </w:rPr>
              <w:t>. Posługiwanie się instrukcjami, normami, przepisami i dokumentami związanymi z odprawą ładunków, prz</w:t>
            </w:r>
            <w:r w:rsidR="001B7A76" w:rsidRPr="009D1452">
              <w:rPr>
                <w:rFonts w:ascii="Arial" w:hAnsi="Arial" w:cs="Arial"/>
                <w:sz w:val="20"/>
                <w:szCs w:val="20"/>
              </w:rPr>
              <w:t>esyłek oraz środków transportu</w:t>
            </w:r>
          </w:p>
        </w:tc>
        <w:tc>
          <w:tcPr>
            <w:tcW w:w="299" w:type="pct"/>
          </w:tcPr>
          <w:p w:rsidR="00B95B06" w:rsidRPr="009D1452" w:rsidRDefault="00B95B06" w:rsidP="00B95B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5" w:type="pct"/>
          </w:tcPr>
          <w:p w:rsidR="00B95B06" w:rsidRPr="009D1452" w:rsidRDefault="00B95B06" w:rsidP="009D4CF8">
            <w:pPr>
              <w:pStyle w:val="Default"/>
              <w:numPr>
                <w:ilvl w:val="0"/>
                <w:numId w:val="38"/>
              </w:numPr>
              <w:adjustRightInd w:val="0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identyfikować instrukcje, normy i przepisy związane z odprawą ładunków, przesyłek oraz środków transportu</w:t>
            </w:r>
          </w:p>
          <w:p w:rsidR="00B95B06" w:rsidRPr="009D1452" w:rsidRDefault="00B95B06" w:rsidP="009D4CF8">
            <w:pPr>
              <w:pStyle w:val="Default"/>
              <w:numPr>
                <w:ilvl w:val="0"/>
                <w:numId w:val="38"/>
              </w:numPr>
              <w:adjustRightInd w:val="0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dobierać dokumentację związaną z odprawą ładunków, przesyłek oraz środków transportu</w:t>
            </w:r>
          </w:p>
        </w:tc>
        <w:tc>
          <w:tcPr>
            <w:tcW w:w="1257" w:type="pct"/>
          </w:tcPr>
          <w:p w:rsidR="00B95B06" w:rsidRPr="009D1452" w:rsidRDefault="00B95B06" w:rsidP="009D4CF8">
            <w:pPr>
              <w:pStyle w:val="Akapitzlist"/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opisywać dokumenty,</w:t>
            </w:r>
            <w:r w:rsidR="001B7A76" w:rsidRPr="009D145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1452">
              <w:rPr>
                <w:rFonts w:ascii="Arial" w:hAnsi="Arial" w:cs="Arial"/>
                <w:sz w:val="20"/>
                <w:szCs w:val="20"/>
              </w:rPr>
              <w:t>instrukcje, normy i przepisy związane z odprawą ładunków, przesyłek oraz środków transportu</w:t>
            </w:r>
          </w:p>
        </w:tc>
        <w:tc>
          <w:tcPr>
            <w:tcW w:w="426" w:type="pct"/>
          </w:tcPr>
          <w:p w:rsidR="00B95B06" w:rsidRPr="009D1452" w:rsidRDefault="001B7A76" w:rsidP="006855D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Klasa IV (w drugim semestrze)</w:t>
            </w:r>
          </w:p>
        </w:tc>
      </w:tr>
      <w:tr w:rsidR="00B95B06" w:rsidRPr="009D1452" w:rsidTr="00872CE0">
        <w:tc>
          <w:tcPr>
            <w:tcW w:w="786" w:type="pct"/>
            <w:vMerge/>
          </w:tcPr>
          <w:p w:rsidR="00B95B06" w:rsidRPr="009D1452" w:rsidRDefault="00B95B06" w:rsidP="006855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7" w:type="pct"/>
          </w:tcPr>
          <w:p w:rsidR="00B95B06" w:rsidRPr="009D1452" w:rsidRDefault="00D410E2" w:rsidP="00B95B06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17</w:t>
            </w:r>
            <w:r w:rsidR="00B95B06" w:rsidRPr="009D1452">
              <w:rPr>
                <w:rFonts w:ascii="Arial" w:hAnsi="Arial" w:cs="Arial"/>
                <w:sz w:val="20"/>
                <w:szCs w:val="20"/>
              </w:rPr>
              <w:t>. Podawanie i odczytywanie sygnałów stosowanych podcza</w:t>
            </w:r>
            <w:r w:rsidR="001B7A76" w:rsidRPr="009D1452">
              <w:rPr>
                <w:rFonts w:ascii="Arial" w:hAnsi="Arial" w:cs="Arial"/>
                <w:sz w:val="20"/>
                <w:szCs w:val="20"/>
              </w:rPr>
              <w:t>s manewrów i rozrządu pociągów</w:t>
            </w:r>
          </w:p>
        </w:tc>
        <w:tc>
          <w:tcPr>
            <w:tcW w:w="299" w:type="pct"/>
          </w:tcPr>
          <w:p w:rsidR="00B95B06" w:rsidRPr="009D1452" w:rsidRDefault="00B95B06" w:rsidP="00B95B06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5" w:type="pct"/>
          </w:tcPr>
          <w:p w:rsidR="00B95B06" w:rsidRPr="009D1452" w:rsidRDefault="00B95B06" w:rsidP="009D4CF8">
            <w:pPr>
              <w:pStyle w:val="Default"/>
              <w:numPr>
                <w:ilvl w:val="0"/>
                <w:numId w:val="38"/>
              </w:numPr>
              <w:adjustRightInd w:val="0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rozpoznawać i podawać sygnały stasowane przy manewrach i rozrządzie – ręczne </w:t>
            </w:r>
          </w:p>
          <w:p w:rsidR="00B95B06" w:rsidRPr="009D1452" w:rsidRDefault="00B95B06" w:rsidP="009D4CF8">
            <w:pPr>
              <w:pStyle w:val="Default"/>
              <w:numPr>
                <w:ilvl w:val="0"/>
                <w:numId w:val="38"/>
              </w:numPr>
              <w:adjustRightInd w:val="0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rozpoznawać i podawać sygnały stosowane przy manewrach i rozrządzie – dźwiękowe</w:t>
            </w:r>
          </w:p>
          <w:p w:rsidR="00B95B06" w:rsidRPr="009D1452" w:rsidRDefault="00B95B06" w:rsidP="009D4CF8">
            <w:pPr>
              <w:pStyle w:val="Default"/>
              <w:numPr>
                <w:ilvl w:val="0"/>
                <w:numId w:val="38"/>
              </w:numPr>
              <w:adjustRightInd w:val="0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rozpoznawać i podawać sygnały stosowane przy manewrach i rozrządzie – nocne </w:t>
            </w:r>
          </w:p>
          <w:p w:rsidR="00B95B06" w:rsidRPr="009D1452" w:rsidRDefault="00B95B06" w:rsidP="009D4CF8">
            <w:pPr>
              <w:pStyle w:val="Default"/>
              <w:numPr>
                <w:ilvl w:val="0"/>
                <w:numId w:val="38"/>
              </w:numPr>
              <w:adjustRightInd w:val="0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rozpoznawać i podawać sygnały stosowane przy manewrach i rozrządzie </w:t>
            </w:r>
            <w:r w:rsidRPr="009D1452">
              <w:rPr>
                <w:rFonts w:ascii="Arial" w:hAnsi="Arial" w:cs="Arial"/>
                <w:sz w:val="20"/>
                <w:szCs w:val="20"/>
              </w:rPr>
              <w:lastRenderedPageBreak/>
              <w:t>z wykorzystaniem tarcz świetlnych</w:t>
            </w:r>
          </w:p>
        </w:tc>
        <w:tc>
          <w:tcPr>
            <w:tcW w:w="1257" w:type="pct"/>
          </w:tcPr>
          <w:p w:rsidR="00B95B06" w:rsidRPr="009D1452" w:rsidRDefault="00B95B06" w:rsidP="009D4CF8">
            <w:pPr>
              <w:pStyle w:val="Default"/>
              <w:numPr>
                <w:ilvl w:val="0"/>
                <w:numId w:val="38"/>
              </w:numPr>
              <w:adjustRightInd w:val="0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lastRenderedPageBreak/>
              <w:t xml:space="preserve">opisywać znaczenie poszczególnych sygnałów manewrowych i rozrządowych – ręcznych, dźwiękowych, nocnych i za pomocą tarcz świetlnych </w:t>
            </w:r>
          </w:p>
        </w:tc>
        <w:tc>
          <w:tcPr>
            <w:tcW w:w="426" w:type="pct"/>
          </w:tcPr>
          <w:p w:rsidR="00B95B06" w:rsidRPr="009D1452" w:rsidRDefault="001B7A76" w:rsidP="006855D6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Klasa IV (w drugim semestrze)</w:t>
            </w:r>
          </w:p>
        </w:tc>
      </w:tr>
      <w:tr w:rsidR="00B95B06" w:rsidRPr="009D1452" w:rsidTr="00872CE0">
        <w:tc>
          <w:tcPr>
            <w:tcW w:w="786" w:type="pct"/>
            <w:vMerge/>
          </w:tcPr>
          <w:p w:rsidR="00B95B06" w:rsidRPr="009D1452" w:rsidRDefault="00B95B06" w:rsidP="006855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7" w:type="pct"/>
          </w:tcPr>
          <w:p w:rsidR="00B95B06" w:rsidRPr="009D1452" w:rsidRDefault="00D410E2" w:rsidP="00B95B06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18</w:t>
            </w:r>
            <w:r w:rsidR="00B95B06" w:rsidRPr="009D1452">
              <w:rPr>
                <w:rFonts w:ascii="Arial" w:hAnsi="Arial" w:cs="Arial"/>
                <w:sz w:val="20"/>
                <w:szCs w:val="20"/>
              </w:rPr>
              <w:t>. Wykon</w:t>
            </w:r>
            <w:r w:rsidR="001B7A76" w:rsidRPr="009D1452">
              <w:rPr>
                <w:rFonts w:ascii="Arial" w:hAnsi="Arial" w:cs="Arial"/>
                <w:sz w:val="20"/>
                <w:szCs w:val="20"/>
              </w:rPr>
              <w:t>ywanie oględzin składu pociągu</w:t>
            </w:r>
            <w:r w:rsidR="006B0270" w:rsidRPr="009D1452">
              <w:rPr>
                <w:rFonts w:ascii="Arial" w:hAnsi="Arial" w:cs="Arial"/>
                <w:sz w:val="20"/>
                <w:szCs w:val="20"/>
              </w:rPr>
              <w:t xml:space="preserve"> – praca rewidenta taboru </w:t>
            </w:r>
          </w:p>
        </w:tc>
        <w:tc>
          <w:tcPr>
            <w:tcW w:w="299" w:type="pct"/>
          </w:tcPr>
          <w:p w:rsidR="00B95B06" w:rsidRPr="009D1452" w:rsidRDefault="00B95B06" w:rsidP="006B0270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5" w:type="pct"/>
          </w:tcPr>
          <w:p w:rsidR="00B95B06" w:rsidRPr="009D1452" w:rsidRDefault="00B95B06" w:rsidP="009D4CF8">
            <w:pPr>
              <w:pStyle w:val="Default"/>
              <w:numPr>
                <w:ilvl w:val="0"/>
                <w:numId w:val="38"/>
              </w:numPr>
              <w:adjustRightInd w:val="0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wykonać oględziny wagonów</w:t>
            </w:r>
          </w:p>
          <w:p w:rsidR="00B95B06" w:rsidRPr="009D1452" w:rsidRDefault="00B95B06" w:rsidP="009D4CF8">
            <w:pPr>
              <w:pStyle w:val="Default"/>
              <w:numPr>
                <w:ilvl w:val="0"/>
                <w:numId w:val="38"/>
              </w:numPr>
              <w:adjustRightInd w:val="0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dokonać oceny stanu technicznego wagonów przed dopuszczeniem ich do przewozów</w:t>
            </w:r>
            <w:r w:rsidR="006B0270" w:rsidRPr="009D1452">
              <w:rPr>
                <w:rFonts w:ascii="Arial" w:hAnsi="Arial" w:cs="Arial"/>
                <w:sz w:val="20"/>
                <w:szCs w:val="20"/>
              </w:rPr>
              <w:t xml:space="preserve"> – w szczególności próba hamulca </w:t>
            </w:r>
          </w:p>
          <w:p w:rsidR="00B95B06" w:rsidRPr="009D1452" w:rsidRDefault="00B95B06" w:rsidP="009D4CF8">
            <w:pPr>
              <w:pStyle w:val="Default"/>
              <w:numPr>
                <w:ilvl w:val="0"/>
                <w:numId w:val="38"/>
              </w:numPr>
              <w:adjustRightInd w:val="0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dokonać stanu technicznego wagonów węglarek;</w:t>
            </w:r>
          </w:p>
          <w:p w:rsidR="00B95B06" w:rsidRPr="009D1452" w:rsidRDefault="00B95B06" w:rsidP="009D4CF8">
            <w:pPr>
              <w:pStyle w:val="Default"/>
              <w:numPr>
                <w:ilvl w:val="0"/>
                <w:numId w:val="38"/>
              </w:numPr>
              <w:adjustRightInd w:val="0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dokonać stanu technicznego i handlowego poszczególnych wagonów w składzie pociągu</w:t>
            </w:r>
          </w:p>
        </w:tc>
        <w:tc>
          <w:tcPr>
            <w:tcW w:w="1257" w:type="pct"/>
          </w:tcPr>
          <w:p w:rsidR="00B95B06" w:rsidRPr="009D1452" w:rsidRDefault="00B95B06" w:rsidP="009D4CF8">
            <w:pPr>
              <w:pStyle w:val="Default"/>
              <w:numPr>
                <w:ilvl w:val="0"/>
                <w:numId w:val="38"/>
              </w:numPr>
              <w:adjustRightInd w:val="0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sklasyfikować wagony do przewozów krajowych i międzynarodowych</w:t>
            </w:r>
          </w:p>
          <w:p w:rsidR="00B95B06" w:rsidRPr="009D1452" w:rsidRDefault="00B95B06" w:rsidP="009D4CF8">
            <w:pPr>
              <w:pStyle w:val="Default"/>
              <w:numPr>
                <w:ilvl w:val="0"/>
                <w:numId w:val="38"/>
              </w:numPr>
              <w:adjustRightInd w:val="0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sklasyfikować wagony węglarki do przewozów ładunków zwartymi składami</w:t>
            </w:r>
          </w:p>
          <w:p w:rsidR="00594715" w:rsidRPr="009D1452" w:rsidRDefault="00594715" w:rsidP="009D4CF8">
            <w:pPr>
              <w:pStyle w:val="Akapitzlist"/>
              <w:numPr>
                <w:ilvl w:val="0"/>
                <w:numId w:val="48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oblicza</w:t>
            </w:r>
            <w:r w:rsidR="52DD5ED2" w:rsidRPr="009D1452">
              <w:rPr>
                <w:rFonts w:ascii="Arial" w:hAnsi="Arial" w:cs="Arial"/>
                <w:sz w:val="20"/>
                <w:szCs w:val="20"/>
              </w:rPr>
              <w:t>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masę hamującą pociągu</w:t>
            </w:r>
          </w:p>
          <w:p w:rsidR="00B95B06" w:rsidRPr="009D1452" w:rsidRDefault="00594715" w:rsidP="009D4CF8">
            <w:pPr>
              <w:numPr>
                <w:ilvl w:val="0"/>
                <w:numId w:val="48"/>
              </w:numPr>
              <w:ind w:left="176" w:hanging="17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przeprowadza</w:t>
            </w:r>
            <w:r w:rsidR="52DD5ED2" w:rsidRPr="009D1452">
              <w:rPr>
                <w:rFonts w:ascii="Arial" w:hAnsi="Arial" w:cs="Arial"/>
                <w:sz w:val="20"/>
                <w:szCs w:val="20"/>
              </w:rPr>
              <w:t>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uproszczoną i szczegółową próbę hamulców w taborze kolejowym</w:t>
            </w:r>
          </w:p>
        </w:tc>
        <w:tc>
          <w:tcPr>
            <w:tcW w:w="426" w:type="pct"/>
          </w:tcPr>
          <w:p w:rsidR="00B95B06" w:rsidRPr="009D1452" w:rsidRDefault="001B7A76" w:rsidP="006855D6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Klasa IV (w drugim semestrze)</w:t>
            </w:r>
          </w:p>
        </w:tc>
      </w:tr>
      <w:tr w:rsidR="006B0270" w:rsidRPr="009D1452" w:rsidTr="00872CE0">
        <w:tc>
          <w:tcPr>
            <w:tcW w:w="786" w:type="pct"/>
            <w:vMerge/>
          </w:tcPr>
          <w:p w:rsidR="006B0270" w:rsidRPr="009D1452" w:rsidRDefault="006B0270" w:rsidP="006855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7" w:type="pct"/>
          </w:tcPr>
          <w:p w:rsidR="006B0270" w:rsidRPr="009D1452" w:rsidRDefault="006B0270" w:rsidP="00D410E2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1</w:t>
            </w:r>
            <w:r w:rsidR="00D410E2" w:rsidRPr="009D1452">
              <w:rPr>
                <w:rFonts w:ascii="Arial" w:hAnsi="Arial" w:cs="Arial"/>
                <w:sz w:val="20"/>
                <w:szCs w:val="20"/>
              </w:rPr>
              <w:t>9</w:t>
            </w:r>
            <w:r w:rsidRPr="009D1452">
              <w:rPr>
                <w:rFonts w:ascii="Arial" w:hAnsi="Arial" w:cs="Arial"/>
                <w:sz w:val="20"/>
                <w:szCs w:val="20"/>
              </w:rPr>
              <w:t>. Obliczanie współczynników pracy i obrotu wagonów</w:t>
            </w:r>
          </w:p>
        </w:tc>
        <w:tc>
          <w:tcPr>
            <w:tcW w:w="299" w:type="pct"/>
          </w:tcPr>
          <w:p w:rsidR="006B0270" w:rsidRPr="009D1452" w:rsidRDefault="006B0270" w:rsidP="00BF3CBD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5" w:type="pct"/>
          </w:tcPr>
          <w:p w:rsidR="006B0270" w:rsidRPr="009D1452" w:rsidRDefault="006B0270" w:rsidP="009D4CF8">
            <w:pPr>
              <w:pStyle w:val="Default"/>
              <w:numPr>
                <w:ilvl w:val="0"/>
                <w:numId w:val="38"/>
              </w:numPr>
              <w:adjustRightInd w:val="0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dokonywać ewidencji czasu pozostawiania wagonów towarowych w dyspozycji klienta</w:t>
            </w:r>
          </w:p>
          <w:p w:rsidR="006B0270" w:rsidRPr="009D1452" w:rsidRDefault="006B0270" w:rsidP="009D4CF8">
            <w:pPr>
              <w:pStyle w:val="Default"/>
              <w:numPr>
                <w:ilvl w:val="0"/>
                <w:numId w:val="38"/>
              </w:numPr>
              <w:adjustRightInd w:val="0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wyliczać współczynniki pracy manewrowej</w:t>
            </w:r>
          </w:p>
          <w:p w:rsidR="006B0270" w:rsidRPr="009D1452" w:rsidRDefault="006B0270" w:rsidP="009D4CF8">
            <w:pPr>
              <w:pStyle w:val="Default"/>
              <w:numPr>
                <w:ilvl w:val="0"/>
                <w:numId w:val="38"/>
              </w:numPr>
              <w:adjustRightInd w:val="0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wyliczyć czas obrotu wagonu</w:t>
            </w:r>
          </w:p>
          <w:p w:rsidR="006B0270" w:rsidRPr="009D1452" w:rsidRDefault="006B0270" w:rsidP="009D4CF8">
            <w:pPr>
              <w:pStyle w:val="Default"/>
              <w:numPr>
                <w:ilvl w:val="0"/>
                <w:numId w:val="38"/>
              </w:numPr>
              <w:adjustRightInd w:val="0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wyliczać czas pozostawiania wagonu towarowego w dyspozycji klienta </w:t>
            </w:r>
          </w:p>
        </w:tc>
        <w:tc>
          <w:tcPr>
            <w:tcW w:w="1257" w:type="pct"/>
          </w:tcPr>
          <w:p w:rsidR="006B0270" w:rsidRPr="009D1452" w:rsidRDefault="006B0270" w:rsidP="009D4CF8">
            <w:pPr>
              <w:pStyle w:val="Default"/>
              <w:numPr>
                <w:ilvl w:val="0"/>
                <w:numId w:val="38"/>
              </w:numPr>
              <w:adjustRightInd w:val="0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opisywać poszczególne współczynniki pracy oraz obrotu wagonów</w:t>
            </w:r>
          </w:p>
        </w:tc>
        <w:tc>
          <w:tcPr>
            <w:tcW w:w="426" w:type="pct"/>
          </w:tcPr>
          <w:p w:rsidR="006B0270" w:rsidRPr="009D1452" w:rsidRDefault="006B0270" w:rsidP="00BF3CB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Klasa IV (w drugim semestrze)</w:t>
            </w:r>
          </w:p>
        </w:tc>
      </w:tr>
      <w:tr w:rsidR="006B0270" w:rsidRPr="009D1452" w:rsidTr="00872CE0">
        <w:tc>
          <w:tcPr>
            <w:tcW w:w="786" w:type="pct"/>
            <w:vMerge/>
          </w:tcPr>
          <w:p w:rsidR="006B0270" w:rsidRPr="009D1452" w:rsidRDefault="006B0270" w:rsidP="006855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7" w:type="pct"/>
          </w:tcPr>
          <w:p w:rsidR="006B0270" w:rsidRPr="009D1452" w:rsidRDefault="00D410E2" w:rsidP="00B95B06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20</w:t>
            </w:r>
            <w:r w:rsidR="006B0270" w:rsidRPr="009D1452">
              <w:rPr>
                <w:rFonts w:ascii="Arial" w:hAnsi="Arial" w:cs="Arial"/>
                <w:sz w:val="20"/>
                <w:szCs w:val="20"/>
              </w:rPr>
              <w:t xml:space="preserve">. Czynności ładunkowe </w:t>
            </w:r>
          </w:p>
        </w:tc>
        <w:tc>
          <w:tcPr>
            <w:tcW w:w="299" w:type="pct"/>
          </w:tcPr>
          <w:p w:rsidR="006B0270" w:rsidRPr="009D1452" w:rsidRDefault="006B0270" w:rsidP="00C330EA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5" w:type="pct"/>
          </w:tcPr>
          <w:p w:rsidR="006B0270" w:rsidRPr="009D1452" w:rsidRDefault="006B0270" w:rsidP="009D4CF8">
            <w:pPr>
              <w:pStyle w:val="Default"/>
              <w:numPr>
                <w:ilvl w:val="0"/>
                <w:numId w:val="38"/>
              </w:numPr>
              <w:adjustRightInd w:val="0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wykonywać czynności zdawczo-odbiorcze związane z przyjęciem do przewozu i wydaniem przesyłek</w:t>
            </w:r>
          </w:p>
          <w:p w:rsidR="006B0270" w:rsidRPr="009D1452" w:rsidRDefault="006B0270" w:rsidP="009D4CF8">
            <w:pPr>
              <w:pStyle w:val="Default"/>
              <w:numPr>
                <w:ilvl w:val="0"/>
                <w:numId w:val="38"/>
              </w:numPr>
              <w:adjustRightInd w:val="0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wykonywać czynności związane z przekazaniem i przyjęciem wagonów przed rozpoczęciem i po zakończeniu czynności ładunkowych</w:t>
            </w:r>
          </w:p>
          <w:p w:rsidR="006B0270" w:rsidRPr="009D1452" w:rsidRDefault="006B0270" w:rsidP="009D4CF8">
            <w:pPr>
              <w:pStyle w:val="Default"/>
              <w:numPr>
                <w:ilvl w:val="0"/>
                <w:numId w:val="38"/>
              </w:numPr>
              <w:adjustRightInd w:val="0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oceniać stan placów, ramp i urządzeń ładunkowych przed rozpoczęciem i po </w:t>
            </w:r>
            <w:r w:rsidRPr="009D1452">
              <w:rPr>
                <w:rFonts w:ascii="Arial" w:hAnsi="Arial" w:cs="Arial"/>
                <w:sz w:val="20"/>
                <w:szCs w:val="20"/>
              </w:rPr>
              <w:lastRenderedPageBreak/>
              <w:t>zakończeniu czynności ładunkowych</w:t>
            </w:r>
          </w:p>
          <w:p w:rsidR="006B0270" w:rsidRPr="009D1452" w:rsidRDefault="006B0270" w:rsidP="009D4CF8">
            <w:pPr>
              <w:pStyle w:val="Default"/>
              <w:numPr>
                <w:ilvl w:val="0"/>
                <w:numId w:val="38"/>
              </w:numPr>
              <w:adjustRightInd w:val="0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nadzorować ładunki przed dostępem osób </w:t>
            </w:r>
          </w:p>
        </w:tc>
        <w:tc>
          <w:tcPr>
            <w:tcW w:w="1257" w:type="pct"/>
          </w:tcPr>
          <w:p w:rsidR="006B0270" w:rsidRPr="009D1452" w:rsidRDefault="006B0270" w:rsidP="009D4CF8">
            <w:pPr>
              <w:pStyle w:val="Default"/>
              <w:numPr>
                <w:ilvl w:val="0"/>
                <w:numId w:val="38"/>
              </w:numPr>
              <w:adjustRightInd w:val="0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lastRenderedPageBreak/>
              <w:t>opisywać sposób wykonywania czynności ładunkowych</w:t>
            </w:r>
          </w:p>
          <w:p w:rsidR="006B0270" w:rsidRPr="009D1452" w:rsidRDefault="006B0270" w:rsidP="009D4CF8">
            <w:pPr>
              <w:pStyle w:val="Default"/>
              <w:numPr>
                <w:ilvl w:val="0"/>
                <w:numId w:val="38"/>
              </w:numPr>
              <w:adjustRightInd w:val="0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wymieniać zasady wykonywania czynności ładunkowych </w:t>
            </w:r>
          </w:p>
        </w:tc>
        <w:tc>
          <w:tcPr>
            <w:tcW w:w="426" w:type="pct"/>
          </w:tcPr>
          <w:p w:rsidR="006B0270" w:rsidRPr="009D1452" w:rsidRDefault="006B0270" w:rsidP="006855D6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Klasa IV (w drugim semestrze)</w:t>
            </w:r>
          </w:p>
        </w:tc>
      </w:tr>
      <w:tr w:rsidR="006B0270" w:rsidRPr="009D1452" w:rsidTr="00872CE0">
        <w:tc>
          <w:tcPr>
            <w:tcW w:w="786" w:type="pct"/>
            <w:vMerge/>
          </w:tcPr>
          <w:p w:rsidR="006B0270" w:rsidRPr="009D1452" w:rsidRDefault="006B0270" w:rsidP="006855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7" w:type="pct"/>
          </w:tcPr>
          <w:p w:rsidR="006B0270" w:rsidRPr="009D1452" w:rsidRDefault="00D410E2" w:rsidP="00B95B06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21</w:t>
            </w:r>
            <w:r w:rsidR="006B0270" w:rsidRPr="009D1452">
              <w:rPr>
                <w:rFonts w:ascii="Arial" w:hAnsi="Arial" w:cs="Arial"/>
                <w:sz w:val="20"/>
                <w:szCs w:val="20"/>
              </w:rPr>
              <w:t>. Schemat obsługi stacji i punktów ładunkowych oraz plan przejścia wagonów w transporcie kolejowym</w:t>
            </w:r>
          </w:p>
        </w:tc>
        <w:tc>
          <w:tcPr>
            <w:tcW w:w="299" w:type="pct"/>
          </w:tcPr>
          <w:p w:rsidR="006B0270" w:rsidRPr="009D1452" w:rsidRDefault="006B0270" w:rsidP="00B95B06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5" w:type="pct"/>
          </w:tcPr>
          <w:p w:rsidR="006B0270" w:rsidRPr="009D1452" w:rsidRDefault="006B0270" w:rsidP="009D4CF8">
            <w:pPr>
              <w:pStyle w:val="Default"/>
              <w:numPr>
                <w:ilvl w:val="0"/>
                <w:numId w:val="38"/>
              </w:numPr>
              <w:adjustRightInd w:val="0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wykonać regulamin przejścia wagonów</w:t>
            </w:r>
          </w:p>
          <w:p w:rsidR="006B0270" w:rsidRPr="009D1452" w:rsidRDefault="006B0270" w:rsidP="009D4CF8">
            <w:pPr>
              <w:pStyle w:val="Default"/>
              <w:numPr>
                <w:ilvl w:val="0"/>
                <w:numId w:val="38"/>
              </w:numPr>
              <w:adjustRightInd w:val="0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wykonać regulamin obsługi stacji i punktów ładunkowych</w:t>
            </w:r>
          </w:p>
          <w:p w:rsidR="006B0270" w:rsidRPr="009D1452" w:rsidRDefault="006B0270" w:rsidP="009D4CF8">
            <w:pPr>
              <w:pStyle w:val="Default"/>
              <w:numPr>
                <w:ilvl w:val="0"/>
                <w:numId w:val="38"/>
              </w:numPr>
              <w:adjustRightInd w:val="0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interpretować i opisywać schematy obsługi odcinków linii kolejowych pociągami zdawczymi</w:t>
            </w:r>
          </w:p>
        </w:tc>
        <w:tc>
          <w:tcPr>
            <w:tcW w:w="1257" w:type="pct"/>
          </w:tcPr>
          <w:p w:rsidR="006B0270" w:rsidRPr="009D1452" w:rsidRDefault="006B0270" w:rsidP="009D4CF8">
            <w:pPr>
              <w:pStyle w:val="Default"/>
              <w:numPr>
                <w:ilvl w:val="0"/>
                <w:numId w:val="38"/>
              </w:numPr>
              <w:adjustRightInd w:val="0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opisać sposób wykonania regulaminu przejścia wagonów</w:t>
            </w:r>
          </w:p>
          <w:p w:rsidR="006B0270" w:rsidRPr="009D1452" w:rsidRDefault="006B0270" w:rsidP="009D4CF8">
            <w:pPr>
              <w:pStyle w:val="Default"/>
              <w:numPr>
                <w:ilvl w:val="0"/>
                <w:numId w:val="38"/>
              </w:numPr>
              <w:adjustRightInd w:val="0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opisać sposób wykonania regulaminu obsługi stacji i punktów ładunkowych</w:t>
            </w:r>
          </w:p>
          <w:p w:rsidR="006B0270" w:rsidRPr="009D1452" w:rsidRDefault="006B0270" w:rsidP="00B95B06">
            <w:pPr>
              <w:pStyle w:val="Default"/>
              <w:ind w:left="176" w:hanging="17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pct"/>
          </w:tcPr>
          <w:p w:rsidR="006B0270" w:rsidRPr="009D1452" w:rsidRDefault="006B0270" w:rsidP="006855D6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Klasa IV (w drugim semestrze)</w:t>
            </w:r>
          </w:p>
        </w:tc>
      </w:tr>
      <w:tr w:rsidR="006B0270" w:rsidRPr="009D1452" w:rsidTr="00872CE0">
        <w:tc>
          <w:tcPr>
            <w:tcW w:w="786" w:type="pct"/>
            <w:vMerge/>
          </w:tcPr>
          <w:p w:rsidR="006B0270" w:rsidRPr="009D1452" w:rsidRDefault="006B0270" w:rsidP="006855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7" w:type="pct"/>
          </w:tcPr>
          <w:p w:rsidR="006B0270" w:rsidRPr="009D1452" w:rsidRDefault="00D410E2" w:rsidP="00B95B0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22</w:t>
            </w:r>
            <w:r w:rsidR="006B0270" w:rsidRPr="009D1452">
              <w:rPr>
                <w:rFonts w:ascii="Arial" w:hAnsi="Arial" w:cs="Arial"/>
                <w:sz w:val="20"/>
                <w:szCs w:val="20"/>
              </w:rPr>
              <w:t>. Gospodarowanie wagonami i pojazdami trakcyjnymi w transporcie kolejowym</w:t>
            </w:r>
          </w:p>
        </w:tc>
        <w:tc>
          <w:tcPr>
            <w:tcW w:w="299" w:type="pct"/>
          </w:tcPr>
          <w:p w:rsidR="006B0270" w:rsidRPr="009D1452" w:rsidRDefault="006B0270" w:rsidP="00B95B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5" w:type="pct"/>
          </w:tcPr>
          <w:p w:rsidR="006B0270" w:rsidRPr="009D1452" w:rsidRDefault="006B0270" w:rsidP="009D4CF8">
            <w:pPr>
              <w:pStyle w:val="Default"/>
              <w:numPr>
                <w:ilvl w:val="0"/>
                <w:numId w:val="38"/>
              </w:numPr>
              <w:adjustRightInd w:val="0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przestrzegać zasad gospodarowania wagonami</w:t>
            </w:r>
          </w:p>
          <w:p w:rsidR="006B0270" w:rsidRPr="009D1452" w:rsidRDefault="006B0270" w:rsidP="009D4CF8">
            <w:pPr>
              <w:pStyle w:val="Default"/>
              <w:numPr>
                <w:ilvl w:val="0"/>
                <w:numId w:val="38"/>
              </w:numPr>
              <w:adjustRightInd w:val="0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przestrzegać zasad gospodarowania pojazdami trakcyjnymi</w:t>
            </w:r>
          </w:p>
          <w:p w:rsidR="006B0270" w:rsidRPr="009D1452" w:rsidRDefault="006B0270" w:rsidP="009D4CF8">
            <w:pPr>
              <w:pStyle w:val="Default"/>
              <w:numPr>
                <w:ilvl w:val="0"/>
                <w:numId w:val="38"/>
              </w:numPr>
              <w:adjustRightInd w:val="0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wykonywać prace związane z gospodarowaniem wagonami towarowymi i pojazdami trakcyjnymi</w:t>
            </w:r>
          </w:p>
        </w:tc>
        <w:tc>
          <w:tcPr>
            <w:tcW w:w="1257" w:type="pct"/>
          </w:tcPr>
          <w:p w:rsidR="006B0270" w:rsidRPr="009D1452" w:rsidRDefault="006B0270" w:rsidP="009D4CF8">
            <w:pPr>
              <w:pStyle w:val="Akapitzlist"/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opisywać klasyfikację wagonów towarowych </w:t>
            </w:r>
          </w:p>
          <w:p w:rsidR="006B0270" w:rsidRPr="009D1452" w:rsidRDefault="006B0270" w:rsidP="009D4CF8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wymieniać rodzaje wagonów towarowych</w:t>
            </w:r>
          </w:p>
          <w:p w:rsidR="006B0270" w:rsidRPr="009D1452" w:rsidRDefault="006B0270" w:rsidP="009D4CF8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 opisywać zasady gospodarki wagonami towarowymi i pojazdami trakcyjnymi </w:t>
            </w:r>
          </w:p>
        </w:tc>
        <w:tc>
          <w:tcPr>
            <w:tcW w:w="426" w:type="pct"/>
          </w:tcPr>
          <w:p w:rsidR="006B0270" w:rsidRPr="009D1452" w:rsidRDefault="006B0270" w:rsidP="006855D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Klasa IV (w drugim semestrze)</w:t>
            </w:r>
          </w:p>
        </w:tc>
      </w:tr>
      <w:tr w:rsidR="006B0270" w:rsidRPr="009D1452" w:rsidTr="00872CE0">
        <w:tc>
          <w:tcPr>
            <w:tcW w:w="786" w:type="pct"/>
            <w:vMerge/>
          </w:tcPr>
          <w:p w:rsidR="006B0270" w:rsidRPr="009D1452" w:rsidRDefault="006B0270" w:rsidP="006855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7" w:type="pct"/>
          </w:tcPr>
          <w:p w:rsidR="006B0270" w:rsidRPr="009D1452" w:rsidRDefault="00D410E2" w:rsidP="00B95B0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23</w:t>
            </w:r>
            <w:r w:rsidR="006B0270" w:rsidRPr="009D1452">
              <w:rPr>
                <w:rFonts w:ascii="Arial" w:hAnsi="Arial" w:cs="Arial"/>
                <w:sz w:val="20"/>
                <w:szCs w:val="20"/>
              </w:rPr>
              <w:t>. Opracowywanie pracy stacji rozrządowej</w:t>
            </w:r>
          </w:p>
        </w:tc>
        <w:tc>
          <w:tcPr>
            <w:tcW w:w="299" w:type="pct"/>
          </w:tcPr>
          <w:p w:rsidR="006B0270" w:rsidRPr="009D1452" w:rsidRDefault="006B0270" w:rsidP="00B95B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5" w:type="pct"/>
          </w:tcPr>
          <w:p w:rsidR="006B0270" w:rsidRPr="009D1452" w:rsidRDefault="006B0270" w:rsidP="009D4CF8">
            <w:pPr>
              <w:numPr>
                <w:ilvl w:val="0"/>
                <w:numId w:val="38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opracować plan pracy stacji rozrządowej </w:t>
            </w:r>
          </w:p>
        </w:tc>
        <w:tc>
          <w:tcPr>
            <w:tcW w:w="1257" w:type="pct"/>
          </w:tcPr>
          <w:p w:rsidR="006B0270" w:rsidRPr="009D1452" w:rsidRDefault="006B0270" w:rsidP="009D4CF8">
            <w:pPr>
              <w:numPr>
                <w:ilvl w:val="0"/>
                <w:numId w:val="38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interpretować blokowy schemat stacji rozrządowej</w:t>
            </w:r>
          </w:p>
          <w:p w:rsidR="006B0270" w:rsidRPr="009D1452" w:rsidRDefault="006B0270" w:rsidP="009D4CF8">
            <w:pPr>
              <w:numPr>
                <w:ilvl w:val="0"/>
                <w:numId w:val="38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 opisywać blokowy schemat stacji rozrządowej</w:t>
            </w:r>
          </w:p>
        </w:tc>
        <w:tc>
          <w:tcPr>
            <w:tcW w:w="426" w:type="pct"/>
          </w:tcPr>
          <w:p w:rsidR="006B0270" w:rsidRPr="009D1452" w:rsidRDefault="006B0270" w:rsidP="006855D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Klasa IV (w drugim semestrze)</w:t>
            </w:r>
          </w:p>
        </w:tc>
      </w:tr>
      <w:tr w:rsidR="006B0270" w:rsidRPr="009D1452" w:rsidTr="00872CE0">
        <w:tc>
          <w:tcPr>
            <w:tcW w:w="786" w:type="pct"/>
            <w:vMerge/>
          </w:tcPr>
          <w:p w:rsidR="006B0270" w:rsidRPr="009D1452" w:rsidRDefault="006B0270" w:rsidP="006855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7" w:type="pct"/>
          </w:tcPr>
          <w:p w:rsidR="006B0270" w:rsidRPr="009D1452" w:rsidRDefault="00D410E2" w:rsidP="00B95B0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24</w:t>
            </w:r>
            <w:r w:rsidR="006B0270" w:rsidRPr="009D1452">
              <w:rPr>
                <w:rFonts w:ascii="Arial" w:hAnsi="Arial" w:cs="Arial"/>
                <w:sz w:val="20"/>
                <w:szCs w:val="20"/>
              </w:rPr>
              <w:t>. Harmonogram pracy manewrowej</w:t>
            </w:r>
          </w:p>
        </w:tc>
        <w:tc>
          <w:tcPr>
            <w:tcW w:w="299" w:type="pct"/>
          </w:tcPr>
          <w:p w:rsidR="006B0270" w:rsidRPr="009D1452" w:rsidRDefault="006B0270" w:rsidP="00B95B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5" w:type="pct"/>
          </w:tcPr>
          <w:p w:rsidR="006B0270" w:rsidRPr="009D1452" w:rsidRDefault="006B0270" w:rsidP="009D4CF8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wykonywać harmonogram pracy manewrowej</w:t>
            </w:r>
          </w:p>
        </w:tc>
        <w:tc>
          <w:tcPr>
            <w:tcW w:w="1257" w:type="pct"/>
          </w:tcPr>
          <w:p w:rsidR="006B0270" w:rsidRPr="009D1452" w:rsidRDefault="006B0270" w:rsidP="009D4CF8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opisać zasady wykonywania harmonogramu pracy manewrowej </w:t>
            </w:r>
          </w:p>
        </w:tc>
        <w:tc>
          <w:tcPr>
            <w:tcW w:w="426" w:type="pct"/>
          </w:tcPr>
          <w:p w:rsidR="006B0270" w:rsidRPr="009D1452" w:rsidRDefault="006B0270" w:rsidP="006855D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Klasa IV (w drugim semestrze)</w:t>
            </w:r>
          </w:p>
        </w:tc>
      </w:tr>
      <w:tr w:rsidR="006B0270" w:rsidRPr="009D1452" w:rsidTr="00872CE0">
        <w:tc>
          <w:tcPr>
            <w:tcW w:w="786" w:type="pct"/>
            <w:vMerge/>
          </w:tcPr>
          <w:p w:rsidR="006B0270" w:rsidRPr="009D1452" w:rsidRDefault="006B0270" w:rsidP="006855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7" w:type="pct"/>
          </w:tcPr>
          <w:p w:rsidR="006B0270" w:rsidRPr="009D1452" w:rsidRDefault="00D410E2" w:rsidP="00B95B0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25</w:t>
            </w:r>
            <w:r w:rsidR="006B0270" w:rsidRPr="009D1452">
              <w:rPr>
                <w:rFonts w:ascii="Arial" w:hAnsi="Arial" w:cs="Arial"/>
                <w:sz w:val="20"/>
                <w:szCs w:val="20"/>
              </w:rPr>
              <w:t xml:space="preserve">. Ocena i klasyfikacja wagonów oraz pojazdów trakcyjnych do przewozów </w:t>
            </w:r>
          </w:p>
        </w:tc>
        <w:tc>
          <w:tcPr>
            <w:tcW w:w="299" w:type="pct"/>
          </w:tcPr>
          <w:p w:rsidR="006B0270" w:rsidRPr="009D1452" w:rsidRDefault="006B0270" w:rsidP="00B95B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5" w:type="pct"/>
          </w:tcPr>
          <w:p w:rsidR="006B0270" w:rsidRPr="009D1452" w:rsidRDefault="006B0270" w:rsidP="009D4CF8">
            <w:pPr>
              <w:numPr>
                <w:ilvl w:val="0"/>
                <w:numId w:val="38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ustalić typ wagonu kolejowego w zależności od rodzaju przewożonego ładunku</w:t>
            </w:r>
          </w:p>
          <w:p w:rsidR="006B0270" w:rsidRPr="009D1452" w:rsidRDefault="006B0270" w:rsidP="009D4CF8">
            <w:pPr>
              <w:numPr>
                <w:ilvl w:val="0"/>
                <w:numId w:val="38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dobrać typ wagonu kolejowego w zależności od ilości i wymiarów </w:t>
            </w:r>
            <w:r w:rsidRPr="009D1452">
              <w:rPr>
                <w:rFonts w:ascii="Arial" w:hAnsi="Arial" w:cs="Arial"/>
                <w:sz w:val="20"/>
                <w:szCs w:val="20"/>
              </w:rPr>
              <w:lastRenderedPageBreak/>
              <w:t>przewożonego ładunku</w:t>
            </w:r>
          </w:p>
          <w:p w:rsidR="006B0270" w:rsidRPr="009D1452" w:rsidRDefault="006B0270" w:rsidP="009D4CF8">
            <w:pPr>
              <w:numPr>
                <w:ilvl w:val="0"/>
                <w:numId w:val="38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ustalić rodzaj pojazdu trakcyjnego w zależności od rodzaju przewożonego ładunku, rodzaju pracy trakcyjnej </w:t>
            </w:r>
          </w:p>
          <w:p w:rsidR="006B0270" w:rsidRPr="009D1452" w:rsidRDefault="006B0270" w:rsidP="009D4CF8">
            <w:pPr>
              <w:numPr>
                <w:ilvl w:val="0"/>
                <w:numId w:val="38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dobrać rodzaj pojazdu trakcyjnego w zależności od masy przewożonego ładunku</w:t>
            </w:r>
          </w:p>
        </w:tc>
        <w:tc>
          <w:tcPr>
            <w:tcW w:w="1257" w:type="pct"/>
          </w:tcPr>
          <w:p w:rsidR="006B0270" w:rsidRPr="009D1452" w:rsidRDefault="006B0270" w:rsidP="009D4CF8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lastRenderedPageBreak/>
              <w:t xml:space="preserve">opisywać klasyfikację wagonów towarowych </w:t>
            </w:r>
          </w:p>
          <w:p w:rsidR="006B0270" w:rsidRPr="009D1452" w:rsidRDefault="006B0270" w:rsidP="009D4CF8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wymieniać rodzaje wagonów towarowych</w:t>
            </w:r>
          </w:p>
          <w:p w:rsidR="006B0270" w:rsidRPr="009D1452" w:rsidRDefault="006B0270" w:rsidP="009D4CF8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opisywać klasyfikację pojazdów </w:t>
            </w:r>
            <w:r w:rsidRPr="009D1452">
              <w:rPr>
                <w:rFonts w:ascii="Arial" w:hAnsi="Arial" w:cs="Arial"/>
                <w:sz w:val="20"/>
                <w:szCs w:val="20"/>
              </w:rPr>
              <w:lastRenderedPageBreak/>
              <w:t xml:space="preserve">trakcyjnych </w:t>
            </w:r>
          </w:p>
          <w:p w:rsidR="006B0270" w:rsidRPr="009D1452" w:rsidRDefault="006B0270" w:rsidP="009D4CF8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wymieniać rodzaje pojazdów trakcyjnych</w:t>
            </w:r>
          </w:p>
        </w:tc>
        <w:tc>
          <w:tcPr>
            <w:tcW w:w="426" w:type="pct"/>
          </w:tcPr>
          <w:p w:rsidR="006B0270" w:rsidRPr="009D1452" w:rsidRDefault="006B0270" w:rsidP="006855D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lastRenderedPageBreak/>
              <w:t>Klasa IV (w drugim semestrze)</w:t>
            </w:r>
          </w:p>
        </w:tc>
      </w:tr>
      <w:tr w:rsidR="006B0270" w:rsidRPr="009D1452" w:rsidTr="00872CE0">
        <w:tc>
          <w:tcPr>
            <w:tcW w:w="1583" w:type="pct"/>
            <w:gridSpan w:val="2"/>
          </w:tcPr>
          <w:p w:rsidR="006B0270" w:rsidRPr="009D1452" w:rsidRDefault="006B0270" w:rsidP="006855D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D1452">
              <w:rPr>
                <w:rFonts w:ascii="Arial" w:hAnsi="Arial" w:cs="Arial"/>
                <w:b/>
                <w:sz w:val="20"/>
                <w:szCs w:val="20"/>
              </w:rPr>
              <w:lastRenderedPageBreak/>
              <w:t>RAZEM</w:t>
            </w:r>
          </w:p>
        </w:tc>
        <w:tc>
          <w:tcPr>
            <w:tcW w:w="299" w:type="pct"/>
          </w:tcPr>
          <w:p w:rsidR="006B0270" w:rsidRPr="009D1452" w:rsidRDefault="006B0270" w:rsidP="00C330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35" w:type="pct"/>
          </w:tcPr>
          <w:p w:rsidR="006B0270" w:rsidRPr="009D1452" w:rsidRDefault="006B0270" w:rsidP="006855D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57" w:type="pct"/>
          </w:tcPr>
          <w:p w:rsidR="006B0270" w:rsidRPr="009D1452" w:rsidRDefault="006B0270" w:rsidP="006855D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6" w:type="pct"/>
          </w:tcPr>
          <w:p w:rsidR="006B0270" w:rsidRPr="009D1452" w:rsidRDefault="006B0270" w:rsidP="006855D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B95B06" w:rsidRPr="009D1452" w:rsidRDefault="00B95B06" w:rsidP="00067E41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4F0690" w:rsidRPr="009D1452" w:rsidRDefault="004F0690">
      <w:pPr>
        <w:rPr>
          <w:rFonts w:ascii="Arial" w:hAnsi="Arial" w:cs="Arial"/>
          <w:b/>
          <w:sz w:val="20"/>
          <w:szCs w:val="20"/>
        </w:rPr>
      </w:pPr>
      <w:r w:rsidRPr="009D1452">
        <w:rPr>
          <w:rFonts w:ascii="Arial" w:hAnsi="Arial" w:cs="Arial"/>
          <w:b/>
          <w:sz w:val="20"/>
          <w:szCs w:val="20"/>
        </w:rPr>
        <w:br w:type="page"/>
      </w:r>
    </w:p>
    <w:p w:rsidR="00682D6D" w:rsidRPr="009D1452" w:rsidRDefault="00567B9A" w:rsidP="00F75384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9D1452">
        <w:rPr>
          <w:rFonts w:ascii="Arial" w:hAnsi="Arial" w:cs="Arial"/>
          <w:b/>
          <w:bCs/>
          <w:sz w:val="20"/>
          <w:szCs w:val="20"/>
        </w:rPr>
        <w:lastRenderedPageBreak/>
        <w:t xml:space="preserve">V. </w:t>
      </w:r>
      <w:r w:rsidR="00E55ACE" w:rsidRPr="009D1452">
        <w:rPr>
          <w:rFonts w:ascii="Arial" w:hAnsi="Arial" w:cs="Arial"/>
          <w:b/>
          <w:bCs/>
          <w:sz w:val="20"/>
          <w:szCs w:val="20"/>
        </w:rPr>
        <w:t xml:space="preserve">PROPOZYCJA </w:t>
      </w:r>
      <w:r w:rsidR="00682D6D" w:rsidRPr="009D1452">
        <w:rPr>
          <w:rFonts w:ascii="Arial" w:hAnsi="Arial" w:cs="Arial"/>
          <w:b/>
          <w:bCs/>
          <w:sz w:val="20"/>
          <w:szCs w:val="20"/>
        </w:rPr>
        <w:t>EWALUACJI</w:t>
      </w:r>
      <w:r w:rsidR="00A65DDE" w:rsidRPr="009D1452">
        <w:rPr>
          <w:rStyle w:val="Odwoanieprzypisudolnego"/>
          <w:rFonts w:ascii="Arial" w:hAnsi="Arial" w:cs="Arial"/>
          <w:b/>
          <w:bCs/>
          <w:sz w:val="20"/>
          <w:szCs w:val="20"/>
        </w:rPr>
        <w:footnoteReference w:id="1"/>
      </w:r>
      <w:r w:rsidR="00682D6D" w:rsidRPr="009D1452">
        <w:rPr>
          <w:rFonts w:ascii="Arial" w:hAnsi="Arial" w:cs="Arial"/>
          <w:b/>
          <w:bCs/>
          <w:sz w:val="20"/>
          <w:szCs w:val="20"/>
        </w:rPr>
        <w:t xml:space="preserve"> PROGRAMU NAUCZANIA ZAWODU</w:t>
      </w:r>
    </w:p>
    <w:p w:rsidR="00682D6D" w:rsidRPr="009D1452" w:rsidRDefault="00682D6D" w:rsidP="00F75384">
      <w:pPr>
        <w:spacing w:line="360" w:lineRule="auto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Cele ewaluacji</w:t>
      </w:r>
      <w:r w:rsidR="00304244" w:rsidRPr="009D1452">
        <w:rPr>
          <w:rFonts w:ascii="Arial" w:hAnsi="Arial" w:cs="Arial"/>
          <w:sz w:val="20"/>
          <w:szCs w:val="20"/>
        </w:rPr>
        <w:t>:</w:t>
      </w:r>
    </w:p>
    <w:p w:rsidR="00682D6D" w:rsidRPr="009D1452" w:rsidRDefault="00682D6D" w:rsidP="009D4CF8">
      <w:pPr>
        <w:pStyle w:val="Akapitzlist"/>
        <w:numPr>
          <w:ilvl w:val="0"/>
          <w:numId w:val="59"/>
        </w:numPr>
        <w:spacing w:line="360" w:lineRule="auto"/>
        <w:ind w:left="284" w:hanging="284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Określenie jakości i skuteczności realizacji programu nauczania zawodu w zakresie:</w:t>
      </w:r>
    </w:p>
    <w:p w:rsidR="00682D6D" w:rsidRPr="009D1452" w:rsidRDefault="00682D6D" w:rsidP="00567B9A">
      <w:pPr>
        <w:spacing w:line="360" w:lineRule="auto"/>
        <w:ind w:left="360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 xml:space="preserve"> – osiągania szczegółowych efektów kształcenia,</w:t>
      </w:r>
    </w:p>
    <w:p w:rsidR="00682D6D" w:rsidRPr="009D1452" w:rsidRDefault="00682D6D" w:rsidP="00567B9A">
      <w:pPr>
        <w:spacing w:line="360" w:lineRule="auto"/>
        <w:ind w:left="360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 xml:space="preserve"> – doboru oraz zastosowania form, metod i strategii dydaktycznych,</w:t>
      </w:r>
    </w:p>
    <w:p w:rsidR="00682D6D" w:rsidRPr="009D1452" w:rsidRDefault="00682D6D" w:rsidP="00567B9A">
      <w:pPr>
        <w:spacing w:line="360" w:lineRule="auto"/>
        <w:ind w:left="360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 xml:space="preserve"> – współpracy z pracodawcami,</w:t>
      </w:r>
    </w:p>
    <w:p w:rsidR="00682D6D" w:rsidRPr="009D1452" w:rsidRDefault="00682D6D" w:rsidP="00567B9A">
      <w:pPr>
        <w:spacing w:line="360" w:lineRule="auto"/>
        <w:ind w:left="360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 xml:space="preserve"> – wykorzystania bazy </w:t>
      </w:r>
      <w:proofErr w:type="spellStart"/>
      <w:r w:rsidRPr="009D1452">
        <w:rPr>
          <w:rFonts w:ascii="Arial" w:hAnsi="Arial" w:cs="Arial"/>
          <w:sz w:val="20"/>
          <w:szCs w:val="20"/>
        </w:rPr>
        <w:t>technodydaktycznej</w:t>
      </w:r>
      <w:proofErr w:type="spellEnd"/>
      <w:r w:rsidRPr="009D1452">
        <w:rPr>
          <w:rFonts w:ascii="Arial" w:hAnsi="Arial" w:cs="Arial"/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2"/>
        <w:gridCol w:w="4189"/>
        <w:gridCol w:w="3497"/>
        <w:gridCol w:w="2084"/>
        <w:gridCol w:w="1918"/>
      </w:tblGrid>
      <w:tr w:rsidR="00682D6D" w:rsidRPr="009D1452" w:rsidTr="00F240AF">
        <w:tc>
          <w:tcPr>
            <w:tcW w:w="14093" w:type="dxa"/>
            <w:gridSpan w:val="5"/>
            <w:shd w:val="clear" w:color="auto" w:fill="D9D9D9" w:themeFill="background1" w:themeFillShade="D9"/>
          </w:tcPr>
          <w:p w:rsidR="00682D6D" w:rsidRPr="009D1452" w:rsidRDefault="00682D6D" w:rsidP="00E87F22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b/>
                <w:bCs/>
                <w:sz w:val="20"/>
                <w:szCs w:val="20"/>
              </w:rPr>
              <w:t>Faza refleksyjna</w:t>
            </w:r>
          </w:p>
        </w:tc>
      </w:tr>
      <w:tr w:rsidR="009D1452" w:rsidRPr="009D1452" w:rsidTr="51C7D537">
        <w:tc>
          <w:tcPr>
            <w:tcW w:w="2547" w:type="dxa"/>
          </w:tcPr>
          <w:p w:rsidR="00682D6D" w:rsidRPr="009D1452" w:rsidRDefault="00682D6D" w:rsidP="00E87F22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Obszar badania </w:t>
            </w:r>
          </w:p>
        </w:tc>
        <w:tc>
          <w:tcPr>
            <w:tcW w:w="4252" w:type="dxa"/>
          </w:tcPr>
          <w:p w:rsidR="00682D6D" w:rsidRPr="009D1452" w:rsidRDefault="00682D6D" w:rsidP="00E87F22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Pytania kluczowe</w:t>
            </w:r>
          </w:p>
        </w:tc>
        <w:tc>
          <w:tcPr>
            <w:tcW w:w="3544" w:type="dxa"/>
          </w:tcPr>
          <w:p w:rsidR="00682D6D" w:rsidRPr="009D1452" w:rsidRDefault="00682D6D" w:rsidP="00E87F22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Wskaźniki świadczące o efektywności </w:t>
            </w:r>
          </w:p>
        </w:tc>
        <w:tc>
          <w:tcPr>
            <w:tcW w:w="2084" w:type="dxa"/>
          </w:tcPr>
          <w:p w:rsidR="00682D6D" w:rsidRPr="009D1452" w:rsidRDefault="00682D6D" w:rsidP="00E87F22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Metody, techniki badania/narzędzia</w:t>
            </w:r>
          </w:p>
        </w:tc>
        <w:tc>
          <w:tcPr>
            <w:tcW w:w="1666" w:type="dxa"/>
          </w:tcPr>
          <w:p w:rsidR="00682D6D" w:rsidRPr="009D1452" w:rsidRDefault="00682D6D" w:rsidP="00E87F22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Termin badania </w:t>
            </w:r>
          </w:p>
        </w:tc>
      </w:tr>
      <w:tr w:rsidR="009D1452" w:rsidRPr="009D1452" w:rsidTr="51C7D537">
        <w:tc>
          <w:tcPr>
            <w:tcW w:w="2547" w:type="dxa"/>
          </w:tcPr>
          <w:p w:rsidR="00515246" w:rsidRPr="009D1452" w:rsidRDefault="00515246" w:rsidP="00F75384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Układ materiału nauczania danego przedmiotu</w:t>
            </w:r>
          </w:p>
        </w:tc>
        <w:tc>
          <w:tcPr>
            <w:tcW w:w="4252" w:type="dxa"/>
          </w:tcPr>
          <w:p w:rsidR="00515246" w:rsidRPr="009D1452" w:rsidRDefault="00515246" w:rsidP="009D4CF8">
            <w:pPr>
              <w:pStyle w:val="Akapitzlist"/>
              <w:numPr>
                <w:ilvl w:val="0"/>
                <w:numId w:val="60"/>
              </w:num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Czy w programie nauczania określono przedmioty odrębnie do pierwszej i do drugiej kwalifikacji?</w:t>
            </w:r>
          </w:p>
          <w:p w:rsidR="00515246" w:rsidRPr="009D1452" w:rsidRDefault="00515246" w:rsidP="009D4CF8">
            <w:pPr>
              <w:pStyle w:val="Akapitzlist"/>
              <w:numPr>
                <w:ilvl w:val="0"/>
                <w:numId w:val="60"/>
              </w:num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Czy program nauczania uwzględnia spiralną strukturę treści?</w:t>
            </w:r>
          </w:p>
          <w:p w:rsidR="00515246" w:rsidRPr="009D1452" w:rsidRDefault="00515246" w:rsidP="009D4CF8">
            <w:pPr>
              <w:pStyle w:val="Akapitzlist"/>
              <w:numPr>
                <w:ilvl w:val="0"/>
                <w:numId w:val="60"/>
              </w:num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Czy efekty kształcenia, kluczowe dla zawodu zostały podzielone na materiał nauczania w taki sposób</w:t>
            </w:r>
            <w:r w:rsidR="35A6B151" w:rsidRPr="009D1452">
              <w:rPr>
                <w:rFonts w:ascii="Arial" w:hAnsi="Arial" w:cs="Arial"/>
                <w:sz w:val="20"/>
                <w:szCs w:val="20"/>
              </w:rPr>
              <w:t>,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aby były kształtowane przez kilka przedmiotów w całym cyklu kształcenia w zakresie danej kwalifikacji?</w:t>
            </w:r>
          </w:p>
          <w:p w:rsidR="00515246" w:rsidRPr="009D1452" w:rsidRDefault="00515246" w:rsidP="009D4CF8">
            <w:pPr>
              <w:pStyle w:val="Akapitzlist"/>
              <w:numPr>
                <w:ilvl w:val="0"/>
                <w:numId w:val="60"/>
              </w:num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Czy wszyscy nauczyciele współpracują przy ustalaniu kolejności realizacji treści programowych?</w:t>
            </w:r>
          </w:p>
        </w:tc>
        <w:tc>
          <w:tcPr>
            <w:tcW w:w="3544" w:type="dxa"/>
          </w:tcPr>
          <w:p w:rsidR="00515246" w:rsidRPr="009D1452" w:rsidRDefault="00515246" w:rsidP="009D4CF8">
            <w:pPr>
              <w:numPr>
                <w:ilvl w:val="0"/>
                <w:numId w:val="66"/>
              </w:numPr>
              <w:ind w:left="147" w:hanging="147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Program nauczania umożliwia przygotowanie do egzaminu zawodowego</w:t>
            </w:r>
          </w:p>
          <w:p w:rsidR="00515246" w:rsidRPr="009D1452" w:rsidRDefault="00F75384" w:rsidP="009D4CF8">
            <w:pPr>
              <w:numPr>
                <w:ilvl w:val="0"/>
                <w:numId w:val="66"/>
              </w:numPr>
              <w:ind w:left="147" w:hanging="147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Układ programu jest spiralny</w:t>
            </w:r>
          </w:p>
          <w:p w:rsidR="00515246" w:rsidRPr="009D1452" w:rsidRDefault="00515246" w:rsidP="009D4CF8">
            <w:pPr>
              <w:numPr>
                <w:ilvl w:val="0"/>
                <w:numId w:val="66"/>
              </w:numPr>
              <w:ind w:left="147" w:hanging="147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Efekty kształcenia, kluczowe dla zawodu technik urządzeń dźwigowych są kształcone na </w:t>
            </w:r>
            <w:r w:rsidR="00344C1E" w:rsidRPr="009D1452">
              <w:rPr>
                <w:rFonts w:ascii="Arial" w:hAnsi="Arial" w:cs="Arial"/>
                <w:sz w:val="20"/>
                <w:szCs w:val="20"/>
              </w:rPr>
              <w:t xml:space="preserve">teoretycznych </w:t>
            </w:r>
            <w:r w:rsidRPr="009D1452">
              <w:rPr>
                <w:rFonts w:ascii="Arial" w:hAnsi="Arial" w:cs="Arial"/>
                <w:sz w:val="20"/>
                <w:szCs w:val="20"/>
              </w:rPr>
              <w:t>przedmiotach</w:t>
            </w:r>
            <w:r w:rsidR="00344C1E" w:rsidRPr="009D1452">
              <w:rPr>
                <w:rFonts w:ascii="Arial" w:hAnsi="Arial" w:cs="Arial"/>
                <w:sz w:val="20"/>
                <w:szCs w:val="20"/>
              </w:rPr>
              <w:t xml:space="preserve"> zawodowych 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i </w:t>
            </w:r>
            <w:r w:rsidR="00344C1E" w:rsidRPr="009D1452">
              <w:rPr>
                <w:rFonts w:ascii="Arial" w:hAnsi="Arial" w:cs="Arial"/>
                <w:sz w:val="20"/>
                <w:szCs w:val="20"/>
              </w:rPr>
              <w:t xml:space="preserve">przedmiotach organizowanych w formie zajęć </w:t>
            </w:r>
            <w:r w:rsidRPr="009D1452">
              <w:rPr>
                <w:rFonts w:ascii="Arial" w:hAnsi="Arial" w:cs="Arial"/>
                <w:sz w:val="20"/>
                <w:szCs w:val="20"/>
              </w:rPr>
              <w:t>praktycznych w sposób spiralny</w:t>
            </w:r>
            <w:r w:rsidR="00A928C4" w:rsidRPr="009D1452">
              <w:rPr>
                <w:rFonts w:ascii="Arial" w:hAnsi="Arial" w:cs="Arial"/>
                <w:sz w:val="20"/>
                <w:szCs w:val="20"/>
              </w:rPr>
              <w:t>,</w:t>
            </w:r>
            <w:r w:rsidR="00F75384" w:rsidRPr="009D1452">
              <w:rPr>
                <w:rFonts w:ascii="Arial" w:hAnsi="Arial" w:cs="Arial"/>
                <w:sz w:val="20"/>
                <w:szCs w:val="20"/>
              </w:rPr>
              <w:t xml:space="preserve"> rozszerzając zakres efektu</w:t>
            </w:r>
          </w:p>
          <w:p w:rsidR="00515246" w:rsidRPr="009D1452" w:rsidRDefault="00515246" w:rsidP="009D4CF8">
            <w:pPr>
              <w:numPr>
                <w:ilvl w:val="0"/>
                <w:numId w:val="66"/>
              </w:numPr>
              <w:ind w:left="147" w:hanging="147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Analiza dokumentacji ze spotkań </w:t>
            </w:r>
            <w:r w:rsidRPr="009D1452">
              <w:rPr>
                <w:rFonts w:ascii="Arial" w:hAnsi="Arial" w:cs="Arial"/>
                <w:sz w:val="20"/>
                <w:szCs w:val="20"/>
              </w:rPr>
              <w:lastRenderedPageBreak/>
              <w:t xml:space="preserve">zespołu przedmiotowych </w:t>
            </w:r>
          </w:p>
        </w:tc>
        <w:tc>
          <w:tcPr>
            <w:tcW w:w="2084" w:type="dxa"/>
          </w:tcPr>
          <w:p w:rsidR="00515246" w:rsidRPr="009D1452" w:rsidRDefault="00515246" w:rsidP="00515246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lastRenderedPageBreak/>
              <w:t xml:space="preserve">Ankieta </w:t>
            </w:r>
            <w:r w:rsidR="00F75384" w:rsidRPr="009D1452">
              <w:rPr>
                <w:rFonts w:ascii="Arial" w:hAnsi="Arial" w:cs="Arial"/>
                <w:sz w:val="20"/>
                <w:szCs w:val="20"/>
              </w:rPr>
              <w:t>ewaluacyjna, analiza dokumentów</w:t>
            </w:r>
          </w:p>
        </w:tc>
        <w:tc>
          <w:tcPr>
            <w:tcW w:w="1666" w:type="dxa"/>
          </w:tcPr>
          <w:p w:rsidR="00515246" w:rsidRPr="009D1452" w:rsidRDefault="00515246" w:rsidP="00515246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Przed rozpoczęcie</w:t>
            </w:r>
            <w:r w:rsidR="00F75384" w:rsidRPr="009D1452">
              <w:rPr>
                <w:rFonts w:ascii="Arial" w:hAnsi="Arial" w:cs="Arial"/>
                <w:sz w:val="20"/>
                <w:szCs w:val="20"/>
              </w:rPr>
              <w:t>m realizacji programu nauczania</w:t>
            </w:r>
          </w:p>
        </w:tc>
      </w:tr>
      <w:tr w:rsidR="009D1452" w:rsidRPr="009D1452" w:rsidTr="51C7D537">
        <w:tc>
          <w:tcPr>
            <w:tcW w:w="2547" w:type="dxa"/>
          </w:tcPr>
          <w:p w:rsidR="00515246" w:rsidRPr="009D1452" w:rsidRDefault="00515246" w:rsidP="00515246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lastRenderedPageBreak/>
              <w:t>Relacji między poszczególnymi elementami i częściami programu</w:t>
            </w:r>
          </w:p>
        </w:tc>
        <w:tc>
          <w:tcPr>
            <w:tcW w:w="4252" w:type="dxa"/>
          </w:tcPr>
          <w:p w:rsidR="00515246" w:rsidRPr="009D1452" w:rsidRDefault="00515246" w:rsidP="009D4CF8">
            <w:pPr>
              <w:pStyle w:val="Akapitzlist"/>
              <w:numPr>
                <w:ilvl w:val="0"/>
                <w:numId w:val="61"/>
              </w:num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Czy program nauczania uwzględnia podział na </w:t>
            </w:r>
            <w:r w:rsidR="00344C1E" w:rsidRPr="009D1452">
              <w:rPr>
                <w:rFonts w:ascii="Arial" w:hAnsi="Arial" w:cs="Arial"/>
                <w:sz w:val="20"/>
                <w:szCs w:val="20"/>
              </w:rPr>
              <w:t>teoretyczne przedmioty zawodowe i przedmioty organizowane w formie zajęć praktycznych</w:t>
            </w:r>
            <w:r w:rsidRPr="009D1452">
              <w:rPr>
                <w:rFonts w:ascii="Arial" w:hAnsi="Arial" w:cs="Arial"/>
                <w:sz w:val="20"/>
                <w:szCs w:val="20"/>
              </w:rPr>
              <w:t>?</w:t>
            </w:r>
          </w:p>
          <w:p w:rsidR="00515246" w:rsidRPr="009D1452" w:rsidRDefault="00515246" w:rsidP="009D4CF8">
            <w:pPr>
              <w:pStyle w:val="Akapitzlist"/>
              <w:numPr>
                <w:ilvl w:val="0"/>
                <w:numId w:val="61"/>
              </w:num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Czy program nauczania uwzględnia korelację </w:t>
            </w:r>
            <w:proofErr w:type="spellStart"/>
            <w:r w:rsidRPr="009D1452">
              <w:rPr>
                <w:rFonts w:ascii="Arial" w:hAnsi="Arial" w:cs="Arial"/>
                <w:sz w:val="20"/>
                <w:szCs w:val="20"/>
              </w:rPr>
              <w:t>międzyprzedmiotową</w:t>
            </w:r>
            <w:proofErr w:type="spellEnd"/>
            <w:r w:rsidRPr="009D1452">
              <w:rPr>
                <w:rFonts w:ascii="Arial" w:hAnsi="Arial" w:cs="Arial"/>
                <w:sz w:val="20"/>
                <w:szCs w:val="20"/>
              </w:rPr>
              <w:t>?</w:t>
            </w:r>
          </w:p>
          <w:p w:rsidR="00515246" w:rsidRPr="009D1452" w:rsidRDefault="00515246" w:rsidP="009D4CF8">
            <w:pPr>
              <w:pStyle w:val="Akapitzlist"/>
              <w:numPr>
                <w:ilvl w:val="0"/>
                <w:numId w:val="61"/>
              </w:num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Czy propozycja godzin przeznaczonych na kształcenie </w:t>
            </w:r>
            <w:r w:rsidR="00344C1E" w:rsidRPr="009D1452">
              <w:rPr>
                <w:rFonts w:ascii="Arial" w:hAnsi="Arial" w:cs="Arial"/>
                <w:sz w:val="20"/>
                <w:szCs w:val="20"/>
              </w:rPr>
              <w:t>zawodowe – teoretyczne przedmioty zawodowe i przedmioty realizowane w formie zajęć praktycznych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44C1E" w:rsidRPr="009D1452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Pr="009D1452">
              <w:rPr>
                <w:rFonts w:ascii="Arial" w:hAnsi="Arial" w:cs="Arial"/>
                <w:sz w:val="20"/>
                <w:szCs w:val="20"/>
              </w:rPr>
              <w:t>jest zgodna z rozporządzeniem?</w:t>
            </w:r>
          </w:p>
        </w:tc>
        <w:tc>
          <w:tcPr>
            <w:tcW w:w="3544" w:type="dxa"/>
          </w:tcPr>
          <w:p w:rsidR="00515246" w:rsidRPr="009D1452" w:rsidRDefault="00515246" w:rsidP="009D4CF8">
            <w:pPr>
              <w:numPr>
                <w:ilvl w:val="0"/>
                <w:numId w:val="67"/>
              </w:numPr>
              <w:ind w:left="147" w:hanging="14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Program nauczania uwzględnia podział na </w:t>
            </w:r>
            <w:r w:rsidR="00344C1E" w:rsidRPr="009D1452">
              <w:rPr>
                <w:rFonts w:ascii="Arial" w:hAnsi="Arial" w:cs="Arial"/>
                <w:sz w:val="20"/>
                <w:szCs w:val="20"/>
              </w:rPr>
              <w:t>teoretyczne przedmioty zawodowe i przedmioty realizowane w formie zajęć praktycznych</w:t>
            </w:r>
            <w:r w:rsidRPr="009D1452">
              <w:rPr>
                <w:rFonts w:ascii="Arial" w:hAnsi="Arial" w:cs="Arial"/>
                <w:sz w:val="20"/>
                <w:szCs w:val="20"/>
              </w:rPr>
              <w:t>, gdzie 50% obejmuje k</w:t>
            </w:r>
            <w:r w:rsidR="00F75384" w:rsidRPr="009D1452">
              <w:rPr>
                <w:rFonts w:ascii="Arial" w:hAnsi="Arial" w:cs="Arial"/>
                <w:sz w:val="20"/>
                <w:szCs w:val="20"/>
              </w:rPr>
              <w:t xml:space="preserve">ształcenie </w:t>
            </w:r>
            <w:r w:rsidR="00071A27">
              <w:rPr>
                <w:rFonts w:ascii="Arial" w:hAnsi="Arial" w:cs="Arial"/>
                <w:sz w:val="20"/>
                <w:szCs w:val="20"/>
              </w:rPr>
              <w:t xml:space="preserve">zawodowe </w:t>
            </w:r>
            <w:r w:rsidR="00344C1E" w:rsidRPr="009D1452">
              <w:rPr>
                <w:rFonts w:ascii="Arial" w:hAnsi="Arial" w:cs="Arial"/>
                <w:sz w:val="20"/>
                <w:szCs w:val="20"/>
              </w:rPr>
              <w:t>w ramach przedmiotów organizowanych w formie zajęć praktycznych</w:t>
            </w:r>
            <w:r w:rsidR="00F75384" w:rsidRPr="009D1452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515246" w:rsidRPr="009D1452" w:rsidRDefault="00515246" w:rsidP="009D4CF8">
            <w:pPr>
              <w:numPr>
                <w:ilvl w:val="0"/>
                <w:numId w:val="67"/>
              </w:numPr>
              <w:ind w:left="147" w:hanging="14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Program nauczania ułatwia uczenie się innych przedmiotów </w:t>
            </w:r>
          </w:p>
          <w:p w:rsidR="00515246" w:rsidRPr="009D1452" w:rsidRDefault="00515246" w:rsidP="009D4CF8">
            <w:pPr>
              <w:numPr>
                <w:ilvl w:val="0"/>
                <w:numId w:val="67"/>
              </w:numPr>
              <w:ind w:left="147" w:hanging="14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Struktura programu uwzględnia korelację </w:t>
            </w:r>
            <w:proofErr w:type="spellStart"/>
            <w:r w:rsidRPr="009D1452">
              <w:rPr>
                <w:rFonts w:ascii="Arial" w:hAnsi="Arial" w:cs="Arial"/>
                <w:sz w:val="20"/>
                <w:szCs w:val="20"/>
              </w:rPr>
              <w:t>międzyprzedmiotową</w:t>
            </w:r>
            <w:proofErr w:type="spellEnd"/>
            <w:r w:rsidRPr="009D1452">
              <w:rPr>
                <w:rFonts w:ascii="Arial" w:hAnsi="Arial" w:cs="Arial"/>
                <w:sz w:val="20"/>
                <w:szCs w:val="20"/>
              </w:rPr>
              <w:t xml:space="preserve">, efekty realizowane na </w:t>
            </w:r>
            <w:r w:rsidR="00344C1E" w:rsidRPr="009D1452">
              <w:rPr>
                <w:rFonts w:ascii="Arial" w:hAnsi="Arial" w:cs="Arial"/>
                <w:sz w:val="20"/>
                <w:szCs w:val="20"/>
              </w:rPr>
              <w:t xml:space="preserve">teoretycznych 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przedmiotach </w:t>
            </w:r>
            <w:r w:rsidR="00344C1E" w:rsidRPr="009D1452">
              <w:rPr>
                <w:rFonts w:ascii="Arial" w:hAnsi="Arial" w:cs="Arial"/>
                <w:sz w:val="20"/>
                <w:szCs w:val="20"/>
              </w:rPr>
              <w:t xml:space="preserve">zawodowych 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są rozszerzane i wykorzystywane na zajęciach praktycznych oraz praktyce zawodowej. </w:t>
            </w:r>
          </w:p>
          <w:p w:rsidR="00515246" w:rsidRPr="009D1452" w:rsidRDefault="00515246" w:rsidP="009D4CF8">
            <w:pPr>
              <w:numPr>
                <w:ilvl w:val="0"/>
                <w:numId w:val="67"/>
              </w:numPr>
              <w:ind w:left="147" w:hanging="14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Liczba godzin przeznaczona na kształcenie teoretyczne i praktyczne</w:t>
            </w:r>
          </w:p>
        </w:tc>
        <w:tc>
          <w:tcPr>
            <w:tcW w:w="2084" w:type="dxa"/>
          </w:tcPr>
          <w:p w:rsidR="00515246" w:rsidRPr="009D1452" w:rsidRDefault="00515246" w:rsidP="00515246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Analiza podstawy programowej, struktury programu nauczania, analiza wymagań podstawowych i ponadpodstawowych programu, ankieta ewaluacyjna.</w:t>
            </w:r>
          </w:p>
        </w:tc>
        <w:tc>
          <w:tcPr>
            <w:tcW w:w="1666" w:type="dxa"/>
          </w:tcPr>
          <w:p w:rsidR="00515246" w:rsidRPr="009D1452" w:rsidRDefault="00515246" w:rsidP="00515246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Przed rozpoczęciem realizacji programu nauczania</w:t>
            </w:r>
          </w:p>
        </w:tc>
      </w:tr>
      <w:tr w:rsidR="009D1452" w:rsidRPr="009D1452" w:rsidTr="51C7D537">
        <w:tc>
          <w:tcPr>
            <w:tcW w:w="2547" w:type="dxa"/>
          </w:tcPr>
          <w:p w:rsidR="00515246" w:rsidRPr="009D1452" w:rsidRDefault="00515246" w:rsidP="00515246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Trafność doboru materiału nauczania, metod, środków dydaktycznych, form organizacyjnych ze względu na przyjęte cele</w:t>
            </w:r>
          </w:p>
        </w:tc>
        <w:tc>
          <w:tcPr>
            <w:tcW w:w="4252" w:type="dxa"/>
          </w:tcPr>
          <w:p w:rsidR="00515246" w:rsidRPr="009D1452" w:rsidRDefault="00515246" w:rsidP="009D4CF8">
            <w:pPr>
              <w:pStyle w:val="Akapitzlist"/>
              <w:numPr>
                <w:ilvl w:val="0"/>
                <w:numId w:val="62"/>
              </w:num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Jaki jest stan wiedzy uczniów z treści bazowych dla przedmiotu przed rozpoczęciem wdrażania programu?</w:t>
            </w:r>
          </w:p>
          <w:p w:rsidR="00515246" w:rsidRPr="009D1452" w:rsidRDefault="00515246" w:rsidP="009D4CF8">
            <w:pPr>
              <w:pStyle w:val="Akapitzlist"/>
              <w:numPr>
                <w:ilvl w:val="0"/>
                <w:numId w:val="62"/>
              </w:num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Czy cele nauczania zostały poprawnie sformułowane? </w:t>
            </w:r>
          </w:p>
          <w:p w:rsidR="00515246" w:rsidRPr="009D1452" w:rsidRDefault="00515246" w:rsidP="009D4CF8">
            <w:pPr>
              <w:pStyle w:val="Akapitzlist"/>
              <w:numPr>
                <w:ilvl w:val="0"/>
                <w:numId w:val="62"/>
              </w:num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Czy cele nauczania odpowiadają opisanym treściom programowym? </w:t>
            </w:r>
          </w:p>
          <w:p w:rsidR="00515246" w:rsidRPr="009D1452" w:rsidRDefault="00515246" w:rsidP="009D4CF8">
            <w:pPr>
              <w:pStyle w:val="Akapitzlist"/>
              <w:numPr>
                <w:ilvl w:val="0"/>
                <w:numId w:val="62"/>
              </w:num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Czy dobór metod naucza</w:t>
            </w:r>
            <w:r w:rsidR="00A65DDE" w:rsidRPr="009D1452">
              <w:rPr>
                <w:rFonts w:ascii="Arial" w:hAnsi="Arial" w:cs="Arial"/>
                <w:sz w:val="20"/>
                <w:szCs w:val="20"/>
              </w:rPr>
              <w:t>nia pozwoli na osiągnięcie celu?</w:t>
            </w:r>
          </w:p>
          <w:p w:rsidR="00515246" w:rsidRPr="009D1452" w:rsidRDefault="00515246" w:rsidP="009D4CF8">
            <w:pPr>
              <w:pStyle w:val="Akapitzlist"/>
              <w:numPr>
                <w:ilvl w:val="0"/>
                <w:numId w:val="62"/>
              </w:num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Czy zaproponowane metody </w:t>
            </w:r>
            <w:r w:rsidRPr="009D1452">
              <w:rPr>
                <w:rFonts w:ascii="Arial" w:hAnsi="Arial" w:cs="Arial"/>
                <w:sz w:val="20"/>
                <w:szCs w:val="20"/>
              </w:rPr>
              <w:lastRenderedPageBreak/>
              <w:t>umożliwiają realizację treści?</w:t>
            </w:r>
          </w:p>
          <w:p w:rsidR="00515246" w:rsidRPr="009D1452" w:rsidRDefault="00515246" w:rsidP="009D4CF8">
            <w:pPr>
              <w:pStyle w:val="Akapitzlist"/>
              <w:numPr>
                <w:ilvl w:val="0"/>
                <w:numId w:val="62"/>
              </w:num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Czy dobór środków dydaktycznych pozwoli na osiągniecie celu?</w:t>
            </w:r>
            <w:r w:rsidR="00A77CF9" w:rsidRPr="009D145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544" w:type="dxa"/>
          </w:tcPr>
          <w:p w:rsidR="00515246" w:rsidRPr="009D1452" w:rsidRDefault="00515246" w:rsidP="009D4CF8">
            <w:pPr>
              <w:numPr>
                <w:ilvl w:val="0"/>
                <w:numId w:val="68"/>
              </w:numPr>
              <w:ind w:left="147" w:hanging="14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lastRenderedPageBreak/>
              <w:t>Diagnoza wstępna uczniów.</w:t>
            </w:r>
          </w:p>
          <w:p w:rsidR="00515246" w:rsidRPr="009D1452" w:rsidRDefault="00515246" w:rsidP="009D4CF8">
            <w:pPr>
              <w:numPr>
                <w:ilvl w:val="0"/>
                <w:numId w:val="68"/>
              </w:numPr>
              <w:ind w:left="147" w:hanging="14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Zgodność celów nauczania z efektami kształcenia z podstawy programowej.</w:t>
            </w:r>
          </w:p>
          <w:p w:rsidR="00515246" w:rsidRPr="009D1452" w:rsidRDefault="00515246" w:rsidP="009D4CF8">
            <w:pPr>
              <w:numPr>
                <w:ilvl w:val="0"/>
                <w:numId w:val="68"/>
              </w:numPr>
              <w:ind w:left="147" w:hanging="14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Zgodność celów nauczania z treściami nauczania.</w:t>
            </w:r>
          </w:p>
          <w:p w:rsidR="00515246" w:rsidRPr="009D1452" w:rsidRDefault="00515246" w:rsidP="009D4CF8">
            <w:pPr>
              <w:numPr>
                <w:ilvl w:val="0"/>
                <w:numId w:val="68"/>
              </w:numPr>
              <w:ind w:left="147" w:hanging="14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Dobór odpowiednich metod nauczania do realizowania treści i </w:t>
            </w:r>
            <w:r w:rsidRPr="009D1452">
              <w:rPr>
                <w:rFonts w:ascii="Arial" w:hAnsi="Arial" w:cs="Arial"/>
                <w:sz w:val="20"/>
                <w:szCs w:val="20"/>
              </w:rPr>
              <w:lastRenderedPageBreak/>
              <w:t xml:space="preserve">efektów kształcenia. </w:t>
            </w:r>
          </w:p>
          <w:p w:rsidR="00515246" w:rsidRPr="009D1452" w:rsidRDefault="00515246" w:rsidP="009D4CF8">
            <w:pPr>
              <w:numPr>
                <w:ilvl w:val="0"/>
                <w:numId w:val="68"/>
              </w:numPr>
              <w:ind w:left="147" w:hanging="14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Dobór odpowiednich metod nauczania do realizowania treści i efektów kształcenia. </w:t>
            </w:r>
          </w:p>
          <w:p w:rsidR="00515246" w:rsidRPr="009D1452" w:rsidRDefault="00515246" w:rsidP="009D4CF8">
            <w:pPr>
              <w:numPr>
                <w:ilvl w:val="0"/>
                <w:numId w:val="68"/>
              </w:numPr>
              <w:ind w:left="147" w:hanging="14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Zgodność proponowanych środków dydaktycznych z podstawą programową dla zawodu technik urządzeń dźwigowych.</w:t>
            </w:r>
          </w:p>
        </w:tc>
        <w:tc>
          <w:tcPr>
            <w:tcW w:w="2084" w:type="dxa"/>
          </w:tcPr>
          <w:p w:rsidR="00515246" w:rsidRPr="009D1452" w:rsidRDefault="00515246" w:rsidP="00515246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lastRenderedPageBreak/>
              <w:t xml:space="preserve">Analiza podstawy programowej, struktury programu nauczania, analiza celów nauczania, analiza wymagań podstawowych i ponadpodstawowych programu, metod nauczania, środków </w:t>
            </w:r>
            <w:r w:rsidRPr="009D1452">
              <w:rPr>
                <w:rFonts w:ascii="Arial" w:hAnsi="Arial" w:cs="Arial"/>
                <w:sz w:val="20"/>
                <w:szCs w:val="20"/>
              </w:rPr>
              <w:lastRenderedPageBreak/>
              <w:t>dydaktycznych, sposobów i warunków realizacji programu, ankieta ewaluacyjna.</w:t>
            </w:r>
          </w:p>
        </w:tc>
        <w:tc>
          <w:tcPr>
            <w:tcW w:w="1666" w:type="dxa"/>
          </w:tcPr>
          <w:p w:rsidR="00515246" w:rsidRPr="009D1452" w:rsidRDefault="00515246" w:rsidP="00515246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lastRenderedPageBreak/>
              <w:t>Przed rozpoczęciem realizacji programu nauczania</w:t>
            </w:r>
          </w:p>
        </w:tc>
      </w:tr>
      <w:tr w:rsidR="009D1452" w:rsidRPr="009D1452" w:rsidTr="51C7D537">
        <w:tc>
          <w:tcPr>
            <w:tcW w:w="2547" w:type="dxa"/>
          </w:tcPr>
          <w:p w:rsidR="00515246" w:rsidRPr="009D1452" w:rsidRDefault="00515246" w:rsidP="00515246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lastRenderedPageBreak/>
              <w:t>Stopień trudności programu z pozycji ucznia</w:t>
            </w:r>
          </w:p>
        </w:tc>
        <w:tc>
          <w:tcPr>
            <w:tcW w:w="4252" w:type="dxa"/>
          </w:tcPr>
          <w:p w:rsidR="00515246" w:rsidRPr="009D1452" w:rsidRDefault="00515246" w:rsidP="009D4CF8">
            <w:pPr>
              <w:pStyle w:val="Akapitzlist"/>
              <w:numPr>
                <w:ilvl w:val="0"/>
                <w:numId w:val="63"/>
              </w:num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Czy program nie jest przeładowany, trudny?</w:t>
            </w:r>
          </w:p>
          <w:p w:rsidR="00515246" w:rsidRPr="009D1452" w:rsidRDefault="00515246" w:rsidP="009D4CF8">
            <w:pPr>
              <w:pStyle w:val="Akapitzlist"/>
              <w:numPr>
                <w:ilvl w:val="0"/>
                <w:numId w:val="63"/>
              </w:num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Czy jego realizacja nie powoduje negatywnych skutków ubocznych?</w:t>
            </w:r>
          </w:p>
        </w:tc>
        <w:tc>
          <w:tcPr>
            <w:tcW w:w="3544" w:type="dxa"/>
          </w:tcPr>
          <w:p w:rsidR="00515246" w:rsidRPr="009D1452" w:rsidRDefault="00515246" w:rsidP="009D4CF8">
            <w:pPr>
              <w:numPr>
                <w:ilvl w:val="0"/>
                <w:numId w:val="69"/>
              </w:numPr>
              <w:ind w:left="147" w:hanging="147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Dostosowanie treści programu nauczania do poziomu nauczania oraz ilości godzin przeznaczonych na realizację programu</w:t>
            </w:r>
          </w:p>
          <w:p w:rsidR="00515246" w:rsidRPr="009D1452" w:rsidRDefault="00515246" w:rsidP="009D4CF8">
            <w:pPr>
              <w:numPr>
                <w:ilvl w:val="0"/>
                <w:numId w:val="69"/>
              </w:numPr>
              <w:ind w:left="147" w:hanging="147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Program nauczania jest atrakcyjny dla ucznia i rozwija jego zainteresowania</w:t>
            </w:r>
          </w:p>
        </w:tc>
        <w:tc>
          <w:tcPr>
            <w:tcW w:w="2084" w:type="dxa"/>
          </w:tcPr>
          <w:p w:rsidR="00515246" w:rsidRPr="009D1452" w:rsidRDefault="00515246" w:rsidP="00515246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Analiza podstawy programowej, struktury programu nauczania, analiza celów nauczania, analiza wymagań podstawowych i ponadpodstawowych programu, metod nauczania, środków dydaktycznych, sposobów i warunków realizacji programu, wymagań egzaminacyjnych, ankieta ewaluacyjna.</w:t>
            </w:r>
          </w:p>
        </w:tc>
        <w:tc>
          <w:tcPr>
            <w:tcW w:w="1666" w:type="dxa"/>
          </w:tcPr>
          <w:p w:rsidR="00515246" w:rsidRPr="009D1452" w:rsidRDefault="00515246" w:rsidP="00515246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Przed rozpoczęciem realizacji programu nauczania</w:t>
            </w:r>
          </w:p>
        </w:tc>
      </w:tr>
      <w:tr w:rsidR="00682D6D" w:rsidRPr="009D1452" w:rsidTr="00F240AF">
        <w:tc>
          <w:tcPr>
            <w:tcW w:w="14093" w:type="dxa"/>
            <w:gridSpan w:val="5"/>
            <w:shd w:val="clear" w:color="auto" w:fill="D9D9D9" w:themeFill="background1" w:themeFillShade="D9"/>
          </w:tcPr>
          <w:p w:rsidR="00682D6D" w:rsidRPr="009D1452" w:rsidRDefault="00682D6D" w:rsidP="00E87F2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D1452">
              <w:rPr>
                <w:rFonts w:ascii="Arial" w:hAnsi="Arial" w:cs="Arial"/>
                <w:b/>
                <w:sz w:val="20"/>
                <w:szCs w:val="20"/>
              </w:rPr>
              <w:t>Faza kształtująca</w:t>
            </w:r>
          </w:p>
        </w:tc>
      </w:tr>
      <w:tr w:rsidR="009D1452" w:rsidRPr="009D1452" w:rsidTr="51C7D537">
        <w:tc>
          <w:tcPr>
            <w:tcW w:w="2547" w:type="dxa"/>
          </w:tcPr>
          <w:p w:rsidR="00682D6D" w:rsidRPr="009D1452" w:rsidRDefault="00682D6D" w:rsidP="00E87F22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Przedmiot badania</w:t>
            </w:r>
          </w:p>
        </w:tc>
        <w:tc>
          <w:tcPr>
            <w:tcW w:w="4252" w:type="dxa"/>
          </w:tcPr>
          <w:p w:rsidR="00682D6D" w:rsidRPr="009D1452" w:rsidRDefault="00682D6D" w:rsidP="00E87F22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Pytania kluczowe</w:t>
            </w:r>
          </w:p>
        </w:tc>
        <w:tc>
          <w:tcPr>
            <w:tcW w:w="3544" w:type="dxa"/>
          </w:tcPr>
          <w:p w:rsidR="00682D6D" w:rsidRPr="009D1452" w:rsidRDefault="00682D6D" w:rsidP="00E87F22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Wskaźniki </w:t>
            </w:r>
          </w:p>
        </w:tc>
        <w:tc>
          <w:tcPr>
            <w:tcW w:w="2084" w:type="dxa"/>
          </w:tcPr>
          <w:p w:rsidR="00682D6D" w:rsidRPr="009D1452" w:rsidRDefault="00682D6D" w:rsidP="00E87F22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Zastosowane metody, techniki narzędzia </w:t>
            </w:r>
          </w:p>
        </w:tc>
        <w:tc>
          <w:tcPr>
            <w:tcW w:w="1666" w:type="dxa"/>
          </w:tcPr>
          <w:p w:rsidR="00682D6D" w:rsidRPr="009D1452" w:rsidRDefault="00682D6D" w:rsidP="00E87F22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Termin badania</w:t>
            </w:r>
          </w:p>
        </w:tc>
      </w:tr>
      <w:tr w:rsidR="009D1452" w:rsidRPr="009D1452" w:rsidTr="51C7D537">
        <w:tc>
          <w:tcPr>
            <w:tcW w:w="2547" w:type="dxa"/>
          </w:tcPr>
          <w:p w:rsidR="004D7F3C" w:rsidRPr="009D1452" w:rsidRDefault="004D7F3C" w:rsidP="004D7F3C">
            <w:pPr>
              <w:tabs>
                <w:tab w:val="left" w:pos="709"/>
              </w:tabs>
              <w:suppressAutoHyphens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Organizowanie </w:t>
            </w:r>
            <w:r w:rsidRPr="009D1452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 xml:space="preserve">ruchu pociągów </w:t>
            </w:r>
          </w:p>
          <w:p w:rsidR="00682D6D" w:rsidRPr="009D1452" w:rsidRDefault="00682D6D" w:rsidP="004D7F3C">
            <w:pPr>
              <w:tabs>
                <w:tab w:val="left" w:pos="709"/>
              </w:tabs>
              <w:suppressAutoHyphens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2" w:type="dxa"/>
          </w:tcPr>
          <w:p w:rsidR="00AD7F84" w:rsidRPr="009D1452" w:rsidRDefault="00AD7F84" w:rsidP="00AD7F84">
            <w:pPr>
              <w:pStyle w:val="Akapitzlist"/>
              <w:suppressAutoHyphens/>
              <w:ind w:left="360" w:right="66"/>
              <w:rPr>
                <w:rFonts w:ascii="Arial" w:hAnsi="Arial" w:cs="Arial"/>
                <w:i/>
                <w:sz w:val="20"/>
                <w:szCs w:val="20"/>
              </w:rPr>
            </w:pPr>
            <w:r w:rsidRPr="009D1452">
              <w:rPr>
                <w:rFonts w:ascii="Arial" w:hAnsi="Arial" w:cs="Arial"/>
                <w:i/>
                <w:sz w:val="20"/>
                <w:szCs w:val="20"/>
              </w:rPr>
              <w:t>(przykłady)</w:t>
            </w:r>
          </w:p>
          <w:p w:rsidR="00682D6D" w:rsidRPr="009D1452" w:rsidRDefault="00AD7F84" w:rsidP="009D4CF8">
            <w:pPr>
              <w:pStyle w:val="Akapitzlist"/>
              <w:numPr>
                <w:ilvl w:val="0"/>
                <w:numId w:val="58"/>
              </w:numPr>
              <w:suppressAutoHyphens/>
              <w:ind w:left="430" w:right="66" w:hanging="425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Czy uczeń posiada wiedzę na temat elementów drogi kolejowej, sieci trakcyjnej oraz urządzeń sterowania </w:t>
            </w:r>
            <w:r w:rsidRPr="009D1452">
              <w:rPr>
                <w:rFonts w:ascii="Arial" w:hAnsi="Arial" w:cs="Arial"/>
                <w:sz w:val="20"/>
                <w:szCs w:val="20"/>
              </w:rPr>
              <w:lastRenderedPageBreak/>
              <w:t>ruchem kolejowym?</w:t>
            </w:r>
          </w:p>
          <w:p w:rsidR="00AD7F84" w:rsidRPr="009D1452" w:rsidRDefault="00AD7F84" w:rsidP="009D4CF8">
            <w:pPr>
              <w:pStyle w:val="Akapitzlist"/>
              <w:numPr>
                <w:ilvl w:val="0"/>
                <w:numId w:val="58"/>
              </w:numPr>
              <w:suppressAutoHyphens/>
              <w:ind w:left="430" w:right="66" w:hanging="425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Czy uczeń zna normalizację krajową i międzynarodową w zakresie interoperacyjności kolei?</w:t>
            </w:r>
          </w:p>
          <w:p w:rsidR="00AD7F84" w:rsidRPr="009D1452" w:rsidRDefault="00AD7F84" w:rsidP="009D4CF8">
            <w:pPr>
              <w:pStyle w:val="Akapitzlist"/>
              <w:numPr>
                <w:ilvl w:val="0"/>
                <w:numId w:val="58"/>
              </w:numPr>
              <w:suppressAutoHyphens/>
              <w:ind w:left="430" w:right="66" w:hanging="425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Czy uczeń stosuje poprawnie technikę wykonywania</w:t>
            </w:r>
            <w:r w:rsidR="00D34EB2" w:rsidRPr="009D1452">
              <w:rPr>
                <w:rFonts w:ascii="Arial" w:hAnsi="Arial" w:cs="Arial"/>
                <w:sz w:val="20"/>
                <w:szCs w:val="20"/>
              </w:rPr>
              <w:t xml:space="preserve"> manewrów</w:t>
            </w:r>
            <w:r w:rsidRPr="009D1452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3544" w:type="dxa"/>
          </w:tcPr>
          <w:p w:rsidR="00E9258D" w:rsidRPr="009D1452" w:rsidRDefault="00E9258D" w:rsidP="00E9258D">
            <w:pPr>
              <w:pStyle w:val="Akapitzlist"/>
              <w:suppressAutoHyphens/>
              <w:ind w:left="360" w:right="66"/>
              <w:rPr>
                <w:rFonts w:ascii="Arial" w:hAnsi="Arial" w:cs="Arial"/>
                <w:i/>
                <w:sz w:val="20"/>
                <w:szCs w:val="20"/>
              </w:rPr>
            </w:pPr>
            <w:r w:rsidRPr="009D1452">
              <w:rPr>
                <w:rFonts w:ascii="Arial" w:hAnsi="Arial" w:cs="Arial"/>
                <w:i/>
                <w:sz w:val="20"/>
                <w:szCs w:val="20"/>
              </w:rPr>
              <w:lastRenderedPageBreak/>
              <w:t>(przykłady)</w:t>
            </w:r>
          </w:p>
          <w:p w:rsidR="00682D6D" w:rsidRPr="009D1452" w:rsidRDefault="00D34EB2" w:rsidP="009D4CF8">
            <w:pPr>
              <w:pStyle w:val="NormalnyWeb"/>
              <w:numPr>
                <w:ilvl w:val="0"/>
                <w:numId w:val="164"/>
              </w:numPr>
              <w:spacing w:before="0" w:after="0"/>
              <w:ind w:left="384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Zna elementy drogi kolejowej</w:t>
            </w:r>
          </w:p>
          <w:p w:rsidR="00D34EB2" w:rsidRPr="009D1452" w:rsidRDefault="00D34EB2" w:rsidP="009D4CF8">
            <w:pPr>
              <w:pStyle w:val="NormalnyWeb"/>
              <w:numPr>
                <w:ilvl w:val="0"/>
                <w:numId w:val="164"/>
              </w:numPr>
              <w:spacing w:before="0" w:after="0"/>
              <w:ind w:left="384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Opisuje działanie sieci trakcyjnej</w:t>
            </w:r>
          </w:p>
          <w:p w:rsidR="00D34EB2" w:rsidRPr="009D1452" w:rsidRDefault="00D34EB2" w:rsidP="009D4CF8">
            <w:pPr>
              <w:pStyle w:val="NormalnyWeb"/>
              <w:numPr>
                <w:ilvl w:val="0"/>
                <w:numId w:val="164"/>
              </w:numPr>
              <w:spacing w:before="0" w:after="0"/>
              <w:ind w:left="384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lastRenderedPageBreak/>
              <w:t>Omawia działanie urządzeń sterowania ruchem kolejowym</w:t>
            </w:r>
          </w:p>
          <w:p w:rsidR="00D34EB2" w:rsidRPr="009D1452" w:rsidRDefault="00D34EB2" w:rsidP="009D4CF8">
            <w:pPr>
              <w:pStyle w:val="NormalnyWeb"/>
              <w:numPr>
                <w:ilvl w:val="0"/>
                <w:numId w:val="164"/>
              </w:numPr>
              <w:spacing w:before="0" w:after="0"/>
              <w:ind w:left="384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Zna pojęcie interoperacyjności</w:t>
            </w:r>
          </w:p>
          <w:p w:rsidR="00D34EB2" w:rsidRPr="009D1452" w:rsidRDefault="00D34EB2" w:rsidP="009D4CF8">
            <w:pPr>
              <w:pStyle w:val="NormalnyWeb"/>
              <w:numPr>
                <w:ilvl w:val="0"/>
                <w:numId w:val="164"/>
              </w:numPr>
              <w:spacing w:before="0" w:after="0"/>
              <w:ind w:left="384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Opisuje normalizację krajową w zakresie transportu kolejowego</w:t>
            </w:r>
          </w:p>
          <w:p w:rsidR="00D34EB2" w:rsidRPr="009D1452" w:rsidRDefault="00D34EB2" w:rsidP="009D4CF8">
            <w:pPr>
              <w:pStyle w:val="NormalnyWeb"/>
              <w:numPr>
                <w:ilvl w:val="0"/>
                <w:numId w:val="164"/>
              </w:numPr>
              <w:spacing w:before="0" w:after="0"/>
              <w:ind w:left="384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Opisuje normalizację międzynarodową w zakresie transportu kolejowego</w:t>
            </w:r>
          </w:p>
          <w:p w:rsidR="00D34EB2" w:rsidRPr="009D1452" w:rsidRDefault="00D34EB2" w:rsidP="009D4CF8">
            <w:pPr>
              <w:pStyle w:val="NormalnyWeb"/>
              <w:numPr>
                <w:ilvl w:val="0"/>
                <w:numId w:val="164"/>
              </w:numPr>
              <w:spacing w:before="0" w:after="0"/>
              <w:ind w:left="384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Opisuje zasady wykonywania manewrów</w:t>
            </w:r>
          </w:p>
          <w:p w:rsidR="00D34EB2" w:rsidRPr="009D1452" w:rsidRDefault="00D34EB2" w:rsidP="009D4CF8">
            <w:pPr>
              <w:pStyle w:val="NormalnyWeb"/>
              <w:numPr>
                <w:ilvl w:val="0"/>
                <w:numId w:val="164"/>
              </w:numPr>
              <w:spacing w:before="0" w:after="0"/>
              <w:ind w:left="384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Omawia na czym polegają manewry</w:t>
            </w:r>
          </w:p>
        </w:tc>
        <w:tc>
          <w:tcPr>
            <w:tcW w:w="2084" w:type="dxa"/>
          </w:tcPr>
          <w:p w:rsidR="001B208C" w:rsidRPr="009D1452" w:rsidRDefault="001B208C" w:rsidP="004D7F3C">
            <w:pPr>
              <w:pStyle w:val="NormalnyWeb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lastRenderedPageBreak/>
              <w:t xml:space="preserve">sprawdziany, </w:t>
            </w:r>
          </w:p>
          <w:p w:rsidR="001B208C" w:rsidRPr="009D1452" w:rsidRDefault="001B208C" w:rsidP="004D7F3C">
            <w:pPr>
              <w:pStyle w:val="NormalnyWeb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kartkówki, </w:t>
            </w:r>
          </w:p>
          <w:p w:rsidR="00E9258D" w:rsidRPr="009D1452" w:rsidRDefault="001B208C" w:rsidP="001B208C">
            <w:pPr>
              <w:pStyle w:val="NormalnyWeb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ćwiczenia </w:t>
            </w:r>
          </w:p>
          <w:p w:rsidR="00E9258D" w:rsidRPr="009D1452" w:rsidRDefault="001B208C" w:rsidP="00E9258D">
            <w:pPr>
              <w:pStyle w:val="NormalnyWeb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projekty </w:t>
            </w:r>
          </w:p>
          <w:p w:rsidR="00682D6D" w:rsidRPr="009D1452" w:rsidRDefault="001B208C" w:rsidP="00E9258D">
            <w:pPr>
              <w:pStyle w:val="NormalnyWeb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lastRenderedPageBreak/>
              <w:t xml:space="preserve">ocenianie bieżące </w:t>
            </w:r>
            <w:r w:rsidR="00E9258D" w:rsidRPr="009D1452">
              <w:rPr>
                <w:rFonts w:ascii="Arial" w:hAnsi="Arial" w:cs="Arial"/>
                <w:sz w:val="20"/>
                <w:szCs w:val="20"/>
              </w:rPr>
              <w:t>(odpowiedź ustna)</w:t>
            </w:r>
          </w:p>
        </w:tc>
        <w:tc>
          <w:tcPr>
            <w:tcW w:w="1666" w:type="dxa"/>
          </w:tcPr>
          <w:p w:rsidR="00E9258D" w:rsidRPr="009D1452" w:rsidRDefault="00E9258D" w:rsidP="004D7F3C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lastRenderedPageBreak/>
              <w:t>W</w:t>
            </w:r>
            <w:r w:rsidR="001B208C" w:rsidRPr="009D1452">
              <w:rPr>
                <w:rFonts w:ascii="Arial" w:hAnsi="Arial" w:cs="Arial"/>
                <w:sz w:val="20"/>
                <w:szCs w:val="20"/>
              </w:rPr>
              <w:t xml:space="preserve"> trakcie realizacji działu programowego</w:t>
            </w:r>
            <w:r w:rsidRPr="009D1452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682D6D" w:rsidRPr="009D1452" w:rsidRDefault="00E9258D" w:rsidP="004D7F3C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lastRenderedPageBreak/>
              <w:t>Po zrealizowaniu działu programowego</w:t>
            </w:r>
            <w:r w:rsidR="00A77CF9" w:rsidRPr="009D145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D1452" w:rsidRPr="009D1452" w:rsidTr="51C7D537">
        <w:tc>
          <w:tcPr>
            <w:tcW w:w="2547" w:type="dxa"/>
          </w:tcPr>
          <w:p w:rsidR="00E9258D" w:rsidRPr="009D1452" w:rsidRDefault="00E9258D" w:rsidP="004D7F3C">
            <w:pPr>
              <w:tabs>
                <w:tab w:val="left" w:pos="709"/>
              </w:tabs>
              <w:suppressAutoHyphens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lastRenderedPageBreak/>
              <w:t>Prowadzenie ruchu pociągów</w:t>
            </w:r>
          </w:p>
        </w:tc>
        <w:tc>
          <w:tcPr>
            <w:tcW w:w="4252" w:type="dxa"/>
          </w:tcPr>
          <w:p w:rsidR="00E9258D" w:rsidRPr="009D1452" w:rsidRDefault="00E9258D" w:rsidP="00AD7F84">
            <w:pPr>
              <w:suppressAutoHyphens/>
              <w:ind w:left="430" w:right="66"/>
              <w:rPr>
                <w:rFonts w:ascii="Arial" w:hAnsi="Arial" w:cs="Arial"/>
                <w:i/>
                <w:sz w:val="20"/>
                <w:szCs w:val="20"/>
              </w:rPr>
            </w:pPr>
            <w:r w:rsidRPr="009D1452">
              <w:rPr>
                <w:rFonts w:ascii="Arial" w:hAnsi="Arial" w:cs="Arial"/>
                <w:i/>
                <w:sz w:val="20"/>
                <w:szCs w:val="20"/>
              </w:rPr>
              <w:t>(przykłady)</w:t>
            </w:r>
          </w:p>
          <w:p w:rsidR="00E9258D" w:rsidRPr="009D1452" w:rsidRDefault="00E9258D" w:rsidP="009D4CF8">
            <w:pPr>
              <w:numPr>
                <w:ilvl w:val="0"/>
                <w:numId w:val="85"/>
              </w:numPr>
              <w:suppressAutoHyphens/>
              <w:ind w:left="430" w:right="6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Czy uczeń posiada wiedzę na temat sygnalizacji kolejowej i wskaźników?</w:t>
            </w:r>
          </w:p>
          <w:p w:rsidR="00E9258D" w:rsidRPr="009D1452" w:rsidRDefault="00E9258D" w:rsidP="009D4CF8">
            <w:pPr>
              <w:numPr>
                <w:ilvl w:val="0"/>
                <w:numId w:val="85"/>
              </w:numPr>
              <w:suppressAutoHyphens/>
              <w:ind w:left="430" w:right="6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Czy uczeń posiada umiejętność prowadzenia dokumentacji ruchowej na posterunkach ruchu?</w:t>
            </w:r>
          </w:p>
          <w:p w:rsidR="00E9258D" w:rsidRPr="009D1452" w:rsidRDefault="00E9258D" w:rsidP="009D4CF8">
            <w:pPr>
              <w:numPr>
                <w:ilvl w:val="0"/>
                <w:numId w:val="85"/>
              </w:numPr>
              <w:suppressAutoHyphens/>
              <w:ind w:left="430" w:right="6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Czy uczeń prowadzi ruch pociągów na podstawie telefonicznego zapowiadania?</w:t>
            </w:r>
          </w:p>
        </w:tc>
        <w:tc>
          <w:tcPr>
            <w:tcW w:w="3544" w:type="dxa"/>
          </w:tcPr>
          <w:p w:rsidR="00E9258D" w:rsidRPr="009D1452" w:rsidRDefault="00E9258D" w:rsidP="00E9258D">
            <w:pPr>
              <w:pStyle w:val="Akapitzlist"/>
              <w:suppressAutoHyphens/>
              <w:ind w:left="360" w:right="66"/>
              <w:rPr>
                <w:rFonts w:ascii="Arial" w:hAnsi="Arial" w:cs="Arial"/>
                <w:i/>
                <w:sz w:val="20"/>
                <w:szCs w:val="20"/>
              </w:rPr>
            </w:pPr>
            <w:r w:rsidRPr="009D1452">
              <w:rPr>
                <w:rFonts w:ascii="Arial" w:hAnsi="Arial" w:cs="Arial"/>
                <w:i/>
                <w:sz w:val="20"/>
                <w:szCs w:val="20"/>
              </w:rPr>
              <w:t>(przykłady)</w:t>
            </w:r>
          </w:p>
          <w:p w:rsidR="00E9258D" w:rsidRPr="009D1452" w:rsidRDefault="00E9258D" w:rsidP="009D4CF8">
            <w:pPr>
              <w:numPr>
                <w:ilvl w:val="0"/>
                <w:numId w:val="84"/>
              </w:numPr>
              <w:suppressAutoHyphens/>
              <w:ind w:left="431" w:right="66" w:hanging="283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Opisuje czym jest sygnalizacja kolejowa</w:t>
            </w:r>
          </w:p>
          <w:p w:rsidR="00E9258D" w:rsidRPr="009D1452" w:rsidRDefault="00E9258D" w:rsidP="009D4CF8">
            <w:pPr>
              <w:numPr>
                <w:ilvl w:val="0"/>
                <w:numId w:val="84"/>
              </w:numPr>
              <w:suppressAutoHyphens/>
              <w:ind w:left="431" w:right="66" w:hanging="283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Odczytuje wskaźniki kolejowe</w:t>
            </w:r>
          </w:p>
          <w:p w:rsidR="00E9258D" w:rsidRPr="009D1452" w:rsidRDefault="00E9258D" w:rsidP="009D4CF8">
            <w:pPr>
              <w:numPr>
                <w:ilvl w:val="0"/>
                <w:numId w:val="84"/>
              </w:numPr>
              <w:suppressAutoHyphens/>
              <w:ind w:left="431" w:right="66" w:hanging="283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Odczytuje wskazania sygnalizacji kolejowej</w:t>
            </w:r>
          </w:p>
          <w:p w:rsidR="00E9258D" w:rsidRPr="009D1452" w:rsidRDefault="00E9258D" w:rsidP="009D4CF8">
            <w:pPr>
              <w:numPr>
                <w:ilvl w:val="0"/>
                <w:numId w:val="84"/>
              </w:numPr>
              <w:suppressAutoHyphens/>
              <w:ind w:left="431" w:right="66" w:hanging="283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Rozróżnia poszczególne dokumenty prowadzone na posterunku ruchu </w:t>
            </w:r>
          </w:p>
          <w:p w:rsidR="00E9258D" w:rsidRPr="009D1452" w:rsidRDefault="00E9258D" w:rsidP="009D4CF8">
            <w:pPr>
              <w:numPr>
                <w:ilvl w:val="0"/>
                <w:numId w:val="84"/>
              </w:numPr>
              <w:suppressAutoHyphens/>
              <w:ind w:left="431" w:right="66" w:hanging="283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Omawia zawartość poszczególnych dokumentów na posterunku ruchu</w:t>
            </w:r>
          </w:p>
          <w:p w:rsidR="00E9258D" w:rsidRPr="009D1452" w:rsidRDefault="00E9258D" w:rsidP="009D4CF8">
            <w:pPr>
              <w:numPr>
                <w:ilvl w:val="0"/>
                <w:numId w:val="84"/>
              </w:numPr>
              <w:suppressAutoHyphens/>
              <w:ind w:left="431" w:right="66" w:hanging="283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Poprawnie wypełnia dziennik ruchu</w:t>
            </w:r>
          </w:p>
          <w:p w:rsidR="00E9258D" w:rsidRPr="009D1452" w:rsidRDefault="00E9258D" w:rsidP="009D4CF8">
            <w:pPr>
              <w:numPr>
                <w:ilvl w:val="0"/>
                <w:numId w:val="84"/>
              </w:numPr>
              <w:suppressAutoHyphens/>
              <w:ind w:left="431" w:right="66" w:hanging="283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Omawia sytuacje</w:t>
            </w:r>
            <w:r w:rsidR="2A21B834" w:rsidRPr="009D1452">
              <w:rPr>
                <w:rFonts w:ascii="Arial" w:hAnsi="Arial" w:cs="Arial"/>
                <w:sz w:val="20"/>
                <w:szCs w:val="20"/>
              </w:rPr>
              <w:t>,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kiedy wprowadzane jest telefoniczne zapowiadanie pociągów</w:t>
            </w:r>
          </w:p>
          <w:p w:rsidR="00E9258D" w:rsidRPr="009D1452" w:rsidRDefault="00E9258D" w:rsidP="009D4CF8">
            <w:pPr>
              <w:numPr>
                <w:ilvl w:val="0"/>
                <w:numId w:val="84"/>
              </w:numPr>
              <w:suppressAutoHyphens/>
              <w:ind w:left="431" w:right="66" w:hanging="283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Stosuje zasady prowadzenia ruchu pociągów podczas </w:t>
            </w:r>
            <w:r w:rsidRPr="009D1452">
              <w:rPr>
                <w:rFonts w:ascii="Arial" w:hAnsi="Arial" w:cs="Arial"/>
                <w:sz w:val="20"/>
                <w:szCs w:val="20"/>
              </w:rPr>
              <w:lastRenderedPageBreak/>
              <w:t xml:space="preserve">telefonicznego zapowiadania </w:t>
            </w:r>
          </w:p>
        </w:tc>
        <w:tc>
          <w:tcPr>
            <w:tcW w:w="2084" w:type="dxa"/>
          </w:tcPr>
          <w:p w:rsidR="00E9258D" w:rsidRPr="009D1452" w:rsidRDefault="00E9258D" w:rsidP="003862D6">
            <w:pPr>
              <w:pStyle w:val="NormalnyWeb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lastRenderedPageBreak/>
              <w:t xml:space="preserve">sprawdziany, </w:t>
            </w:r>
          </w:p>
          <w:p w:rsidR="00E9258D" w:rsidRPr="009D1452" w:rsidRDefault="00E9258D" w:rsidP="003862D6">
            <w:pPr>
              <w:pStyle w:val="NormalnyWeb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kartkówki, </w:t>
            </w:r>
          </w:p>
          <w:p w:rsidR="00E9258D" w:rsidRPr="009D1452" w:rsidRDefault="00E9258D" w:rsidP="003862D6">
            <w:pPr>
              <w:pStyle w:val="NormalnyWeb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ćwiczenia </w:t>
            </w:r>
          </w:p>
          <w:p w:rsidR="00E9258D" w:rsidRPr="009D1452" w:rsidRDefault="00E9258D" w:rsidP="003862D6">
            <w:pPr>
              <w:pStyle w:val="NormalnyWeb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projekty </w:t>
            </w:r>
          </w:p>
          <w:p w:rsidR="00E9258D" w:rsidRPr="009D1452" w:rsidRDefault="00E9258D" w:rsidP="003862D6">
            <w:pPr>
              <w:pStyle w:val="NormalnyWeb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ocenianie bieżące (odpowiedź ustna)</w:t>
            </w:r>
          </w:p>
        </w:tc>
        <w:tc>
          <w:tcPr>
            <w:tcW w:w="1666" w:type="dxa"/>
          </w:tcPr>
          <w:p w:rsidR="00E9258D" w:rsidRPr="009D1452" w:rsidRDefault="00E9258D" w:rsidP="003862D6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W trakcie realizacji działu programowego;</w:t>
            </w:r>
          </w:p>
          <w:p w:rsidR="00E9258D" w:rsidRPr="009D1452" w:rsidRDefault="00E9258D" w:rsidP="003862D6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Po zrealizowaniu działu programowego</w:t>
            </w:r>
            <w:r w:rsidR="00A77CF9" w:rsidRPr="009D145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D1452" w:rsidRPr="009D1452" w:rsidTr="51C7D537">
        <w:tc>
          <w:tcPr>
            <w:tcW w:w="2547" w:type="dxa"/>
          </w:tcPr>
          <w:p w:rsidR="00E9258D" w:rsidRPr="009D1452" w:rsidRDefault="00E9258D" w:rsidP="004D7F3C">
            <w:pPr>
              <w:tabs>
                <w:tab w:val="left" w:pos="709"/>
              </w:tabs>
              <w:suppressAutoHyphens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lastRenderedPageBreak/>
              <w:t>Planowanie przewozów kolejowych</w:t>
            </w:r>
          </w:p>
        </w:tc>
        <w:tc>
          <w:tcPr>
            <w:tcW w:w="4252" w:type="dxa"/>
          </w:tcPr>
          <w:p w:rsidR="00E9258D" w:rsidRPr="009D1452" w:rsidRDefault="00E9258D" w:rsidP="00AD7F84">
            <w:pPr>
              <w:suppressAutoHyphens/>
              <w:ind w:left="430" w:right="66"/>
              <w:rPr>
                <w:rFonts w:ascii="Arial" w:hAnsi="Arial" w:cs="Arial"/>
                <w:i/>
                <w:sz w:val="20"/>
                <w:szCs w:val="20"/>
              </w:rPr>
            </w:pPr>
            <w:r w:rsidRPr="009D1452">
              <w:rPr>
                <w:rFonts w:ascii="Arial" w:hAnsi="Arial" w:cs="Arial"/>
                <w:i/>
                <w:sz w:val="20"/>
                <w:szCs w:val="20"/>
              </w:rPr>
              <w:t>(przykłady)</w:t>
            </w:r>
          </w:p>
          <w:p w:rsidR="00E9258D" w:rsidRPr="009D1452" w:rsidRDefault="00E9258D" w:rsidP="009D4CF8">
            <w:pPr>
              <w:numPr>
                <w:ilvl w:val="0"/>
                <w:numId w:val="83"/>
              </w:numPr>
              <w:suppressAutoHyphens/>
              <w:ind w:left="430" w:right="6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Czy uczeń zna zasady utrzymania wagonów kolejowych i gospodarki wagonami?</w:t>
            </w:r>
          </w:p>
          <w:p w:rsidR="00E9258D" w:rsidRPr="009D1452" w:rsidRDefault="00E9258D" w:rsidP="009D4CF8">
            <w:pPr>
              <w:numPr>
                <w:ilvl w:val="0"/>
                <w:numId w:val="83"/>
              </w:numPr>
              <w:suppressAutoHyphens/>
              <w:ind w:left="430" w:right="6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Czy uczeń negocjuje ceny za usługi transportowe?</w:t>
            </w:r>
          </w:p>
          <w:p w:rsidR="00E9258D" w:rsidRPr="009D1452" w:rsidRDefault="00E9258D" w:rsidP="009D4CF8">
            <w:pPr>
              <w:numPr>
                <w:ilvl w:val="0"/>
                <w:numId w:val="83"/>
              </w:numPr>
              <w:suppressAutoHyphens/>
              <w:ind w:left="430" w:right="6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Czy uczeń dobiera tabor do przewozu pasażerów?</w:t>
            </w:r>
          </w:p>
        </w:tc>
        <w:tc>
          <w:tcPr>
            <w:tcW w:w="3544" w:type="dxa"/>
          </w:tcPr>
          <w:p w:rsidR="00E9258D" w:rsidRPr="009D1452" w:rsidRDefault="00E9258D" w:rsidP="00E9258D">
            <w:pPr>
              <w:pStyle w:val="Akapitzlist"/>
              <w:suppressAutoHyphens/>
              <w:ind w:left="360" w:right="66"/>
              <w:rPr>
                <w:rFonts w:ascii="Arial" w:hAnsi="Arial" w:cs="Arial"/>
                <w:i/>
                <w:sz w:val="20"/>
                <w:szCs w:val="20"/>
              </w:rPr>
            </w:pPr>
            <w:r w:rsidRPr="009D1452">
              <w:rPr>
                <w:rFonts w:ascii="Arial" w:hAnsi="Arial" w:cs="Arial"/>
                <w:i/>
                <w:sz w:val="20"/>
                <w:szCs w:val="20"/>
              </w:rPr>
              <w:t>(przykłady)</w:t>
            </w:r>
          </w:p>
          <w:p w:rsidR="00E9258D" w:rsidRPr="009D1452" w:rsidRDefault="00E9258D" w:rsidP="009D4CF8">
            <w:pPr>
              <w:numPr>
                <w:ilvl w:val="0"/>
                <w:numId w:val="86"/>
              </w:numPr>
              <w:suppressAutoHyphens/>
              <w:ind w:left="431" w:right="66" w:hanging="283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Opisuje zasady utrzymania wagonów</w:t>
            </w:r>
          </w:p>
          <w:p w:rsidR="00E9258D" w:rsidRPr="009D1452" w:rsidRDefault="00E9258D" w:rsidP="009D4CF8">
            <w:pPr>
              <w:numPr>
                <w:ilvl w:val="0"/>
                <w:numId w:val="86"/>
              </w:numPr>
              <w:suppressAutoHyphens/>
              <w:ind w:left="431" w:right="66" w:hanging="283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Omawia znaczenie gospodarki wagonami</w:t>
            </w:r>
          </w:p>
          <w:p w:rsidR="00E9258D" w:rsidRPr="009D1452" w:rsidRDefault="00E9258D" w:rsidP="009D4CF8">
            <w:pPr>
              <w:numPr>
                <w:ilvl w:val="0"/>
                <w:numId w:val="86"/>
              </w:numPr>
              <w:suppressAutoHyphens/>
              <w:ind w:left="431" w:right="66" w:hanging="283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Negocjuje ceny za usługi przewozowe </w:t>
            </w:r>
          </w:p>
          <w:p w:rsidR="00E9258D" w:rsidRPr="009D1452" w:rsidRDefault="00E9258D" w:rsidP="009D4CF8">
            <w:pPr>
              <w:numPr>
                <w:ilvl w:val="0"/>
                <w:numId w:val="86"/>
              </w:numPr>
              <w:suppressAutoHyphens/>
              <w:ind w:left="431" w:right="66" w:hanging="283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Rozróżnia tabor na pasażerski oraz towarowy</w:t>
            </w:r>
          </w:p>
          <w:p w:rsidR="00E9258D" w:rsidRPr="009D1452" w:rsidRDefault="00E9258D" w:rsidP="009D4CF8">
            <w:pPr>
              <w:numPr>
                <w:ilvl w:val="0"/>
                <w:numId w:val="86"/>
              </w:numPr>
              <w:suppressAutoHyphens/>
              <w:ind w:left="431" w:right="66" w:hanging="283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Dobiera lokomotywy do składów pasażerskich</w:t>
            </w:r>
          </w:p>
          <w:p w:rsidR="00E9258D" w:rsidRPr="009D1452" w:rsidRDefault="00E9258D" w:rsidP="009D4CF8">
            <w:pPr>
              <w:numPr>
                <w:ilvl w:val="0"/>
                <w:numId w:val="86"/>
              </w:numPr>
              <w:suppressAutoHyphens/>
              <w:ind w:left="431" w:right="66" w:hanging="283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Dobiera wagony do składów pasażerskich </w:t>
            </w:r>
          </w:p>
        </w:tc>
        <w:tc>
          <w:tcPr>
            <w:tcW w:w="2084" w:type="dxa"/>
          </w:tcPr>
          <w:p w:rsidR="00E9258D" w:rsidRPr="009D1452" w:rsidRDefault="00E9258D" w:rsidP="003862D6">
            <w:pPr>
              <w:pStyle w:val="NormalnyWeb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sprawdziany, </w:t>
            </w:r>
          </w:p>
          <w:p w:rsidR="00E9258D" w:rsidRPr="009D1452" w:rsidRDefault="00E9258D" w:rsidP="003862D6">
            <w:pPr>
              <w:pStyle w:val="NormalnyWeb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kartkówki, </w:t>
            </w:r>
          </w:p>
          <w:p w:rsidR="00E9258D" w:rsidRPr="009D1452" w:rsidRDefault="00E9258D" w:rsidP="003862D6">
            <w:pPr>
              <w:pStyle w:val="NormalnyWeb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ćwiczenia </w:t>
            </w:r>
          </w:p>
          <w:p w:rsidR="00E9258D" w:rsidRPr="009D1452" w:rsidRDefault="00E9258D" w:rsidP="003862D6">
            <w:pPr>
              <w:pStyle w:val="NormalnyWeb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projekty </w:t>
            </w:r>
          </w:p>
          <w:p w:rsidR="00E9258D" w:rsidRPr="009D1452" w:rsidRDefault="00E9258D" w:rsidP="003862D6">
            <w:pPr>
              <w:pStyle w:val="NormalnyWeb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ocenianie bieżące (odpowiedź ustna)</w:t>
            </w:r>
          </w:p>
        </w:tc>
        <w:tc>
          <w:tcPr>
            <w:tcW w:w="1666" w:type="dxa"/>
          </w:tcPr>
          <w:p w:rsidR="00E9258D" w:rsidRPr="009D1452" w:rsidRDefault="00E9258D" w:rsidP="003862D6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W trakcie realizacji działu programowego;</w:t>
            </w:r>
          </w:p>
          <w:p w:rsidR="00E9258D" w:rsidRPr="009D1452" w:rsidRDefault="00E9258D" w:rsidP="003862D6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Po zrealizowaniu działu programowego</w:t>
            </w:r>
            <w:r w:rsidR="00A77CF9" w:rsidRPr="009D145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D1452" w:rsidRPr="009D1452" w:rsidTr="51C7D537">
        <w:tc>
          <w:tcPr>
            <w:tcW w:w="2547" w:type="dxa"/>
          </w:tcPr>
          <w:p w:rsidR="00E9258D" w:rsidRPr="009D1452" w:rsidRDefault="00E9258D" w:rsidP="004D7F3C">
            <w:pPr>
              <w:tabs>
                <w:tab w:val="left" w:pos="709"/>
              </w:tabs>
              <w:suppressAutoHyphens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Realizowanie przewozów kolejowych </w:t>
            </w:r>
          </w:p>
        </w:tc>
        <w:tc>
          <w:tcPr>
            <w:tcW w:w="4252" w:type="dxa"/>
          </w:tcPr>
          <w:p w:rsidR="00E9258D" w:rsidRPr="009D1452" w:rsidRDefault="00E9258D" w:rsidP="00AD7F84">
            <w:pPr>
              <w:suppressAutoHyphens/>
              <w:ind w:left="430" w:right="66"/>
              <w:rPr>
                <w:rFonts w:ascii="Arial" w:hAnsi="Arial" w:cs="Arial"/>
                <w:i/>
                <w:sz w:val="20"/>
                <w:szCs w:val="20"/>
              </w:rPr>
            </w:pPr>
            <w:r w:rsidRPr="009D1452">
              <w:rPr>
                <w:rFonts w:ascii="Arial" w:hAnsi="Arial" w:cs="Arial"/>
                <w:i/>
                <w:sz w:val="20"/>
                <w:szCs w:val="20"/>
              </w:rPr>
              <w:t>(przykłady)</w:t>
            </w:r>
          </w:p>
          <w:p w:rsidR="00E9258D" w:rsidRPr="009D1452" w:rsidRDefault="00E9258D" w:rsidP="009D4CF8">
            <w:pPr>
              <w:numPr>
                <w:ilvl w:val="0"/>
                <w:numId w:val="82"/>
              </w:numPr>
              <w:suppressAutoHyphens/>
              <w:ind w:left="430" w:right="6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Czy uczeń oblicza opłaty za przewozy pasażerskie i towarowe?</w:t>
            </w:r>
          </w:p>
          <w:p w:rsidR="00E9258D" w:rsidRPr="009D1452" w:rsidRDefault="00E9258D" w:rsidP="009D4CF8">
            <w:pPr>
              <w:numPr>
                <w:ilvl w:val="0"/>
                <w:numId w:val="82"/>
              </w:numPr>
              <w:suppressAutoHyphens/>
              <w:ind w:left="430" w:right="6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Czy uczeń prowadzi dokumentacje kasową?</w:t>
            </w:r>
          </w:p>
          <w:p w:rsidR="00E9258D" w:rsidRPr="009D1452" w:rsidRDefault="00E9258D" w:rsidP="009D4CF8">
            <w:pPr>
              <w:numPr>
                <w:ilvl w:val="0"/>
                <w:numId w:val="82"/>
              </w:numPr>
              <w:suppressAutoHyphens/>
              <w:ind w:left="430" w:right="6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Czy uczeń wypełnia dokumenty przewozowe? </w:t>
            </w:r>
          </w:p>
        </w:tc>
        <w:tc>
          <w:tcPr>
            <w:tcW w:w="3544" w:type="dxa"/>
          </w:tcPr>
          <w:p w:rsidR="00E9258D" w:rsidRPr="009D1452" w:rsidRDefault="00E9258D" w:rsidP="00E9258D">
            <w:pPr>
              <w:pStyle w:val="Akapitzlist"/>
              <w:suppressAutoHyphens/>
              <w:ind w:left="360" w:right="66"/>
              <w:rPr>
                <w:rFonts w:ascii="Arial" w:hAnsi="Arial" w:cs="Arial"/>
                <w:i/>
                <w:sz w:val="20"/>
                <w:szCs w:val="20"/>
              </w:rPr>
            </w:pPr>
            <w:r w:rsidRPr="009D1452">
              <w:rPr>
                <w:rFonts w:ascii="Arial" w:hAnsi="Arial" w:cs="Arial"/>
                <w:i/>
                <w:sz w:val="20"/>
                <w:szCs w:val="20"/>
              </w:rPr>
              <w:t>(przykłady)</w:t>
            </w:r>
          </w:p>
          <w:p w:rsidR="00E9258D" w:rsidRPr="009D1452" w:rsidRDefault="00E9258D" w:rsidP="009D4CF8">
            <w:pPr>
              <w:numPr>
                <w:ilvl w:val="0"/>
                <w:numId w:val="87"/>
              </w:numPr>
              <w:suppressAutoHyphens/>
              <w:ind w:left="431" w:right="66" w:hanging="283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Posługuje się taryfa przewozową dla przewozów pasażerskich</w:t>
            </w:r>
          </w:p>
          <w:p w:rsidR="00E9258D" w:rsidRPr="009D1452" w:rsidRDefault="00E9258D" w:rsidP="009D4CF8">
            <w:pPr>
              <w:numPr>
                <w:ilvl w:val="0"/>
                <w:numId w:val="87"/>
              </w:numPr>
              <w:suppressAutoHyphens/>
              <w:ind w:left="431" w:right="66" w:hanging="283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Posługuje się taryfa przewozową dla przewozów towarowych</w:t>
            </w:r>
          </w:p>
          <w:p w:rsidR="00E9258D" w:rsidRPr="009D1452" w:rsidRDefault="00E9258D" w:rsidP="009D4CF8">
            <w:pPr>
              <w:numPr>
                <w:ilvl w:val="0"/>
                <w:numId w:val="87"/>
              </w:numPr>
              <w:suppressAutoHyphens/>
              <w:ind w:left="431" w:right="66" w:hanging="283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Odczytuje odległości taryfowe z Wykazu Odległości Taryfowych</w:t>
            </w:r>
          </w:p>
          <w:p w:rsidR="00E9258D" w:rsidRPr="009D1452" w:rsidRDefault="00E9258D" w:rsidP="009D4CF8">
            <w:pPr>
              <w:numPr>
                <w:ilvl w:val="0"/>
                <w:numId w:val="87"/>
              </w:numPr>
              <w:suppressAutoHyphens/>
              <w:ind w:left="431" w:right="66" w:hanging="283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Definiuje pojęcie wartości pieniężne</w:t>
            </w:r>
          </w:p>
          <w:p w:rsidR="00E9258D" w:rsidRPr="009D1452" w:rsidRDefault="00E9258D" w:rsidP="009D4CF8">
            <w:pPr>
              <w:numPr>
                <w:ilvl w:val="0"/>
                <w:numId w:val="87"/>
              </w:numPr>
              <w:suppressAutoHyphens/>
              <w:ind w:left="431" w:right="66" w:hanging="283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Zabezpiecza wartości pieniężne</w:t>
            </w:r>
          </w:p>
          <w:p w:rsidR="00E9258D" w:rsidRPr="009D1452" w:rsidRDefault="00E9258D" w:rsidP="009D4CF8">
            <w:pPr>
              <w:numPr>
                <w:ilvl w:val="0"/>
                <w:numId w:val="87"/>
              </w:numPr>
              <w:suppressAutoHyphens/>
              <w:ind w:left="431" w:right="66" w:hanging="283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lastRenderedPageBreak/>
              <w:t xml:space="preserve">Rozróżnia druki sprzedażne w pracy kasy biletowej </w:t>
            </w:r>
          </w:p>
          <w:p w:rsidR="00E9258D" w:rsidRPr="009D1452" w:rsidRDefault="00E9258D" w:rsidP="009D4CF8">
            <w:pPr>
              <w:numPr>
                <w:ilvl w:val="0"/>
                <w:numId w:val="87"/>
              </w:numPr>
              <w:suppressAutoHyphens/>
              <w:ind w:left="431" w:right="66" w:hanging="283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Omawia zawartość listów przewozowych krajowych i międzynarodowych</w:t>
            </w:r>
          </w:p>
          <w:p w:rsidR="00E9258D" w:rsidRPr="009D1452" w:rsidRDefault="00E9258D" w:rsidP="009D4CF8">
            <w:pPr>
              <w:numPr>
                <w:ilvl w:val="0"/>
                <w:numId w:val="87"/>
              </w:numPr>
              <w:suppressAutoHyphens/>
              <w:ind w:left="431" w:right="66" w:hanging="283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Pozyskuje dane do wypełniania dokumentów przewozowych</w:t>
            </w:r>
          </w:p>
          <w:p w:rsidR="00AB602F" w:rsidRPr="009D1452" w:rsidRDefault="00E9258D" w:rsidP="009D4CF8">
            <w:pPr>
              <w:numPr>
                <w:ilvl w:val="0"/>
                <w:numId w:val="87"/>
              </w:numPr>
              <w:suppressAutoHyphens/>
              <w:ind w:left="431" w:right="66" w:hanging="283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Wypełnia krajowy list przewozowy </w:t>
            </w:r>
          </w:p>
        </w:tc>
        <w:tc>
          <w:tcPr>
            <w:tcW w:w="2084" w:type="dxa"/>
          </w:tcPr>
          <w:p w:rsidR="00E9258D" w:rsidRPr="009D1452" w:rsidRDefault="00E9258D" w:rsidP="003862D6">
            <w:pPr>
              <w:pStyle w:val="NormalnyWeb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lastRenderedPageBreak/>
              <w:t xml:space="preserve">sprawdziany, </w:t>
            </w:r>
          </w:p>
          <w:p w:rsidR="00E9258D" w:rsidRPr="009D1452" w:rsidRDefault="00E9258D" w:rsidP="003862D6">
            <w:pPr>
              <w:pStyle w:val="NormalnyWeb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kartkówki, </w:t>
            </w:r>
          </w:p>
          <w:p w:rsidR="00E9258D" w:rsidRPr="009D1452" w:rsidRDefault="00E9258D" w:rsidP="003862D6">
            <w:pPr>
              <w:pStyle w:val="NormalnyWeb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ćwiczenia </w:t>
            </w:r>
          </w:p>
          <w:p w:rsidR="00E9258D" w:rsidRPr="009D1452" w:rsidRDefault="00E9258D" w:rsidP="003862D6">
            <w:pPr>
              <w:pStyle w:val="NormalnyWeb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projekty </w:t>
            </w:r>
          </w:p>
          <w:p w:rsidR="00E9258D" w:rsidRPr="009D1452" w:rsidRDefault="00E9258D" w:rsidP="003862D6">
            <w:pPr>
              <w:pStyle w:val="NormalnyWeb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ocenianie bieżące (odpowiedź ustna)</w:t>
            </w:r>
          </w:p>
        </w:tc>
        <w:tc>
          <w:tcPr>
            <w:tcW w:w="1666" w:type="dxa"/>
          </w:tcPr>
          <w:p w:rsidR="00E9258D" w:rsidRPr="009D1452" w:rsidRDefault="00E9258D" w:rsidP="003862D6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W trakcie realizacji działu programowego;</w:t>
            </w:r>
          </w:p>
          <w:p w:rsidR="00E9258D" w:rsidRPr="009D1452" w:rsidRDefault="00E9258D" w:rsidP="003862D6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Po zrealizowaniu działu programowego</w:t>
            </w:r>
            <w:r w:rsidR="00A77CF9" w:rsidRPr="009D145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E9258D" w:rsidRPr="009D1452" w:rsidTr="00F240AF">
        <w:tc>
          <w:tcPr>
            <w:tcW w:w="14093" w:type="dxa"/>
            <w:gridSpan w:val="5"/>
            <w:shd w:val="clear" w:color="auto" w:fill="D9D9D9" w:themeFill="background1" w:themeFillShade="D9"/>
          </w:tcPr>
          <w:p w:rsidR="00E9258D" w:rsidRPr="009D1452" w:rsidRDefault="00E9258D" w:rsidP="00A03C6D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b/>
                <w:sz w:val="20"/>
                <w:szCs w:val="20"/>
              </w:rPr>
              <w:lastRenderedPageBreak/>
              <w:t>Faza podsumowująca</w:t>
            </w:r>
          </w:p>
        </w:tc>
      </w:tr>
      <w:tr w:rsidR="009D1452" w:rsidRPr="009D1452" w:rsidTr="51C7D537">
        <w:tc>
          <w:tcPr>
            <w:tcW w:w="2547" w:type="dxa"/>
          </w:tcPr>
          <w:p w:rsidR="00E9258D" w:rsidRPr="009D1452" w:rsidRDefault="00E9258D" w:rsidP="00E87F22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Przedmiot badania</w:t>
            </w:r>
          </w:p>
          <w:p w:rsidR="00E9258D" w:rsidRPr="009D1452" w:rsidRDefault="00E9258D" w:rsidP="00E87F22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252" w:type="dxa"/>
          </w:tcPr>
          <w:p w:rsidR="00E9258D" w:rsidRPr="009D1452" w:rsidRDefault="00E9258D" w:rsidP="00E87F22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Pytania kluczowe</w:t>
            </w:r>
          </w:p>
          <w:p w:rsidR="00E9258D" w:rsidRPr="009D1452" w:rsidRDefault="00E9258D" w:rsidP="00E87F22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3544" w:type="dxa"/>
          </w:tcPr>
          <w:p w:rsidR="00E9258D" w:rsidRPr="009D1452" w:rsidRDefault="00E9258D" w:rsidP="00E87F22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Wskaźniki </w:t>
            </w:r>
          </w:p>
          <w:p w:rsidR="00E9258D" w:rsidRPr="009D1452" w:rsidRDefault="00E9258D" w:rsidP="00E87F22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2084" w:type="dxa"/>
          </w:tcPr>
          <w:p w:rsidR="00E9258D" w:rsidRPr="009D1452" w:rsidRDefault="00E9258D" w:rsidP="00E87F22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Zastosowane metody, techniki narzędzia </w:t>
            </w:r>
          </w:p>
        </w:tc>
        <w:tc>
          <w:tcPr>
            <w:tcW w:w="1666" w:type="dxa"/>
          </w:tcPr>
          <w:p w:rsidR="00E9258D" w:rsidRPr="009D1452" w:rsidRDefault="00E9258D" w:rsidP="00E87F22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Termin badania</w:t>
            </w:r>
          </w:p>
        </w:tc>
      </w:tr>
      <w:tr w:rsidR="009D1452" w:rsidRPr="009D1452" w:rsidTr="51C7D537">
        <w:tc>
          <w:tcPr>
            <w:tcW w:w="2547" w:type="dxa"/>
          </w:tcPr>
          <w:p w:rsidR="00E9258D" w:rsidRPr="009D1452" w:rsidRDefault="00E9258D" w:rsidP="00E87F22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Sprawność szkoły</w:t>
            </w:r>
          </w:p>
        </w:tc>
        <w:tc>
          <w:tcPr>
            <w:tcW w:w="4252" w:type="dxa"/>
          </w:tcPr>
          <w:p w:rsidR="00E9258D" w:rsidRPr="009D1452" w:rsidRDefault="00E9258D" w:rsidP="009D4CF8">
            <w:pPr>
              <w:pStyle w:val="Akapitzlist"/>
              <w:numPr>
                <w:ilvl w:val="0"/>
                <w:numId w:val="64"/>
              </w:num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Liczba poprawek </w:t>
            </w:r>
          </w:p>
          <w:p w:rsidR="00E9258D" w:rsidRPr="009D1452" w:rsidRDefault="00E9258D" w:rsidP="009D4CF8">
            <w:pPr>
              <w:pStyle w:val="Akapitzlist"/>
              <w:numPr>
                <w:ilvl w:val="0"/>
                <w:numId w:val="64"/>
              </w:num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Liczba ocen niedostatecznych </w:t>
            </w:r>
            <w:proofErr w:type="spellStart"/>
            <w:r w:rsidRPr="009D1452">
              <w:rPr>
                <w:rFonts w:ascii="Arial" w:hAnsi="Arial" w:cs="Arial"/>
                <w:sz w:val="20"/>
                <w:szCs w:val="20"/>
              </w:rPr>
              <w:t>końcoworocznych</w:t>
            </w:r>
            <w:proofErr w:type="spellEnd"/>
          </w:p>
          <w:p w:rsidR="00E9258D" w:rsidRPr="009D1452" w:rsidRDefault="00E9258D" w:rsidP="009D4CF8">
            <w:pPr>
              <w:pStyle w:val="Akapitzlist"/>
              <w:numPr>
                <w:ilvl w:val="0"/>
                <w:numId w:val="64"/>
              </w:num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Ilu uczniów nie otrzymało promocji do kolejnej klasy?</w:t>
            </w:r>
          </w:p>
        </w:tc>
        <w:tc>
          <w:tcPr>
            <w:tcW w:w="3544" w:type="dxa"/>
          </w:tcPr>
          <w:p w:rsidR="00E9258D" w:rsidRPr="009D1452" w:rsidRDefault="00E9258D" w:rsidP="00E87F22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70% uczniów zapisanych w pierwszej klasie ukończyło szkołę </w:t>
            </w:r>
          </w:p>
        </w:tc>
        <w:tc>
          <w:tcPr>
            <w:tcW w:w="2084" w:type="dxa"/>
          </w:tcPr>
          <w:p w:rsidR="00E9258D" w:rsidRPr="009D1452" w:rsidRDefault="00E9258D" w:rsidP="00E87F22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Analiza dokumentacji </w:t>
            </w:r>
          </w:p>
        </w:tc>
        <w:tc>
          <w:tcPr>
            <w:tcW w:w="1666" w:type="dxa"/>
          </w:tcPr>
          <w:p w:rsidR="00E9258D" w:rsidRPr="009D1452" w:rsidRDefault="00E9258D" w:rsidP="00E87F22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Po ukończeniu szkoły przez ucznia </w:t>
            </w:r>
          </w:p>
        </w:tc>
      </w:tr>
      <w:tr w:rsidR="009D1452" w:rsidRPr="009D1452" w:rsidTr="51C7D537">
        <w:tc>
          <w:tcPr>
            <w:tcW w:w="2547" w:type="dxa"/>
          </w:tcPr>
          <w:p w:rsidR="00E9258D" w:rsidRPr="009D1452" w:rsidRDefault="00E9258D" w:rsidP="002E6B39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bCs/>
                <w:sz w:val="20"/>
                <w:szCs w:val="20"/>
              </w:rPr>
              <w:t xml:space="preserve">Korelacja </w:t>
            </w:r>
            <w:proofErr w:type="spellStart"/>
            <w:r w:rsidRPr="009D1452">
              <w:rPr>
                <w:rFonts w:ascii="Arial" w:hAnsi="Arial" w:cs="Arial"/>
                <w:bCs/>
                <w:sz w:val="20"/>
                <w:szCs w:val="20"/>
              </w:rPr>
              <w:t>międzyprzedmiotowa</w:t>
            </w:r>
            <w:proofErr w:type="spellEnd"/>
            <w:r w:rsidRPr="009D145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:rsidR="00E9258D" w:rsidRPr="009D1452" w:rsidRDefault="00E9258D" w:rsidP="00E87F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2" w:type="dxa"/>
          </w:tcPr>
          <w:p w:rsidR="00E9258D" w:rsidRPr="009D1452" w:rsidRDefault="00E9258D" w:rsidP="009D4CF8">
            <w:pPr>
              <w:pStyle w:val="Akapitzlist"/>
              <w:numPr>
                <w:ilvl w:val="0"/>
                <w:numId w:val="71"/>
              </w:numPr>
              <w:ind w:left="430" w:hanging="425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Czy wszyscy nauczyciele uczestniczyli w opracowaniu/modyfikacji programu nauczania?</w:t>
            </w:r>
          </w:p>
          <w:p w:rsidR="00E9258D" w:rsidRPr="009D1452" w:rsidRDefault="00E9258D" w:rsidP="009D4CF8">
            <w:pPr>
              <w:pStyle w:val="Akapitzlist"/>
              <w:numPr>
                <w:ilvl w:val="0"/>
                <w:numId w:val="71"/>
              </w:numPr>
              <w:ind w:left="430" w:hanging="425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Czy wszyscy nauczyciele uczestniczą w kształtowaniu kompetencji kluczowych?</w:t>
            </w:r>
          </w:p>
        </w:tc>
        <w:tc>
          <w:tcPr>
            <w:tcW w:w="3544" w:type="dxa"/>
          </w:tcPr>
          <w:p w:rsidR="00E9258D" w:rsidRPr="009D1452" w:rsidRDefault="00E9258D" w:rsidP="002E6B39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Wszyscy nauczyciele współpracują w realizacji programu nauczania </w:t>
            </w:r>
          </w:p>
          <w:p w:rsidR="00E9258D" w:rsidRPr="009D1452" w:rsidRDefault="00E9258D" w:rsidP="00E87F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4" w:type="dxa"/>
          </w:tcPr>
          <w:p w:rsidR="00E9258D" w:rsidRPr="009D1452" w:rsidRDefault="00E9258D" w:rsidP="00E87F22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Grupowa sesja podsumowująca </w:t>
            </w:r>
          </w:p>
        </w:tc>
        <w:tc>
          <w:tcPr>
            <w:tcW w:w="1666" w:type="dxa"/>
          </w:tcPr>
          <w:p w:rsidR="00E9258D" w:rsidRPr="009D1452" w:rsidRDefault="00E9258D" w:rsidP="00E87F22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Czerwiec (każdy rok szkolny)</w:t>
            </w:r>
          </w:p>
        </w:tc>
      </w:tr>
      <w:tr w:rsidR="009D1452" w:rsidRPr="009D1452" w:rsidTr="51C7D537">
        <w:tc>
          <w:tcPr>
            <w:tcW w:w="2547" w:type="dxa"/>
          </w:tcPr>
          <w:p w:rsidR="00E9258D" w:rsidRPr="009D1452" w:rsidRDefault="00E9258D" w:rsidP="00E87F22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Uczestnictwo uczniów w olimpiadach zawodowych</w:t>
            </w:r>
          </w:p>
        </w:tc>
        <w:tc>
          <w:tcPr>
            <w:tcW w:w="4252" w:type="dxa"/>
          </w:tcPr>
          <w:p w:rsidR="00E9258D" w:rsidRPr="009D1452" w:rsidRDefault="00E9258D" w:rsidP="009D4CF8">
            <w:pPr>
              <w:pStyle w:val="Akapitzlist"/>
              <w:numPr>
                <w:ilvl w:val="0"/>
                <w:numId w:val="65"/>
              </w:num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Ilu uczniów przystąpiło do olimpiad zawodowych?</w:t>
            </w:r>
          </w:p>
          <w:p w:rsidR="00E9258D" w:rsidRPr="009D1452" w:rsidRDefault="00E9258D" w:rsidP="009D4CF8">
            <w:pPr>
              <w:pStyle w:val="Akapitzlist"/>
              <w:numPr>
                <w:ilvl w:val="0"/>
                <w:numId w:val="65"/>
              </w:num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Ilu uczniów uzyskało minimum tytuł laureata?</w:t>
            </w:r>
          </w:p>
          <w:p w:rsidR="00E9258D" w:rsidRPr="009D1452" w:rsidRDefault="00E9258D" w:rsidP="009D4CF8">
            <w:pPr>
              <w:pStyle w:val="Akapitzlist"/>
              <w:numPr>
                <w:ilvl w:val="0"/>
                <w:numId w:val="65"/>
              </w:num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Ilu uczniów uzyskało tytuł finalisty?</w:t>
            </w:r>
          </w:p>
        </w:tc>
        <w:tc>
          <w:tcPr>
            <w:tcW w:w="3544" w:type="dxa"/>
          </w:tcPr>
          <w:p w:rsidR="00E9258D" w:rsidRPr="009D1452" w:rsidRDefault="00E9258D" w:rsidP="00E87F22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5% uczniów przystąpiło do olimpiady zawodowej</w:t>
            </w:r>
          </w:p>
          <w:p w:rsidR="00E9258D" w:rsidRPr="009D1452" w:rsidRDefault="00E9258D" w:rsidP="00E87F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4" w:type="dxa"/>
          </w:tcPr>
          <w:p w:rsidR="00E9258D" w:rsidRPr="009D1452" w:rsidRDefault="00E9258D" w:rsidP="00E87F22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Analiza dokumentacji</w:t>
            </w:r>
          </w:p>
        </w:tc>
        <w:tc>
          <w:tcPr>
            <w:tcW w:w="1666" w:type="dxa"/>
          </w:tcPr>
          <w:p w:rsidR="00E9258D" w:rsidRPr="009D1452" w:rsidRDefault="00E9258D" w:rsidP="00E87F22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Czerwiec (każdy rok szkolny)</w:t>
            </w:r>
          </w:p>
        </w:tc>
      </w:tr>
      <w:tr w:rsidR="009D1452" w:rsidRPr="009D1452" w:rsidTr="51C7D537">
        <w:tc>
          <w:tcPr>
            <w:tcW w:w="2547" w:type="dxa"/>
          </w:tcPr>
          <w:p w:rsidR="00E9258D" w:rsidRPr="009D1452" w:rsidRDefault="00E9258D" w:rsidP="00344C1E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lastRenderedPageBreak/>
              <w:t xml:space="preserve">Wyniki egzaminów </w:t>
            </w:r>
            <w:r w:rsidR="00344C1E" w:rsidRPr="009D1452">
              <w:rPr>
                <w:rFonts w:ascii="Arial" w:hAnsi="Arial" w:cs="Arial"/>
                <w:sz w:val="20"/>
                <w:szCs w:val="20"/>
              </w:rPr>
              <w:t>zawodowych w zakresie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kwalifikacj</w:t>
            </w:r>
            <w:r w:rsidR="00344C1E" w:rsidRPr="009D1452">
              <w:rPr>
                <w:rFonts w:ascii="Arial" w:hAnsi="Arial" w:cs="Arial"/>
                <w:sz w:val="20"/>
                <w:szCs w:val="20"/>
              </w:rPr>
              <w:t>i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44C1E" w:rsidRPr="009D1452">
              <w:rPr>
                <w:rFonts w:ascii="Arial" w:hAnsi="Arial" w:cs="Arial"/>
                <w:sz w:val="20"/>
                <w:szCs w:val="20"/>
              </w:rPr>
              <w:t xml:space="preserve">wyodrębnionych 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w zawodzie </w:t>
            </w:r>
          </w:p>
        </w:tc>
        <w:tc>
          <w:tcPr>
            <w:tcW w:w="4252" w:type="dxa"/>
          </w:tcPr>
          <w:p w:rsidR="00E9258D" w:rsidRPr="009D1452" w:rsidRDefault="00E9258D" w:rsidP="009D4CF8">
            <w:pPr>
              <w:pStyle w:val="Akapitzlist"/>
              <w:numPr>
                <w:ilvl w:val="0"/>
                <w:numId w:val="70"/>
              </w:numPr>
              <w:ind w:left="288" w:hanging="283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Ilu uczniów zapisano w pierwszej klasie?</w:t>
            </w:r>
          </w:p>
          <w:p w:rsidR="00E9258D" w:rsidRPr="009D1452" w:rsidRDefault="00E9258D" w:rsidP="009D4CF8">
            <w:pPr>
              <w:pStyle w:val="Akapitzlist"/>
              <w:numPr>
                <w:ilvl w:val="0"/>
                <w:numId w:val="70"/>
              </w:numPr>
              <w:ind w:left="288" w:hanging="283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Ilu uczniów przystąpiło do egzaminów zawodowych?</w:t>
            </w:r>
          </w:p>
          <w:p w:rsidR="00E9258D" w:rsidRPr="009D1452" w:rsidRDefault="00E9258D" w:rsidP="009D4CF8">
            <w:pPr>
              <w:pStyle w:val="Akapitzlist"/>
              <w:numPr>
                <w:ilvl w:val="0"/>
                <w:numId w:val="70"/>
              </w:numPr>
              <w:ind w:left="288" w:hanging="283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Ilu uczniów uzyskało minimalną liczbę punktów z egzaminu</w:t>
            </w:r>
            <w:r w:rsidR="00344C1E" w:rsidRPr="009D1452">
              <w:rPr>
                <w:rFonts w:ascii="Arial" w:hAnsi="Arial" w:cs="Arial"/>
                <w:sz w:val="20"/>
                <w:szCs w:val="20"/>
              </w:rPr>
              <w:t xml:space="preserve"> zawodowego</w:t>
            </w:r>
            <w:r w:rsidRPr="009D1452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3544" w:type="dxa"/>
          </w:tcPr>
          <w:p w:rsidR="00E9258D" w:rsidRPr="009D1452" w:rsidRDefault="00E9258D" w:rsidP="00344C1E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70% uczniów przystępujących do egzaminu </w:t>
            </w:r>
            <w:r w:rsidR="00344C1E" w:rsidRPr="009D1452">
              <w:rPr>
                <w:rFonts w:ascii="Arial" w:hAnsi="Arial" w:cs="Arial"/>
                <w:sz w:val="20"/>
                <w:szCs w:val="20"/>
              </w:rPr>
              <w:t xml:space="preserve">zawodowego 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uzyskało </w:t>
            </w:r>
            <w:r w:rsidR="00344C1E" w:rsidRPr="009D1452">
              <w:rPr>
                <w:rFonts w:ascii="Arial" w:hAnsi="Arial" w:cs="Arial"/>
                <w:sz w:val="20"/>
                <w:szCs w:val="20"/>
              </w:rPr>
              <w:t>certyfikat kwalifikacji</w:t>
            </w:r>
            <w:r w:rsidRPr="009D1452">
              <w:rPr>
                <w:rFonts w:ascii="Arial" w:hAnsi="Arial" w:cs="Arial"/>
                <w:sz w:val="20"/>
                <w:szCs w:val="20"/>
              </w:rPr>
              <w:t>/dyplom zawod</w:t>
            </w:r>
            <w:r w:rsidR="00344C1E" w:rsidRPr="009D1452">
              <w:rPr>
                <w:rFonts w:ascii="Arial" w:hAnsi="Arial" w:cs="Arial"/>
                <w:sz w:val="20"/>
                <w:szCs w:val="20"/>
              </w:rPr>
              <w:t>owy</w:t>
            </w:r>
          </w:p>
        </w:tc>
        <w:tc>
          <w:tcPr>
            <w:tcW w:w="2084" w:type="dxa"/>
          </w:tcPr>
          <w:p w:rsidR="00E9258D" w:rsidRPr="009D1452" w:rsidRDefault="00E9258D" w:rsidP="00E87F22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Analiza dokumentacji </w:t>
            </w:r>
          </w:p>
        </w:tc>
        <w:tc>
          <w:tcPr>
            <w:tcW w:w="1666" w:type="dxa"/>
          </w:tcPr>
          <w:p w:rsidR="00E9258D" w:rsidRPr="009D1452" w:rsidRDefault="00E9258D" w:rsidP="00E87F22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Po otrzymaniu wyników z przeprowadzonego egzaminu zawodowego </w:t>
            </w:r>
          </w:p>
        </w:tc>
      </w:tr>
      <w:tr w:rsidR="00E9258D" w:rsidRPr="009D1452" w:rsidTr="00F240AF">
        <w:tc>
          <w:tcPr>
            <w:tcW w:w="14093" w:type="dxa"/>
            <w:gridSpan w:val="5"/>
            <w:shd w:val="clear" w:color="auto" w:fill="D9D9D9" w:themeFill="background1" w:themeFillShade="D9"/>
          </w:tcPr>
          <w:p w:rsidR="00E9258D" w:rsidRPr="009D1452" w:rsidRDefault="00E9258D" w:rsidP="00DB1AF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D1452">
              <w:rPr>
                <w:rFonts w:ascii="Arial" w:hAnsi="Arial" w:cs="Arial"/>
                <w:b/>
                <w:sz w:val="20"/>
                <w:szCs w:val="20"/>
              </w:rPr>
              <w:t>Ewaluacja odroczona</w:t>
            </w:r>
          </w:p>
        </w:tc>
      </w:tr>
      <w:tr w:rsidR="009D1452" w:rsidRPr="009D1452" w:rsidTr="51C7D537">
        <w:tc>
          <w:tcPr>
            <w:tcW w:w="2547" w:type="dxa"/>
          </w:tcPr>
          <w:p w:rsidR="00E9258D" w:rsidRPr="009D1452" w:rsidRDefault="00E9258D" w:rsidP="0069736D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Kształcenie uczniów na studiach wyższych </w:t>
            </w:r>
          </w:p>
        </w:tc>
        <w:tc>
          <w:tcPr>
            <w:tcW w:w="4252" w:type="dxa"/>
          </w:tcPr>
          <w:p w:rsidR="00E9258D" w:rsidRPr="009D1452" w:rsidRDefault="00E9258D" w:rsidP="009D4CF8">
            <w:pPr>
              <w:numPr>
                <w:ilvl w:val="0"/>
                <w:numId w:val="72"/>
              </w:numPr>
              <w:ind w:left="288" w:hanging="283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Ilu absolwentów podjęło studia wyższe?</w:t>
            </w:r>
          </w:p>
          <w:p w:rsidR="00E9258D" w:rsidRPr="009D1452" w:rsidRDefault="00E9258D" w:rsidP="009D4CF8">
            <w:pPr>
              <w:numPr>
                <w:ilvl w:val="0"/>
                <w:numId w:val="72"/>
              </w:numPr>
              <w:ind w:left="288" w:hanging="283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Czy kierunek kształcenia na studiach wyższych skorelowany jest z kierunkiem</w:t>
            </w:r>
            <w:r w:rsidR="415151E2" w:rsidRPr="009D1452">
              <w:rPr>
                <w:rFonts w:ascii="Arial" w:hAnsi="Arial" w:cs="Arial"/>
                <w:sz w:val="20"/>
                <w:szCs w:val="20"/>
              </w:rPr>
              <w:t>,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który ukończył na poziomie technikum (technik transportu kolejowego)?</w:t>
            </w:r>
          </w:p>
        </w:tc>
        <w:tc>
          <w:tcPr>
            <w:tcW w:w="3544" w:type="dxa"/>
          </w:tcPr>
          <w:p w:rsidR="00E9258D" w:rsidRPr="009D1452" w:rsidRDefault="00E9258D" w:rsidP="00E87F22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20% uczniów podjęło studia wyższe</w:t>
            </w:r>
          </w:p>
          <w:p w:rsidR="00E9258D" w:rsidRPr="009D1452" w:rsidRDefault="00E9258D" w:rsidP="00E87F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4" w:type="dxa"/>
          </w:tcPr>
          <w:p w:rsidR="00E9258D" w:rsidRPr="009D1452" w:rsidRDefault="00E9258D" w:rsidP="0069736D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Ankietowanie </w:t>
            </w:r>
            <w:r w:rsidRPr="009D1452">
              <w:rPr>
                <w:rFonts w:ascii="Arial" w:hAnsi="Arial" w:cs="Arial"/>
                <w:sz w:val="20"/>
                <w:szCs w:val="20"/>
              </w:rPr>
              <w:br/>
              <w:t>Rozmowy indywidualne </w:t>
            </w:r>
            <w:r w:rsidRPr="009D1452">
              <w:rPr>
                <w:rFonts w:ascii="Arial" w:hAnsi="Arial" w:cs="Arial"/>
                <w:sz w:val="20"/>
                <w:szCs w:val="20"/>
              </w:rPr>
              <w:br/>
              <w:t>Spotkania uczestników </w:t>
            </w:r>
            <w:r w:rsidRPr="009D1452">
              <w:rPr>
                <w:rFonts w:ascii="Arial" w:hAnsi="Arial" w:cs="Arial"/>
                <w:sz w:val="20"/>
                <w:szCs w:val="20"/>
              </w:rPr>
              <w:br/>
              <w:t>Kontakty nieformalne</w:t>
            </w:r>
          </w:p>
        </w:tc>
        <w:tc>
          <w:tcPr>
            <w:tcW w:w="1666" w:type="dxa"/>
          </w:tcPr>
          <w:p w:rsidR="00E9258D" w:rsidRPr="009D1452" w:rsidRDefault="00E9258D" w:rsidP="00DD2178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Minimum pół roku po ukończeniu technikum </w:t>
            </w:r>
          </w:p>
        </w:tc>
      </w:tr>
      <w:tr w:rsidR="009D1452" w:rsidRPr="009D1452" w:rsidTr="51C7D537">
        <w:tc>
          <w:tcPr>
            <w:tcW w:w="2547" w:type="dxa"/>
          </w:tcPr>
          <w:p w:rsidR="00E9258D" w:rsidRPr="009D1452" w:rsidRDefault="00E9258D" w:rsidP="0069736D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Podjęcie pracy zawodowej po ukończeniu technikum </w:t>
            </w:r>
          </w:p>
        </w:tc>
        <w:tc>
          <w:tcPr>
            <w:tcW w:w="4252" w:type="dxa"/>
          </w:tcPr>
          <w:p w:rsidR="00E9258D" w:rsidRPr="009D1452" w:rsidRDefault="00E9258D" w:rsidP="009D4CF8">
            <w:pPr>
              <w:numPr>
                <w:ilvl w:val="0"/>
                <w:numId w:val="73"/>
              </w:numPr>
              <w:ind w:left="288" w:hanging="283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Ilu absolwentów podjęło pracę po ukończeniu technikum?</w:t>
            </w:r>
          </w:p>
          <w:p w:rsidR="00E9258D" w:rsidRPr="009D1452" w:rsidRDefault="00E9258D" w:rsidP="009D4CF8">
            <w:pPr>
              <w:numPr>
                <w:ilvl w:val="0"/>
                <w:numId w:val="73"/>
              </w:numPr>
              <w:ind w:left="288" w:hanging="283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Czy wykony zawód skorelowany jest z kierunkiem</w:t>
            </w:r>
            <w:r w:rsidR="51C7D537" w:rsidRPr="009D1452">
              <w:rPr>
                <w:rFonts w:ascii="Arial" w:hAnsi="Arial" w:cs="Arial"/>
                <w:sz w:val="20"/>
                <w:szCs w:val="20"/>
              </w:rPr>
              <w:t>,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który ukończył na poziomie technikum (technik transportu kolejowego)?</w:t>
            </w:r>
          </w:p>
        </w:tc>
        <w:tc>
          <w:tcPr>
            <w:tcW w:w="3544" w:type="dxa"/>
          </w:tcPr>
          <w:p w:rsidR="00E9258D" w:rsidRPr="009D1452" w:rsidRDefault="00E9258D" w:rsidP="00DD2178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50% uczniów podjęło pracę </w:t>
            </w:r>
          </w:p>
        </w:tc>
        <w:tc>
          <w:tcPr>
            <w:tcW w:w="2084" w:type="dxa"/>
          </w:tcPr>
          <w:p w:rsidR="00E9258D" w:rsidRPr="009D1452" w:rsidRDefault="00E9258D" w:rsidP="0069736D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Ankietowanie </w:t>
            </w:r>
            <w:r w:rsidRPr="009D1452">
              <w:rPr>
                <w:rFonts w:ascii="Arial" w:hAnsi="Arial" w:cs="Arial"/>
                <w:sz w:val="20"/>
                <w:szCs w:val="20"/>
              </w:rPr>
              <w:br/>
              <w:t>Rozmowy indywidualne </w:t>
            </w:r>
            <w:r w:rsidRPr="009D1452">
              <w:rPr>
                <w:rFonts w:ascii="Arial" w:hAnsi="Arial" w:cs="Arial"/>
                <w:sz w:val="20"/>
                <w:szCs w:val="20"/>
              </w:rPr>
              <w:br/>
              <w:t>Spotkania uczestników </w:t>
            </w:r>
            <w:r w:rsidRPr="009D1452">
              <w:rPr>
                <w:rFonts w:ascii="Arial" w:hAnsi="Arial" w:cs="Arial"/>
                <w:sz w:val="20"/>
                <w:szCs w:val="20"/>
              </w:rPr>
              <w:br/>
              <w:t>Kontakty nieformalne</w:t>
            </w:r>
          </w:p>
        </w:tc>
        <w:tc>
          <w:tcPr>
            <w:tcW w:w="1666" w:type="dxa"/>
          </w:tcPr>
          <w:p w:rsidR="00E9258D" w:rsidRPr="009D1452" w:rsidRDefault="00E9258D" w:rsidP="00E87F22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Minimum pół roku po ukończeniu technikum </w:t>
            </w:r>
          </w:p>
        </w:tc>
      </w:tr>
    </w:tbl>
    <w:p w:rsidR="00E176C8" w:rsidRPr="009D1452" w:rsidRDefault="00F75384" w:rsidP="00F240AF">
      <w:pPr>
        <w:rPr>
          <w:rFonts w:ascii="Arial" w:hAnsi="Arial" w:cs="Arial"/>
          <w:b/>
          <w:sz w:val="20"/>
          <w:szCs w:val="20"/>
        </w:rPr>
      </w:pPr>
      <w:r w:rsidRPr="009D1452">
        <w:rPr>
          <w:rFonts w:ascii="Arial" w:hAnsi="Arial" w:cs="Arial"/>
          <w:b/>
          <w:sz w:val="20"/>
          <w:szCs w:val="20"/>
        </w:rPr>
        <w:br w:type="column"/>
      </w:r>
      <w:r w:rsidR="00EC290B" w:rsidRPr="009D1452">
        <w:rPr>
          <w:rFonts w:ascii="Arial" w:hAnsi="Arial" w:cs="Arial"/>
          <w:b/>
          <w:sz w:val="20"/>
          <w:szCs w:val="20"/>
        </w:rPr>
        <w:lastRenderedPageBreak/>
        <w:t>V</w:t>
      </w:r>
      <w:r w:rsidR="00D468C1">
        <w:rPr>
          <w:rFonts w:ascii="Arial" w:hAnsi="Arial" w:cs="Arial"/>
          <w:b/>
          <w:sz w:val="20"/>
          <w:szCs w:val="20"/>
        </w:rPr>
        <w:t>I</w:t>
      </w:r>
      <w:r w:rsidR="00E55ACE" w:rsidRPr="009D1452">
        <w:rPr>
          <w:rFonts w:ascii="Arial" w:hAnsi="Arial" w:cs="Arial"/>
          <w:b/>
          <w:sz w:val="20"/>
          <w:szCs w:val="20"/>
        </w:rPr>
        <w:t>.</w:t>
      </w:r>
      <w:r w:rsidR="00AB602F" w:rsidRPr="009D1452">
        <w:rPr>
          <w:rFonts w:ascii="Arial" w:hAnsi="Arial" w:cs="Arial"/>
          <w:b/>
          <w:sz w:val="20"/>
          <w:szCs w:val="20"/>
        </w:rPr>
        <w:t xml:space="preserve"> </w:t>
      </w:r>
      <w:r w:rsidR="0075531D" w:rsidRPr="009D1452">
        <w:rPr>
          <w:rFonts w:ascii="Arial" w:hAnsi="Arial" w:cs="Arial"/>
          <w:b/>
          <w:sz w:val="20"/>
          <w:szCs w:val="20"/>
        </w:rPr>
        <w:t>ZALECANA</w:t>
      </w:r>
      <w:r w:rsidR="005B23B8" w:rsidRPr="009D1452">
        <w:rPr>
          <w:rFonts w:ascii="Arial" w:hAnsi="Arial" w:cs="Arial"/>
          <w:b/>
          <w:sz w:val="20"/>
          <w:szCs w:val="20"/>
        </w:rPr>
        <w:t xml:space="preserve"> LITERATURA DO ZAWODU</w:t>
      </w:r>
    </w:p>
    <w:p w:rsidR="00596E06" w:rsidRPr="009D1452" w:rsidRDefault="00596E06" w:rsidP="00596E06">
      <w:pPr>
        <w:rPr>
          <w:rFonts w:ascii="Arial" w:hAnsi="Arial" w:cs="Arial"/>
          <w:sz w:val="20"/>
          <w:szCs w:val="20"/>
        </w:rPr>
      </w:pPr>
    </w:p>
    <w:bookmarkEnd w:id="1"/>
    <w:p w:rsidR="0075531D" w:rsidRPr="009D1452" w:rsidRDefault="0075531D" w:rsidP="003D531B">
      <w:pPr>
        <w:spacing w:line="360" w:lineRule="auto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Literatura:</w:t>
      </w:r>
    </w:p>
    <w:p w:rsidR="003D531B" w:rsidRPr="009D1452" w:rsidRDefault="003D531B" w:rsidP="009D4CF8">
      <w:pPr>
        <w:pStyle w:val="Nagwek1"/>
        <w:numPr>
          <w:ilvl w:val="0"/>
          <w:numId w:val="45"/>
        </w:numPr>
        <w:pBdr>
          <w:bottom w:val="none" w:sz="0" w:space="0" w:color="auto"/>
        </w:pBdr>
        <w:spacing w:before="0" w:after="0" w:line="360" w:lineRule="auto"/>
        <w:ind w:left="425"/>
        <w:jc w:val="both"/>
        <w:rPr>
          <w:rFonts w:ascii="Arial" w:hAnsi="Arial" w:cs="Arial"/>
          <w:color w:val="auto"/>
          <w:sz w:val="20"/>
          <w:szCs w:val="20"/>
        </w:rPr>
      </w:pPr>
      <w:proofErr w:type="spellStart"/>
      <w:r w:rsidRPr="009D1452">
        <w:rPr>
          <w:rFonts w:ascii="Arial" w:hAnsi="Arial" w:cs="Arial"/>
          <w:color w:val="auto"/>
          <w:sz w:val="20"/>
          <w:szCs w:val="20"/>
        </w:rPr>
        <w:t>Bałuch</w:t>
      </w:r>
      <w:proofErr w:type="spellEnd"/>
      <w:r w:rsidRPr="009D1452">
        <w:rPr>
          <w:rFonts w:ascii="Arial" w:hAnsi="Arial" w:cs="Arial"/>
          <w:color w:val="auto"/>
          <w:sz w:val="20"/>
          <w:szCs w:val="20"/>
        </w:rPr>
        <w:t xml:space="preserve"> H., </w:t>
      </w:r>
      <w:r w:rsidRPr="009D1452">
        <w:rPr>
          <w:rFonts w:ascii="Arial" w:hAnsi="Arial" w:cs="Arial"/>
          <w:i/>
          <w:color w:val="auto"/>
          <w:sz w:val="20"/>
          <w:szCs w:val="20"/>
        </w:rPr>
        <w:t>Zagrożenia w nawierzchni kolejowej</w:t>
      </w:r>
      <w:r w:rsidRPr="009D1452">
        <w:rPr>
          <w:rFonts w:ascii="Arial" w:hAnsi="Arial" w:cs="Arial"/>
          <w:color w:val="auto"/>
          <w:sz w:val="20"/>
          <w:szCs w:val="20"/>
        </w:rPr>
        <w:t>, Wydawnictwo OPWP, Warszawa 2017</w:t>
      </w:r>
      <w:r w:rsidR="008501A3" w:rsidRPr="009D1452">
        <w:rPr>
          <w:rFonts w:ascii="Arial" w:hAnsi="Arial" w:cs="Arial"/>
          <w:color w:val="auto"/>
          <w:sz w:val="20"/>
          <w:szCs w:val="20"/>
        </w:rPr>
        <w:t>.</w:t>
      </w:r>
    </w:p>
    <w:p w:rsidR="003D531B" w:rsidRPr="009D1452" w:rsidRDefault="00DA543E" w:rsidP="009D4CF8">
      <w:pPr>
        <w:pStyle w:val="Nagwek1"/>
        <w:numPr>
          <w:ilvl w:val="0"/>
          <w:numId w:val="45"/>
        </w:numPr>
        <w:pBdr>
          <w:bottom w:val="none" w:sz="0" w:space="0" w:color="auto"/>
        </w:pBdr>
        <w:spacing w:before="0" w:after="0" w:line="360" w:lineRule="auto"/>
        <w:ind w:left="425"/>
        <w:jc w:val="both"/>
        <w:rPr>
          <w:rFonts w:ascii="Arial" w:hAnsi="Arial" w:cs="Arial"/>
          <w:color w:val="auto"/>
          <w:sz w:val="20"/>
          <w:szCs w:val="20"/>
        </w:rPr>
      </w:pPr>
      <w:hyperlink r:id="rId10" w:history="1">
        <w:proofErr w:type="spellStart"/>
        <w:r w:rsidR="003D531B" w:rsidRPr="009D1452">
          <w:rPr>
            <w:rStyle w:val="Hipercze"/>
            <w:rFonts w:ascii="Arial" w:hAnsi="Arial" w:cs="Arial"/>
            <w:color w:val="auto"/>
            <w:sz w:val="20"/>
            <w:szCs w:val="20"/>
            <w:u w:val="none"/>
          </w:rPr>
          <w:t>Basiewicz</w:t>
        </w:r>
        <w:proofErr w:type="spellEnd"/>
      </w:hyperlink>
      <w:r w:rsidR="003D531B" w:rsidRPr="009D1452">
        <w:rPr>
          <w:rFonts w:ascii="Arial" w:hAnsi="Arial" w:cs="Arial"/>
          <w:color w:val="auto"/>
          <w:sz w:val="20"/>
          <w:szCs w:val="20"/>
        </w:rPr>
        <w:t xml:space="preserve"> T., </w:t>
      </w:r>
      <w:hyperlink r:id="rId11" w:history="1">
        <w:r w:rsidR="003D531B" w:rsidRPr="009D1452">
          <w:rPr>
            <w:rStyle w:val="Hipercze"/>
            <w:rFonts w:ascii="Arial" w:hAnsi="Arial" w:cs="Arial"/>
            <w:color w:val="auto"/>
            <w:sz w:val="20"/>
            <w:szCs w:val="20"/>
            <w:u w:val="none"/>
          </w:rPr>
          <w:t>Jacyna</w:t>
        </w:r>
      </w:hyperlink>
      <w:r w:rsidR="003D531B" w:rsidRPr="009D1452">
        <w:rPr>
          <w:rFonts w:ascii="Arial" w:hAnsi="Arial" w:cs="Arial"/>
          <w:color w:val="auto"/>
          <w:sz w:val="20"/>
          <w:szCs w:val="20"/>
        </w:rPr>
        <w:t xml:space="preserve"> M., </w:t>
      </w:r>
      <w:hyperlink r:id="rId12" w:history="1">
        <w:r w:rsidR="003D531B" w:rsidRPr="009D1452">
          <w:rPr>
            <w:rStyle w:val="Hipercze"/>
            <w:rFonts w:ascii="Arial" w:hAnsi="Arial" w:cs="Arial"/>
            <w:color w:val="auto"/>
            <w:sz w:val="20"/>
            <w:szCs w:val="20"/>
            <w:u w:val="none"/>
          </w:rPr>
          <w:t>Rudziński</w:t>
        </w:r>
      </w:hyperlink>
      <w:r w:rsidR="003D531B" w:rsidRPr="009D1452">
        <w:rPr>
          <w:rFonts w:ascii="Arial" w:hAnsi="Arial" w:cs="Arial"/>
          <w:color w:val="auto"/>
          <w:sz w:val="20"/>
          <w:szCs w:val="20"/>
        </w:rPr>
        <w:t xml:space="preserve"> L., </w:t>
      </w:r>
      <w:r w:rsidR="003D531B" w:rsidRPr="009D1452">
        <w:rPr>
          <w:rFonts w:ascii="Arial" w:hAnsi="Arial" w:cs="Arial"/>
          <w:i/>
          <w:iCs/>
          <w:color w:val="auto"/>
          <w:sz w:val="20"/>
          <w:szCs w:val="20"/>
        </w:rPr>
        <w:t>Linie kolejowe</w:t>
      </w:r>
      <w:r w:rsidR="003D531B" w:rsidRPr="009D1452">
        <w:rPr>
          <w:rFonts w:ascii="Arial" w:hAnsi="Arial" w:cs="Arial"/>
          <w:color w:val="auto"/>
          <w:sz w:val="20"/>
          <w:szCs w:val="20"/>
        </w:rPr>
        <w:t>, Wydawnictwo OPWP, Warszawa 2015</w:t>
      </w:r>
      <w:r w:rsidR="008501A3" w:rsidRPr="009D1452">
        <w:rPr>
          <w:rFonts w:ascii="Arial" w:hAnsi="Arial" w:cs="Arial"/>
          <w:color w:val="auto"/>
          <w:sz w:val="20"/>
          <w:szCs w:val="20"/>
        </w:rPr>
        <w:t>.</w:t>
      </w:r>
    </w:p>
    <w:p w:rsidR="004674CD" w:rsidRPr="009D1452" w:rsidRDefault="003D531B" w:rsidP="009D4CF8">
      <w:pPr>
        <w:pStyle w:val="Nagwek1"/>
        <w:numPr>
          <w:ilvl w:val="0"/>
          <w:numId w:val="45"/>
        </w:numPr>
        <w:pBdr>
          <w:bottom w:val="none" w:sz="0" w:space="0" w:color="auto"/>
        </w:pBdr>
        <w:spacing w:before="0" w:after="0" w:line="360" w:lineRule="auto"/>
        <w:ind w:left="425"/>
        <w:jc w:val="both"/>
        <w:rPr>
          <w:rFonts w:ascii="Arial" w:hAnsi="Arial" w:cs="Arial"/>
          <w:color w:val="auto"/>
          <w:sz w:val="20"/>
          <w:szCs w:val="20"/>
        </w:rPr>
      </w:pPr>
      <w:proofErr w:type="spellStart"/>
      <w:r w:rsidRPr="009D1452">
        <w:rPr>
          <w:rFonts w:ascii="Arial" w:hAnsi="Arial" w:cs="Arial"/>
          <w:color w:val="auto"/>
          <w:sz w:val="20"/>
          <w:szCs w:val="20"/>
        </w:rPr>
        <w:t>Dąbrowa-Bajon</w:t>
      </w:r>
      <w:proofErr w:type="spellEnd"/>
      <w:r w:rsidRPr="009D1452">
        <w:rPr>
          <w:rFonts w:ascii="Arial" w:hAnsi="Arial" w:cs="Arial"/>
          <w:color w:val="auto"/>
          <w:sz w:val="20"/>
          <w:szCs w:val="20"/>
        </w:rPr>
        <w:t xml:space="preserve"> M., </w:t>
      </w:r>
      <w:r w:rsidRPr="009D1452">
        <w:rPr>
          <w:rFonts w:ascii="Arial" w:hAnsi="Arial" w:cs="Arial"/>
          <w:i/>
          <w:color w:val="auto"/>
          <w:sz w:val="20"/>
          <w:szCs w:val="20"/>
        </w:rPr>
        <w:t xml:space="preserve">Podstawy sterowania ruchem kolejowym. Funkcje, wymagania, zarys techniki, </w:t>
      </w:r>
      <w:r w:rsidRPr="009D1452">
        <w:rPr>
          <w:rFonts w:ascii="Arial" w:hAnsi="Arial" w:cs="Arial"/>
          <w:color w:val="auto"/>
          <w:sz w:val="20"/>
          <w:szCs w:val="20"/>
        </w:rPr>
        <w:t>Wydawnictwo OPWP, Warszawa 2014</w:t>
      </w:r>
      <w:r w:rsidR="008501A3" w:rsidRPr="009D1452">
        <w:rPr>
          <w:rFonts w:ascii="Arial" w:hAnsi="Arial" w:cs="Arial"/>
          <w:color w:val="auto"/>
          <w:sz w:val="20"/>
          <w:szCs w:val="20"/>
        </w:rPr>
        <w:t>.</w:t>
      </w:r>
    </w:p>
    <w:p w:rsidR="003D531B" w:rsidRPr="009D1452" w:rsidRDefault="003D531B" w:rsidP="009D4CF8">
      <w:pPr>
        <w:pStyle w:val="Nagwek2"/>
        <w:numPr>
          <w:ilvl w:val="0"/>
          <w:numId w:val="45"/>
        </w:numPr>
        <w:spacing w:before="0" w:after="0" w:line="360" w:lineRule="auto"/>
        <w:ind w:left="425"/>
        <w:jc w:val="both"/>
        <w:rPr>
          <w:rStyle w:val="value"/>
          <w:rFonts w:ascii="Arial" w:hAnsi="Arial" w:cs="Arial"/>
          <w:i/>
          <w:color w:val="auto"/>
          <w:sz w:val="20"/>
          <w:szCs w:val="20"/>
        </w:rPr>
      </w:pPr>
      <w:r w:rsidRPr="009D1452">
        <w:rPr>
          <w:rStyle w:val="value"/>
          <w:rFonts w:ascii="Arial" w:hAnsi="Arial" w:cs="Arial"/>
          <w:color w:val="auto"/>
          <w:sz w:val="20"/>
          <w:szCs w:val="20"/>
        </w:rPr>
        <w:t>Drewnowski A., Siedlecki P., Zalewski P.</w:t>
      </w:r>
      <w:r w:rsidRPr="009D1452">
        <w:rPr>
          <w:rStyle w:val="name"/>
          <w:rFonts w:ascii="Arial" w:hAnsi="Arial" w:cs="Arial"/>
          <w:color w:val="auto"/>
          <w:sz w:val="20"/>
          <w:szCs w:val="20"/>
        </w:rPr>
        <w:t>,</w:t>
      </w:r>
      <w:r w:rsidRPr="009D1452">
        <w:rPr>
          <w:rStyle w:val="name"/>
          <w:rFonts w:ascii="Arial" w:hAnsi="Arial" w:cs="Arial"/>
          <w:i/>
          <w:color w:val="auto"/>
          <w:sz w:val="20"/>
          <w:szCs w:val="20"/>
        </w:rPr>
        <w:t xml:space="preserve"> Technologia transportu kolejowego,</w:t>
      </w:r>
      <w:r w:rsidRPr="009D1452">
        <w:rPr>
          <w:rStyle w:val="value"/>
          <w:rFonts w:ascii="Arial" w:hAnsi="Arial" w:cs="Arial"/>
          <w:i/>
          <w:color w:val="auto"/>
          <w:sz w:val="20"/>
          <w:szCs w:val="20"/>
        </w:rPr>
        <w:t xml:space="preserve"> </w:t>
      </w:r>
      <w:r w:rsidRPr="009D1452">
        <w:rPr>
          <w:rStyle w:val="value"/>
          <w:rFonts w:ascii="Arial" w:hAnsi="Arial" w:cs="Arial"/>
          <w:color w:val="auto"/>
          <w:sz w:val="20"/>
          <w:szCs w:val="20"/>
        </w:rPr>
        <w:t>Wydawnictwa Komunikacji i Łączności WKŁ, Warszawa 2015</w:t>
      </w:r>
      <w:r w:rsidR="008501A3" w:rsidRPr="009D1452">
        <w:rPr>
          <w:rStyle w:val="value"/>
          <w:rFonts w:ascii="Arial" w:hAnsi="Arial" w:cs="Arial"/>
          <w:color w:val="auto"/>
          <w:sz w:val="20"/>
          <w:szCs w:val="20"/>
        </w:rPr>
        <w:t>.</w:t>
      </w:r>
    </w:p>
    <w:p w:rsidR="004674CD" w:rsidRPr="009D1452" w:rsidRDefault="004674CD" w:rsidP="009D4CF8">
      <w:pPr>
        <w:pStyle w:val="Nagwek2"/>
        <w:numPr>
          <w:ilvl w:val="0"/>
          <w:numId w:val="45"/>
        </w:numPr>
        <w:spacing w:before="0" w:after="0" w:line="360" w:lineRule="auto"/>
        <w:ind w:left="425"/>
        <w:jc w:val="both"/>
        <w:rPr>
          <w:rFonts w:ascii="Arial" w:hAnsi="Arial" w:cs="Arial"/>
          <w:color w:val="auto"/>
          <w:sz w:val="20"/>
          <w:szCs w:val="20"/>
        </w:rPr>
      </w:pPr>
      <w:r w:rsidRPr="009D1452">
        <w:rPr>
          <w:rFonts w:ascii="Arial" w:hAnsi="Arial" w:cs="Arial"/>
          <w:color w:val="auto"/>
          <w:sz w:val="20"/>
          <w:szCs w:val="20"/>
        </w:rPr>
        <w:t xml:space="preserve">Dyduch J., </w:t>
      </w:r>
      <w:proofErr w:type="spellStart"/>
      <w:r w:rsidRPr="009D1452">
        <w:rPr>
          <w:rFonts w:ascii="Arial" w:hAnsi="Arial" w:cs="Arial"/>
          <w:color w:val="auto"/>
          <w:sz w:val="20"/>
          <w:szCs w:val="20"/>
        </w:rPr>
        <w:t>Kornaszewki</w:t>
      </w:r>
      <w:proofErr w:type="spellEnd"/>
      <w:r w:rsidRPr="009D1452">
        <w:rPr>
          <w:rFonts w:ascii="Arial" w:hAnsi="Arial" w:cs="Arial"/>
          <w:color w:val="auto"/>
          <w:sz w:val="20"/>
          <w:szCs w:val="20"/>
        </w:rPr>
        <w:t xml:space="preserve"> M., </w:t>
      </w:r>
      <w:r w:rsidRPr="009D1452">
        <w:rPr>
          <w:rFonts w:ascii="Arial" w:hAnsi="Arial" w:cs="Arial"/>
          <w:i/>
          <w:color w:val="auto"/>
          <w:sz w:val="20"/>
          <w:szCs w:val="20"/>
        </w:rPr>
        <w:t>Systemy sterowania ruchem kolejowym</w:t>
      </w:r>
      <w:r w:rsidRPr="009D1452">
        <w:rPr>
          <w:rFonts w:ascii="Arial" w:hAnsi="Arial" w:cs="Arial"/>
          <w:color w:val="auto"/>
          <w:sz w:val="20"/>
          <w:szCs w:val="20"/>
        </w:rPr>
        <w:t>, Wydawnictwo Uniwersytetu Technologiczno-Humanistycznego, Radom 2018</w:t>
      </w:r>
      <w:r w:rsidR="008501A3" w:rsidRPr="009D1452">
        <w:rPr>
          <w:rFonts w:ascii="Arial" w:hAnsi="Arial" w:cs="Arial"/>
          <w:color w:val="auto"/>
          <w:sz w:val="20"/>
          <w:szCs w:val="20"/>
        </w:rPr>
        <w:t>.</w:t>
      </w:r>
    </w:p>
    <w:p w:rsidR="003D531B" w:rsidRPr="009D1452" w:rsidRDefault="003D531B" w:rsidP="009D4CF8">
      <w:pPr>
        <w:numPr>
          <w:ilvl w:val="0"/>
          <w:numId w:val="45"/>
        </w:numPr>
        <w:autoSpaceDE w:val="0"/>
        <w:autoSpaceDN w:val="0"/>
        <w:adjustRightInd w:val="0"/>
        <w:spacing w:after="0" w:line="360" w:lineRule="auto"/>
        <w:ind w:left="425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Jarocki J</w:t>
      </w:r>
      <w:r w:rsidRPr="009D1452">
        <w:rPr>
          <w:rFonts w:ascii="Arial" w:hAnsi="Arial" w:cs="Arial"/>
          <w:i/>
          <w:sz w:val="20"/>
          <w:szCs w:val="20"/>
        </w:rPr>
        <w:t>., Podstawy ruchu kolejowego</w:t>
      </w:r>
      <w:r w:rsidRPr="009D1452">
        <w:rPr>
          <w:rFonts w:ascii="Arial" w:hAnsi="Arial" w:cs="Arial"/>
          <w:sz w:val="20"/>
          <w:szCs w:val="20"/>
        </w:rPr>
        <w:t xml:space="preserve">, Wydawca </w:t>
      </w:r>
      <w:proofErr w:type="spellStart"/>
      <w:r w:rsidRPr="009D1452">
        <w:rPr>
          <w:rFonts w:ascii="Arial" w:hAnsi="Arial" w:cs="Arial"/>
          <w:sz w:val="20"/>
          <w:szCs w:val="20"/>
        </w:rPr>
        <w:t>Ligament</w:t>
      </w:r>
      <w:proofErr w:type="spellEnd"/>
      <w:r w:rsidRPr="009D1452">
        <w:rPr>
          <w:rFonts w:ascii="Arial" w:hAnsi="Arial" w:cs="Arial"/>
          <w:sz w:val="20"/>
          <w:szCs w:val="20"/>
        </w:rPr>
        <w:t xml:space="preserve"> Active Marta Jarocka, Biała Podlaska 2017</w:t>
      </w:r>
      <w:r w:rsidR="008501A3" w:rsidRPr="009D1452">
        <w:rPr>
          <w:rFonts w:ascii="Arial" w:hAnsi="Arial" w:cs="Arial"/>
          <w:sz w:val="20"/>
          <w:szCs w:val="20"/>
        </w:rPr>
        <w:t>.</w:t>
      </w:r>
    </w:p>
    <w:p w:rsidR="003D531B" w:rsidRPr="009D1452" w:rsidRDefault="003D531B" w:rsidP="009D4CF8">
      <w:pPr>
        <w:numPr>
          <w:ilvl w:val="0"/>
          <w:numId w:val="45"/>
        </w:numPr>
        <w:spacing w:after="0" w:line="360" w:lineRule="auto"/>
        <w:ind w:left="425"/>
        <w:jc w:val="both"/>
        <w:rPr>
          <w:rFonts w:ascii="Arial" w:hAnsi="Arial" w:cs="Arial"/>
          <w:sz w:val="20"/>
          <w:szCs w:val="20"/>
        </w:rPr>
      </w:pPr>
      <w:proofErr w:type="spellStart"/>
      <w:r w:rsidRPr="009D1452">
        <w:rPr>
          <w:rFonts w:ascii="Arial" w:hAnsi="Arial" w:cs="Arial"/>
          <w:sz w:val="20"/>
          <w:szCs w:val="20"/>
        </w:rPr>
        <w:t>Kozierkiewicz</w:t>
      </w:r>
      <w:proofErr w:type="spellEnd"/>
      <w:r w:rsidRPr="009D1452">
        <w:rPr>
          <w:rFonts w:ascii="Arial" w:hAnsi="Arial" w:cs="Arial"/>
          <w:sz w:val="20"/>
          <w:szCs w:val="20"/>
        </w:rPr>
        <w:t xml:space="preserve"> R., </w:t>
      </w:r>
      <w:r w:rsidRPr="009D1452">
        <w:rPr>
          <w:rFonts w:ascii="Arial" w:hAnsi="Arial" w:cs="Arial"/>
          <w:i/>
          <w:sz w:val="20"/>
          <w:szCs w:val="20"/>
        </w:rPr>
        <w:t>Słownik transportu i logistyki. Angielsko-polski, polsko-angielski</w:t>
      </w:r>
      <w:r w:rsidRPr="009D1452">
        <w:rPr>
          <w:rFonts w:ascii="Arial" w:hAnsi="Arial" w:cs="Arial"/>
          <w:sz w:val="20"/>
          <w:szCs w:val="20"/>
        </w:rPr>
        <w:t>, Wydawnictwo C.H. Beck, 2008</w:t>
      </w:r>
      <w:r w:rsidR="008501A3" w:rsidRPr="009D1452">
        <w:rPr>
          <w:rFonts w:ascii="Arial" w:hAnsi="Arial" w:cs="Arial"/>
          <w:sz w:val="20"/>
          <w:szCs w:val="20"/>
        </w:rPr>
        <w:t>.</w:t>
      </w:r>
    </w:p>
    <w:p w:rsidR="003D531B" w:rsidRPr="009D1452" w:rsidRDefault="003D531B" w:rsidP="009D4CF8">
      <w:pPr>
        <w:pStyle w:val="Nagwek1"/>
        <w:numPr>
          <w:ilvl w:val="0"/>
          <w:numId w:val="45"/>
        </w:numPr>
        <w:pBdr>
          <w:bottom w:val="none" w:sz="0" w:space="0" w:color="auto"/>
        </w:pBdr>
        <w:spacing w:before="0" w:after="0" w:line="360" w:lineRule="auto"/>
        <w:ind w:left="425"/>
        <w:jc w:val="both"/>
        <w:rPr>
          <w:rFonts w:ascii="Arial" w:hAnsi="Arial" w:cs="Arial"/>
          <w:color w:val="auto"/>
          <w:sz w:val="20"/>
          <w:szCs w:val="20"/>
        </w:rPr>
      </w:pPr>
      <w:r w:rsidRPr="009D1452">
        <w:rPr>
          <w:rFonts w:ascii="Arial" w:hAnsi="Arial" w:cs="Arial"/>
          <w:color w:val="auto"/>
          <w:sz w:val="20"/>
          <w:szCs w:val="20"/>
        </w:rPr>
        <w:t xml:space="preserve">Poliński J., </w:t>
      </w:r>
      <w:r w:rsidRPr="009D1452">
        <w:rPr>
          <w:rFonts w:ascii="Arial" w:hAnsi="Arial" w:cs="Arial"/>
          <w:i/>
          <w:iCs/>
          <w:color w:val="auto"/>
          <w:sz w:val="20"/>
          <w:szCs w:val="20"/>
        </w:rPr>
        <w:t>Informacja pasażerska na kolei</w:t>
      </w:r>
      <w:r w:rsidRPr="009D1452">
        <w:rPr>
          <w:rFonts w:ascii="Arial" w:hAnsi="Arial" w:cs="Arial"/>
          <w:color w:val="auto"/>
          <w:sz w:val="20"/>
          <w:szCs w:val="20"/>
        </w:rPr>
        <w:t>, Wydawnictwo OPWP, Warszawa 2016</w:t>
      </w:r>
      <w:r w:rsidR="008501A3" w:rsidRPr="009D1452">
        <w:rPr>
          <w:rFonts w:ascii="Arial" w:hAnsi="Arial" w:cs="Arial"/>
          <w:color w:val="auto"/>
          <w:sz w:val="20"/>
          <w:szCs w:val="20"/>
        </w:rPr>
        <w:t>.</w:t>
      </w:r>
    </w:p>
    <w:p w:rsidR="003D531B" w:rsidRPr="009D1452" w:rsidRDefault="003D531B" w:rsidP="009D4CF8">
      <w:pPr>
        <w:pStyle w:val="Nagwek1"/>
        <w:numPr>
          <w:ilvl w:val="0"/>
          <w:numId w:val="45"/>
        </w:numPr>
        <w:pBdr>
          <w:bottom w:val="none" w:sz="0" w:space="0" w:color="auto"/>
        </w:pBdr>
        <w:spacing w:before="0" w:after="0" w:line="360" w:lineRule="auto"/>
        <w:ind w:left="425"/>
        <w:jc w:val="both"/>
        <w:rPr>
          <w:rFonts w:ascii="Arial" w:hAnsi="Arial" w:cs="Arial"/>
          <w:color w:val="auto"/>
          <w:sz w:val="20"/>
          <w:szCs w:val="20"/>
        </w:rPr>
      </w:pPr>
      <w:r w:rsidRPr="009D1452">
        <w:rPr>
          <w:rFonts w:ascii="Arial" w:hAnsi="Arial" w:cs="Arial"/>
          <w:color w:val="auto"/>
          <w:sz w:val="20"/>
          <w:szCs w:val="20"/>
        </w:rPr>
        <w:t xml:space="preserve">Poliński J., </w:t>
      </w:r>
      <w:r w:rsidRPr="009D1452">
        <w:rPr>
          <w:rFonts w:ascii="Arial" w:hAnsi="Arial" w:cs="Arial"/>
          <w:i/>
          <w:iCs/>
          <w:color w:val="auto"/>
          <w:sz w:val="20"/>
          <w:szCs w:val="20"/>
        </w:rPr>
        <w:t>Prace ładunkowe w transporcie kolejowym</w:t>
      </w:r>
      <w:r w:rsidRPr="009D1452">
        <w:rPr>
          <w:rFonts w:ascii="Arial" w:hAnsi="Arial" w:cs="Arial"/>
          <w:color w:val="auto"/>
          <w:sz w:val="20"/>
          <w:szCs w:val="20"/>
        </w:rPr>
        <w:t>, Wydawnictwo OPWP, Warszawa 2018</w:t>
      </w:r>
      <w:r w:rsidR="008501A3" w:rsidRPr="009D1452">
        <w:rPr>
          <w:rFonts w:ascii="Arial" w:hAnsi="Arial" w:cs="Arial"/>
          <w:color w:val="auto"/>
          <w:sz w:val="20"/>
          <w:szCs w:val="20"/>
        </w:rPr>
        <w:t>.</w:t>
      </w:r>
    </w:p>
    <w:p w:rsidR="003D531B" w:rsidRPr="009D1452" w:rsidRDefault="003D531B" w:rsidP="009D4CF8">
      <w:pPr>
        <w:pStyle w:val="Nagwek3"/>
        <w:numPr>
          <w:ilvl w:val="0"/>
          <w:numId w:val="45"/>
        </w:numPr>
        <w:spacing w:before="0" w:after="0" w:line="360" w:lineRule="auto"/>
        <w:ind w:left="425"/>
        <w:jc w:val="both"/>
        <w:rPr>
          <w:rStyle w:val="value"/>
          <w:rFonts w:ascii="Arial" w:hAnsi="Arial" w:cs="Arial"/>
          <w:color w:val="auto"/>
          <w:sz w:val="20"/>
          <w:szCs w:val="20"/>
        </w:rPr>
      </w:pPr>
      <w:r w:rsidRPr="009D1452">
        <w:rPr>
          <w:rStyle w:val="value"/>
          <w:rFonts w:ascii="Arial" w:hAnsi="Arial" w:cs="Arial"/>
          <w:color w:val="auto"/>
          <w:sz w:val="20"/>
          <w:szCs w:val="20"/>
        </w:rPr>
        <w:t>Przybyszewski M.</w:t>
      </w:r>
      <w:r w:rsidRPr="009D1452">
        <w:rPr>
          <w:rFonts w:ascii="Arial" w:hAnsi="Arial" w:cs="Arial"/>
          <w:color w:val="auto"/>
          <w:sz w:val="20"/>
          <w:szCs w:val="20"/>
        </w:rPr>
        <w:t xml:space="preserve">, </w:t>
      </w:r>
      <w:r w:rsidRPr="009D1452">
        <w:rPr>
          <w:rStyle w:val="name"/>
          <w:rFonts w:ascii="Arial" w:hAnsi="Arial" w:cs="Arial"/>
          <w:i/>
          <w:iCs/>
          <w:color w:val="auto"/>
          <w:sz w:val="20"/>
          <w:szCs w:val="20"/>
        </w:rPr>
        <w:t xml:space="preserve">Elektryczne zespoły trakcyjne. </w:t>
      </w:r>
      <w:r w:rsidRPr="009D1452">
        <w:rPr>
          <w:rFonts w:ascii="Arial" w:hAnsi="Arial" w:cs="Arial"/>
          <w:i/>
          <w:iCs/>
          <w:color w:val="auto"/>
          <w:sz w:val="20"/>
          <w:szCs w:val="20"/>
        </w:rPr>
        <w:t>Budowa, działanie, zasady utrzymania i obsługi</w:t>
      </w:r>
      <w:r w:rsidRPr="009D1452">
        <w:rPr>
          <w:rFonts w:ascii="Arial" w:hAnsi="Arial" w:cs="Arial"/>
          <w:color w:val="auto"/>
          <w:sz w:val="20"/>
          <w:szCs w:val="20"/>
        </w:rPr>
        <w:t xml:space="preserve">, </w:t>
      </w:r>
      <w:r w:rsidRPr="009D1452">
        <w:rPr>
          <w:rStyle w:val="value"/>
          <w:rFonts w:ascii="Arial" w:hAnsi="Arial" w:cs="Arial"/>
          <w:color w:val="auto"/>
          <w:sz w:val="20"/>
          <w:szCs w:val="20"/>
        </w:rPr>
        <w:t>Wydawnictwa Komunikacji i Łączności WKŁ, Warszawa 2017</w:t>
      </w:r>
      <w:r w:rsidR="008501A3" w:rsidRPr="009D1452">
        <w:rPr>
          <w:rStyle w:val="value"/>
          <w:rFonts w:ascii="Arial" w:hAnsi="Arial" w:cs="Arial"/>
          <w:color w:val="auto"/>
          <w:sz w:val="20"/>
          <w:szCs w:val="20"/>
        </w:rPr>
        <w:t>.</w:t>
      </w:r>
    </w:p>
    <w:p w:rsidR="00EB5AFE" w:rsidRPr="009D1452" w:rsidRDefault="003D531B" w:rsidP="009D4CF8">
      <w:pPr>
        <w:numPr>
          <w:ilvl w:val="0"/>
          <w:numId w:val="45"/>
        </w:numPr>
        <w:autoSpaceDE w:val="0"/>
        <w:autoSpaceDN w:val="0"/>
        <w:adjustRightInd w:val="0"/>
        <w:spacing w:after="0" w:line="360" w:lineRule="auto"/>
        <w:ind w:left="425"/>
        <w:jc w:val="both"/>
        <w:rPr>
          <w:rFonts w:ascii="Arial" w:hAnsi="Arial" w:cs="Arial"/>
          <w:sz w:val="20"/>
          <w:szCs w:val="20"/>
        </w:rPr>
      </w:pPr>
      <w:proofErr w:type="spellStart"/>
      <w:r w:rsidRPr="009D1452">
        <w:rPr>
          <w:rFonts w:ascii="Arial" w:hAnsi="Arial" w:cs="Arial"/>
          <w:sz w:val="20"/>
          <w:szCs w:val="20"/>
        </w:rPr>
        <w:t>Rączkowski</w:t>
      </w:r>
      <w:proofErr w:type="spellEnd"/>
      <w:r w:rsidRPr="009D1452">
        <w:rPr>
          <w:rFonts w:ascii="Arial" w:hAnsi="Arial" w:cs="Arial"/>
          <w:sz w:val="20"/>
          <w:szCs w:val="20"/>
        </w:rPr>
        <w:t xml:space="preserve"> B., </w:t>
      </w:r>
      <w:r w:rsidRPr="009D1452">
        <w:rPr>
          <w:rFonts w:ascii="Arial" w:hAnsi="Arial" w:cs="Arial"/>
          <w:i/>
          <w:iCs/>
          <w:sz w:val="20"/>
          <w:szCs w:val="20"/>
        </w:rPr>
        <w:t>BHP w praktyce</w:t>
      </w:r>
      <w:r w:rsidRPr="009D1452">
        <w:rPr>
          <w:rFonts w:ascii="Arial" w:hAnsi="Arial" w:cs="Arial"/>
          <w:i/>
          <w:sz w:val="20"/>
          <w:szCs w:val="20"/>
        </w:rPr>
        <w:t>, Wydanie XIII</w:t>
      </w:r>
      <w:r w:rsidRPr="009D1452">
        <w:rPr>
          <w:rFonts w:ascii="Arial" w:hAnsi="Arial" w:cs="Arial"/>
          <w:sz w:val="20"/>
          <w:szCs w:val="20"/>
        </w:rPr>
        <w:t>, ODDK, 2016</w:t>
      </w:r>
      <w:r w:rsidR="008501A3" w:rsidRPr="009D1452">
        <w:rPr>
          <w:rFonts w:ascii="Arial" w:hAnsi="Arial" w:cs="Arial"/>
          <w:sz w:val="20"/>
          <w:szCs w:val="20"/>
        </w:rPr>
        <w:t>.</w:t>
      </w:r>
      <w:r w:rsidRPr="009D1452">
        <w:rPr>
          <w:rFonts w:ascii="Arial" w:hAnsi="Arial" w:cs="Arial"/>
          <w:sz w:val="20"/>
          <w:szCs w:val="20"/>
        </w:rPr>
        <w:t xml:space="preserve"> </w:t>
      </w:r>
    </w:p>
    <w:p w:rsidR="00EB5AFE" w:rsidRPr="009D1452" w:rsidRDefault="00EB5AFE" w:rsidP="009D4CF8">
      <w:pPr>
        <w:numPr>
          <w:ilvl w:val="0"/>
          <w:numId w:val="45"/>
        </w:numPr>
        <w:autoSpaceDE w:val="0"/>
        <w:autoSpaceDN w:val="0"/>
        <w:adjustRightInd w:val="0"/>
        <w:spacing w:after="0" w:line="360" w:lineRule="auto"/>
        <w:ind w:left="425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 xml:space="preserve">Rojek A., </w:t>
      </w:r>
      <w:r w:rsidRPr="009D1452">
        <w:rPr>
          <w:rFonts w:ascii="Arial" w:hAnsi="Arial" w:cs="Arial"/>
          <w:i/>
          <w:iCs/>
          <w:sz w:val="20"/>
          <w:szCs w:val="20"/>
        </w:rPr>
        <w:t>Tabor i trakcja kolejowa</w:t>
      </w:r>
      <w:r w:rsidRPr="009D1452">
        <w:rPr>
          <w:rFonts w:ascii="Arial" w:hAnsi="Arial" w:cs="Arial"/>
          <w:sz w:val="20"/>
          <w:szCs w:val="20"/>
        </w:rPr>
        <w:t>, Wydawcy Związek Pracodawców Kolejowych, PKP Polskie Linie Kolejowe, Warszawa 2010</w:t>
      </w:r>
      <w:r w:rsidR="008501A3" w:rsidRPr="009D1452">
        <w:rPr>
          <w:rFonts w:ascii="Arial" w:hAnsi="Arial" w:cs="Arial"/>
          <w:sz w:val="20"/>
          <w:szCs w:val="20"/>
        </w:rPr>
        <w:t>.</w:t>
      </w:r>
    </w:p>
    <w:p w:rsidR="00AC1F03" w:rsidRPr="009D1452" w:rsidRDefault="003D531B" w:rsidP="009D4CF8">
      <w:pPr>
        <w:numPr>
          <w:ilvl w:val="0"/>
          <w:numId w:val="45"/>
        </w:numPr>
        <w:autoSpaceDE w:val="0"/>
        <w:autoSpaceDN w:val="0"/>
        <w:adjustRightInd w:val="0"/>
        <w:spacing w:after="0" w:line="360" w:lineRule="auto"/>
        <w:ind w:left="425" w:hanging="357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 xml:space="preserve">Szczęch K., Bukała W., </w:t>
      </w:r>
      <w:r w:rsidRPr="009D1452">
        <w:rPr>
          <w:rFonts w:ascii="Arial" w:hAnsi="Arial" w:cs="Arial"/>
          <w:i/>
          <w:iCs/>
          <w:sz w:val="20"/>
          <w:szCs w:val="20"/>
        </w:rPr>
        <w:t>Bezpieczeństwo i higiena pracy. Podręcznik do kształcenia zawodowego</w:t>
      </w:r>
      <w:r w:rsidRPr="009D1452">
        <w:rPr>
          <w:rFonts w:ascii="Arial" w:hAnsi="Arial" w:cs="Arial"/>
          <w:sz w:val="20"/>
          <w:szCs w:val="20"/>
        </w:rPr>
        <w:t>, WSiP, Warszawa 2016</w:t>
      </w:r>
      <w:r w:rsidR="008501A3" w:rsidRPr="009D1452">
        <w:rPr>
          <w:rFonts w:ascii="Arial" w:hAnsi="Arial" w:cs="Arial"/>
          <w:sz w:val="20"/>
          <w:szCs w:val="20"/>
        </w:rPr>
        <w:t>.</w:t>
      </w:r>
    </w:p>
    <w:p w:rsidR="00AC1F03" w:rsidRPr="009D1452" w:rsidRDefault="00AC1F03" w:rsidP="009D4CF8">
      <w:pPr>
        <w:numPr>
          <w:ilvl w:val="0"/>
          <w:numId w:val="45"/>
        </w:numPr>
        <w:autoSpaceDE w:val="0"/>
        <w:autoSpaceDN w:val="0"/>
        <w:adjustRightInd w:val="0"/>
        <w:spacing w:after="0" w:line="360" w:lineRule="auto"/>
        <w:ind w:left="425" w:hanging="357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 xml:space="preserve">Topolski Z., </w:t>
      </w:r>
      <w:r w:rsidRPr="009D1452">
        <w:rPr>
          <w:rFonts w:ascii="Arial" w:hAnsi="Arial" w:cs="Arial"/>
          <w:i/>
          <w:iCs/>
          <w:sz w:val="20"/>
          <w:szCs w:val="20"/>
        </w:rPr>
        <w:t>BHP w transporcie, Wydanie 2</w:t>
      </w:r>
      <w:r w:rsidRPr="009D1452">
        <w:rPr>
          <w:rFonts w:ascii="Arial" w:hAnsi="Arial" w:cs="Arial"/>
          <w:sz w:val="20"/>
          <w:szCs w:val="20"/>
        </w:rPr>
        <w:t>.,</w:t>
      </w:r>
      <w:r w:rsidR="00A77CF9" w:rsidRPr="009D1452">
        <w:rPr>
          <w:rFonts w:ascii="Arial" w:hAnsi="Arial" w:cs="Arial"/>
          <w:sz w:val="20"/>
          <w:szCs w:val="20"/>
        </w:rPr>
        <w:t xml:space="preserve"> </w:t>
      </w:r>
      <w:r w:rsidRPr="009D1452">
        <w:rPr>
          <w:rFonts w:ascii="Arial" w:hAnsi="Arial" w:cs="Arial"/>
          <w:sz w:val="20"/>
          <w:szCs w:val="20"/>
        </w:rPr>
        <w:t>Wydawnictwo ODDK, 2018</w:t>
      </w:r>
      <w:r w:rsidR="008501A3" w:rsidRPr="009D1452">
        <w:rPr>
          <w:rFonts w:ascii="Arial" w:hAnsi="Arial" w:cs="Arial"/>
          <w:sz w:val="20"/>
          <w:szCs w:val="20"/>
        </w:rPr>
        <w:t>.</w:t>
      </w:r>
    </w:p>
    <w:p w:rsidR="003D531B" w:rsidRPr="009D1452" w:rsidRDefault="003D531B" w:rsidP="009D4CF8">
      <w:pPr>
        <w:pStyle w:val="Nagwek1"/>
        <w:numPr>
          <w:ilvl w:val="0"/>
          <w:numId w:val="45"/>
        </w:numPr>
        <w:pBdr>
          <w:bottom w:val="none" w:sz="0" w:space="0" w:color="auto"/>
        </w:pBdr>
        <w:spacing w:before="0" w:after="0" w:line="360" w:lineRule="auto"/>
        <w:ind w:left="425" w:hanging="357"/>
        <w:jc w:val="both"/>
        <w:rPr>
          <w:rFonts w:ascii="Arial" w:hAnsi="Arial" w:cs="Arial"/>
          <w:color w:val="auto"/>
          <w:sz w:val="20"/>
          <w:szCs w:val="20"/>
        </w:rPr>
      </w:pPr>
      <w:proofErr w:type="spellStart"/>
      <w:r w:rsidRPr="009D1452">
        <w:rPr>
          <w:rFonts w:ascii="Arial" w:hAnsi="Arial" w:cs="Arial"/>
          <w:color w:val="auto"/>
          <w:sz w:val="20"/>
          <w:szCs w:val="20"/>
        </w:rPr>
        <w:t>Towpik</w:t>
      </w:r>
      <w:proofErr w:type="spellEnd"/>
      <w:r w:rsidRPr="009D1452">
        <w:rPr>
          <w:rFonts w:ascii="Arial" w:hAnsi="Arial" w:cs="Arial"/>
          <w:color w:val="auto"/>
          <w:sz w:val="20"/>
          <w:szCs w:val="20"/>
        </w:rPr>
        <w:t xml:space="preserve"> K</w:t>
      </w:r>
      <w:r w:rsidRPr="009D1452">
        <w:rPr>
          <w:rFonts w:ascii="Arial" w:hAnsi="Arial" w:cs="Arial"/>
          <w:i/>
          <w:color w:val="auto"/>
          <w:sz w:val="20"/>
          <w:szCs w:val="20"/>
        </w:rPr>
        <w:t>., Infrastruktura transportu szynowego</w:t>
      </w:r>
      <w:r w:rsidRPr="009D1452">
        <w:rPr>
          <w:rFonts w:ascii="Arial" w:hAnsi="Arial" w:cs="Arial"/>
          <w:color w:val="auto"/>
          <w:sz w:val="20"/>
          <w:szCs w:val="20"/>
        </w:rPr>
        <w:t>, Wydawnictwo OPWP, Warszawa 2017</w:t>
      </w:r>
      <w:r w:rsidR="008501A3" w:rsidRPr="009D1452">
        <w:rPr>
          <w:rFonts w:ascii="Arial" w:hAnsi="Arial" w:cs="Arial"/>
          <w:color w:val="auto"/>
          <w:sz w:val="20"/>
          <w:szCs w:val="20"/>
        </w:rPr>
        <w:t>.</w:t>
      </w:r>
    </w:p>
    <w:p w:rsidR="003D531B" w:rsidRPr="009D1452" w:rsidRDefault="00EB5AFE" w:rsidP="009D4CF8">
      <w:pPr>
        <w:pStyle w:val="Nagwek2"/>
        <w:numPr>
          <w:ilvl w:val="0"/>
          <w:numId w:val="45"/>
        </w:numPr>
        <w:spacing w:before="0" w:after="0" w:line="360" w:lineRule="auto"/>
        <w:ind w:left="425" w:hanging="357"/>
        <w:jc w:val="both"/>
        <w:rPr>
          <w:rFonts w:ascii="Arial" w:hAnsi="Arial" w:cs="Arial"/>
          <w:color w:val="auto"/>
          <w:sz w:val="20"/>
          <w:szCs w:val="20"/>
        </w:rPr>
      </w:pPr>
      <w:r w:rsidRPr="009D1452">
        <w:rPr>
          <w:rFonts w:ascii="Arial" w:hAnsi="Arial" w:cs="Arial"/>
          <w:color w:val="auto"/>
          <w:sz w:val="20"/>
          <w:szCs w:val="20"/>
        </w:rPr>
        <w:t>Aktualne ustawy i</w:t>
      </w:r>
      <w:r w:rsidR="003D531B" w:rsidRPr="009D1452">
        <w:rPr>
          <w:rFonts w:ascii="Arial" w:hAnsi="Arial" w:cs="Arial"/>
          <w:color w:val="auto"/>
          <w:sz w:val="20"/>
          <w:szCs w:val="20"/>
        </w:rPr>
        <w:t xml:space="preserve"> rozporzą</w:t>
      </w:r>
      <w:r w:rsidRPr="009D1452">
        <w:rPr>
          <w:rFonts w:ascii="Arial" w:hAnsi="Arial" w:cs="Arial"/>
          <w:color w:val="auto"/>
          <w:sz w:val="20"/>
          <w:szCs w:val="20"/>
        </w:rPr>
        <w:t>dzenia</w:t>
      </w:r>
      <w:r w:rsidR="008501A3" w:rsidRPr="009D1452">
        <w:rPr>
          <w:rFonts w:ascii="Arial" w:hAnsi="Arial" w:cs="Arial"/>
          <w:color w:val="auto"/>
          <w:sz w:val="20"/>
          <w:szCs w:val="20"/>
        </w:rPr>
        <w:t>.</w:t>
      </w:r>
    </w:p>
    <w:p w:rsidR="003D531B" w:rsidRPr="009D1452" w:rsidRDefault="003D531B" w:rsidP="009D4CF8">
      <w:pPr>
        <w:pStyle w:val="Nagwek2"/>
        <w:numPr>
          <w:ilvl w:val="0"/>
          <w:numId w:val="45"/>
        </w:numPr>
        <w:spacing w:before="0" w:after="0" w:line="360" w:lineRule="auto"/>
        <w:ind w:left="425" w:hanging="357"/>
        <w:jc w:val="both"/>
        <w:rPr>
          <w:rFonts w:ascii="Arial" w:hAnsi="Arial" w:cs="Arial"/>
          <w:color w:val="auto"/>
          <w:sz w:val="20"/>
          <w:szCs w:val="20"/>
        </w:rPr>
      </w:pPr>
      <w:r w:rsidRPr="009D1452">
        <w:rPr>
          <w:rFonts w:ascii="Arial" w:hAnsi="Arial" w:cs="Arial"/>
          <w:color w:val="auto"/>
          <w:sz w:val="20"/>
          <w:szCs w:val="20"/>
        </w:rPr>
        <w:t>Aktualne instrukcje</w:t>
      </w:r>
      <w:r w:rsidR="00EB5AFE" w:rsidRPr="009D1452">
        <w:rPr>
          <w:rFonts w:ascii="Arial" w:hAnsi="Arial" w:cs="Arial"/>
          <w:color w:val="auto"/>
          <w:sz w:val="20"/>
          <w:szCs w:val="20"/>
        </w:rPr>
        <w:t xml:space="preserve"> branżowe</w:t>
      </w:r>
      <w:r w:rsidR="008501A3" w:rsidRPr="009D1452">
        <w:rPr>
          <w:rFonts w:ascii="Arial" w:hAnsi="Arial" w:cs="Arial"/>
          <w:color w:val="auto"/>
          <w:sz w:val="20"/>
          <w:szCs w:val="20"/>
        </w:rPr>
        <w:t>.</w:t>
      </w:r>
    </w:p>
    <w:p w:rsidR="003D531B" w:rsidRPr="009D1452" w:rsidRDefault="003D531B" w:rsidP="009D4CF8">
      <w:pPr>
        <w:pStyle w:val="Nagwek2"/>
        <w:numPr>
          <w:ilvl w:val="0"/>
          <w:numId w:val="45"/>
        </w:numPr>
        <w:spacing w:before="0" w:after="0" w:line="360" w:lineRule="auto"/>
        <w:ind w:left="425" w:hanging="357"/>
        <w:jc w:val="both"/>
        <w:rPr>
          <w:rFonts w:ascii="Arial" w:hAnsi="Arial" w:cs="Arial"/>
          <w:color w:val="auto"/>
          <w:sz w:val="20"/>
          <w:szCs w:val="20"/>
        </w:rPr>
      </w:pPr>
      <w:r w:rsidRPr="009D1452">
        <w:rPr>
          <w:rFonts w:ascii="Arial" w:hAnsi="Arial" w:cs="Arial"/>
          <w:color w:val="auto"/>
          <w:sz w:val="20"/>
          <w:szCs w:val="20"/>
        </w:rPr>
        <w:t>Aktualne regulaminy</w:t>
      </w:r>
      <w:r w:rsidR="008501A3" w:rsidRPr="009D1452">
        <w:rPr>
          <w:rFonts w:ascii="Arial" w:hAnsi="Arial" w:cs="Arial"/>
          <w:color w:val="auto"/>
          <w:sz w:val="20"/>
          <w:szCs w:val="20"/>
        </w:rPr>
        <w:t>.</w:t>
      </w:r>
    </w:p>
    <w:p w:rsidR="00AC1F03" w:rsidRPr="009D1452" w:rsidRDefault="00AC1F03" w:rsidP="009D4CF8">
      <w:pPr>
        <w:numPr>
          <w:ilvl w:val="0"/>
          <w:numId w:val="45"/>
        </w:numPr>
        <w:spacing w:after="0" w:line="360" w:lineRule="auto"/>
        <w:ind w:left="425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Aktualne procedury</w:t>
      </w:r>
      <w:r w:rsidR="008501A3" w:rsidRPr="009D1452">
        <w:rPr>
          <w:rFonts w:ascii="Arial" w:hAnsi="Arial" w:cs="Arial"/>
          <w:sz w:val="20"/>
          <w:szCs w:val="20"/>
        </w:rPr>
        <w:t>.</w:t>
      </w:r>
      <w:r w:rsidRPr="009D1452">
        <w:rPr>
          <w:rFonts w:ascii="Arial" w:hAnsi="Arial" w:cs="Arial"/>
          <w:sz w:val="20"/>
          <w:szCs w:val="20"/>
        </w:rPr>
        <w:t xml:space="preserve"> </w:t>
      </w:r>
    </w:p>
    <w:p w:rsidR="00EB5AFE" w:rsidRPr="009D1452" w:rsidRDefault="003D531B" w:rsidP="009D4CF8">
      <w:pPr>
        <w:pStyle w:val="Nagwek2"/>
        <w:numPr>
          <w:ilvl w:val="0"/>
          <w:numId w:val="45"/>
        </w:numPr>
        <w:spacing w:before="0" w:after="0" w:line="360" w:lineRule="auto"/>
        <w:ind w:left="425" w:hanging="357"/>
        <w:rPr>
          <w:rFonts w:ascii="Arial" w:hAnsi="Arial" w:cs="Arial"/>
          <w:color w:val="auto"/>
          <w:sz w:val="20"/>
          <w:szCs w:val="20"/>
        </w:rPr>
      </w:pPr>
      <w:r w:rsidRPr="009D1452">
        <w:rPr>
          <w:rFonts w:ascii="Arial" w:hAnsi="Arial" w:cs="Arial"/>
          <w:color w:val="auto"/>
          <w:sz w:val="20"/>
          <w:szCs w:val="20"/>
        </w:rPr>
        <w:lastRenderedPageBreak/>
        <w:t>D</w:t>
      </w:r>
      <w:r w:rsidR="00EB5AFE" w:rsidRPr="009D1452">
        <w:rPr>
          <w:rFonts w:ascii="Arial" w:hAnsi="Arial" w:cs="Arial"/>
          <w:color w:val="auto"/>
          <w:sz w:val="20"/>
          <w:szCs w:val="20"/>
        </w:rPr>
        <w:t>okumenty techniczno</w:t>
      </w:r>
      <w:r w:rsidR="00610395" w:rsidRPr="009D1452">
        <w:rPr>
          <w:rFonts w:ascii="Arial" w:hAnsi="Arial" w:cs="Arial"/>
          <w:color w:val="auto"/>
          <w:sz w:val="20"/>
          <w:szCs w:val="20"/>
        </w:rPr>
        <w:t>-</w:t>
      </w:r>
      <w:r w:rsidR="00EB5AFE" w:rsidRPr="009D1452">
        <w:rPr>
          <w:rFonts w:ascii="Arial" w:hAnsi="Arial" w:cs="Arial"/>
          <w:color w:val="auto"/>
          <w:sz w:val="20"/>
          <w:szCs w:val="20"/>
        </w:rPr>
        <w:t>ruchowe</w:t>
      </w:r>
      <w:r w:rsidR="008501A3" w:rsidRPr="009D1452">
        <w:rPr>
          <w:rFonts w:ascii="Arial" w:hAnsi="Arial" w:cs="Arial"/>
          <w:color w:val="auto"/>
          <w:sz w:val="20"/>
          <w:szCs w:val="20"/>
        </w:rPr>
        <w:t>.</w:t>
      </w:r>
    </w:p>
    <w:p w:rsidR="00EB5AFE" w:rsidRPr="009D1452" w:rsidRDefault="00EB5AFE" w:rsidP="009D4CF8">
      <w:pPr>
        <w:pStyle w:val="Nagwek2"/>
        <w:numPr>
          <w:ilvl w:val="0"/>
          <w:numId w:val="45"/>
        </w:numPr>
        <w:spacing w:before="0" w:after="0" w:line="360" w:lineRule="auto"/>
        <w:ind w:left="425" w:hanging="357"/>
        <w:rPr>
          <w:rFonts w:ascii="Arial" w:hAnsi="Arial" w:cs="Arial"/>
          <w:color w:val="auto"/>
          <w:sz w:val="20"/>
          <w:szCs w:val="20"/>
        </w:rPr>
      </w:pPr>
      <w:r w:rsidRPr="009D1452">
        <w:rPr>
          <w:rFonts w:ascii="Arial" w:hAnsi="Arial" w:cs="Arial"/>
          <w:color w:val="auto"/>
          <w:sz w:val="20"/>
          <w:szCs w:val="20"/>
        </w:rPr>
        <w:t>Katalogi i atlasy taboru kolejowego</w:t>
      </w:r>
      <w:r w:rsidR="008501A3" w:rsidRPr="009D1452">
        <w:rPr>
          <w:rFonts w:ascii="Arial" w:hAnsi="Arial" w:cs="Arial"/>
          <w:color w:val="auto"/>
          <w:sz w:val="20"/>
          <w:szCs w:val="20"/>
        </w:rPr>
        <w:t>.</w:t>
      </w:r>
    </w:p>
    <w:p w:rsidR="0075531D" w:rsidRPr="009D1452" w:rsidRDefault="00EB5AFE" w:rsidP="009D4CF8">
      <w:pPr>
        <w:numPr>
          <w:ilvl w:val="0"/>
          <w:numId w:val="45"/>
        </w:numPr>
        <w:spacing w:after="0" w:line="360" w:lineRule="auto"/>
        <w:ind w:left="425" w:hanging="357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Plany i schematy elementów infrastruktury kolejowej</w:t>
      </w:r>
      <w:r w:rsidR="008501A3" w:rsidRPr="009D1452">
        <w:rPr>
          <w:rFonts w:ascii="Arial" w:hAnsi="Arial" w:cs="Arial"/>
          <w:sz w:val="20"/>
          <w:szCs w:val="20"/>
        </w:rPr>
        <w:t>.</w:t>
      </w:r>
    </w:p>
    <w:p w:rsidR="00F758D6" w:rsidRPr="009D1452" w:rsidRDefault="00F758D6" w:rsidP="00AB602F">
      <w:pPr>
        <w:spacing w:line="360" w:lineRule="auto"/>
        <w:rPr>
          <w:rFonts w:ascii="Arial" w:hAnsi="Arial" w:cs="Arial"/>
          <w:sz w:val="20"/>
          <w:szCs w:val="20"/>
        </w:rPr>
      </w:pPr>
    </w:p>
    <w:p w:rsidR="0075531D" w:rsidRPr="009D1452" w:rsidRDefault="00166AF9" w:rsidP="00344C1E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Czasopisma branżowe</w:t>
      </w:r>
      <w:r w:rsidR="0075531D" w:rsidRPr="009D1452">
        <w:rPr>
          <w:rFonts w:ascii="Arial" w:hAnsi="Arial" w:cs="Arial"/>
          <w:sz w:val="20"/>
          <w:szCs w:val="20"/>
        </w:rPr>
        <w:t>:</w:t>
      </w:r>
    </w:p>
    <w:p w:rsidR="00344C1E" w:rsidRPr="009D1452" w:rsidRDefault="00344C1E" w:rsidP="009D4CF8">
      <w:pPr>
        <w:numPr>
          <w:ilvl w:val="0"/>
          <w:numId w:val="46"/>
        </w:numPr>
        <w:spacing w:after="0" w:line="360" w:lineRule="auto"/>
        <w:ind w:left="426"/>
        <w:rPr>
          <w:rFonts w:ascii="Arial" w:eastAsia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Problemy kolejnictwa</w:t>
      </w:r>
    </w:p>
    <w:p w:rsidR="00344C1E" w:rsidRPr="009D1452" w:rsidRDefault="00344C1E" w:rsidP="009D4CF8">
      <w:pPr>
        <w:numPr>
          <w:ilvl w:val="0"/>
          <w:numId w:val="46"/>
        </w:numPr>
        <w:spacing w:after="0" w:line="360" w:lineRule="auto"/>
        <w:ind w:left="426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Świat Kolei</w:t>
      </w:r>
    </w:p>
    <w:p w:rsidR="00AC1F03" w:rsidRPr="009D1452" w:rsidRDefault="00AC1F03" w:rsidP="009D4CF8">
      <w:pPr>
        <w:numPr>
          <w:ilvl w:val="0"/>
          <w:numId w:val="46"/>
        </w:numPr>
        <w:spacing w:after="0" w:line="360" w:lineRule="auto"/>
        <w:ind w:left="426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Technika Transportu Szynowego</w:t>
      </w:r>
    </w:p>
    <w:sectPr w:rsidR="00AC1F03" w:rsidRPr="009D1452" w:rsidSect="00914D4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8" w:h="11906" w:orient="landscape"/>
      <w:pgMar w:top="1417" w:right="1417" w:bottom="1417" w:left="1417" w:header="708" w:footer="708" w:gutter="0"/>
      <w:pgNumType w:start="1"/>
      <w:cols w:space="708"/>
      <w:titlePg/>
      <w:docGrid w:linePitch="326"/>
    </w:sectPr>
  </w:body>
</w:document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51A67BA4" w16cid:durableId="1FE1A914"/>
  <w16cid:commentId w16cid:paraId="115FB5B3" w16cid:durableId="4D8FF048"/>
  <w16cid:commentId w16cid:paraId="3627ACBF" w16cid:durableId="14E9A435"/>
  <w16cid:commentId w16cid:paraId="6CF83FAC" w16cid:durableId="6DFC1236"/>
  <w16cid:commentId w16cid:paraId="2BA8815E" w16cid:durableId="0A0F79B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4CF8" w:rsidRDefault="009D4CF8">
      <w:r>
        <w:separator/>
      </w:r>
    </w:p>
  </w:endnote>
  <w:endnote w:type="continuationSeparator" w:id="0">
    <w:p w:rsidR="009D4CF8" w:rsidRDefault="009D4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Yu Mincho">
    <w:altName w:val="MS Gothic"/>
    <w:panose1 w:val="00000000000000000000"/>
    <w:charset w:val="8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Yu Gothic Light"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543E" w:rsidRDefault="00DA543E">
    <w:pPr>
      <w:tabs>
        <w:tab w:val="center" w:pos="4536"/>
        <w:tab w:val="right" w:pos="9072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543E" w:rsidRPr="009F42D5" w:rsidRDefault="00DA543E" w:rsidP="00323BFC">
    <w:pPr>
      <w:pStyle w:val="Normalny1"/>
      <w:tabs>
        <w:tab w:val="center" w:pos="4536"/>
        <w:tab w:val="right" w:pos="9072"/>
      </w:tabs>
      <w:spacing w:before="0" w:after="0" w:line="240" w:lineRule="auto"/>
      <w:ind w:right="-30"/>
      <w:jc w:val="center"/>
      <w:rPr>
        <w:rFonts w:ascii="Arial" w:hAnsi="Arial" w:cs="Arial"/>
        <w:sz w:val="18"/>
        <w:szCs w:val="18"/>
      </w:rPr>
    </w:pPr>
    <w:r w:rsidRPr="003260CB">
      <w:rPr>
        <w:rFonts w:ascii="Arial" w:hAnsi="Arial" w:cs="Arial"/>
        <w:sz w:val="18"/>
        <w:szCs w:val="18"/>
      </w:rPr>
      <w:t xml:space="preserve">Projekt „Partnerstwo na rzecz kształcenia zawodowego. Etap 3. Edukacja zawodowa odpowiadająca potrzebom rynku pracy” </w:t>
    </w:r>
    <w:r w:rsidRPr="003260CB">
      <w:rPr>
        <w:rFonts w:ascii="Arial" w:hAnsi="Arial" w:cs="Arial"/>
        <w:sz w:val="18"/>
        <w:szCs w:val="18"/>
      </w:rPr>
      <w:br/>
      <w:t>współfinansowany ze środków Unii Europejskiej w ramach Europejskiego Funduszu Społecznego</w:t>
    </w:r>
  </w:p>
  <w:p w:rsidR="00DA543E" w:rsidRPr="00F240AF" w:rsidRDefault="00DA543E" w:rsidP="00F240AF">
    <w:pPr>
      <w:jc w:val="right"/>
      <w:rPr>
        <w:rFonts w:ascii="Arial" w:hAnsi="Arial" w:cs="Arial"/>
        <w:sz w:val="18"/>
        <w:szCs w:val="18"/>
      </w:rPr>
    </w:pPr>
    <w:r w:rsidRPr="003260CB">
      <w:rPr>
        <w:rFonts w:ascii="Arial" w:hAnsi="Arial" w:cs="Arial"/>
        <w:sz w:val="18"/>
        <w:szCs w:val="18"/>
      </w:rPr>
      <w:fldChar w:fldCharType="begin"/>
    </w:r>
    <w:r w:rsidRPr="003260CB">
      <w:rPr>
        <w:rFonts w:ascii="Arial" w:hAnsi="Arial" w:cs="Arial"/>
        <w:sz w:val="18"/>
        <w:szCs w:val="18"/>
      </w:rPr>
      <w:instrText xml:space="preserve"> PAGE   \* MERGEFORMAT </w:instrText>
    </w:r>
    <w:r w:rsidRPr="003260CB">
      <w:rPr>
        <w:rFonts w:ascii="Arial" w:hAnsi="Arial" w:cs="Arial"/>
        <w:sz w:val="18"/>
        <w:szCs w:val="18"/>
      </w:rPr>
      <w:fldChar w:fldCharType="separate"/>
    </w:r>
    <w:r w:rsidR="00A91DE0">
      <w:rPr>
        <w:rFonts w:ascii="Arial" w:hAnsi="Arial" w:cs="Arial"/>
        <w:noProof/>
        <w:sz w:val="18"/>
        <w:szCs w:val="18"/>
      </w:rPr>
      <w:t>2</w:t>
    </w:r>
    <w:r w:rsidRPr="003260CB">
      <w:rPr>
        <w:rFonts w:ascii="Arial" w:hAnsi="Arial" w:cs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543E" w:rsidRPr="00F240AF" w:rsidRDefault="00DA543E" w:rsidP="00F240AF">
    <w:pPr>
      <w:pStyle w:val="Normalny1"/>
      <w:tabs>
        <w:tab w:val="center" w:pos="4536"/>
        <w:tab w:val="right" w:pos="9072"/>
      </w:tabs>
      <w:spacing w:before="0" w:after="0" w:line="240" w:lineRule="auto"/>
      <w:ind w:right="-30"/>
      <w:jc w:val="center"/>
      <w:rPr>
        <w:rFonts w:ascii="Arial" w:hAnsi="Arial" w:cs="Arial"/>
        <w:sz w:val="18"/>
        <w:szCs w:val="18"/>
      </w:rPr>
    </w:pPr>
    <w:r w:rsidRPr="003260CB">
      <w:rPr>
        <w:rFonts w:ascii="Arial" w:hAnsi="Arial" w:cs="Arial"/>
        <w:sz w:val="18"/>
        <w:szCs w:val="18"/>
      </w:rPr>
      <w:t xml:space="preserve">Projekt „Partnerstwo na rzecz kształcenia zawodowego. Etap 3. Edukacja zawodowa odpowiadająca potrzebom rynku pracy” </w:t>
    </w:r>
    <w:r w:rsidRPr="003260CB">
      <w:rPr>
        <w:rFonts w:ascii="Arial" w:hAnsi="Arial" w:cs="Arial"/>
        <w:sz w:val="18"/>
        <w:szCs w:val="18"/>
      </w:rPr>
      <w:br/>
      <w:t>współfinansowany ze środków Unii Europejskiej w ramach Europejskiego Funduszu Społecznego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4CF8" w:rsidRDefault="009D4CF8">
      <w:r>
        <w:separator/>
      </w:r>
    </w:p>
  </w:footnote>
  <w:footnote w:type="continuationSeparator" w:id="0">
    <w:p w:rsidR="009D4CF8" w:rsidRDefault="009D4CF8">
      <w:r>
        <w:continuationSeparator/>
      </w:r>
    </w:p>
  </w:footnote>
  <w:footnote w:id="1">
    <w:p w:rsidR="00DA543E" w:rsidRPr="00A65DDE" w:rsidRDefault="00DA543E">
      <w:pPr>
        <w:pStyle w:val="Tekstprzypisudolnego"/>
        <w:rPr>
          <w:rFonts w:ascii="Arial" w:hAnsi="Arial" w:cs="Arial"/>
          <w:lang w:val="pl-PL"/>
        </w:rPr>
      </w:pPr>
      <w:r w:rsidRPr="00A65DDE">
        <w:rPr>
          <w:rStyle w:val="Odwoanieprzypisudolnego"/>
          <w:rFonts w:ascii="Arial" w:hAnsi="Arial" w:cs="Arial"/>
        </w:rPr>
        <w:footnoteRef/>
      </w:r>
      <w:r w:rsidRPr="00A65DDE">
        <w:rPr>
          <w:rFonts w:ascii="Arial" w:hAnsi="Arial" w:cs="Arial"/>
        </w:rPr>
        <w:t xml:space="preserve"> </w:t>
      </w:r>
      <w:r w:rsidRPr="00A65DDE">
        <w:rPr>
          <w:rFonts w:ascii="Arial" w:hAnsi="Arial" w:cs="Arial"/>
          <w:lang w:val="pl-PL"/>
        </w:rPr>
        <w:t>Propozycja fragmentów projektu ewaluacji programu nauczania</w:t>
      </w:r>
      <w:r>
        <w:rPr>
          <w:rFonts w:ascii="Arial" w:hAnsi="Arial" w:cs="Arial"/>
          <w:lang w:val="pl-PL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543E" w:rsidRDefault="00DA543E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543E" w:rsidRDefault="00DA543E">
    <w:pPr>
      <w:tabs>
        <w:tab w:val="center" w:pos="4536"/>
        <w:tab w:val="right" w:pos="9072"/>
      </w:tabs>
    </w:pPr>
    <w:r>
      <w:rPr>
        <w:noProof/>
        <w:lang w:eastAsia="pl-PL"/>
      </w:rPr>
      <w:drawing>
        <wp:anchor distT="0" distB="0" distL="0" distR="0" simplePos="0" relativeHeight="251657728" behindDoc="0" locked="0" layoutInCell="1" allowOverlap="1" wp14:anchorId="4FF3ED99" wp14:editId="5BEEED3B">
          <wp:simplePos x="0" y="0"/>
          <wp:positionH relativeFrom="margin">
            <wp:posOffset>1331595</wp:posOffset>
          </wp:positionH>
          <wp:positionV relativeFrom="paragraph">
            <wp:posOffset>-354330</wp:posOffset>
          </wp:positionV>
          <wp:extent cx="6304915" cy="791210"/>
          <wp:effectExtent l="0" t="0" r="635" b="8890"/>
          <wp:wrapSquare wrapText="bothSides"/>
          <wp:docPr id="2" name="image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4915" cy="791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A543E" w:rsidRDefault="00DA543E">
    <w:pPr>
      <w:tabs>
        <w:tab w:val="center" w:pos="4536"/>
        <w:tab w:val="right" w:pos="9072"/>
      </w:tabs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543E" w:rsidRDefault="00DA543E">
    <w:pPr>
      <w:tabs>
        <w:tab w:val="center" w:pos="4536"/>
        <w:tab w:val="right" w:pos="9072"/>
      </w:tabs>
    </w:pPr>
    <w:r>
      <w:rPr>
        <w:noProof/>
        <w:lang w:eastAsia="pl-PL"/>
      </w:rPr>
      <w:drawing>
        <wp:anchor distT="0" distB="0" distL="0" distR="0" simplePos="0" relativeHeight="251659776" behindDoc="0" locked="0" layoutInCell="1" allowOverlap="1" wp14:anchorId="780FEACA" wp14:editId="15AF38FA">
          <wp:simplePos x="0" y="0"/>
          <wp:positionH relativeFrom="margin">
            <wp:posOffset>1331595</wp:posOffset>
          </wp:positionH>
          <wp:positionV relativeFrom="paragraph">
            <wp:posOffset>-373380</wp:posOffset>
          </wp:positionV>
          <wp:extent cx="6304915" cy="791210"/>
          <wp:effectExtent l="0" t="0" r="635" b="8890"/>
          <wp:wrapSquare wrapText="bothSides"/>
          <wp:docPr id="1" name="image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4915" cy="791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F"/>
    <w:multiLevelType w:val="singleLevel"/>
    <w:tmpl w:val="0000000F"/>
    <w:name w:val="WW8Num40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</w:rPr>
    </w:lvl>
  </w:abstractNum>
  <w:abstractNum w:abstractNumId="1">
    <w:nsid w:val="000575A0"/>
    <w:multiLevelType w:val="hybridMultilevel"/>
    <w:tmpl w:val="9836D1F0"/>
    <w:lvl w:ilvl="0" w:tplc="AAA86B6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1D87A06"/>
    <w:multiLevelType w:val="hybridMultilevel"/>
    <w:tmpl w:val="A16E6F06"/>
    <w:lvl w:ilvl="0" w:tplc="AAA86B6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2523F19"/>
    <w:multiLevelType w:val="hybridMultilevel"/>
    <w:tmpl w:val="ECC49F62"/>
    <w:lvl w:ilvl="0" w:tplc="B8D685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2C976EB"/>
    <w:multiLevelType w:val="hybridMultilevel"/>
    <w:tmpl w:val="AEA6A89A"/>
    <w:lvl w:ilvl="0" w:tplc="B8D685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2F51032"/>
    <w:multiLevelType w:val="hybridMultilevel"/>
    <w:tmpl w:val="E49E0F9E"/>
    <w:lvl w:ilvl="0" w:tplc="B8D685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3F57A03"/>
    <w:multiLevelType w:val="hybridMultilevel"/>
    <w:tmpl w:val="441C5D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4235701"/>
    <w:multiLevelType w:val="hybridMultilevel"/>
    <w:tmpl w:val="2B0A6348"/>
    <w:lvl w:ilvl="0" w:tplc="292ABF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5177AF1"/>
    <w:multiLevelType w:val="hybridMultilevel"/>
    <w:tmpl w:val="6BD0A1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5F40354"/>
    <w:multiLevelType w:val="hybridMultilevel"/>
    <w:tmpl w:val="1CAC6F86"/>
    <w:lvl w:ilvl="0" w:tplc="AAA86B6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07642CB2"/>
    <w:multiLevelType w:val="hybridMultilevel"/>
    <w:tmpl w:val="ADC8561E"/>
    <w:lvl w:ilvl="0" w:tplc="D8EC755E">
      <w:start w:val="1"/>
      <w:numFmt w:val="bullet"/>
      <w:pStyle w:val="tabelapunktowanieok"/>
      <w:lvlText w:val=""/>
      <w:lvlJc w:val="left"/>
      <w:pPr>
        <w:tabs>
          <w:tab w:val="num" w:pos="0"/>
        </w:tabs>
        <w:ind w:left="357" w:hanging="357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82F28DF"/>
    <w:multiLevelType w:val="hybridMultilevel"/>
    <w:tmpl w:val="516E80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8834353"/>
    <w:multiLevelType w:val="hybridMultilevel"/>
    <w:tmpl w:val="1C0AF250"/>
    <w:lvl w:ilvl="0" w:tplc="B8D685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8F58A46A">
      <w:start w:val="1"/>
      <w:numFmt w:val="decimal"/>
      <w:lvlText w:val="%2)"/>
      <w:lvlJc w:val="left"/>
      <w:pPr>
        <w:ind w:left="1155" w:hanging="435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0A6E5EE0"/>
    <w:multiLevelType w:val="hybridMultilevel"/>
    <w:tmpl w:val="2362B5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B493080"/>
    <w:multiLevelType w:val="hybridMultilevel"/>
    <w:tmpl w:val="AB100C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B881A09"/>
    <w:multiLevelType w:val="hybridMultilevel"/>
    <w:tmpl w:val="FE0481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C8043A9"/>
    <w:multiLevelType w:val="hybridMultilevel"/>
    <w:tmpl w:val="ECD8A2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CB40072"/>
    <w:multiLevelType w:val="hybridMultilevel"/>
    <w:tmpl w:val="AB6E5056"/>
    <w:lvl w:ilvl="0" w:tplc="0415000F">
      <w:start w:val="1"/>
      <w:numFmt w:val="decimal"/>
      <w:lvlText w:val="%1.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8">
    <w:nsid w:val="0E155D27"/>
    <w:multiLevelType w:val="hybridMultilevel"/>
    <w:tmpl w:val="B3E299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E521D71"/>
    <w:multiLevelType w:val="multilevel"/>
    <w:tmpl w:val="D8444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0E934980"/>
    <w:multiLevelType w:val="hybridMultilevel"/>
    <w:tmpl w:val="3B860DB6"/>
    <w:lvl w:ilvl="0" w:tplc="B8D685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0EC36FA1"/>
    <w:multiLevelType w:val="hybridMultilevel"/>
    <w:tmpl w:val="ECCE5B46"/>
    <w:lvl w:ilvl="0" w:tplc="B8D685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0F8C10E5"/>
    <w:multiLevelType w:val="hybridMultilevel"/>
    <w:tmpl w:val="9C4EFB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11201B94"/>
    <w:multiLevelType w:val="hybridMultilevel"/>
    <w:tmpl w:val="84448CD8"/>
    <w:lvl w:ilvl="0" w:tplc="B8D685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114667CA"/>
    <w:multiLevelType w:val="hybridMultilevel"/>
    <w:tmpl w:val="110C5B60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5">
    <w:nsid w:val="11B8637B"/>
    <w:multiLevelType w:val="hybridMultilevel"/>
    <w:tmpl w:val="4A90E47A"/>
    <w:lvl w:ilvl="0" w:tplc="04150011">
      <w:start w:val="1"/>
      <w:numFmt w:val="decimal"/>
      <w:lvlText w:val="%1)"/>
      <w:lvlJc w:val="left"/>
      <w:pPr>
        <w:ind w:left="144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11DF5454"/>
    <w:multiLevelType w:val="multilevel"/>
    <w:tmpl w:val="D8444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12044CC3"/>
    <w:multiLevelType w:val="hybridMultilevel"/>
    <w:tmpl w:val="54443F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12B02104"/>
    <w:multiLevelType w:val="hybridMultilevel"/>
    <w:tmpl w:val="9C7841B8"/>
    <w:lvl w:ilvl="0" w:tplc="B8D685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14397444"/>
    <w:multiLevelType w:val="hybridMultilevel"/>
    <w:tmpl w:val="7DC0BBCE"/>
    <w:lvl w:ilvl="0" w:tplc="292ABF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92ABF0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1467660C"/>
    <w:multiLevelType w:val="hybridMultilevel"/>
    <w:tmpl w:val="2BACBBE6"/>
    <w:lvl w:ilvl="0" w:tplc="B8D685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1471626A"/>
    <w:multiLevelType w:val="hybridMultilevel"/>
    <w:tmpl w:val="AC2EF16A"/>
    <w:lvl w:ilvl="0" w:tplc="EB54A45C">
      <w:start w:val="1"/>
      <w:numFmt w:val="upperRoman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 w:tplc="F2B24DC4">
      <w:start w:val="1"/>
      <w:numFmt w:val="decimal"/>
      <w:lvlText w:val="%2."/>
      <w:lvlJc w:val="left"/>
      <w:pPr>
        <w:ind w:left="1637" w:hanging="360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14745844"/>
    <w:multiLevelType w:val="hybridMultilevel"/>
    <w:tmpl w:val="D022472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16003085"/>
    <w:multiLevelType w:val="hybridMultilevel"/>
    <w:tmpl w:val="50D2E2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160B621A"/>
    <w:multiLevelType w:val="hybridMultilevel"/>
    <w:tmpl w:val="B49677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17C211C2"/>
    <w:multiLevelType w:val="multilevel"/>
    <w:tmpl w:val="DC4C085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17D87F54"/>
    <w:multiLevelType w:val="hybridMultilevel"/>
    <w:tmpl w:val="20F82E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18AB056A"/>
    <w:multiLevelType w:val="hybridMultilevel"/>
    <w:tmpl w:val="C42418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190805FD"/>
    <w:multiLevelType w:val="hybridMultilevel"/>
    <w:tmpl w:val="06449BB0"/>
    <w:lvl w:ilvl="0" w:tplc="B8D685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19353166"/>
    <w:multiLevelType w:val="hybridMultilevel"/>
    <w:tmpl w:val="DB1414CC"/>
    <w:lvl w:ilvl="0" w:tplc="AAA86B6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196861D2"/>
    <w:multiLevelType w:val="hybridMultilevel"/>
    <w:tmpl w:val="F6BAEA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1AE7486A"/>
    <w:multiLevelType w:val="hybridMultilevel"/>
    <w:tmpl w:val="C19E48BA"/>
    <w:lvl w:ilvl="0" w:tplc="B8D685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1B3F69F1"/>
    <w:multiLevelType w:val="hybridMultilevel"/>
    <w:tmpl w:val="33A6E89C"/>
    <w:lvl w:ilvl="0" w:tplc="04150011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1BBB020B"/>
    <w:multiLevelType w:val="hybridMultilevel"/>
    <w:tmpl w:val="C70468A8"/>
    <w:lvl w:ilvl="0" w:tplc="793092C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1CAC3334"/>
    <w:multiLevelType w:val="multilevel"/>
    <w:tmpl w:val="D8444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1CEC449B"/>
    <w:multiLevelType w:val="hybridMultilevel"/>
    <w:tmpl w:val="484264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1D782C18"/>
    <w:multiLevelType w:val="hybridMultilevel"/>
    <w:tmpl w:val="EDB61276"/>
    <w:lvl w:ilvl="0" w:tplc="B8D685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>
    <w:nsid w:val="1E6D60C4"/>
    <w:multiLevelType w:val="hybridMultilevel"/>
    <w:tmpl w:val="310028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EE73D3E"/>
    <w:multiLevelType w:val="hybridMultilevel"/>
    <w:tmpl w:val="7BCCBB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1F8E4D3F"/>
    <w:multiLevelType w:val="hybridMultilevel"/>
    <w:tmpl w:val="60EA75E8"/>
    <w:lvl w:ilvl="0" w:tplc="B8D685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1F9C49D3"/>
    <w:multiLevelType w:val="hybridMultilevel"/>
    <w:tmpl w:val="278EE36A"/>
    <w:lvl w:ilvl="0" w:tplc="AAA86B6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>
    <w:nsid w:val="1FEF496C"/>
    <w:multiLevelType w:val="hybridMultilevel"/>
    <w:tmpl w:val="05E8F580"/>
    <w:lvl w:ilvl="0" w:tplc="AB2AD71A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>
    <w:nsid w:val="20A343EF"/>
    <w:multiLevelType w:val="hybridMultilevel"/>
    <w:tmpl w:val="B1BE5D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20A63406"/>
    <w:multiLevelType w:val="hybridMultilevel"/>
    <w:tmpl w:val="F3104F64"/>
    <w:lvl w:ilvl="0" w:tplc="292ABF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20E40E1D"/>
    <w:multiLevelType w:val="hybridMultilevel"/>
    <w:tmpl w:val="CBB0CD62"/>
    <w:lvl w:ilvl="0" w:tplc="B8D685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211D0B86"/>
    <w:multiLevelType w:val="hybridMultilevel"/>
    <w:tmpl w:val="760AC1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212C5335"/>
    <w:multiLevelType w:val="multilevel"/>
    <w:tmpl w:val="D8444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223D2AC2"/>
    <w:multiLevelType w:val="hybridMultilevel"/>
    <w:tmpl w:val="1C44BE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>
    <w:nsid w:val="226A7008"/>
    <w:multiLevelType w:val="hybridMultilevel"/>
    <w:tmpl w:val="2A5A3FD4"/>
    <w:lvl w:ilvl="0" w:tplc="7A884E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24533CDD"/>
    <w:multiLevelType w:val="hybridMultilevel"/>
    <w:tmpl w:val="4B1A85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24E07076"/>
    <w:multiLevelType w:val="hybridMultilevel"/>
    <w:tmpl w:val="4008DF6C"/>
    <w:lvl w:ilvl="0" w:tplc="B8D68500">
      <w:start w:val="1"/>
      <w:numFmt w:val="bullet"/>
      <w:lvlText w:val=""/>
      <w:lvlJc w:val="left"/>
      <w:pPr>
        <w:ind w:left="7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61">
    <w:nsid w:val="25671AA7"/>
    <w:multiLevelType w:val="hybridMultilevel"/>
    <w:tmpl w:val="7EE202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25DE7DDF"/>
    <w:multiLevelType w:val="hybridMultilevel"/>
    <w:tmpl w:val="729666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2650005D"/>
    <w:multiLevelType w:val="hybridMultilevel"/>
    <w:tmpl w:val="40DC9A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26942C29"/>
    <w:multiLevelType w:val="hybridMultilevel"/>
    <w:tmpl w:val="BC3A88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26AE2564"/>
    <w:multiLevelType w:val="hybridMultilevel"/>
    <w:tmpl w:val="36D4E5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26B364A5"/>
    <w:multiLevelType w:val="hybridMultilevel"/>
    <w:tmpl w:val="C3566B3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7">
    <w:nsid w:val="270653AE"/>
    <w:multiLevelType w:val="hybridMultilevel"/>
    <w:tmpl w:val="441400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27FC15A4"/>
    <w:multiLevelType w:val="hybridMultilevel"/>
    <w:tmpl w:val="DBF25F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27FC21A9"/>
    <w:multiLevelType w:val="hybridMultilevel"/>
    <w:tmpl w:val="3514CBBC"/>
    <w:lvl w:ilvl="0" w:tplc="292ABF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28075A7D"/>
    <w:multiLevelType w:val="hybridMultilevel"/>
    <w:tmpl w:val="124EB4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29695730"/>
    <w:multiLevelType w:val="hybridMultilevel"/>
    <w:tmpl w:val="480A34F2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2">
    <w:nsid w:val="29E036BF"/>
    <w:multiLevelType w:val="hybridMultilevel"/>
    <w:tmpl w:val="BA946F42"/>
    <w:lvl w:ilvl="0" w:tplc="B8D6850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2A7F79E1"/>
    <w:multiLevelType w:val="hybridMultilevel"/>
    <w:tmpl w:val="1DD4C2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2AFA0258"/>
    <w:multiLevelType w:val="hybridMultilevel"/>
    <w:tmpl w:val="2C94A6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2BAE7889"/>
    <w:multiLevelType w:val="hybridMultilevel"/>
    <w:tmpl w:val="EC0641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2BEA6CAA"/>
    <w:multiLevelType w:val="hybridMultilevel"/>
    <w:tmpl w:val="E864C9A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7">
    <w:nsid w:val="2C8C3DAB"/>
    <w:multiLevelType w:val="hybridMultilevel"/>
    <w:tmpl w:val="247884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>
    <w:nsid w:val="2CD7003B"/>
    <w:multiLevelType w:val="hybridMultilevel"/>
    <w:tmpl w:val="B010D7D2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9">
    <w:nsid w:val="2DA07E0D"/>
    <w:multiLevelType w:val="hybridMultilevel"/>
    <w:tmpl w:val="068ED464"/>
    <w:lvl w:ilvl="0" w:tplc="AB2AD71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2DD87DA5"/>
    <w:multiLevelType w:val="hybridMultilevel"/>
    <w:tmpl w:val="040C7B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2F6606B0"/>
    <w:multiLevelType w:val="hybridMultilevel"/>
    <w:tmpl w:val="932EDA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>
    <w:nsid w:val="300D129A"/>
    <w:multiLevelType w:val="hybridMultilevel"/>
    <w:tmpl w:val="C89CBD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30156272"/>
    <w:multiLevelType w:val="hybridMultilevel"/>
    <w:tmpl w:val="D2245C82"/>
    <w:lvl w:ilvl="0" w:tplc="AAA86B6A">
      <w:start w:val="1"/>
      <w:numFmt w:val="bullet"/>
      <w:lvlText w:val=""/>
      <w:lvlJc w:val="left"/>
      <w:pPr>
        <w:ind w:left="72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84">
    <w:nsid w:val="30C82F71"/>
    <w:multiLevelType w:val="hybridMultilevel"/>
    <w:tmpl w:val="9D203C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>
    <w:nsid w:val="3122326C"/>
    <w:multiLevelType w:val="hybridMultilevel"/>
    <w:tmpl w:val="1F08C0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31543222"/>
    <w:multiLevelType w:val="hybridMultilevel"/>
    <w:tmpl w:val="CC9640D2"/>
    <w:lvl w:ilvl="0" w:tplc="F2B24DC4">
      <w:start w:val="1"/>
      <w:numFmt w:val="decimal"/>
      <w:lvlText w:val="%1."/>
      <w:lvlJc w:val="left"/>
      <w:pPr>
        <w:ind w:left="71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7">
    <w:nsid w:val="320F1D6D"/>
    <w:multiLevelType w:val="hybridMultilevel"/>
    <w:tmpl w:val="6F8A8EA2"/>
    <w:lvl w:ilvl="0" w:tplc="B8D685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>
    <w:nsid w:val="325D564E"/>
    <w:multiLevelType w:val="multilevel"/>
    <w:tmpl w:val="8AE8790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>
    <w:nsid w:val="32645DCF"/>
    <w:multiLevelType w:val="hybridMultilevel"/>
    <w:tmpl w:val="29529DB8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32AB0B49"/>
    <w:multiLevelType w:val="hybridMultilevel"/>
    <w:tmpl w:val="52028856"/>
    <w:lvl w:ilvl="0" w:tplc="0415000F">
      <w:start w:val="1"/>
      <w:numFmt w:val="decimal"/>
      <w:lvlText w:val="%1."/>
      <w:lvlJc w:val="left"/>
      <w:pPr>
        <w:ind w:left="1155" w:hanging="43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330E5F50"/>
    <w:multiLevelType w:val="hybridMultilevel"/>
    <w:tmpl w:val="582AA886"/>
    <w:lvl w:ilvl="0" w:tplc="B8D685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>
    <w:nsid w:val="34112E15"/>
    <w:multiLevelType w:val="hybridMultilevel"/>
    <w:tmpl w:val="426478FC"/>
    <w:lvl w:ilvl="0" w:tplc="AB2AD71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A15AA9FA">
      <w:start w:val="1"/>
      <w:numFmt w:val="decimal"/>
      <w:lvlText w:val="%2)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346A7993"/>
    <w:multiLevelType w:val="hybridMultilevel"/>
    <w:tmpl w:val="AC8CF38C"/>
    <w:lvl w:ilvl="0" w:tplc="B8D685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2B24DC4">
      <w:start w:val="1"/>
      <w:numFmt w:val="decimal"/>
      <w:lvlText w:val="%2."/>
      <w:lvlJc w:val="left"/>
      <w:pPr>
        <w:ind w:left="1637" w:hanging="360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350B254D"/>
    <w:multiLevelType w:val="hybridMultilevel"/>
    <w:tmpl w:val="89E6C0D0"/>
    <w:lvl w:ilvl="0" w:tplc="B8D685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>
    <w:nsid w:val="354F604C"/>
    <w:multiLevelType w:val="multilevel"/>
    <w:tmpl w:val="2F182A8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0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>
    <w:nsid w:val="35CD34B7"/>
    <w:multiLevelType w:val="hybridMultilevel"/>
    <w:tmpl w:val="209C5F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36366440"/>
    <w:multiLevelType w:val="hybridMultilevel"/>
    <w:tmpl w:val="5B44A9DE"/>
    <w:lvl w:ilvl="0" w:tplc="292ABF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>
    <w:nsid w:val="36D24AC2"/>
    <w:multiLevelType w:val="hybridMultilevel"/>
    <w:tmpl w:val="766434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>
    <w:nsid w:val="36EB150C"/>
    <w:multiLevelType w:val="hybridMultilevel"/>
    <w:tmpl w:val="44B07178"/>
    <w:lvl w:ilvl="0" w:tplc="B8D685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0">
    <w:nsid w:val="37847BBD"/>
    <w:multiLevelType w:val="hybridMultilevel"/>
    <w:tmpl w:val="9AFC433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01">
    <w:nsid w:val="38170911"/>
    <w:multiLevelType w:val="hybridMultilevel"/>
    <w:tmpl w:val="ECFE6EE4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2">
    <w:nsid w:val="38641001"/>
    <w:multiLevelType w:val="hybridMultilevel"/>
    <w:tmpl w:val="2AF2E12E"/>
    <w:lvl w:ilvl="0" w:tplc="B8D685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>
    <w:nsid w:val="39C9234C"/>
    <w:multiLevelType w:val="hybridMultilevel"/>
    <w:tmpl w:val="D5F479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3B252A0E"/>
    <w:multiLevelType w:val="hybridMultilevel"/>
    <w:tmpl w:val="20C22E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>
    <w:nsid w:val="3C5F5032"/>
    <w:multiLevelType w:val="hybridMultilevel"/>
    <w:tmpl w:val="9EC6BE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>
    <w:nsid w:val="3CBA6282"/>
    <w:multiLevelType w:val="hybridMultilevel"/>
    <w:tmpl w:val="DEFE6A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>
    <w:nsid w:val="3DE070B3"/>
    <w:multiLevelType w:val="hybridMultilevel"/>
    <w:tmpl w:val="B6682A34"/>
    <w:lvl w:ilvl="0" w:tplc="AAA86B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>
    <w:nsid w:val="3E1A287E"/>
    <w:multiLevelType w:val="hybridMultilevel"/>
    <w:tmpl w:val="579C6C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>
    <w:nsid w:val="3E4F1635"/>
    <w:multiLevelType w:val="hybridMultilevel"/>
    <w:tmpl w:val="54104DF0"/>
    <w:lvl w:ilvl="0" w:tplc="04150011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>
    <w:nsid w:val="3EBB5B2F"/>
    <w:multiLevelType w:val="hybridMultilevel"/>
    <w:tmpl w:val="B7003084"/>
    <w:lvl w:ilvl="0" w:tplc="B8D685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>
    <w:nsid w:val="3F340080"/>
    <w:multiLevelType w:val="hybridMultilevel"/>
    <w:tmpl w:val="AAB8C4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>
    <w:nsid w:val="40110267"/>
    <w:multiLevelType w:val="hybridMultilevel"/>
    <w:tmpl w:val="C5B2E6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>
    <w:nsid w:val="40583AC5"/>
    <w:multiLevelType w:val="hybridMultilevel"/>
    <w:tmpl w:val="B40CDB4E"/>
    <w:lvl w:ilvl="0" w:tplc="B8D685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>
    <w:nsid w:val="425D23DA"/>
    <w:multiLevelType w:val="hybridMultilevel"/>
    <w:tmpl w:val="3D28B0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>
    <w:nsid w:val="43642411"/>
    <w:multiLevelType w:val="hybridMultilevel"/>
    <w:tmpl w:val="DC460F1A"/>
    <w:lvl w:ilvl="0" w:tplc="B8D68500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16">
    <w:nsid w:val="43E741D3"/>
    <w:multiLevelType w:val="hybridMultilevel"/>
    <w:tmpl w:val="E1146164"/>
    <w:lvl w:ilvl="0" w:tplc="B8D685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7">
    <w:nsid w:val="442E4B09"/>
    <w:multiLevelType w:val="hybridMultilevel"/>
    <w:tmpl w:val="C8B8CB3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8">
    <w:nsid w:val="459057F7"/>
    <w:multiLevelType w:val="hybridMultilevel"/>
    <w:tmpl w:val="EB1EA0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>
    <w:nsid w:val="46166B1E"/>
    <w:multiLevelType w:val="hybridMultilevel"/>
    <w:tmpl w:val="64903F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>
    <w:nsid w:val="46B6656C"/>
    <w:multiLevelType w:val="hybridMultilevel"/>
    <w:tmpl w:val="F82E94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471406A8"/>
    <w:multiLevelType w:val="hybridMultilevel"/>
    <w:tmpl w:val="01A097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>
    <w:nsid w:val="47C47BFB"/>
    <w:multiLevelType w:val="hybridMultilevel"/>
    <w:tmpl w:val="6C0EAE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48356CFB"/>
    <w:multiLevelType w:val="hybridMultilevel"/>
    <w:tmpl w:val="ED742DCC"/>
    <w:lvl w:ilvl="0" w:tplc="B8D685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>
    <w:nsid w:val="48C750DB"/>
    <w:multiLevelType w:val="hybridMultilevel"/>
    <w:tmpl w:val="8A766B5E"/>
    <w:lvl w:ilvl="0" w:tplc="0698631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5">
    <w:nsid w:val="498B29F6"/>
    <w:multiLevelType w:val="hybridMultilevel"/>
    <w:tmpl w:val="1B804A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>
    <w:nsid w:val="49C1384A"/>
    <w:multiLevelType w:val="hybridMultilevel"/>
    <w:tmpl w:val="68AE79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>
    <w:nsid w:val="4B111EA3"/>
    <w:multiLevelType w:val="hybridMultilevel"/>
    <w:tmpl w:val="2AD0D3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>
    <w:nsid w:val="4B4D1073"/>
    <w:multiLevelType w:val="hybridMultilevel"/>
    <w:tmpl w:val="7458B0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>
    <w:nsid w:val="4B8205E1"/>
    <w:multiLevelType w:val="hybridMultilevel"/>
    <w:tmpl w:val="4E7EA74C"/>
    <w:lvl w:ilvl="0" w:tplc="B8D685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0">
    <w:nsid w:val="4BF1333C"/>
    <w:multiLevelType w:val="hybridMultilevel"/>
    <w:tmpl w:val="F98C0588"/>
    <w:lvl w:ilvl="0" w:tplc="D6FAD77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1">
    <w:nsid w:val="4C116861"/>
    <w:multiLevelType w:val="hybridMultilevel"/>
    <w:tmpl w:val="1E3A18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>
    <w:nsid w:val="4CC5659B"/>
    <w:multiLevelType w:val="hybridMultilevel"/>
    <w:tmpl w:val="574C7354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3">
    <w:nsid w:val="4CCE3A1A"/>
    <w:multiLevelType w:val="hybridMultilevel"/>
    <w:tmpl w:val="5806751C"/>
    <w:lvl w:ilvl="0" w:tplc="292ABF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>
    <w:nsid w:val="4DB56D1A"/>
    <w:multiLevelType w:val="hybridMultilevel"/>
    <w:tmpl w:val="90FE02AA"/>
    <w:lvl w:ilvl="0" w:tplc="B8D685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>
    <w:nsid w:val="4E7B7853"/>
    <w:multiLevelType w:val="hybridMultilevel"/>
    <w:tmpl w:val="B9FEE4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>
    <w:nsid w:val="4E8C2401"/>
    <w:multiLevelType w:val="hybridMultilevel"/>
    <w:tmpl w:val="00A057BC"/>
    <w:lvl w:ilvl="0" w:tplc="B8D685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>
    <w:nsid w:val="4F164F96"/>
    <w:multiLevelType w:val="hybridMultilevel"/>
    <w:tmpl w:val="298C38F0"/>
    <w:lvl w:ilvl="0" w:tplc="AAA86B6A">
      <w:start w:val="1"/>
      <w:numFmt w:val="bullet"/>
      <w:lvlText w:val=""/>
      <w:lvlJc w:val="left"/>
      <w:pPr>
        <w:ind w:left="7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38">
    <w:nsid w:val="4FF82301"/>
    <w:multiLevelType w:val="hybridMultilevel"/>
    <w:tmpl w:val="B3E010FE"/>
    <w:lvl w:ilvl="0" w:tplc="42A4E97C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>
    <w:nsid w:val="51585C39"/>
    <w:multiLevelType w:val="hybridMultilevel"/>
    <w:tmpl w:val="8DF8E19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0">
    <w:nsid w:val="531933AE"/>
    <w:multiLevelType w:val="hybridMultilevel"/>
    <w:tmpl w:val="AE3493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1">
    <w:nsid w:val="53CA28D5"/>
    <w:multiLevelType w:val="hybridMultilevel"/>
    <w:tmpl w:val="5AC6D2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>
    <w:nsid w:val="53E70AD9"/>
    <w:multiLevelType w:val="hybridMultilevel"/>
    <w:tmpl w:val="2E2005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>
    <w:nsid w:val="549B7D9B"/>
    <w:multiLevelType w:val="hybridMultilevel"/>
    <w:tmpl w:val="CEA890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>
    <w:nsid w:val="56153B02"/>
    <w:multiLevelType w:val="hybridMultilevel"/>
    <w:tmpl w:val="D44861D8"/>
    <w:lvl w:ilvl="0" w:tplc="B8D685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5D658EA">
      <w:start w:val="3"/>
      <w:numFmt w:val="bullet"/>
      <w:lvlText w:val="•"/>
      <w:lvlJc w:val="left"/>
      <w:pPr>
        <w:ind w:left="1800" w:hanging="720"/>
      </w:pPr>
      <w:rPr>
        <w:rFonts w:ascii="Arial" w:eastAsia="Times New Roman" w:hAnsi="Arial" w:cs="Aria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>
    <w:nsid w:val="56873E5D"/>
    <w:multiLevelType w:val="hybridMultilevel"/>
    <w:tmpl w:val="77149C30"/>
    <w:lvl w:ilvl="0" w:tplc="B8D685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6">
    <w:nsid w:val="56E84B21"/>
    <w:multiLevelType w:val="hybridMultilevel"/>
    <w:tmpl w:val="CB3A24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>
    <w:nsid w:val="584810F2"/>
    <w:multiLevelType w:val="hybridMultilevel"/>
    <w:tmpl w:val="A17E0AA2"/>
    <w:lvl w:ilvl="0" w:tplc="B8D685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>
    <w:nsid w:val="587D0C39"/>
    <w:multiLevelType w:val="hybridMultilevel"/>
    <w:tmpl w:val="54163238"/>
    <w:lvl w:ilvl="0" w:tplc="292ABF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9">
    <w:nsid w:val="596840A4"/>
    <w:multiLevelType w:val="hybridMultilevel"/>
    <w:tmpl w:val="39B2CB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>
    <w:nsid w:val="59AA1FA3"/>
    <w:multiLevelType w:val="hybridMultilevel"/>
    <w:tmpl w:val="B32C48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1">
    <w:nsid w:val="59B37459"/>
    <w:multiLevelType w:val="hybridMultilevel"/>
    <w:tmpl w:val="78DAC630"/>
    <w:lvl w:ilvl="0" w:tplc="B8D685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2">
    <w:nsid w:val="5BFC2A98"/>
    <w:multiLevelType w:val="hybridMultilevel"/>
    <w:tmpl w:val="A6C43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>
    <w:nsid w:val="5C0B4CF0"/>
    <w:multiLevelType w:val="hybridMultilevel"/>
    <w:tmpl w:val="39D88D9E"/>
    <w:lvl w:ilvl="0" w:tplc="7B585336">
      <w:start w:val="1"/>
      <w:numFmt w:val="decimal"/>
      <w:lvlText w:val="%1."/>
      <w:lvlJc w:val="left"/>
      <w:pPr>
        <w:ind w:left="144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4">
    <w:nsid w:val="5CD356D0"/>
    <w:multiLevelType w:val="hybridMultilevel"/>
    <w:tmpl w:val="638C54AA"/>
    <w:lvl w:ilvl="0" w:tplc="AAA86B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5">
    <w:nsid w:val="5D5E2146"/>
    <w:multiLevelType w:val="hybridMultilevel"/>
    <w:tmpl w:val="9558E2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>
    <w:nsid w:val="5DEE46A0"/>
    <w:multiLevelType w:val="hybridMultilevel"/>
    <w:tmpl w:val="59F20D20"/>
    <w:lvl w:ilvl="0" w:tplc="B8D685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>
    <w:nsid w:val="5E716005"/>
    <w:multiLevelType w:val="hybridMultilevel"/>
    <w:tmpl w:val="B9D8103C"/>
    <w:lvl w:ilvl="0" w:tplc="8F367A64">
      <w:start w:val="1"/>
      <w:numFmt w:val="bullet"/>
      <w:lvlText w:val="-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8">
    <w:nsid w:val="5EDC797F"/>
    <w:multiLevelType w:val="hybridMultilevel"/>
    <w:tmpl w:val="8DBE5C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>
    <w:nsid w:val="5F0F1972"/>
    <w:multiLevelType w:val="hybridMultilevel"/>
    <w:tmpl w:val="D4541A76"/>
    <w:lvl w:ilvl="0" w:tplc="B8D685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0">
    <w:nsid w:val="5F755606"/>
    <w:multiLevelType w:val="hybridMultilevel"/>
    <w:tmpl w:val="F912CB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>
    <w:nsid w:val="5FE6332F"/>
    <w:multiLevelType w:val="hybridMultilevel"/>
    <w:tmpl w:val="8300038A"/>
    <w:lvl w:ilvl="0" w:tplc="04150011">
      <w:start w:val="1"/>
      <w:numFmt w:val="decimal"/>
      <w:lvlText w:val="%1)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2">
    <w:nsid w:val="60741E7C"/>
    <w:multiLevelType w:val="hybridMultilevel"/>
    <w:tmpl w:val="72521B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3">
    <w:nsid w:val="611D67F8"/>
    <w:multiLevelType w:val="hybridMultilevel"/>
    <w:tmpl w:val="CC9640D2"/>
    <w:lvl w:ilvl="0" w:tplc="F2B24DC4">
      <w:start w:val="1"/>
      <w:numFmt w:val="decimal"/>
      <w:lvlText w:val="%1."/>
      <w:lvlJc w:val="left"/>
      <w:pPr>
        <w:ind w:left="71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4">
    <w:nsid w:val="61CA3EC4"/>
    <w:multiLevelType w:val="hybridMultilevel"/>
    <w:tmpl w:val="A3BABFD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5">
    <w:nsid w:val="633A6B43"/>
    <w:multiLevelType w:val="hybridMultilevel"/>
    <w:tmpl w:val="4BEE77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6">
    <w:nsid w:val="64415764"/>
    <w:multiLevelType w:val="hybridMultilevel"/>
    <w:tmpl w:val="6E1ED84C"/>
    <w:lvl w:ilvl="0" w:tplc="292ABF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7">
    <w:nsid w:val="648D4CDB"/>
    <w:multiLevelType w:val="hybridMultilevel"/>
    <w:tmpl w:val="F04406B2"/>
    <w:lvl w:ilvl="0" w:tplc="B8D685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8">
    <w:nsid w:val="65540251"/>
    <w:multiLevelType w:val="hybridMultilevel"/>
    <w:tmpl w:val="1618F4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>
    <w:nsid w:val="658C0752"/>
    <w:multiLevelType w:val="hybridMultilevel"/>
    <w:tmpl w:val="0E60DE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0">
    <w:nsid w:val="65C50DD3"/>
    <w:multiLevelType w:val="hybridMultilevel"/>
    <w:tmpl w:val="283E52EC"/>
    <w:lvl w:ilvl="0" w:tplc="B8D685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1">
    <w:nsid w:val="65E844C6"/>
    <w:multiLevelType w:val="hybridMultilevel"/>
    <w:tmpl w:val="4F6687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>
    <w:nsid w:val="66FA4E4C"/>
    <w:multiLevelType w:val="hybridMultilevel"/>
    <w:tmpl w:val="00F63D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>
    <w:nsid w:val="67945FE9"/>
    <w:multiLevelType w:val="hybridMultilevel"/>
    <w:tmpl w:val="693C9A3A"/>
    <w:lvl w:ilvl="0" w:tplc="04150011">
      <w:start w:val="1"/>
      <w:numFmt w:val="decimal"/>
      <w:lvlText w:val="%1)"/>
      <w:lvlJc w:val="left"/>
      <w:pPr>
        <w:ind w:left="2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4">
    <w:nsid w:val="67D34C6E"/>
    <w:multiLevelType w:val="hybridMultilevel"/>
    <w:tmpl w:val="DF0A06D8"/>
    <w:lvl w:ilvl="0" w:tplc="B8D685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5">
    <w:nsid w:val="67F43DDF"/>
    <w:multiLevelType w:val="hybridMultilevel"/>
    <w:tmpl w:val="2B4EB6A8"/>
    <w:lvl w:ilvl="0" w:tplc="AB2AD71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>
    <w:nsid w:val="693971CD"/>
    <w:multiLevelType w:val="hybridMultilevel"/>
    <w:tmpl w:val="3D1E3432"/>
    <w:lvl w:ilvl="0" w:tplc="B8D685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7">
    <w:nsid w:val="6990067E"/>
    <w:multiLevelType w:val="hybridMultilevel"/>
    <w:tmpl w:val="60EA75E8"/>
    <w:lvl w:ilvl="0" w:tplc="B8D685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8">
    <w:nsid w:val="6A1B4A34"/>
    <w:multiLevelType w:val="hybridMultilevel"/>
    <w:tmpl w:val="696600F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>
    <w:nsid w:val="6ACB2C58"/>
    <w:multiLevelType w:val="hybridMultilevel"/>
    <w:tmpl w:val="D14043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>
    <w:nsid w:val="6B491E60"/>
    <w:multiLevelType w:val="hybridMultilevel"/>
    <w:tmpl w:val="E4286E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1">
    <w:nsid w:val="6C9F6C05"/>
    <w:multiLevelType w:val="hybridMultilevel"/>
    <w:tmpl w:val="9D427D70"/>
    <w:lvl w:ilvl="0" w:tplc="AAA86B6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2">
    <w:nsid w:val="6CBE027B"/>
    <w:multiLevelType w:val="hybridMultilevel"/>
    <w:tmpl w:val="BFCC9C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>
    <w:nsid w:val="6E4F2894"/>
    <w:multiLevelType w:val="hybridMultilevel"/>
    <w:tmpl w:val="E3F25126"/>
    <w:lvl w:ilvl="0" w:tplc="B8D685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4">
    <w:nsid w:val="6F125AC7"/>
    <w:multiLevelType w:val="hybridMultilevel"/>
    <w:tmpl w:val="D1E2648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5">
    <w:nsid w:val="70025188"/>
    <w:multiLevelType w:val="hybridMultilevel"/>
    <w:tmpl w:val="13482680"/>
    <w:lvl w:ilvl="0" w:tplc="AAA86B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6">
    <w:nsid w:val="70B22E60"/>
    <w:multiLevelType w:val="hybridMultilevel"/>
    <w:tmpl w:val="A43613CE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>
    <w:nsid w:val="71A5183F"/>
    <w:multiLevelType w:val="hybridMultilevel"/>
    <w:tmpl w:val="E1643C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8">
    <w:nsid w:val="72CE24BB"/>
    <w:multiLevelType w:val="hybridMultilevel"/>
    <w:tmpl w:val="ACBE9B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9">
    <w:nsid w:val="73556546"/>
    <w:multiLevelType w:val="hybridMultilevel"/>
    <w:tmpl w:val="8C148138"/>
    <w:lvl w:ilvl="0" w:tplc="AAA86B6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>
    <w:nsid w:val="73FD7856"/>
    <w:multiLevelType w:val="hybridMultilevel"/>
    <w:tmpl w:val="85F44B32"/>
    <w:lvl w:ilvl="0" w:tplc="04150011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1">
    <w:nsid w:val="74C323EE"/>
    <w:multiLevelType w:val="hybridMultilevel"/>
    <w:tmpl w:val="562E7736"/>
    <w:lvl w:ilvl="0" w:tplc="B8D68500">
      <w:start w:val="1"/>
      <w:numFmt w:val="bullet"/>
      <w:lvlText w:val=""/>
      <w:lvlJc w:val="left"/>
      <w:pPr>
        <w:ind w:left="7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7" w:hanging="360"/>
      </w:pPr>
      <w:rPr>
        <w:rFonts w:ascii="Wingdings" w:hAnsi="Wingdings" w:hint="default"/>
      </w:rPr>
    </w:lvl>
  </w:abstractNum>
  <w:abstractNum w:abstractNumId="192">
    <w:nsid w:val="7517499C"/>
    <w:multiLevelType w:val="hybridMultilevel"/>
    <w:tmpl w:val="3140ABCC"/>
    <w:lvl w:ilvl="0" w:tplc="B8D685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3">
    <w:nsid w:val="765C74D7"/>
    <w:multiLevelType w:val="hybridMultilevel"/>
    <w:tmpl w:val="7B481F22"/>
    <w:lvl w:ilvl="0" w:tplc="292ABF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-1080" w:hanging="360"/>
      </w:pPr>
    </w:lvl>
    <w:lvl w:ilvl="2" w:tplc="0415001B" w:tentative="1">
      <w:start w:val="1"/>
      <w:numFmt w:val="lowerRoman"/>
      <w:lvlText w:val="%3."/>
      <w:lvlJc w:val="right"/>
      <w:pPr>
        <w:ind w:left="-360" w:hanging="180"/>
      </w:pPr>
    </w:lvl>
    <w:lvl w:ilvl="3" w:tplc="0415000F" w:tentative="1">
      <w:start w:val="1"/>
      <w:numFmt w:val="decimal"/>
      <w:lvlText w:val="%4.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1080" w:hanging="360"/>
      </w:pPr>
    </w:lvl>
    <w:lvl w:ilvl="5" w:tplc="0415001B" w:tentative="1">
      <w:start w:val="1"/>
      <w:numFmt w:val="lowerRoman"/>
      <w:lvlText w:val="%6."/>
      <w:lvlJc w:val="right"/>
      <w:pPr>
        <w:ind w:left="1800" w:hanging="180"/>
      </w:pPr>
    </w:lvl>
    <w:lvl w:ilvl="6" w:tplc="0415000F" w:tentative="1">
      <w:start w:val="1"/>
      <w:numFmt w:val="decimal"/>
      <w:lvlText w:val="%7."/>
      <w:lvlJc w:val="left"/>
      <w:pPr>
        <w:ind w:left="2520" w:hanging="360"/>
      </w:pPr>
    </w:lvl>
    <w:lvl w:ilvl="7" w:tplc="04150019" w:tentative="1">
      <w:start w:val="1"/>
      <w:numFmt w:val="lowerLetter"/>
      <w:lvlText w:val="%8."/>
      <w:lvlJc w:val="left"/>
      <w:pPr>
        <w:ind w:left="3240" w:hanging="360"/>
      </w:pPr>
    </w:lvl>
    <w:lvl w:ilvl="8" w:tplc="0415001B" w:tentative="1">
      <w:start w:val="1"/>
      <w:numFmt w:val="lowerRoman"/>
      <w:lvlText w:val="%9."/>
      <w:lvlJc w:val="right"/>
      <w:pPr>
        <w:ind w:left="3960" w:hanging="180"/>
      </w:pPr>
    </w:lvl>
  </w:abstractNum>
  <w:abstractNum w:abstractNumId="194">
    <w:nsid w:val="769B6545"/>
    <w:multiLevelType w:val="hybridMultilevel"/>
    <w:tmpl w:val="C07AA350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5">
    <w:nsid w:val="777818AF"/>
    <w:multiLevelType w:val="hybridMultilevel"/>
    <w:tmpl w:val="363E51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>
    <w:nsid w:val="77EA2EE9"/>
    <w:multiLevelType w:val="hybridMultilevel"/>
    <w:tmpl w:val="B8145F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7">
    <w:nsid w:val="786F127F"/>
    <w:multiLevelType w:val="hybridMultilevel"/>
    <w:tmpl w:val="A7607C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8">
    <w:nsid w:val="792011F8"/>
    <w:multiLevelType w:val="hybridMultilevel"/>
    <w:tmpl w:val="128E3E6C"/>
    <w:lvl w:ilvl="0" w:tplc="B8D685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9">
    <w:nsid w:val="79382CF7"/>
    <w:multiLevelType w:val="hybridMultilevel"/>
    <w:tmpl w:val="8C9CAF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0">
    <w:nsid w:val="7BA235FE"/>
    <w:multiLevelType w:val="hybridMultilevel"/>
    <w:tmpl w:val="FB242AF8"/>
    <w:lvl w:ilvl="0" w:tplc="B8D685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1">
    <w:nsid w:val="7BA718F8"/>
    <w:multiLevelType w:val="hybridMultilevel"/>
    <w:tmpl w:val="28C42B6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02">
    <w:nsid w:val="7BF244B4"/>
    <w:multiLevelType w:val="hybridMultilevel"/>
    <w:tmpl w:val="C338ECD4"/>
    <w:lvl w:ilvl="0" w:tplc="B8D685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3">
    <w:nsid w:val="7C825120"/>
    <w:multiLevelType w:val="hybridMultilevel"/>
    <w:tmpl w:val="DA3851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4">
    <w:nsid w:val="7DB02AEE"/>
    <w:multiLevelType w:val="hybridMultilevel"/>
    <w:tmpl w:val="611839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5">
    <w:nsid w:val="7EFC503F"/>
    <w:multiLevelType w:val="hybridMultilevel"/>
    <w:tmpl w:val="ADD8AB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6">
    <w:nsid w:val="7F761BF0"/>
    <w:multiLevelType w:val="hybridMultilevel"/>
    <w:tmpl w:val="F0769C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7">
    <w:nsid w:val="7F7873EB"/>
    <w:multiLevelType w:val="hybridMultilevel"/>
    <w:tmpl w:val="9FB800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8">
    <w:nsid w:val="7FCB75B1"/>
    <w:multiLevelType w:val="hybridMultilevel"/>
    <w:tmpl w:val="C56E97C8"/>
    <w:lvl w:ilvl="0" w:tplc="B8D685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130"/>
  </w:num>
  <w:num w:numId="3">
    <w:abstractNumId w:val="10"/>
  </w:num>
  <w:num w:numId="4">
    <w:abstractNumId w:val="153"/>
  </w:num>
  <w:num w:numId="5">
    <w:abstractNumId w:val="159"/>
  </w:num>
  <w:num w:numId="6">
    <w:abstractNumId w:val="124"/>
  </w:num>
  <w:num w:numId="7">
    <w:abstractNumId w:val="79"/>
  </w:num>
  <w:num w:numId="8">
    <w:abstractNumId w:val="175"/>
  </w:num>
  <w:num w:numId="9">
    <w:abstractNumId w:val="191"/>
  </w:num>
  <w:num w:numId="10">
    <w:abstractNumId w:val="92"/>
  </w:num>
  <w:num w:numId="11">
    <w:abstractNumId w:val="145"/>
  </w:num>
  <w:num w:numId="12">
    <w:abstractNumId w:val="110"/>
  </w:num>
  <w:num w:numId="13">
    <w:abstractNumId w:val="123"/>
  </w:num>
  <w:num w:numId="14">
    <w:abstractNumId w:val="71"/>
  </w:num>
  <w:num w:numId="15">
    <w:abstractNumId w:val="121"/>
  </w:num>
  <w:num w:numId="16">
    <w:abstractNumId w:val="54"/>
  </w:num>
  <w:num w:numId="17">
    <w:abstractNumId w:val="132"/>
  </w:num>
  <w:num w:numId="18">
    <w:abstractNumId w:val="49"/>
  </w:num>
  <w:num w:numId="19">
    <w:abstractNumId w:val="117"/>
  </w:num>
  <w:num w:numId="20">
    <w:abstractNumId w:val="23"/>
  </w:num>
  <w:num w:numId="21">
    <w:abstractNumId w:val="76"/>
  </w:num>
  <w:num w:numId="22">
    <w:abstractNumId w:val="113"/>
  </w:num>
  <w:num w:numId="23">
    <w:abstractNumId w:val="164"/>
  </w:num>
  <w:num w:numId="24">
    <w:abstractNumId w:val="91"/>
  </w:num>
  <w:num w:numId="25">
    <w:abstractNumId w:val="101"/>
  </w:num>
  <w:num w:numId="26">
    <w:abstractNumId w:val="136"/>
  </w:num>
  <w:num w:numId="27">
    <w:abstractNumId w:val="51"/>
  </w:num>
  <w:num w:numId="28">
    <w:abstractNumId w:val="4"/>
  </w:num>
  <w:num w:numId="29">
    <w:abstractNumId w:val="138"/>
  </w:num>
  <w:num w:numId="30">
    <w:abstractNumId w:val="72"/>
  </w:num>
  <w:num w:numId="31">
    <w:abstractNumId w:val="41"/>
  </w:num>
  <w:num w:numId="32">
    <w:abstractNumId w:val="200"/>
  </w:num>
  <w:num w:numId="33">
    <w:abstractNumId w:val="151"/>
  </w:num>
  <w:num w:numId="34">
    <w:abstractNumId w:val="38"/>
  </w:num>
  <w:num w:numId="35">
    <w:abstractNumId w:val="87"/>
  </w:num>
  <w:num w:numId="36">
    <w:abstractNumId w:val="93"/>
  </w:num>
  <w:num w:numId="37">
    <w:abstractNumId w:val="144"/>
  </w:num>
  <w:num w:numId="38">
    <w:abstractNumId w:val="198"/>
  </w:num>
  <w:num w:numId="39">
    <w:abstractNumId w:val="163"/>
  </w:num>
  <w:num w:numId="40">
    <w:abstractNumId w:val="122"/>
  </w:num>
  <w:num w:numId="41">
    <w:abstractNumId w:val="24"/>
  </w:num>
  <w:num w:numId="42">
    <w:abstractNumId w:val="201"/>
  </w:num>
  <w:num w:numId="43">
    <w:abstractNumId w:val="17"/>
  </w:num>
  <w:num w:numId="44">
    <w:abstractNumId w:val="100"/>
  </w:num>
  <w:num w:numId="45">
    <w:abstractNumId w:val="178"/>
  </w:num>
  <w:num w:numId="46">
    <w:abstractNumId w:val="160"/>
  </w:num>
  <w:num w:numId="47">
    <w:abstractNumId w:val="156"/>
  </w:num>
  <w:num w:numId="48">
    <w:abstractNumId w:val="174"/>
  </w:num>
  <w:num w:numId="49">
    <w:abstractNumId w:val="183"/>
  </w:num>
  <w:num w:numId="50">
    <w:abstractNumId w:val="28"/>
  </w:num>
  <w:num w:numId="51">
    <w:abstractNumId w:val="129"/>
  </w:num>
  <w:num w:numId="52">
    <w:abstractNumId w:val="12"/>
  </w:num>
  <w:num w:numId="53">
    <w:abstractNumId w:val="99"/>
  </w:num>
  <w:num w:numId="54">
    <w:abstractNumId w:val="26"/>
  </w:num>
  <w:num w:numId="55">
    <w:abstractNumId w:val="56"/>
  </w:num>
  <w:num w:numId="56">
    <w:abstractNumId w:val="44"/>
  </w:num>
  <w:num w:numId="57">
    <w:abstractNumId w:val="78"/>
  </w:num>
  <w:num w:numId="58">
    <w:abstractNumId w:val="184"/>
  </w:num>
  <w:num w:numId="59">
    <w:abstractNumId w:val="70"/>
  </w:num>
  <w:num w:numId="60">
    <w:abstractNumId w:val="196"/>
  </w:num>
  <w:num w:numId="61">
    <w:abstractNumId w:val="6"/>
  </w:num>
  <w:num w:numId="62">
    <w:abstractNumId w:val="77"/>
  </w:num>
  <w:num w:numId="63">
    <w:abstractNumId w:val="81"/>
  </w:num>
  <w:num w:numId="64">
    <w:abstractNumId w:val="57"/>
  </w:num>
  <w:num w:numId="65">
    <w:abstractNumId w:val="84"/>
  </w:num>
  <w:num w:numId="66">
    <w:abstractNumId w:val="3"/>
  </w:num>
  <w:num w:numId="67">
    <w:abstractNumId w:val="134"/>
  </w:num>
  <w:num w:numId="68">
    <w:abstractNumId w:val="176"/>
  </w:num>
  <w:num w:numId="69">
    <w:abstractNumId w:val="94"/>
  </w:num>
  <w:num w:numId="70">
    <w:abstractNumId w:val="171"/>
  </w:num>
  <w:num w:numId="71">
    <w:abstractNumId w:val="188"/>
  </w:num>
  <w:num w:numId="72">
    <w:abstractNumId w:val="179"/>
  </w:num>
  <w:num w:numId="73">
    <w:abstractNumId w:val="125"/>
  </w:num>
  <w:num w:numId="74">
    <w:abstractNumId w:val="115"/>
  </w:num>
  <w:num w:numId="75">
    <w:abstractNumId w:val="103"/>
  </w:num>
  <w:num w:numId="76">
    <w:abstractNumId w:val="43"/>
  </w:num>
  <w:num w:numId="77">
    <w:abstractNumId w:val="62"/>
  </w:num>
  <w:num w:numId="78">
    <w:abstractNumId w:val="147"/>
  </w:num>
  <w:num w:numId="79">
    <w:abstractNumId w:val="86"/>
  </w:num>
  <w:num w:numId="80">
    <w:abstractNumId w:val="5"/>
  </w:num>
  <w:num w:numId="81">
    <w:abstractNumId w:val="170"/>
  </w:num>
  <w:num w:numId="82">
    <w:abstractNumId w:val="11"/>
  </w:num>
  <w:num w:numId="83">
    <w:abstractNumId w:val="32"/>
  </w:num>
  <w:num w:numId="84">
    <w:abstractNumId w:val="18"/>
  </w:num>
  <w:num w:numId="85">
    <w:abstractNumId w:val="182"/>
  </w:num>
  <w:num w:numId="86">
    <w:abstractNumId w:val="67"/>
  </w:num>
  <w:num w:numId="87">
    <w:abstractNumId w:val="141"/>
  </w:num>
  <w:num w:numId="88">
    <w:abstractNumId w:val="60"/>
  </w:num>
  <w:num w:numId="89">
    <w:abstractNumId w:val="16"/>
  </w:num>
  <w:num w:numId="90">
    <w:abstractNumId w:val="15"/>
  </w:num>
  <w:num w:numId="91">
    <w:abstractNumId w:val="48"/>
  </w:num>
  <w:num w:numId="92">
    <w:abstractNumId w:val="114"/>
  </w:num>
  <w:num w:numId="93">
    <w:abstractNumId w:val="59"/>
  </w:num>
  <w:num w:numId="94">
    <w:abstractNumId w:val="203"/>
  </w:num>
  <w:num w:numId="95">
    <w:abstractNumId w:val="65"/>
  </w:num>
  <w:num w:numId="96">
    <w:abstractNumId w:val="152"/>
  </w:num>
  <w:num w:numId="97">
    <w:abstractNumId w:val="162"/>
  </w:num>
  <w:num w:numId="98">
    <w:abstractNumId w:val="74"/>
  </w:num>
  <w:num w:numId="99">
    <w:abstractNumId w:val="195"/>
  </w:num>
  <w:num w:numId="100">
    <w:abstractNumId w:val="157"/>
  </w:num>
  <w:num w:numId="101">
    <w:abstractNumId w:val="40"/>
  </w:num>
  <w:num w:numId="102">
    <w:abstractNumId w:val="25"/>
  </w:num>
  <w:num w:numId="103">
    <w:abstractNumId w:val="47"/>
  </w:num>
  <w:num w:numId="104">
    <w:abstractNumId w:val="146"/>
  </w:num>
  <w:num w:numId="105">
    <w:abstractNumId w:val="190"/>
  </w:num>
  <w:num w:numId="106">
    <w:abstractNumId w:val="161"/>
  </w:num>
  <w:num w:numId="107">
    <w:abstractNumId w:val="109"/>
  </w:num>
  <w:num w:numId="108">
    <w:abstractNumId w:val="42"/>
  </w:num>
  <w:num w:numId="109">
    <w:abstractNumId w:val="85"/>
  </w:num>
  <w:num w:numId="110">
    <w:abstractNumId w:val="186"/>
  </w:num>
  <w:num w:numId="111">
    <w:abstractNumId w:val="143"/>
  </w:num>
  <w:num w:numId="112">
    <w:abstractNumId w:val="173"/>
  </w:num>
  <w:num w:numId="113">
    <w:abstractNumId w:val="128"/>
  </w:num>
  <w:num w:numId="114">
    <w:abstractNumId w:val="127"/>
  </w:num>
  <w:num w:numId="115">
    <w:abstractNumId w:val="139"/>
  </w:num>
  <w:num w:numId="116">
    <w:abstractNumId w:val="75"/>
  </w:num>
  <w:num w:numId="117">
    <w:abstractNumId w:val="80"/>
  </w:num>
  <w:num w:numId="118">
    <w:abstractNumId w:val="8"/>
  </w:num>
  <w:num w:numId="119">
    <w:abstractNumId w:val="111"/>
  </w:num>
  <w:num w:numId="120">
    <w:abstractNumId w:val="106"/>
  </w:num>
  <w:num w:numId="121">
    <w:abstractNumId w:val="180"/>
  </w:num>
  <w:num w:numId="122">
    <w:abstractNumId w:val="27"/>
  </w:num>
  <w:num w:numId="123">
    <w:abstractNumId w:val="119"/>
  </w:num>
  <w:num w:numId="124">
    <w:abstractNumId w:val="35"/>
  </w:num>
  <w:num w:numId="125">
    <w:abstractNumId w:val="63"/>
  </w:num>
  <w:num w:numId="126">
    <w:abstractNumId w:val="82"/>
  </w:num>
  <w:num w:numId="127">
    <w:abstractNumId w:val="104"/>
  </w:num>
  <w:num w:numId="128">
    <w:abstractNumId w:val="37"/>
  </w:num>
  <w:num w:numId="129">
    <w:abstractNumId w:val="88"/>
  </w:num>
  <w:num w:numId="130">
    <w:abstractNumId w:val="158"/>
  </w:num>
  <w:num w:numId="131">
    <w:abstractNumId w:val="187"/>
  </w:num>
  <w:num w:numId="132">
    <w:abstractNumId w:val="131"/>
  </w:num>
  <w:num w:numId="133">
    <w:abstractNumId w:val="64"/>
  </w:num>
  <w:num w:numId="134">
    <w:abstractNumId w:val="36"/>
  </w:num>
  <w:num w:numId="135">
    <w:abstractNumId w:val="205"/>
  </w:num>
  <w:num w:numId="136">
    <w:abstractNumId w:val="126"/>
  </w:num>
  <w:num w:numId="137">
    <w:abstractNumId w:val="197"/>
  </w:num>
  <w:num w:numId="138">
    <w:abstractNumId w:val="169"/>
  </w:num>
  <w:num w:numId="139">
    <w:abstractNumId w:val="52"/>
  </w:num>
  <w:num w:numId="140">
    <w:abstractNumId w:val="108"/>
  </w:num>
  <w:num w:numId="141">
    <w:abstractNumId w:val="66"/>
  </w:num>
  <w:num w:numId="142">
    <w:abstractNumId w:val="168"/>
  </w:num>
  <w:num w:numId="143">
    <w:abstractNumId w:val="105"/>
  </w:num>
  <w:num w:numId="144">
    <w:abstractNumId w:val="45"/>
  </w:num>
  <w:num w:numId="145">
    <w:abstractNumId w:val="34"/>
  </w:num>
  <w:num w:numId="146">
    <w:abstractNumId w:val="96"/>
  </w:num>
  <w:num w:numId="147">
    <w:abstractNumId w:val="118"/>
  </w:num>
  <w:num w:numId="148">
    <w:abstractNumId w:val="98"/>
  </w:num>
  <w:num w:numId="149">
    <w:abstractNumId w:val="95"/>
  </w:num>
  <w:num w:numId="150">
    <w:abstractNumId w:val="140"/>
  </w:num>
  <w:num w:numId="151">
    <w:abstractNumId w:val="61"/>
  </w:num>
  <w:num w:numId="152">
    <w:abstractNumId w:val="68"/>
  </w:num>
  <w:num w:numId="153">
    <w:abstractNumId w:val="14"/>
  </w:num>
  <w:num w:numId="154">
    <w:abstractNumId w:val="204"/>
  </w:num>
  <w:num w:numId="155">
    <w:abstractNumId w:val="149"/>
  </w:num>
  <w:num w:numId="156">
    <w:abstractNumId w:val="199"/>
  </w:num>
  <w:num w:numId="157">
    <w:abstractNumId w:val="135"/>
  </w:num>
  <w:num w:numId="158">
    <w:abstractNumId w:val="13"/>
  </w:num>
  <w:num w:numId="159">
    <w:abstractNumId w:val="207"/>
  </w:num>
  <w:num w:numId="160">
    <w:abstractNumId w:val="165"/>
  </w:num>
  <w:num w:numId="161">
    <w:abstractNumId w:val="150"/>
  </w:num>
  <w:num w:numId="162">
    <w:abstractNumId w:val="55"/>
  </w:num>
  <w:num w:numId="163">
    <w:abstractNumId w:val="33"/>
  </w:num>
  <w:num w:numId="164">
    <w:abstractNumId w:val="90"/>
  </w:num>
  <w:num w:numId="165">
    <w:abstractNumId w:val="89"/>
  </w:num>
  <w:num w:numId="166">
    <w:abstractNumId w:val="83"/>
  </w:num>
  <w:num w:numId="167">
    <w:abstractNumId w:val="21"/>
  </w:num>
  <w:num w:numId="168">
    <w:abstractNumId w:val="194"/>
  </w:num>
  <w:num w:numId="169">
    <w:abstractNumId w:val="189"/>
  </w:num>
  <w:num w:numId="170">
    <w:abstractNumId w:val="154"/>
  </w:num>
  <w:num w:numId="171">
    <w:abstractNumId w:val="107"/>
  </w:num>
  <w:num w:numId="172">
    <w:abstractNumId w:val="177"/>
  </w:num>
  <w:num w:numId="173">
    <w:abstractNumId w:val="50"/>
  </w:num>
  <w:num w:numId="174">
    <w:abstractNumId w:val="20"/>
  </w:num>
  <w:num w:numId="175">
    <w:abstractNumId w:val="202"/>
  </w:num>
  <w:num w:numId="176">
    <w:abstractNumId w:val="185"/>
  </w:num>
  <w:num w:numId="177">
    <w:abstractNumId w:val="181"/>
  </w:num>
  <w:num w:numId="178">
    <w:abstractNumId w:val="39"/>
  </w:num>
  <w:num w:numId="179">
    <w:abstractNumId w:val="1"/>
  </w:num>
  <w:num w:numId="180">
    <w:abstractNumId w:val="9"/>
  </w:num>
  <w:num w:numId="181">
    <w:abstractNumId w:val="2"/>
  </w:num>
  <w:num w:numId="182">
    <w:abstractNumId w:val="116"/>
  </w:num>
  <w:num w:numId="183">
    <w:abstractNumId w:val="73"/>
  </w:num>
  <w:num w:numId="184">
    <w:abstractNumId w:val="112"/>
  </w:num>
  <w:num w:numId="185">
    <w:abstractNumId w:val="22"/>
  </w:num>
  <w:num w:numId="186">
    <w:abstractNumId w:val="206"/>
  </w:num>
  <w:num w:numId="187">
    <w:abstractNumId w:val="19"/>
  </w:num>
  <w:num w:numId="188">
    <w:abstractNumId w:val="155"/>
  </w:num>
  <w:num w:numId="189">
    <w:abstractNumId w:val="142"/>
  </w:num>
  <w:num w:numId="190">
    <w:abstractNumId w:val="97"/>
  </w:num>
  <w:num w:numId="191">
    <w:abstractNumId w:val="193"/>
  </w:num>
  <w:num w:numId="192">
    <w:abstractNumId w:val="166"/>
  </w:num>
  <w:num w:numId="193">
    <w:abstractNumId w:val="192"/>
  </w:num>
  <w:num w:numId="194">
    <w:abstractNumId w:val="30"/>
  </w:num>
  <w:num w:numId="195">
    <w:abstractNumId w:val="137"/>
  </w:num>
  <w:num w:numId="196">
    <w:abstractNumId w:val="46"/>
  </w:num>
  <w:num w:numId="197">
    <w:abstractNumId w:val="102"/>
  </w:num>
  <w:num w:numId="198">
    <w:abstractNumId w:val="167"/>
  </w:num>
  <w:num w:numId="199">
    <w:abstractNumId w:val="69"/>
  </w:num>
  <w:num w:numId="200">
    <w:abstractNumId w:val="53"/>
  </w:num>
  <w:num w:numId="201">
    <w:abstractNumId w:val="29"/>
  </w:num>
  <w:num w:numId="202">
    <w:abstractNumId w:val="148"/>
  </w:num>
  <w:num w:numId="203">
    <w:abstractNumId w:val="58"/>
  </w:num>
  <w:num w:numId="204">
    <w:abstractNumId w:val="133"/>
  </w:num>
  <w:num w:numId="205">
    <w:abstractNumId w:val="7"/>
  </w:num>
  <w:num w:numId="206">
    <w:abstractNumId w:val="208"/>
  </w:num>
  <w:num w:numId="207">
    <w:abstractNumId w:val="120"/>
  </w:num>
  <w:num w:numId="208">
    <w:abstractNumId w:val="172"/>
  </w:num>
  <w:numIdMacAtCleanup w:val="20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EB4"/>
    <w:rsid w:val="0000162B"/>
    <w:rsid w:val="0000195C"/>
    <w:rsid w:val="00001ED0"/>
    <w:rsid w:val="00005531"/>
    <w:rsid w:val="00006233"/>
    <w:rsid w:val="00012317"/>
    <w:rsid w:val="00013A48"/>
    <w:rsid w:val="000165F2"/>
    <w:rsid w:val="0001766E"/>
    <w:rsid w:val="000200A3"/>
    <w:rsid w:val="000207EA"/>
    <w:rsid w:val="000227D7"/>
    <w:rsid w:val="000232D9"/>
    <w:rsid w:val="0002436E"/>
    <w:rsid w:val="00024462"/>
    <w:rsid w:val="000261E8"/>
    <w:rsid w:val="00026B7B"/>
    <w:rsid w:val="00030415"/>
    <w:rsid w:val="0003075F"/>
    <w:rsid w:val="000314A0"/>
    <w:rsid w:val="0003239F"/>
    <w:rsid w:val="00033273"/>
    <w:rsid w:val="0003354D"/>
    <w:rsid w:val="00035EBD"/>
    <w:rsid w:val="00036B46"/>
    <w:rsid w:val="00040717"/>
    <w:rsid w:val="000438B4"/>
    <w:rsid w:val="00043D44"/>
    <w:rsid w:val="00046379"/>
    <w:rsid w:val="00046F62"/>
    <w:rsid w:val="00047FE2"/>
    <w:rsid w:val="000506CD"/>
    <w:rsid w:val="00051EF7"/>
    <w:rsid w:val="00053A8A"/>
    <w:rsid w:val="00055D5E"/>
    <w:rsid w:val="00055F92"/>
    <w:rsid w:val="0005631E"/>
    <w:rsid w:val="00057519"/>
    <w:rsid w:val="00057D44"/>
    <w:rsid w:val="0006160B"/>
    <w:rsid w:val="000628A4"/>
    <w:rsid w:val="000628FB"/>
    <w:rsid w:val="00064583"/>
    <w:rsid w:val="00067E41"/>
    <w:rsid w:val="00070504"/>
    <w:rsid w:val="000719CF"/>
    <w:rsid w:val="00071A27"/>
    <w:rsid w:val="000725A1"/>
    <w:rsid w:val="00072DC0"/>
    <w:rsid w:val="000743E8"/>
    <w:rsid w:val="00074424"/>
    <w:rsid w:val="00075611"/>
    <w:rsid w:val="00081B38"/>
    <w:rsid w:val="0008348E"/>
    <w:rsid w:val="0008543F"/>
    <w:rsid w:val="0008677A"/>
    <w:rsid w:val="00086B66"/>
    <w:rsid w:val="00086E18"/>
    <w:rsid w:val="00087A32"/>
    <w:rsid w:val="00087B72"/>
    <w:rsid w:val="00093CDB"/>
    <w:rsid w:val="00093D64"/>
    <w:rsid w:val="00094DA0"/>
    <w:rsid w:val="00096363"/>
    <w:rsid w:val="000964E0"/>
    <w:rsid w:val="000A38C3"/>
    <w:rsid w:val="000A4541"/>
    <w:rsid w:val="000A61D1"/>
    <w:rsid w:val="000A7028"/>
    <w:rsid w:val="000B1B22"/>
    <w:rsid w:val="000B21F9"/>
    <w:rsid w:val="000B4810"/>
    <w:rsid w:val="000B59EA"/>
    <w:rsid w:val="000C211D"/>
    <w:rsid w:val="000C26D2"/>
    <w:rsid w:val="000D254A"/>
    <w:rsid w:val="000D3E61"/>
    <w:rsid w:val="000D5523"/>
    <w:rsid w:val="000D5DD4"/>
    <w:rsid w:val="000E0122"/>
    <w:rsid w:val="000E07BD"/>
    <w:rsid w:val="000E1EE0"/>
    <w:rsid w:val="000E26B2"/>
    <w:rsid w:val="000E30ED"/>
    <w:rsid w:val="000E5271"/>
    <w:rsid w:val="000E7E14"/>
    <w:rsid w:val="000F01E8"/>
    <w:rsid w:val="000F05CC"/>
    <w:rsid w:val="000F0CA6"/>
    <w:rsid w:val="000F4AE9"/>
    <w:rsid w:val="000F52FF"/>
    <w:rsid w:val="000F5FBF"/>
    <w:rsid w:val="000F6A06"/>
    <w:rsid w:val="00100E90"/>
    <w:rsid w:val="00101604"/>
    <w:rsid w:val="0010243F"/>
    <w:rsid w:val="00103648"/>
    <w:rsid w:val="0010365D"/>
    <w:rsid w:val="00104D94"/>
    <w:rsid w:val="00105069"/>
    <w:rsid w:val="00106AE3"/>
    <w:rsid w:val="001070B0"/>
    <w:rsid w:val="00107710"/>
    <w:rsid w:val="00107C9A"/>
    <w:rsid w:val="00110D5B"/>
    <w:rsid w:val="00114272"/>
    <w:rsid w:val="00114396"/>
    <w:rsid w:val="00115388"/>
    <w:rsid w:val="00117471"/>
    <w:rsid w:val="00122A06"/>
    <w:rsid w:val="00127290"/>
    <w:rsid w:val="00131758"/>
    <w:rsid w:val="001320A7"/>
    <w:rsid w:val="001325ED"/>
    <w:rsid w:val="00132602"/>
    <w:rsid w:val="00132D00"/>
    <w:rsid w:val="00134E83"/>
    <w:rsid w:val="00137D49"/>
    <w:rsid w:val="00142BE4"/>
    <w:rsid w:val="00144F41"/>
    <w:rsid w:val="00145CD3"/>
    <w:rsid w:val="001508D6"/>
    <w:rsid w:val="001515DF"/>
    <w:rsid w:val="00151848"/>
    <w:rsid w:val="001520B5"/>
    <w:rsid w:val="00154CEB"/>
    <w:rsid w:val="00155F85"/>
    <w:rsid w:val="0016028B"/>
    <w:rsid w:val="00161278"/>
    <w:rsid w:val="00161FC2"/>
    <w:rsid w:val="00163429"/>
    <w:rsid w:val="0016626B"/>
    <w:rsid w:val="00166AF9"/>
    <w:rsid w:val="00166E14"/>
    <w:rsid w:val="00167080"/>
    <w:rsid w:val="00167ADF"/>
    <w:rsid w:val="001700FD"/>
    <w:rsid w:val="00170395"/>
    <w:rsid w:val="00170A4D"/>
    <w:rsid w:val="001713E8"/>
    <w:rsid w:val="0017239C"/>
    <w:rsid w:val="0017263A"/>
    <w:rsid w:val="00172E96"/>
    <w:rsid w:val="00174D61"/>
    <w:rsid w:val="00174F18"/>
    <w:rsid w:val="00175A8F"/>
    <w:rsid w:val="00176506"/>
    <w:rsid w:val="001770F5"/>
    <w:rsid w:val="00182113"/>
    <w:rsid w:val="0018242B"/>
    <w:rsid w:val="001826F1"/>
    <w:rsid w:val="00184452"/>
    <w:rsid w:val="00185018"/>
    <w:rsid w:val="00185048"/>
    <w:rsid w:val="00185835"/>
    <w:rsid w:val="00186342"/>
    <w:rsid w:val="00187C50"/>
    <w:rsid w:val="001933F2"/>
    <w:rsid w:val="00193A14"/>
    <w:rsid w:val="00193AAC"/>
    <w:rsid w:val="00194CF8"/>
    <w:rsid w:val="00195A5A"/>
    <w:rsid w:val="001969EE"/>
    <w:rsid w:val="001978FD"/>
    <w:rsid w:val="001A30C9"/>
    <w:rsid w:val="001A3D2A"/>
    <w:rsid w:val="001A70B1"/>
    <w:rsid w:val="001B064D"/>
    <w:rsid w:val="001B15A4"/>
    <w:rsid w:val="001B1838"/>
    <w:rsid w:val="001B208C"/>
    <w:rsid w:val="001B3ED3"/>
    <w:rsid w:val="001B535A"/>
    <w:rsid w:val="001B54EE"/>
    <w:rsid w:val="001B69AF"/>
    <w:rsid w:val="001B6BED"/>
    <w:rsid w:val="001B7A76"/>
    <w:rsid w:val="001C3FAE"/>
    <w:rsid w:val="001C42A7"/>
    <w:rsid w:val="001C7E82"/>
    <w:rsid w:val="001D27EE"/>
    <w:rsid w:val="001D32B6"/>
    <w:rsid w:val="001D3A4B"/>
    <w:rsid w:val="001D67C4"/>
    <w:rsid w:val="001D7984"/>
    <w:rsid w:val="001D7C9D"/>
    <w:rsid w:val="001D7FC0"/>
    <w:rsid w:val="001E2BDC"/>
    <w:rsid w:val="001E6C8F"/>
    <w:rsid w:val="001E706F"/>
    <w:rsid w:val="001F0CC4"/>
    <w:rsid w:val="001F4CF1"/>
    <w:rsid w:val="001F6746"/>
    <w:rsid w:val="002038E5"/>
    <w:rsid w:val="0020529D"/>
    <w:rsid w:val="00206356"/>
    <w:rsid w:val="0020733A"/>
    <w:rsid w:val="00210A9D"/>
    <w:rsid w:val="00211C77"/>
    <w:rsid w:val="00212898"/>
    <w:rsid w:val="00213069"/>
    <w:rsid w:val="00214E95"/>
    <w:rsid w:val="002156A3"/>
    <w:rsid w:val="00215FFD"/>
    <w:rsid w:val="00216C33"/>
    <w:rsid w:val="00220199"/>
    <w:rsid w:val="00220792"/>
    <w:rsid w:val="00221E0E"/>
    <w:rsid w:val="002227EC"/>
    <w:rsid w:val="00223F4D"/>
    <w:rsid w:val="002241BC"/>
    <w:rsid w:val="00224534"/>
    <w:rsid w:val="0022469D"/>
    <w:rsid w:val="00224E99"/>
    <w:rsid w:val="00225C28"/>
    <w:rsid w:val="00226129"/>
    <w:rsid w:val="00226390"/>
    <w:rsid w:val="002302EE"/>
    <w:rsid w:val="00230DFD"/>
    <w:rsid w:val="00231CEA"/>
    <w:rsid w:val="0023366A"/>
    <w:rsid w:val="00236146"/>
    <w:rsid w:val="0023798D"/>
    <w:rsid w:val="002414EB"/>
    <w:rsid w:val="002414F1"/>
    <w:rsid w:val="0024328D"/>
    <w:rsid w:val="00243BDE"/>
    <w:rsid w:val="002447E8"/>
    <w:rsid w:val="00244B6B"/>
    <w:rsid w:val="00244CB6"/>
    <w:rsid w:val="0024552E"/>
    <w:rsid w:val="0024564D"/>
    <w:rsid w:val="00245A90"/>
    <w:rsid w:val="00250A42"/>
    <w:rsid w:val="00250E6C"/>
    <w:rsid w:val="0025104D"/>
    <w:rsid w:val="0025296A"/>
    <w:rsid w:val="00254728"/>
    <w:rsid w:val="002555DE"/>
    <w:rsid w:val="0025670C"/>
    <w:rsid w:val="002571C9"/>
    <w:rsid w:val="002575D8"/>
    <w:rsid w:val="00260917"/>
    <w:rsid w:val="00262FBF"/>
    <w:rsid w:val="00264B40"/>
    <w:rsid w:val="00265A14"/>
    <w:rsid w:val="0026601B"/>
    <w:rsid w:val="00266D0E"/>
    <w:rsid w:val="00267560"/>
    <w:rsid w:val="002716F9"/>
    <w:rsid w:val="0027232F"/>
    <w:rsid w:val="00273953"/>
    <w:rsid w:val="00276B88"/>
    <w:rsid w:val="002818AE"/>
    <w:rsid w:val="00281EB4"/>
    <w:rsid w:val="00282B27"/>
    <w:rsid w:val="002850C1"/>
    <w:rsid w:val="0028523C"/>
    <w:rsid w:val="0028668E"/>
    <w:rsid w:val="00286D06"/>
    <w:rsid w:val="00286D3B"/>
    <w:rsid w:val="002870B7"/>
    <w:rsid w:val="00287C26"/>
    <w:rsid w:val="00290366"/>
    <w:rsid w:val="0029102C"/>
    <w:rsid w:val="00292166"/>
    <w:rsid w:val="0029469B"/>
    <w:rsid w:val="00296D51"/>
    <w:rsid w:val="00297C6E"/>
    <w:rsid w:val="002A00BE"/>
    <w:rsid w:val="002A0617"/>
    <w:rsid w:val="002A08C4"/>
    <w:rsid w:val="002A175B"/>
    <w:rsid w:val="002A1B15"/>
    <w:rsid w:val="002A2592"/>
    <w:rsid w:val="002A311B"/>
    <w:rsid w:val="002A59B8"/>
    <w:rsid w:val="002A59C4"/>
    <w:rsid w:val="002A71E3"/>
    <w:rsid w:val="002B566E"/>
    <w:rsid w:val="002C4CF9"/>
    <w:rsid w:val="002D290F"/>
    <w:rsid w:val="002D2B88"/>
    <w:rsid w:val="002D39FB"/>
    <w:rsid w:val="002D4A4D"/>
    <w:rsid w:val="002D50BF"/>
    <w:rsid w:val="002D5388"/>
    <w:rsid w:val="002D5658"/>
    <w:rsid w:val="002D7FD5"/>
    <w:rsid w:val="002E005D"/>
    <w:rsid w:val="002E0A77"/>
    <w:rsid w:val="002E125A"/>
    <w:rsid w:val="002E3F93"/>
    <w:rsid w:val="002E4196"/>
    <w:rsid w:val="002E56AF"/>
    <w:rsid w:val="002E6153"/>
    <w:rsid w:val="002E61A9"/>
    <w:rsid w:val="002E6B39"/>
    <w:rsid w:val="002E74C6"/>
    <w:rsid w:val="002F01C7"/>
    <w:rsid w:val="002F1643"/>
    <w:rsid w:val="002F16EB"/>
    <w:rsid w:val="002F2C07"/>
    <w:rsid w:val="002F4E14"/>
    <w:rsid w:val="002F666D"/>
    <w:rsid w:val="0030123F"/>
    <w:rsid w:val="00301803"/>
    <w:rsid w:val="00301A2E"/>
    <w:rsid w:val="00302275"/>
    <w:rsid w:val="003033C8"/>
    <w:rsid w:val="00303421"/>
    <w:rsid w:val="00304244"/>
    <w:rsid w:val="003051B9"/>
    <w:rsid w:val="00306F13"/>
    <w:rsid w:val="00310EC4"/>
    <w:rsid w:val="00312F46"/>
    <w:rsid w:val="00315034"/>
    <w:rsid w:val="00317121"/>
    <w:rsid w:val="003225D8"/>
    <w:rsid w:val="00322C41"/>
    <w:rsid w:val="00323BFC"/>
    <w:rsid w:val="003240DB"/>
    <w:rsid w:val="003252A2"/>
    <w:rsid w:val="00325788"/>
    <w:rsid w:val="00326197"/>
    <w:rsid w:val="00327BD5"/>
    <w:rsid w:val="00327DF9"/>
    <w:rsid w:val="00331995"/>
    <w:rsid w:val="003350AE"/>
    <w:rsid w:val="00335949"/>
    <w:rsid w:val="0033684D"/>
    <w:rsid w:val="0034039E"/>
    <w:rsid w:val="00340620"/>
    <w:rsid w:val="00341807"/>
    <w:rsid w:val="0034421D"/>
    <w:rsid w:val="00344C1E"/>
    <w:rsid w:val="00345377"/>
    <w:rsid w:val="00345510"/>
    <w:rsid w:val="00347E14"/>
    <w:rsid w:val="00353614"/>
    <w:rsid w:val="003546E5"/>
    <w:rsid w:val="0035487A"/>
    <w:rsid w:val="00355603"/>
    <w:rsid w:val="003568BB"/>
    <w:rsid w:val="00356B03"/>
    <w:rsid w:val="00356CC9"/>
    <w:rsid w:val="00356F5B"/>
    <w:rsid w:val="00357516"/>
    <w:rsid w:val="00360159"/>
    <w:rsid w:val="00363208"/>
    <w:rsid w:val="003632FB"/>
    <w:rsid w:val="00364058"/>
    <w:rsid w:val="00364BF5"/>
    <w:rsid w:val="00365844"/>
    <w:rsid w:val="00366449"/>
    <w:rsid w:val="00370029"/>
    <w:rsid w:val="00370943"/>
    <w:rsid w:val="003739FA"/>
    <w:rsid w:val="00373CD6"/>
    <w:rsid w:val="00375FC9"/>
    <w:rsid w:val="0037643B"/>
    <w:rsid w:val="0037697D"/>
    <w:rsid w:val="00380BF5"/>
    <w:rsid w:val="0038293D"/>
    <w:rsid w:val="00382D83"/>
    <w:rsid w:val="00383B10"/>
    <w:rsid w:val="00383C37"/>
    <w:rsid w:val="00385E9F"/>
    <w:rsid w:val="003862D6"/>
    <w:rsid w:val="003870DD"/>
    <w:rsid w:val="00387133"/>
    <w:rsid w:val="0039360C"/>
    <w:rsid w:val="00394851"/>
    <w:rsid w:val="00395520"/>
    <w:rsid w:val="00396761"/>
    <w:rsid w:val="00397020"/>
    <w:rsid w:val="00397275"/>
    <w:rsid w:val="003977DE"/>
    <w:rsid w:val="003A357A"/>
    <w:rsid w:val="003A5B31"/>
    <w:rsid w:val="003A5D7F"/>
    <w:rsid w:val="003A6753"/>
    <w:rsid w:val="003A67ED"/>
    <w:rsid w:val="003A70A4"/>
    <w:rsid w:val="003B2062"/>
    <w:rsid w:val="003B46A1"/>
    <w:rsid w:val="003B5F88"/>
    <w:rsid w:val="003B6626"/>
    <w:rsid w:val="003B68D7"/>
    <w:rsid w:val="003B6EDB"/>
    <w:rsid w:val="003B7DF7"/>
    <w:rsid w:val="003C1004"/>
    <w:rsid w:val="003C1647"/>
    <w:rsid w:val="003C447E"/>
    <w:rsid w:val="003C50F6"/>
    <w:rsid w:val="003D026F"/>
    <w:rsid w:val="003D1AF8"/>
    <w:rsid w:val="003D44CF"/>
    <w:rsid w:val="003D463F"/>
    <w:rsid w:val="003D521C"/>
    <w:rsid w:val="003D531B"/>
    <w:rsid w:val="003D7876"/>
    <w:rsid w:val="003E010B"/>
    <w:rsid w:val="003E1D95"/>
    <w:rsid w:val="003E237D"/>
    <w:rsid w:val="003E73EA"/>
    <w:rsid w:val="003E749F"/>
    <w:rsid w:val="003F00FE"/>
    <w:rsid w:val="003F031E"/>
    <w:rsid w:val="003F0C05"/>
    <w:rsid w:val="003F6248"/>
    <w:rsid w:val="003F6E5F"/>
    <w:rsid w:val="003F6F83"/>
    <w:rsid w:val="003F6F88"/>
    <w:rsid w:val="00400116"/>
    <w:rsid w:val="00406D15"/>
    <w:rsid w:val="00412360"/>
    <w:rsid w:val="004132E0"/>
    <w:rsid w:val="004143DE"/>
    <w:rsid w:val="00414EAB"/>
    <w:rsid w:val="004164BB"/>
    <w:rsid w:val="00417288"/>
    <w:rsid w:val="00421393"/>
    <w:rsid w:val="0042518E"/>
    <w:rsid w:val="00426289"/>
    <w:rsid w:val="0043176E"/>
    <w:rsid w:val="00435409"/>
    <w:rsid w:val="004363A8"/>
    <w:rsid w:val="00436DBE"/>
    <w:rsid w:val="00437A5B"/>
    <w:rsid w:val="0044143F"/>
    <w:rsid w:val="00443A98"/>
    <w:rsid w:val="00444301"/>
    <w:rsid w:val="00445D93"/>
    <w:rsid w:val="00445ECB"/>
    <w:rsid w:val="0045096C"/>
    <w:rsid w:val="0045287E"/>
    <w:rsid w:val="00452B79"/>
    <w:rsid w:val="00452BA5"/>
    <w:rsid w:val="004548A6"/>
    <w:rsid w:val="00454D6F"/>
    <w:rsid w:val="0045595E"/>
    <w:rsid w:val="004564A0"/>
    <w:rsid w:val="00456A91"/>
    <w:rsid w:val="00460FDA"/>
    <w:rsid w:val="00461087"/>
    <w:rsid w:val="00464850"/>
    <w:rsid w:val="00464C55"/>
    <w:rsid w:val="00466ABC"/>
    <w:rsid w:val="00466B8C"/>
    <w:rsid w:val="004674CD"/>
    <w:rsid w:val="00467B74"/>
    <w:rsid w:val="00467C31"/>
    <w:rsid w:val="00467E3F"/>
    <w:rsid w:val="00470FB4"/>
    <w:rsid w:val="0047147D"/>
    <w:rsid w:val="00472DB2"/>
    <w:rsid w:val="0047316F"/>
    <w:rsid w:val="00474787"/>
    <w:rsid w:val="00477EEC"/>
    <w:rsid w:val="004804DB"/>
    <w:rsid w:val="00480A54"/>
    <w:rsid w:val="00481045"/>
    <w:rsid w:val="004811B8"/>
    <w:rsid w:val="00481DE2"/>
    <w:rsid w:val="0048276F"/>
    <w:rsid w:val="004830B4"/>
    <w:rsid w:val="00483CB6"/>
    <w:rsid w:val="00485432"/>
    <w:rsid w:val="004868CE"/>
    <w:rsid w:val="00486D58"/>
    <w:rsid w:val="004872B1"/>
    <w:rsid w:val="00487C78"/>
    <w:rsid w:val="004905D7"/>
    <w:rsid w:val="00493AFB"/>
    <w:rsid w:val="00494844"/>
    <w:rsid w:val="00497EBB"/>
    <w:rsid w:val="004A18B1"/>
    <w:rsid w:val="004A28D6"/>
    <w:rsid w:val="004A441F"/>
    <w:rsid w:val="004A4AAD"/>
    <w:rsid w:val="004A74A1"/>
    <w:rsid w:val="004B4940"/>
    <w:rsid w:val="004B4BB3"/>
    <w:rsid w:val="004B50BB"/>
    <w:rsid w:val="004B7F0A"/>
    <w:rsid w:val="004C00FC"/>
    <w:rsid w:val="004C16AE"/>
    <w:rsid w:val="004C2A5C"/>
    <w:rsid w:val="004C386B"/>
    <w:rsid w:val="004C43DF"/>
    <w:rsid w:val="004C5376"/>
    <w:rsid w:val="004C5E52"/>
    <w:rsid w:val="004C62AB"/>
    <w:rsid w:val="004C656C"/>
    <w:rsid w:val="004C6B31"/>
    <w:rsid w:val="004D7F3C"/>
    <w:rsid w:val="004E075E"/>
    <w:rsid w:val="004E0E63"/>
    <w:rsid w:val="004E1B03"/>
    <w:rsid w:val="004E1E41"/>
    <w:rsid w:val="004E68E5"/>
    <w:rsid w:val="004E6EC6"/>
    <w:rsid w:val="004E752A"/>
    <w:rsid w:val="004F037C"/>
    <w:rsid w:val="004F0690"/>
    <w:rsid w:val="004F0B18"/>
    <w:rsid w:val="004F1885"/>
    <w:rsid w:val="004F5858"/>
    <w:rsid w:val="004F5B35"/>
    <w:rsid w:val="0050030A"/>
    <w:rsid w:val="00500E5D"/>
    <w:rsid w:val="00502729"/>
    <w:rsid w:val="005066D4"/>
    <w:rsid w:val="0050720E"/>
    <w:rsid w:val="00507855"/>
    <w:rsid w:val="00512F50"/>
    <w:rsid w:val="0051319A"/>
    <w:rsid w:val="0051329B"/>
    <w:rsid w:val="00513756"/>
    <w:rsid w:val="00515246"/>
    <w:rsid w:val="00520457"/>
    <w:rsid w:val="00520724"/>
    <w:rsid w:val="0052136E"/>
    <w:rsid w:val="00521F75"/>
    <w:rsid w:val="00522CE6"/>
    <w:rsid w:val="0052388A"/>
    <w:rsid w:val="00523E86"/>
    <w:rsid w:val="00525C61"/>
    <w:rsid w:val="00531F2D"/>
    <w:rsid w:val="00532630"/>
    <w:rsid w:val="00534771"/>
    <w:rsid w:val="005358B8"/>
    <w:rsid w:val="00535E7E"/>
    <w:rsid w:val="00536039"/>
    <w:rsid w:val="0053619A"/>
    <w:rsid w:val="00536C7D"/>
    <w:rsid w:val="005433EF"/>
    <w:rsid w:val="005436BC"/>
    <w:rsid w:val="00544D7C"/>
    <w:rsid w:val="00546CB9"/>
    <w:rsid w:val="0055051F"/>
    <w:rsid w:val="00551F1C"/>
    <w:rsid w:val="00553109"/>
    <w:rsid w:val="00554A50"/>
    <w:rsid w:val="0055511E"/>
    <w:rsid w:val="00555449"/>
    <w:rsid w:val="005554DC"/>
    <w:rsid w:val="00555761"/>
    <w:rsid w:val="0055688F"/>
    <w:rsid w:val="005609E0"/>
    <w:rsid w:val="00560B54"/>
    <w:rsid w:val="00561027"/>
    <w:rsid w:val="005612ED"/>
    <w:rsid w:val="00561917"/>
    <w:rsid w:val="00562250"/>
    <w:rsid w:val="00562841"/>
    <w:rsid w:val="00562EB6"/>
    <w:rsid w:val="0056508D"/>
    <w:rsid w:val="00566344"/>
    <w:rsid w:val="0056675B"/>
    <w:rsid w:val="0056709C"/>
    <w:rsid w:val="00567B9A"/>
    <w:rsid w:val="00570C64"/>
    <w:rsid w:val="00570F2C"/>
    <w:rsid w:val="0057157D"/>
    <w:rsid w:val="00571C1A"/>
    <w:rsid w:val="0057206E"/>
    <w:rsid w:val="005726B0"/>
    <w:rsid w:val="0057342F"/>
    <w:rsid w:val="00573F2F"/>
    <w:rsid w:val="00575CC4"/>
    <w:rsid w:val="00576DF4"/>
    <w:rsid w:val="00576EBD"/>
    <w:rsid w:val="00580210"/>
    <w:rsid w:val="00580A7C"/>
    <w:rsid w:val="00584477"/>
    <w:rsid w:val="00584687"/>
    <w:rsid w:val="0058501E"/>
    <w:rsid w:val="00585854"/>
    <w:rsid w:val="005875E2"/>
    <w:rsid w:val="005911E9"/>
    <w:rsid w:val="00591A9A"/>
    <w:rsid w:val="00592C29"/>
    <w:rsid w:val="00594715"/>
    <w:rsid w:val="005967A7"/>
    <w:rsid w:val="00596E06"/>
    <w:rsid w:val="005A006E"/>
    <w:rsid w:val="005A0E22"/>
    <w:rsid w:val="005A2C25"/>
    <w:rsid w:val="005A32F4"/>
    <w:rsid w:val="005A34BB"/>
    <w:rsid w:val="005A5603"/>
    <w:rsid w:val="005A6F2D"/>
    <w:rsid w:val="005A71CA"/>
    <w:rsid w:val="005A7CE9"/>
    <w:rsid w:val="005B0576"/>
    <w:rsid w:val="005B23B8"/>
    <w:rsid w:val="005B2EA0"/>
    <w:rsid w:val="005B6B62"/>
    <w:rsid w:val="005C1F71"/>
    <w:rsid w:val="005C2FE5"/>
    <w:rsid w:val="005C5810"/>
    <w:rsid w:val="005C6486"/>
    <w:rsid w:val="005C7439"/>
    <w:rsid w:val="005C7F6C"/>
    <w:rsid w:val="005D0224"/>
    <w:rsid w:val="005D187C"/>
    <w:rsid w:val="005D3B91"/>
    <w:rsid w:val="005D3BA2"/>
    <w:rsid w:val="005D46CF"/>
    <w:rsid w:val="005D4AFA"/>
    <w:rsid w:val="005D4D23"/>
    <w:rsid w:val="005D5A6C"/>
    <w:rsid w:val="005D7AD8"/>
    <w:rsid w:val="005E13FA"/>
    <w:rsid w:val="005E270E"/>
    <w:rsid w:val="005E2C2D"/>
    <w:rsid w:val="005E6602"/>
    <w:rsid w:val="005E7EA9"/>
    <w:rsid w:val="005F0F7F"/>
    <w:rsid w:val="005F1A00"/>
    <w:rsid w:val="005F22D6"/>
    <w:rsid w:val="005F2556"/>
    <w:rsid w:val="005F2694"/>
    <w:rsid w:val="005F4212"/>
    <w:rsid w:val="005F44C8"/>
    <w:rsid w:val="005F4C85"/>
    <w:rsid w:val="005F536E"/>
    <w:rsid w:val="005F7BC1"/>
    <w:rsid w:val="00604F49"/>
    <w:rsid w:val="00605DD1"/>
    <w:rsid w:val="0060635D"/>
    <w:rsid w:val="00606AA8"/>
    <w:rsid w:val="00606DFE"/>
    <w:rsid w:val="0060793B"/>
    <w:rsid w:val="00607BE5"/>
    <w:rsid w:val="00610037"/>
    <w:rsid w:val="00610395"/>
    <w:rsid w:val="00615B93"/>
    <w:rsid w:val="0061652D"/>
    <w:rsid w:val="0062599A"/>
    <w:rsid w:val="006308EA"/>
    <w:rsid w:val="00631091"/>
    <w:rsid w:val="00632288"/>
    <w:rsid w:val="00632E7E"/>
    <w:rsid w:val="0063312C"/>
    <w:rsid w:val="00633892"/>
    <w:rsid w:val="00633FD2"/>
    <w:rsid w:val="0063496E"/>
    <w:rsid w:val="00634C46"/>
    <w:rsid w:val="00634E80"/>
    <w:rsid w:val="00634F47"/>
    <w:rsid w:val="00635A83"/>
    <w:rsid w:val="0064046C"/>
    <w:rsid w:val="00641ECF"/>
    <w:rsid w:val="00643CF2"/>
    <w:rsid w:val="00644FB4"/>
    <w:rsid w:val="00645A81"/>
    <w:rsid w:val="00646448"/>
    <w:rsid w:val="00650611"/>
    <w:rsid w:val="00650A30"/>
    <w:rsid w:val="006518A5"/>
    <w:rsid w:val="00654D26"/>
    <w:rsid w:val="0065565B"/>
    <w:rsid w:val="00656953"/>
    <w:rsid w:val="00657ED9"/>
    <w:rsid w:val="0066056B"/>
    <w:rsid w:val="00663695"/>
    <w:rsid w:val="00665754"/>
    <w:rsid w:val="00666A10"/>
    <w:rsid w:val="0067107D"/>
    <w:rsid w:val="0067168C"/>
    <w:rsid w:val="006719CE"/>
    <w:rsid w:val="00672345"/>
    <w:rsid w:val="00672EB7"/>
    <w:rsid w:val="00673A98"/>
    <w:rsid w:val="006759A3"/>
    <w:rsid w:val="00675A7E"/>
    <w:rsid w:val="006761AB"/>
    <w:rsid w:val="00676386"/>
    <w:rsid w:val="0068175D"/>
    <w:rsid w:val="00681D04"/>
    <w:rsid w:val="00681D67"/>
    <w:rsid w:val="00682CE7"/>
    <w:rsid w:val="00682D6D"/>
    <w:rsid w:val="006855D6"/>
    <w:rsid w:val="0068577A"/>
    <w:rsid w:val="00690BBA"/>
    <w:rsid w:val="00690C99"/>
    <w:rsid w:val="006915F5"/>
    <w:rsid w:val="00693362"/>
    <w:rsid w:val="00693836"/>
    <w:rsid w:val="00693D2C"/>
    <w:rsid w:val="0069412A"/>
    <w:rsid w:val="00694AD1"/>
    <w:rsid w:val="00695C40"/>
    <w:rsid w:val="0069736D"/>
    <w:rsid w:val="006978BA"/>
    <w:rsid w:val="006A24D1"/>
    <w:rsid w:val="006A3B1F"/>
    <w:rsid w:val="006A3DB2"/>
    <w:rsid w:val="006A4977"/>
    <w:rsid w:val="006A52CD"/>
    <w:rsid w:val="006A63BB"/>
    <w:rsid w:val="006A779E"/>
    <w:rsid w:val="006B0270"/>
    <w:rsid w:val="006B18C0"/>
    <w:rsid w:val="006B1A53"/>
    <w:rsid w:val="006B3D38"/>
    <w:rsid w:val="006B4202"/>
    <w:rsid w:val="006B5753"/>
    <w:rsid w:val="006B66D6"/>
    <w:rsid w:val="006C00AA"/>
    <w:rsid w:val="006C4010"/>
    <w:rsid w:val="006C7871"/>
    <w:rsid w:val="006D263B"/>
    <w:rsid w:val="006D3237"/>
    <w:rsid w:val="006D3D4A"/>
    <w:rsid w:val="006D5715"/>
    <w:rsid w:val="006D6872"/>
    <w:rsid w:val="006D70F8"/>
    <w:rsid w:val="006E2B03"/>
    <w:rsid w:val="006E357C"/>
    <w:rsid w:val="006E381B"/>
    <w:rsid w:val="006E598B"/>
    <w:rsid w:val="006F0FCB"/>
    <w:rsid w:val="006F1200"/>
    <w:rsid w:val="006F1BEA"/>
    <w:rsid w:val="006F1FC4"/>
    <w:rsid w:val="006F7425"/>
    <w:rsid w:val="00700F85"/>
    <w:rsid w:val="00704FD9"/>
    <w:rsid w:val="00706118"/>
    <w:rsid w:val="00707255"/>
    <w:rsid w:val="00707B98"/>
    <w:rsid w:val="007109EC"/>
    <w:rsid w:val="0071504A"/>
    <w:rsid w:val="00715673"/>
    <w:rsid w:val="00716C64"/>
    <w:rsid w:val="0072403D"/>
    <w:rsid w:val="00724B18"/>
    <w:rsid w:val="007250A7"/>
    <w:rsid w:val="00727B7B"/>
    <w:rsid w:val="00727BF3"/>
    <w:rsid w:val="0073060F"/>
    <w:rsid w:val="007335D1"/>
    <w:rsid w:val="00733CFB"/>
    <w:rsid w:val="00734494"/>
    <w:rsid w:val="007344C9"/>
    <w:rsid w:val="00735597"/>
    <w:rsid w:val="00735F56"/>
    <w:rsid w:val="007360B2"/>
    <w:rsid w:val="007405FB"/>
    <w:rsid w:val="00741D26"/>
    <w:rsid w:val="00741E7F"/>
    <w:rsid w:val="00742181"/>
    <w:rsid w:val="00744422"/>
    <w:rsid w:val="0074549E"/>
    <w:rsid w:val="00746AB4"/>
    <w:rsid w:val="00746CCE"/>
    <w:rsid w:val="00747928"/>
    <w:rsid w:val="0075215A"/>
    <w:rsid w:val="00755292"/>
    <w:rsid w:val="0075531D"/>
    <w:rsid w:val="00756026"/>
    <w:rsid w:val="00757D67"/>
    <w:rsid w:val="007642CF"/>
    <w:rsid w:val="00764B60"/>
    <w:rsid w:val="00765473"/>
    <w:rsid w:val="007656CE"/>
    <w:rsid w:val="00767033"/>
    <w:rsid w:val="00771CDC"/>
    <w:rsid w:val="00772456"/>
    <w:rsid w:val="00774ED5"/>
    <w:rsid w:val="00775028"/>
    <w:rsid w:val="007755F4"/>
    <w:rsid w:val="00775C5A"/>
    <w:rsid w:val="0077774D"/>
    <w:rsid w:val="00777E69"/>
    <w:rsid w:val="00780AA0"/>
    <w:rsid w:val="007820D3"/>
    <w:rsid w:val="00782999"/>
    <w:rsid w:val="00782FF6"/>
    <w:rsid w:val="00783F29"/>
    <w:rsid w:val="0078745B"/>
    <w:rsid w:val="00787E7D"/>
    <w:rsid w:val="00790615"/>
    <w:rsid w:val="00791ED3"/>
    <w:rsid w:val="00792723"/>
    <w:rsid w:val="00792A48"/>
    <w:rsid w:val="00793B02"/>
    <w:rsid w:val="00796DD3"/>
    <w:rsid w:val="00797235"/>
    <w:rsid w:val="007A164B"/>
    <w:rsid w:val="007A1A23"/>
    <w:rsid w:val="007A2708"/>
    <w:rsid w:val="007A4075"/>
    <w:rsid w:val="007A6562"/>
    <w:rsid w:val="007A7C84"/>
    <w:rsid w:val="007B1663"/>
    <w:rsid w:val="007B1A9A"/>
    <w:rsid w:val="007B1F01"/>
    <w:rsid w:val="007B552A"/>
    <w:rsid w:val="007B5DB7"/>
    <w:rsid w:val="007B7F59"/>
    <w:rsid w:val="007C0D66"/>
    <w:rsid w:val="007C3678"/>
    <w:rsid w:val="007C4194"/>
    <w:rsid w:val="007C4FAB"/>
    <w:rsid w:val="007C5510"/>
    <w:rsid w:val="007C7806"/>
    <w:rsid w:val="007C799E"/>
    <w:rsid w:val="007D08D6"/>
    <w:rsid w:val="007D0A68"/>
    <w:rsid w:val="007D16C8"/>
    <w:rsid w:val="007D3059"/>
    <w:rsid w:val="007D5360"/>
    <w:rsid w:val="007D69E7"/>
    <w:rsid w:val="007E0E91"/>
    <w:rsid w:val="007E255B"/>
    <w:rsid w:val="007E3EBA"/>
    <w:rsid w:val="007E4378"/>
    <w:rsid w:val="007E4485"/>
    <w:rsid w:val="007E7D6A"/>
    <w:rsid w:val="007F01DE"/>
    <w:rsid w:val="007F2BCA"/>
    <w:rsid w:val="007F3AAF"/>
    <w:rsid w:val="007F574A"/>
    <w:rsid w:val="007F5852"/>
    <w:rsid w:val="007F5B07"/>
    <w:rsid w:val="007F74D4"/>
    <w:rsid w:val="007F79D1"/>
    <w:rsid w:val="00800063"/>
    <w:rsid w:val="008012C3"/>
    <w:rsid w:val="008019AB"/>
    <w:rsid w:val="00801C0D"/>
    <w:rsid w:val="008032AD"/>
    <w:rsid w:val="008036D4"/>
    <w:rsid w:val="008043D0"/>
    <w:rsid w:val="00805A54"/>
    <w:rsid w:val="008061B8"/>
    <w:rsid w:val="00806A57"/>
    <w:rsid w:val="00807EC8"/>
    <w:rsid w:val="0081099D"/>
    <w:rsid w:val="00814F0E"/>
    <w:rsid w:val="008153C7"/>
    <w:rsid w:val="00815834"/>
    <w:rsid w:val="00815B4D"/>
    <w:rsid w:val="00816948"/>
    <w:rsid w:val="00817BFB"/>
    <w:rsid w:val="00820694"/>
    <w:rsid w:val="00820C53"/>
    <w:rsid w:val="00821AFC"/>
    <w:rsid w:val="00821DF5"/>
    <w:rsid w:val="00822E8D"/>
    <w:rsid w:val="0082547D"/>
    <w:rsid w:val="00825B4A"/>
    <w:rsid w:val="00826172"/>
    <w:rsid w:val="00830A19"/>
    <w:rsid w:val="00831FDA"/>
    <w:rsid w:val="00831FF4"/>
    <w:rsid w:val="0083291C"/>
    <w:rsid w:val="00833527"/>
    <w:rsid w:val="00833D20"/>
    <w:rsid w:val="00833D83"/>
    <w:rsid w:val="00834C4B"/>
    <w:rsid w:val="008373FE"/>
    <w:rsid w:val="00840E7C"/>
    <w:rsid w:val="00844502"/>
    <w:rsid w:val="00844E45"/>
    <w:rsid w:val="00844E8C"/>
    <w:rsid w:val="008474F4"/>
    <w:rsid w:val="00847AD1"/>
    <w:rsid w:val="008501A3"/>
    <w:rsid w:val="008501DA"/>
    <w:rsid w:val="0085067E"/>
    <w:rsid w:val="00851175"/>
    <w:rsid w:val="00852979"/>
    <w:rsid w:val="00855155"/>
    <w:rsid w:val="0085573E"/>
    <w:rsid w:val="00856A41"/>
    <w:rsid w:val="00857223"/>
    <w:rsid w:val="008575AF"/>
    <w:rsid w:val="00861396"/>
    <w:rsid w:val="00861443"/>
    <w:rsid w:val="008621AA"/>
    <w:rsid w:val="0086238B"/>
    <w:rsid w:val="0086543F"/>
    <w:rsid w:val="0086556D"/>
    <w:rsid w:val="008663AD"/>
    <w:rsid w:val="00866BDD"/>
    <w:rsid w:val="00867591"/>
    <w:rsid w:val="00867981"/>
    <w:rsid w:val="008701BB"/>
    <w:rsid w:val="008712BD"/>
    <w:rsid w:val="0087175B"/>
    <w:rsid w:val="00871770"/>
    <w:rsid w:val="00872B1D"/>
    <w:rsid w:val="00872CE0"/>
    <w:rsid w:val="00875516"/>
    <w:rsid w:val="00875816"/>
    <w:rsid w:val="00875FDF"/>
    <w:rsid w:val="0087671E"/>
    <w:rsid w:val="008805DE"/>
    <w:rsid w:val="00880A43"/>
    <w:rsid w:val="00880D16"/>
    <w:rsid w:val="0088173C"/>
    <w:rsid w:val="00881D50"/>
    <w:rsid w:val="008824C6"/>
    <w:rsid w:val="00883706"/>
    <w:rsid w:val="00885AFC"/>
    <w:rsid w:val="00891A63"/>
    <w:rsid w:val="00892107"/>
    <w:rsid w:val="00892850"/>
    <w:rsid w:val="00892A08"/>
    <w:rsid w:val="00894050"/>
    <w:rsid w:val="0089637E"/>
    <w:rsid w:val="0089722A"/>
    <w:rsid w:val="008A15FE"/>
    <w:rsid w:val="008A1F45"/>
    <w:rsid w:val="008A40C6"/>
    <w:rsid w:val="008A4DDE"/>
    <w:rsid w:val="008A54B9"/>
    <w:rsid w:val="008A591A"/>
    <w:rsid w:val="008A63FB"/>
    <w:rsid w:val="008A6908"/>
    <w:rsid w:val="008A7C01"/>
    <w:rsid w:val="008A7F3C"/>
    <w:rsid w:val="008B3A07"/>
    <w:rsid w:val="008B45AE"/>
    <w:rsid w:val="008B5490"/>
    <w:rsid w:val="008B64ED"/>
    <w:rsid w:val="008B6DBE"/>
    <w:rsid w:val="008B7174"/>
    <w:rsid w:val="008C09C9"/>
    <w:rsid w:val="008C0AFE"/>
    <w:rsid w:val="008C0FE4"/>
    <w:rsid w:val="008C3186"/>
    <w:rsid w:val="008C3349"/>
    <w:rsid w:val="008C41BF"/>
    <w:rsid w:val="008C47F5"/>
    <w:rsid w:val="008C53B1"/>
    <w:rsid w:val="008D34B2"/>
    <w:rsid w:val="008D3AFD"/>
    <w:rsid w:val="008D6658"/>
    <w:rsid w:val="008D69CD"/>
    <w:rsid w:val="008D7AD6"/>
    <w:rsid w:val="008E04D7"/>
    <w:rsid w:val="008E0F69"/>
    <w:rsid w:val="008E1D37"/>
    <w:rsid w:val="008E22DA"/>
    <w:rsid w:val="008E30A5"/>
    <w:rsid w:val="008E3CFA"/>
    <w:rsid w:val="008E48CD"/>
    <w:rsid w:val="008E676C"/>
    <w:rsid w:val="008E7D67"/>
    <w:rsid w:val="008F05E9"/>
    <w:rsid w:val="008F2ADC"/>
    <w:rsid w:val="008F35F9"/>
    <w:rsid w:val="008F390E"/>
    <w:rsid w:val="008F3AB4"/>
    <w:rsid w:val="008F4425"/>
    <w:rsid w:val="008F4497"/>
    <w:rsid w:val="008F5E25"/>
    <w:rsid w:val="008F6133"/>
    <w:rsid w:val="008F69C7"/>
    <w:rsid w:val="00901A85"/>
    <w:rsid w:val="009022DA"/>
    <w:rsid w:val="00903A11"/>
    <w:rsid w:val="00904641"/>
    <w:rsid w:val="009053ED"/>
    <w:rsid w:val="00912431"/>
    <w:rsid w:val="009128BD"/>
    <w:rsid w:val="00914AAE"/>
    <w:rsid w:val="00914B6A"/>
    <w:rsid w:val="00914D42"/>
    <w:rsid w:val="00918015"/>
    <w:rsid w:val="009207CC"/>
    <w:rsid w:val="00920B9B"/>
    <w:rsid w:val="0092515E"/>
    <w:rsid w:val="009254D2"/>
    <w:rsid w:val="00927EA7"/>
    <w:rsid w:val="00930D7F"/>
    <w:rsid w:val="009314C9"/>
    <w:rsid w:val="009346B0"/>
    <w:rsid w:val="00935562"/>
    <w:rsid w:val="00935659"/>
    <w:rsid w:val="009367E3"/>
    <w:rsid w:val="00941328"/>
    <w:rsid w:val="00941B08"/>
    <w:rsid w:val="00941CCB"/>
    <w:rsid w:val="00944488"/>
    <w:rsid w:val="009447B1"/>
    <w:rsid w:val="0094482B"/>
    <w:rsid w:val="00946A13"/>
    <w:rsid w:val="0095251B"/>
    <w:rsid w:val="00952752"/>
    <w:rsid w:val="009530FD"/>
    <w:rsid w:val="00956444"/>
    <w:rsid w:val="00957091"/>
    <w:rsid w:val="00962BB7"/>
    <w:rsid w:val="0096342D"/>
    <w:rsid w:val="009640AA"/>
    <w:rsid w:val="009659E8"/>
    <w:rsid w:val="009675E3"/>
    <w:rsid w:val="00970182"/>
    <w:rsid w:val="00971603"/>
    <w:rsid w:val="00971A96"/>
    <w:rsid w:val="0097254B"/>
    <w:rsid w:val="00972E2C"/>
    <w:rsid w:val="00976806"/>
    <w:rsid w:val="00977A00"/>
    <w:rsid w:val="00977DFB"/>
    <w:rsid w:val="00977ED8"/>
    <w:rsid w:val="00980CC4"/>
    <w:rsid w:val="00981EE9"/>
    <w:rsid w:val="009966FD"/>
    <w:rsid w:val="009A0727"/>
    <w:rsid w:val="009A11E1"/>
    <w:rsid w:val="009A191C"/>
    <w:rsid w:val="009A244E"/>
    <w:rsid w:val="009A2B97"/>
    <w:rsid w:val="009A3901"/>
    <w:rsid w:val="009A3958"/>
    <w:rsid w:val="009A5CF6"/>
    <w:rsid w:val="009A7AB7"/>
    <w:rsid w:val="009A7D75"/>
    <w:rsid w:val="009B541A"/>
    <w:rsid w:val="009B5BC3"/>
    <w:rsid w:val="009C0125"/>
    <w:rsid w:val="009C16A7"/>
    <w:rsid w:val="009C322D"/>
    <w:rsid w:val="009C39F4"/>
    <w:rsid w:val="009C6650"/>
    <w:rsid w:val="009C685B"/>
    <w:rsid w:val="009C6A9A"/>
    <w:rsid w:val="009C7E9A"/>
    <w:rsid w:val="009D08EB"/>
    <w:rsid w:val="009D1452"/>
    <w:rsid w:val="009D1FC2"/>
    <w:rsid w:val="009D3DA4"/>
    <w:rsid w:val="009D40EE"/>
    <w:rsid w:val="009D4CF8"/>
    <w:rsid w:val="009D4D59"/>
    <w:rsid w:val="009D4FF8"/>
    <w:rsid w:val="009D5F5A"/>
    <w:rsid w:val="009E04C0"/>
    <w:rsid w:val="009E1B85"/>
    <w:rsid w:val="009E299F"/>
    <w:rsid w:val="009E4DD8"/>
    <w:rsid w:val="009E5099"/>
    <w:rsid w:val="009E575E"/>
    <w:rsid w:val="009E6984"/>
    <w:rsid w:val="009E6E6F"/>
    <w:rsid w:val="009F2369"/>
    <w:rsid w:val="009F31ED"/>
    <w:rsid w:val="009F5F89"/>
    <w:rsid w:val="009F6B0D"/>
    <w:rsid w:val="00A008EC"/>
    <w:rsid w:val="00A02FA3"/>
    <w:rsid w:val="00A03C6D"/>
    <w:rsid w:val="00A05ACF"/>
    <w:rsid w:val="00A0604E"/>
    <w:rsid w:val="00A0680A"/>
    <w:rsid w:val="00A07A58"/>
    <w:rsid w:val="00A1040E"/>
    <w:rsid w:val="00A10D70"/>
    <w:rsid w:val="00A15FC4"/>
    <w:rsid w:val="00A16EC2"/>
    <w:rsid w:val="00A179D9"/>
    <w:rsid w:val="00A2087C"/>
    <w:rsid w:val="00A22599"/>
    <w:rsid w:val="00A24B3E"/>
    <w:rsid w:val="00A2522A"/>
    <w:rsid w:val="00A25F4B"/>
    <w:rsid w:val="00A264C0"/>
    <w:rsid w:val="00A30B34"/>
    <w:rsid w:val="00A31C94"/>
    <w:rsid w:val="00A3255B"/>
    <w:rsid w:val="00A36A3E"/>
    <w:rsid w:val="00A37EFC"/>
    <w:rsid w:val="00A438E9"/>
    <w:rsid w:val="00A45339"/>
    <w:rsid w:val="00A456DC"/>
    <w:rsid w:val="00A46649"/>
    <w:rsid w:val="00A468A4"/>
    <w:rsid w:val="00A50611"/>
    <w:rsid w:val="00A52DCE"/>
    <w:rsid w:val="00A5521C"/>
    <w:rsid w:val="00A55EFD"/>
    <w:rsid w:val="00A55F47"/>
    <w:rsid w:val="00A56799"/>
    <w:rsid w:val="00A569D5"/>
    <w:rsid w:val="00A56D43"/>
    <w:rsid w:val="00A56E08"/>
    <w:rsid w:val="00A609AC"/>
    <w:rsid w:val="00A64DA7"/>
    <w:rsid w:val="00A65484"/>
    <w:rsid w:val="00A65DDE"/>
    <w:rsid w:val="00A67017"/>
    <w:rsid w:val="00A670D7"/>
    <w:rsid w:val="00A70154"/>
    <w:rsid w:val="00A7359D"/>
    <w:rsid w:val="00A737C1"/>
    <w:rsid w:val="00A73B36"/>
    <w:rsid w:val="00A73D1A"/>
    <w:rsid w:val="00A742E1"/>
    <w:rsid w:val="00A74E38"/>
    <w:rsid w:val="00A7754A"/>
    <w:rsid w:val="00A77CF9"/>
    <w:rsid w:val="00A77DAF"/>
    <w:rsid w:val="00A80803"/>
    <w:rsid w:val="00A81384"/>
    <w:rsid w:val="00A81F1E"/>
    <w:rsid w:val="00A84549"/>
    <w:rsid w:val="00A853C6"/>
    <w:rsid w:val="00A85793"/>
    <w:rsid w:val="00A85F5E"/>
    <w:rsid w:val="00A863AA"/>
    <w:rsid w:val="00A867B7"/>
    <w:rsid w:val="00A90070"/>
    <w:rsid w:val="00A91DE0"/>
    <w:rsid w:val="00A9219E"/>
    <w:rsid w:val="00A928C4"/>
    <w:rsid w:val="00A94B30"/>
    <w:rsid w:val="00A97A57"/>
    <w:rsid w:val="00AA1304"/>
    <w:rsid w:val="00AA2673"/>
    <w:rsid w:val="00AA2F1F"/>
    <w:rsid w:val="00AA43F5"/>
    <w:rsid w:val="00AA50A5"/>
    <w:rsid w:val="00AA5163"/>
    <w:rsid w:val="00AA51C7"/>
    <w:rsid w:val="00AA5586"/>
    <w:rsid w:val="00AB2683"/>
    <w:rsid w:val="00AB28FA"/>
    <w:rsid w:val="00AB4900"/>
    <w:rsid w:val="00AB4929"/>
    <w:rsid w:val="00AB56C0"/>
    <w:rsid w:val="00AB5E33"/>
    <w:rsid w:val="00AB602F"/>
    <w:rsid w:val="00AB6C89"/>
    <w:rsid w:val="00AB70D6"/>
    <w:rsid w:val="00AB719A"/>
    <w:rsid w:val="00AC047D"/>
    <w:rsid w:val="00AC0B14"/>
    <w:rsid w:val="00AC0F17"/>
    <w:rsid w:val="00AC0FC2"/>
    <w:rsid w:val="00AC1F03"/>
    <w:rsid w:val="00AC22C8"/>
    <w:rsid w:val="00AC27AE"/>
    <w:rsid w:val="00AC288F"/>
    <w:rsid w:val="00AD145D"/>
    <w:rsid w:val="00AD1598"/>
    <w:rsid w:val="00AD1AD9"/>
    <w:rsid w:val="00AD31A5"/>
    <w:rsid w:val="00AD36C8"/>
    <w:rsid w:val="00AD3B8C"/>
    <w:rsid w:val="00AD4BA3"/>
    <w:rsid w:val="00AD5E62"/>
    <w:rsid w:val="00AD616E"/>
    <w:rsid w:val="00AD7F84"/>
    <w:rsid w:val="00AE2EF2"/>
    <w:rsid w:val="00AE3C84"/>
    <w:rsid w:val="00AE6F3B"/>
    <w:rsid w:val="00AE7472"/>
    <w:rsid w:val="00AE782F"/>
    <w:rsid w:val="00AE794E"/>
    <w:rsid w:val="00AE7FB6"/>
    <w:rsid w:val="00AF03B3"/>
    <w:rsid w:val="00AF0746"/>
    <w:rsid w:val="00AF4437"/>
    <w:rsid w:val="00AF50AA"/>
    <w:rsid w:val="00AF6935"/>
    <w:rsid w:val="00AF6BAB"/>
    <w:rsid w:val="00B00535"/>
    <w:rsid w:val="00B00B30"/>
    <w:rsid w:val="00B01800"/>
    <w:rsid w:val="00B02F93"/>
    <w:rsid w:val="00B0384C"/>
    <w:rsid w:val="00B03FFE"/>
    <w:rsid w:val="00B06B06"/>
    <w:rsid w:val="00B106C9"/>
    <w:rsid w:val="00B115EB"/>
    <w:rsid w:val="00B12C75"/>
    <w:rsid w:val="00B13FA8"/>
    <w:rsid w:val="00B168C6"/>
    <w:rsid w:val="00B16B76"/>
    <w:rsid w:val="00B16B9B"/>
    <w:rsid w:val="00B16C70"/>
    <w:rsid w:val="00B1750B"/>
    <w:rsid w:val="00B224EC"/>
    <w:rsid w:val="00B2496F"/>
    <w:rsid w:val="00B26201"/>
    <w:rsid w:val="00B309D0"/>
    <w:rsid w:val="00B33511"/>
    <w:rsid w:val="00B34053"/>
    <w:rsid w:val="00B3472F"/>
    <w:rsid w:val="00B42741"/>
    <w:rsid w:val="00B42B7E"/>
    <w:rsid w:val="00B45E70"/>
    <w:rsid w:val="00B45E94"/>
    <w:rsid w:val="00B479D4"/>
    <w:rsid w:val="00B51321"/>
    <w:rsid w:val="00B521AD"/>
    <w:rsid w:val="00B52FFF"/>
    <w:rsid w:val="00B568DE"/>
    <w:rsid w:val="00B6065C"/>
    <w:rsid w:val="00B63B83"/>
    <w:rsid w:val="00B64AE7"/>
    <w:rsid w:val="00B67846"/>
    <w:rsid w:val="00B67867"/>
    <w:rsid w:val="00B67AA6"/>
    <w:rsid w:val="00B67C5B"/>
    <w:rsid w:val="00B7103C"/>
    <w:rsid w:val="00B710CD"/>
    <w:rsid w:val="00B71162"/>
    <w:rsid w:val="00B7158F"/>
    <w:rsid w:val="00B73694"/>
    <w:rsid w:val="00B7383C"/>
    <w:rsid w:val="00B74145"/>
    <w:rsid w:val="00B7443C"/>
    <w:rsid w:val="00B825EA"/>
    <w:rsid w:val="00B863FA"/>
    <w:rsid w:val="00B87C99"/>
    <w:rsid w:val="00B906A5"/>
    <w:rsid w:val="00B90B0E"/>
    <w:rsid w:val="00B93FA9"/>
    <w:rsid w:val="00B95B06"/>
    <w:rsid w:val="00B97968"/>
    <w:rsid w:val="00BA0030"/>
    <w:rsid w:val="00BA0FD1"/>
    <w:rsid w:val="00BA2976"/>
    <w:rsid w:val="00BA2F5F"/>
    <w:rsid w:val="00BA3A46"/>
    <w:rsid w:val="00BA3CD3"/>
    <w:rsid w:val="00BA6B0D"/>
    <w:rsid w:val="00BA7A51"/>
    <w:rsid w:val="00BB0A59"/>
    <w:rsid w:val="00BB190C"/>
    <w:rsid w:val="00BB21C2"/>
    <w:rsid w:val="00BB23FC"/>
    <w:rsid w:val="00BB2B92"/>
    <w:rsid w:val="00BB2E9A"/>
    <w:rsid w:val="00BB2ECA"/>
    <w:rsid w:val="00BB34A3"/>
    <w:rsid w:val="00BB3E97"/>
    <w:rsid w:val="00BB4597"/>
    <w:rsid w:val="00BB586D"/>
    <w:rsid w:val="00BB7727"/>
    <w:rsid w:val="00BC1331"/>
    <w:rsid w:val="00BC2C94"/>
    <w:rsid w:val="00BC4F2F"/>
    <w:rsid w:val="00BC6115"/>
    <w:rsid w:val="00BC78C5"/>
    <w:rsid w:val="00BD097B"/>
    <w:rsid w:val="00BD1125"/>
    <w:rsid w:val="00BD50D3"/>
    <w:rsid w:val="00BD70B3"/>
    <w:rsid w:val="00BD71D8"/>
    <w:rsid w:val="00BE0120"/>
    <w:rsid w:val="00BE1C4B"/>
    <w:rsid w:val="00BE2B78"/>
    <w:rsid w:val="00BE5115"/>
    <w:rsid w:val="00BE595D"/>
    <w:rsid w:val="00BE5B15"/>
    <w:rsid w:val="00BE5E78"/>
    <w:rsid w:val="00BE5FFC"/>
    <w:rsid w:val="00BE6D52"/>
    <w:rsid w:val="00BE70ED"/>
    <w:rsid w:val="00BE7408"/>
    <w:rsid w:val="00BF3CBD"/>
    <w:rsid w:val="00BF5313"/>
    <w:rsid w:val="00C003D8"/>
    <w:rsid w:val="00C00737"/>
    <w:rsid w:val="00C0276F"/>
    <w:rsid w:val="00C028F0"/>
    <w:rsid w:val="00C05510"/>
    <w:rsid w:val="00C063A7"/>
    <w:rsid w:val="00C065BE"/>
    <w:rsid w:val="00C112E6"/>
    <w:rsid w:val="00C11950"/>
    <w:rsid w:val="00C12D6F"/>
    <w:rsid w:val="00C13BE6"/>
    <w:rsid w:val="00C1624A"/>
    <w:rsid w:val="00C163F8"/>
    <w:rsid w:val="00C17E93"/>
    <w:rsid w:val="00C20C15"/>
    <w:rsid w:val="00C2577D"/>
    <w:rsid w:val="00C31D6E"/>
    <w:rsid w:val="00C32EAA"/>
    <w:rsid w:val="00C330EA"/>
    <w:rsid w:val="00C335A2"/>
    <w:rsid w:val="00C338CB"/>
    <w:rsid w:val="00C34976"/>
    <w:rsid w:val="00C35FA6"/>
    <w:rsid w:val="00C365D6"/>
    <w:rsid w:val="00C36AC9"/>
    <w:rsid w:val="00C37D93"/>
    <w:rsid w:val="00C41AA0"/>
    <w:rsid w:val="00C44E65"/>
    <w:rsid w:val="00C44EA7"/>
    <w:rsid w:val="00C50A99"/>
    <w:rsid w:val="00C52D36"/>
    <w:rsid w:val="00C530C6"/>
    <w:rsid w:val="00C53B68"/>
    <w:rsid w:val="00C600AB"/>
    <w:rsid w:val="00C60CA6"/>
    <w:rsid w:val="00C655B0"/>
    <w:rsid w:val="00C65BF0"/>
    <w:rsid w:val="00C667D3"/>
    <w:rsid w:val="00C668AC"/>
    <w:rsid w:val="00C70B28"/>
    <w:rsid w:val="00C73014"/>
    <w:rsid w:val="00C730B3"/>
    <w:rsid w:val="00C74B3C"/>
    <w:rsid w:val="00C7653A"/>
    <w:rsid w:val="00C77181"/>
    <w:rsid w:val="00C77742"/>
    <w:rsid w:val="00C8111D"/>
    <w:rsid w:val="00C82854"/>
    <w:rsid w:val="00C848B4"/>
    <w:rsid w:val="00C84DD3"/>
    <w:rsid w:val="00C86BEB"/>
    <w:rsid w:val="00C92323"/>
    <w:rsid w:val="00C933E9"/>
    <w:rsid w:val="00C9396E"/>
    <w:rsid w:val="00C943CF"/>
    <w:rsid w:val="00CA13AA"/>
    <w:rsid w:val="00CA2AE5"/>
    <w:rsid w:val="00CA5306"/>
    <w:rsid w:val="00CB0B8D"/>
    <w:rsid w:val="00CB13A3"/>
    <w:rsid w:val="00CB1B0F"/>
    <w:rsid w:val="00CB21D8"/>
    <w:rsid w:val="00CB2283"/>
    <w:rsid w:val="00CB7391"/>
    <w:rsid w:val="00CB79A7"/>
    <w:rsid w:val="00CC1625"/>
    <w:rsid w:val="00CC49E8"/>
    <w:rsid w:val="00CC4D69"/>
    <w:rsid w:val="00CC5318"/>
    <w:rsid w:val="00CC6D8C"/>
    <w:rsid w:val="00CD05A9"/>
    <w:rsid w:val="00CD3DF4"/>
    <w:rsid w:val="00CDD19F"/>
    <w:rsid w:val="00CE26A4"/>
    <w:rsid w:val="00CE4402"/>
    <w:rsid w:val="00CE664E"/>
    <w:rsid w:val="00CF2A73"/>
    <w:rsid w:val="00CF42E9"/>
    <w:rsid w:val="00CF6F3C"/>
    <w:rsid w:val="00CF7423"/>
    <w:rsid w:val="00CF76C9"/>
    <w:rsid w:val="00CF772C"/>
    <w:rsid w:val="00D01BEB"/>
    <w:rsid w:val="00D03A9D"/>
    <w:rsid w:val="00D06501"/>
    <w:rsid w:val="00D07CB6"/>
    <w:rsid w:val="00D10EF6"/>
    <w:rsid w:val="00D1720F"/>
    <w:rsid w:val="00D17E6B"/>
    <w:rsid w:val="00D17EC3"/>
    <w:rsid w:val="00D21200"/>
    <w:rsid w:val="00D214CB"/>
    <w:rsid w:val="00D2320D"/>
    <w:rsid w:val="00D24619"/>
    <w:rsid w:val="00D2633B"/>
    <w:rsid w:val="00D33B47"/>
    <w:rsid w:val="00D345C2"/>
    <w:rsid w:val="00D347FB"/>
    <w:rsid w:val="00D34EB2"/>
    <w:rsid w:val="00D35E17"/>
    <w:rsid w:val="00D362ED"/>
    <w:rsid w:val="00D37239"/>
    <w:rsid w:val="00D37B4E"/>
    <w:rsid w:val="00D37F70"/>
    <w:rsid w:val="00D410E2"/>
    <w:rsid w:val="00D42782"/>
    <w:rsid w:val="00D435FB"/>
    <w:rsid w:val="00D44771"/>
    <w:rsid w:val="00D44AF3"/>
    <w:rsid w:val="00D44F1C"/>
    <w:rsid w:val="00D45673"/>
    <w:rsid w:val="00D458CD"/>
    <w:rsid w:val="00D468C1"/>
    <w:rsid w:val="00D47B76"/>
    <w:rsid w:val="00D5035D"/>
    <w:rsid w:val="00D540A5"/>
    <w:rsid w:val="00D55675"/>
    <w:rsid w:val="00D55DF2"/>
    <w:rsid w:val="00D5746E"/>
    <w:rsid w:val="00D57D3F"/>
    <w:rsid w:val="00D60FCE"/>
    <w:rsid w:val="00D6150E"/>
    <w:rsid w:val="00D64DE1"/>
    <w:rsid w:val="00D700B9"/>
    <w:rsid w:val="00D71D5C"/>
    <w:rsid w:val="00D71F43"/>
    <w:rsid w:val="00D73610"/>
    <w:rsid w:val="00D7464A"/>
    <w:rsid w:val="00D747F0"/>
    <w:rsid w:val="00D754DD"/>
    <w:rsid w:val="00D755CF"/>
    <w:rsid w:val="00D75C6C"/>
    <w:rsid w:val="00D77DEA"/>
    <w:rsid w:val="00D8031E"/>
    <w:rsid w:val="00D80993"/>
    <w:rsid w:val="00D80EE8"/>
    <w:rsid w:val="00D8183C"/>
    <w:rsid w:val="00D81B05"/>
    <w:rsid w:val="00D8279E"/>
    <w:rsid w:val="00D82C2B"/>
    <w:rsid w:val="00D844F1"/>
    <w:rsid w:val="00D90DCA"/>
    <w:rsid w:val="00D91474"/>
    <w:rsid w:val="00D939C9"/>
    <w:rsid w:val="00D93F23"/>
    <w:rsid w:val="00D9471A"/>
    <w:rsid w:val="00D9768C"/>
    <w:rsid w:val="00D97F5C"/>
    <w:rsid w:val="00DA209A"/>
    <w:rsid w:val="00DA2E1C"/>
    <w:rsid w:val="00DA543E"/>
    <w:rsid w:val="00DA7A39"/>
    <w:rsid w:val="00DB1AF5"/>
    <w:rsid w:val="00DB1D5A"/>
    <w:rsid w:val="00DB22AC"/>
    <w:rsid w:val="00DB27D6"/>
    <w:rsid w:val="00DB30E1"/>
    <w:rsid w:val="00DB3526"/>
    <w:rsid w:val="00DB39E2"/>
    <w:rsid w:val="00DB3AFD"/>
    <w:rsid w:val="00DB3B2B"/>
    <w:rsid w:val="00DB45D2"/>
    <w:rsid w:val="00DB4CDD"/>
    <w:rsid w:val="00DB5146"/>
    <w:rsid w:val="00DB5A7E"/>
    <w:rsid w:val="00DB703A"/>
    <w:rsid w:val="00DB75BE"/>
    <w:rsid w:val="00DC0B48"/>
    <w:rsid w:val="00DC1237"/>
    <w:rsid w:val="00DC43A2"/>
    <w:rsid w:val="00DC468A"/>
    <w:rsid w:val="00DC5B75"/>
    <w:rsid w:val="00DD0383"/>
    <w:rsid w:val="00DD104D"/>
    <w:rsid w:val="00DD2178"/>
    <w:rsid w:val="00DD38B3"/>
    <w:rsid w:val="00DD471D"/>
    <w:rsid w:val="00DD5E8C"/>
    <w:rsid w:val="00DE06CC"/>
    <w:rsid w:val="00DE0A83"/>
    <w:rsid w:val="00DE0F18"/>
    <w:rsid w:val="00DE33AF"/>
    <w:rsid w:val="00DE3D29"/>
    <w:rsid w:val="00DE5195"/>
    <w:rsid w:val="00DE6AC6"/>
    <w:rsid w:val="00DF071F"/>
    <w:rsid w:val="00DF453E"/>
    <w:rsid w:val="00DF4E25"/>
    <w:rsid w:val="00DF4EA4"/>
    <w:rsid w:val="00DF7DE5"/>
    <w:rsid w:val="00E000C5"/>
    <w:rsid w:val="00E012B8"/>
    <w:rsid w:val="00E04183"/>
    <w:rsid w:val="00E058D3"/>
    <w:rsid w:val="00E05A2E"/>
    <w:rsid w:val="00E068B3"/>
    <w:rsid w:val="00E0693C"/>
    <w:rsid w:val="00E06C23"/>
    <w:rsid w:val="00E07F88"/>
    <w:rsid w:val="00E103EE"/>
    <w:rsid w:val="00E10FAA"/>
    <w:rsid w:val="00E131D0"/>
    <w:rsid w:val="00E1323D"/>
    <w:rsid w:val="00E15FD1"/>
    <w:rsid w:val="00E16014"/>
    <w:rsid w:val="00E176C8"/>
    <w:rsid w:val="00E205F4"/>
    <w:rsid w:val="00E20C42"/>
    <w:rsid w:val="00E227CB"/>
    <w:rsid w:val="00E23C57"/>
    <w:rsid w:val="00E23F4F"/>
    <w:rsid w:val="00E261F5"/>
    <w:rsid w:val="00E26FCF"/>
    <w:rsid w:val="00E32094"/>
    <w:rsid w:val="00E32DB0"/>
    <w:rsid w:val="00E34675"/>
    <w:rsid w:val="00E40A4B"/>
    <w:rsid w:val="00E41F90"/>
    <w:rsid w:val="00E42E11"/>
    <w:rsid w:val="00E50476"/>
    <w:rsid w:val="00E50885"/>
    <w:rsid w:val="00E523C2"/>
    <w:rsid w:val="00E528DB"/>
    <w:rsid w:val="00E5373F"/>
    <w:rsid w:val="00E53EFA"/>
    <w:rsid w:val="00E55ACE"/>
    <w:rsid w:val="00E55D98"/>
    <w:rsid w:val="00E5639B"/>
    <w:rsid w:val="00E56F11"/>
    <w:rsid w:val="00E57BC1"/>
    <w:rsid w:val="00E60CEC"/>
    <w:rsid w:val="00E611E9"/>
    <w:rsid w:val="00E6272C"/>
    <w:rsid w:val="00E62E76"/>
    <w:rsid w:val="00E63024"/>
    <w:rsid w:val="00E630BE"/>
    <w:rsid w:val="00E630ED"/>
    <w:rsid w:val="00E6518F"/>
    <w:rsid w:val="00E6582D"/>
    <w:rsid w:val="00E65CAD"/>
    <w:rsid w:val="00E65E36"/>
    <w:rsid w:val="00E66253"/>
    <w:rsid w:val="00E6651D"/>
    <w:rsid w:val="00E66EA5"/>
    <w:rsid w:val="00E6734D"/>
    <w:rsid w:val="00E70007"/>
    <w:rsid w:val="00E7012A"/>
    <w:rsid w:val="00E70769"/>
    <w:rsid w:val="00E71B58"/>
    <w:rsid w:val="00E72DA1"/>
    <w:rsid w:val="00E7476F"/>
    <w:rsid w:val="00E7534D"/>
    <w:rsid w:val="00E8151E"/>
    <w:rsid w:val="00E819BC"/>
    <w:rsid w:val="00E81FDA"/>
    <w:rsid w:val="00E84AE2"/>
    <w:rsid w:val="00E84C28"/>
    <w:rsid w:val="00E863C8"/>
    <w:rsid w:val="00E86857"/>
    <w:rsid w:val="00E87F22"/>
    <w:rsid w:val="00E90909"/>
    <w:rsid w:val="00E924FD"/>
    <w:rsid w:val="00E9258D"/>
    <w:rsid w:val="00E93AF8"/>
    <w:rsid w:val="00E94AD6"/>
    <w:rsid w:val="00E968C0"/>
    <w:rsid w:val="00E972DC"/>
    <w:rsid w:val="00E97E2C"/>
    <w:rsid w:val="00EA0B03"/>
    <w:rsid w:val="00EA2838"/>
    <w:rsid w:val="00EA3929"/>
    <w:rsid w:val="00EA476F"/>
    <w:rsid w:val="00EA6040"/>
    <w:rsid w:val="00EB193C"/>
    <w:rsid w:val="00EB5AFE"/>
    <w:rsid w:val="00EB6E59"/>
    <w:rsid w:val="00EC0220"/>
    <w:rsid w:val="00EC0FCF"/>
    <w:rsid w:val="00EC2365"/>
    <w:rsid w:val="00EC290B"/>
    <w:rsid w:val="00EC36DA"/>
    <w:rsid w:val="00EC55E0"/>
    <w:rsid w:val="00EC7203"/>
    <w:rsid w:val="00ED01E4"/>
    <w:rsid w:val="00ED0D54"/>
    <w:rsid w:val="00ED31A9"/>
    <w:rsid w:val="00ED3DCF"/>
    <w:rsid w:val="00ED53EB"/>
    <w:rsid w:val="00ED6F61"/>
    <w:rsid w:val="00ED75AF"/>
    <w:rsid w:val="00ED7718"/>
    <w:rsid w:val="00ED7B25"/>
    <w:rsid w:val="00EE268E"/>
    <w:rsid w:val="00EE2C64"/>
    <w:rsid w:val="00EE5409"/>
    <w:rsid w:val="00EE547C"/>
    <w:rsid w:val="00EE6322"/>
    <w:rsid w:val="00EE646E"/>
    <w:rsid w:val="00EE7376"/>
    <w:rsid w:val="00EE73B9"/>
    <w:rsid w:val="00EE7B0F"/>
    <w:rsid w:val="00EF006D"/>
    <w:rsid w:val="00EF29DA"/>
    <w:rsid w:val="00EF2F86"/>
    <w:rsid w:val="00EF414C"/>
    <w:rsid w:val="00EF461F"/>
    <w:rsid w:val="00EF5EA3"/>
    <w:rsid w:val="00EF6274"/>
    <w:rsid w:val="00EF7B4A"/>
    <w:rsid w:val="00F01A8B"/>
    <w:rsid w:val="00F01C2F"/>
    <w:rsid w:val="00F01E9F"/>
    <w:rsid w:val="00F0200E"/>
    <w:rsid w:val="00F02127"/>
    <w:rsid w:val="00F02297"/>
    <w:rsid w:val="00F02F7E"/>
    <w:rsid w:val="00F03FF5"/>
    <w:rsid w:val="00F04E25"/>
    <w:rsid w:val="00F06292"/>
    <w:rsid w:val="00F07AE2"/>
    <w:rsid w:val="00F11196"/>
    <w:rsid w:val="00F11ADD"/>
    <w:rsid w:val="00F12FD0"/>
    <w:rsid w:val="00F14268"/>
    <w:rsid w:val="00F14F89"/>
    <w:rsid w:val="00F152F6"/>
    <w:rsid w:val="00F16A0B"/>
    <w:rsid w:val="00F174C1"/>
    <w:rsid w:val="00F22891"/>
    <w:rsid w:val="00F22A51"/>
    <w:rsid w:val="00F23F48"/>
    <w:rsid w:val="00F240AF"/>
    <w:rsid w:val="00F24F5F"/>
    <w:rsid w:val="00F264C8"/>
    <w:rsid w:val="00F314C9"/>
    <w:rsid w:val="00F322CB"/>
    <w:rsid w:val="00F324E2"/>
    <w:rsid w:val="00F336C1"/>
    <w:rsid w:val="00F33C80"/>
    <w:rsid w:val="00F33E79"/>
    <w:rsid w:val="00F35F04"/>
    <w:rsid w:val="00F37610"/>
    <w:rsid w:val="00F40067"/>
    <w:rsid w:val="00F40B06"/>
    <w:rsid w:val="00F413A3"/>
    <w:rsid w:val="00F41496"/>
    <w:rsid w:val="00F440A9"/>
    <w:rsid w:val="00F4458E"/>
    <w:rsid w:val="00F447A9"/>
    <w:rsid w:val="00F45EA9"/>
    <w:rsid w:val="00F4702A"/>
    <w:rsid w:val="00F47547"/>
    <w:rsid w:val="00F475FD"/>
    <w:rsid w:val="00F50005"/>
    <w:rsid w:val="00F50DA5"/>
    <w:rsid w:val="00F51270"/>
    <w:rsid w:val="00F5162C"/>
    <w:rsid w:val="00F53DF2"/>
    <w:rsid w:val="00F54FDE"/>
    <w:rsid w:val="00F5698F"/>
    <w:rsid w:val="00F60185"/>
    <w:rsid w:val="00F602E3"/>
    <w:rsid w:val="00F638FA"/>
    <w:rsid w:val="00F66E0E"/>
    <w:rsid w:val="00F67ABD"/>
    <w:rsid w:val="00F70EFF"/>
    <w:rsid w:val="00F71062"/>
    <w:rsid w:val="00F71214"/>
    <w:rsid w:val="00F71284"/>
    <w:rsid w:val="00F72233"/>
    <w:rsid w:val="00F733CE"/>
    <w:rsid w:val="00F744D9"/>
    <w:rsid w:val="00F749CC"/>
    <w:rsid w:val="00F75384"/>
    <w:rsid w:val="00F7567A"/>
    <w:rsid w:val="00F7583E"/>
    <w:rsid w:val="00F758D6"/>
    <w:rsid w:val="00F76B1D"/>
    <w:rsid w:val="00F778BC"/>
    <w:rsid w:val="00F80FDD"/>
    <w:rsid w:val="00F832A3"/>
    <w:rsid w:val="00F8385F"/>
    <w:rsid w:val="00F848AB"/>
    <w:rsid w:val="00F84C05"/>
    <w:rsid w:val="00F867F4"/>
    <w:rsid w:val="00F9376C"/>
    <w:rsid w:val="00F939C6"/>
    <w:rsid w:val="00F95EFE"/>
    <w:rsid w:val="00F96828"/>
    <w:rsid w:val="00F96C51"/>
    <w:rsid w:val="00FA0954"/>
    <w:rsid w:val="00FA191E"/>
    <w:rsid w:val="00FA392C"/>
    <w:rsid w:val="00FB1381"/>
    <w:rsid w:val="00FB2328"/>
    <w:rsid w:val="00FB5BC7"/>
    <w:rsid w:val="00FB6898"/>
    <w:rsid w:val="00FC2628"/>
    <w:rsid w:val="00FC3082"/>
    <w:rsid w:val="00FC50DB"/>
    <w:rsid w:val="00FC54AF"/>
    <w:rsid w:val="00FC72D1"/>
    <w:rsid w:val="00FD0334"/>
    <w:rsid w:val="00FD03A7"/>
    <w:rsid w:val="00FD18F9"/>
    <w:rsid w:val="00FD221C"/>
    <w:rsid w:val="00FD36F9"/>
    <w:rsid w:val="00FD64BB"/>
    <w:rsid w:val="00FD65AE"/>
    <w:rsid w:val="00FE0736"/>
    <w:rsid w:val="00FE2A23"/>
    <w:rsid w:val="00FE63B7"/>
    <w:rsid w:val="00FE64F5"/>
    <w:rsid w:val="00FF1679"/>
    <w:rsid w:val="00FF26B8"/>
    <w:rsid w:val="00FF4033"/>
    <w:rsid w:val="00FF52E8"/>
    <w:rsid w:val="00FF6DAC"/>
    <w:rsid w:val="0126B21F"/>
    <w:rsid w:val="013EF969"/>
    <w:rsid w:val="021EF8E9"/>
    <w:rsid w:val="0313DCDB"/>
    <w:rsid w:val="03E3BB0D"/>
    <w:rsid w:val="03FDDD2B"/>
    <w:rsid w:val="04007EEF"/>
    <w:rsid w:val="05699791"/>
    <w:rsid w:val="05EF9D2D"/>
    <w:rsid w:val="061D71EE"/>
    <w:rsid w:val="0656B933"/>
    <w:rsid w:val="071082DE"/>
    <w:rsid w:val="07818F40"/>
    <w:rsid w:val="07A645CC"/>
    <w:rsid w:val="07DB8627"/>
    <w:rsid w:val="084F6326"/>
    <w:rsid w:val="08F57439"/>
    <w:rsid w:val="0A35F785"/>
    <w:rsid w:val="0B1F0F83"/>
    <w:rsid w:val="0B80AAB1"/>
    <w:rsid w:val="0CF4268A"/>
    <w:rsid w:val="0E033EA8"/>
    <w:rsid w:val="0EA9B91E"/>
    <w:rsid w:val="0EAD74C7"/>
    <w:rsid w:val="0EFA9C68"/>
    <w:rsid w:val="0FBD46C6"/>
    <w:rsid w:val="1024140D"/>
    <w:rsid w:val="1038FF99"/>
    <w:rsid w:val="1140BBCD"/>
    <w:rsid w:val="11453847"/>
    <w:rsid w:val="11ED4198"/>
    <w:rsid w:val="1201395D"/>
    <w:rsid w:val="1225A0CE"/>
    <w:rsid w:val="126B06FC"/>
    <w:rsid w:val="128D60A3"/>
    <w:rsid w:val="12BD9D99"/>
    <w:rsid w:val="14813843"/>
    <w:rsid w:val="14DEAC4A"/>
    <w:rsid w:val="152F70EC"/>
    <w:rsid w:val="153C1260"/>
    <w:rsid w:val="16A76CDB"/>
    <w:rsid w:val="16AD104E"/>
    <w:rsid w:val="16C71E9F"/>
    <w:rsid w:val="171CD9B0"/>
    <w:rsid w:val="17A137E8"/>
    <w:rsid w:val="17CDFC1E"/>
    <w:rsid w:val="185782F7"/>
    <w:rsid w:val="1871CC53"/>
    <w:rsid w:val="18E832E9"/>
    <w:rsid w:val="19022FCB"/>
    <w:rsid w:val="19076E3B"/>
    <w:rsid w:val="19BA5457"/>
    <w:rsid w:val="19ECFA08"/>
    <w:rsid w:val="1A047E7F"/>
    <w:rsid w:val="1A63EEE1"/>
    <w:rsid w:val="1AAEE5B0"/>
    <w:rsid w:val="1B54D3A2"/>
    <w:rsid w:val="1B6A4C0E"/>
    <w:rsid w:val="1BB81836"/>
    <w:rsid w:val="1C1CDAD5"/>
    <w:rsid w:val="1C5C558F"/>
    <w:rsid w:val="1D1665BF"/>
    <w:rsid w:val="1D8CA977"/>
    <w:rsid w:val="1D9F0A65"/>
    <w:rsid w:val="1E11DCEC"/>
    <w:rsid w:val="1E709FAB"/>
    <w:rsid w:val="1EFD8A7C"/>
    <w:rsid w:val="1FE196C2"/>
    <w:rsid w:val="2035AEE8"/>
    <w:rsid w:val="20921DF7"/>
    <w:rsid w:val="215D8E7D"/>
    <w:rsid w:val="2170BF90"/>
    <w:rsid w:val="25D17D30"/>
    <w:rsid w:val="2627EA01"/>
    <w:rsid w:val="266C3AC3"/>
    <w:rsid w:val="268D7D64"/>
    <w:rsid w:val="27560C5F"/>
    <w:rsid w:val="27D50F81"/>
    <w:rsid w:val="2894D734"/>
    <w:rsid w:val="297F4A1C"/>
    <w:rsid w:val="2A21B834"/>
    <w:rsid w:val="2A6217DB"/>
    <w:rsid w:val="2B504B28"/>
    <w:rsid w:val="2B6BECB4"/>
    <w:rsid w:val="2C3F737A"/>
    <w:rsid w:val="2C88DEA9"/>
    <w:rsid w:val="2CBE3D93"/>
    <w:rsid w:val="2CC45A19"/>
    <w:rsid w:val="2CE2964F"/>
    <w:rsid w:val="2DC0057A"/>
    <w:rsid w:val="2E0E96D3"/>
    <w:rsid w:val="2EACC5F3"/>
    <w:rsid w:val="2ED7F275"/>
    <w:rsid w:val="2F2819C3"/>
    <w:rsid w:val="2F5F757D"/>
    <w:rsid w:val="30DE7265"/>
    <w:rsid w:val="317FB787"/>
    <w:rsid w:val="3212F0B4"/>
    <w:rsid w:val="32E7CFED"/>
    <w:rsid w:val="3326E8BA"/>
    <w:rsid w:val="3369350C"/>
    <w:rsid w:val="33DAB367"/>
    <w:rsid w:val="33ED371A"/>
    <w:rsid w:val="341FFDEA"/>
    <w:rsid w:val="349C5B2B"/>
    <w:rsid w:val="34ADC877"/>
    <w:rsid w:val="35A6B151"/>
    <w:rsid w:val="3652A91C"/>
    <w:rsid w:val="36B2DFAA"/>
    <w:rsid w:val="36BA367C"/>
    <w:rsid w:val="37545A39"/>
    <w:rsid w:val="37773E62"/>
    <w:rsid w:val="37DE328B"/>
    <w:rsid w:val="37E8CDD0"/>
    <w:rsid w:val="38BF9E89"/>
    <w:rsid w:val="3A9EE6AE"/>
    <w:rsid w:val="3A9F6180"/>
    <w:rsid w:val="3AB98A19"/>
    <w:rsid w:val="3BF223B9"/>
    <w:rsid w:val="3C3A81E0"/>
    <w:rsid w:val="3D1CB24B"/>
    <w:rsid w:val="3D496BE9"/>
    <w:rsid w:val="3DB93E24"/>
    <w:rsid w:val="3DDEC94E"/>
    <w:rsid w:val="3E051AA4"/>
    <w:rsid w:val="3EC2C184"/>
    <w:rsid w:val="3EC62C96"/>
    <w:rsid w:val="3EDAE8AA"/>
    <w:rsid w:val="3EFB87D8"/>
    <w:rsid w:val="3F73AB45"/>
    <w:rsid w:val="3F7DC599"/>
    <w:rsid w:val="3FA17B4A"/>
    <w:rsid w:val="402E2534"/>
    <w:rsid w:val="415151E2"/>
    <w:rsid w:val="41998E64"/>
    <w:rsid w:val="42F6BAAB"/>
    <w:rsid w:val="433A6FD8"/>
    <w:rsid w:val="44738949"/>
    <w:rsid w:val="44CD68A2"/>
    <w:rsid w:val="454CA712"/>
    <w:rsid w:val="45F32FFA"/>
    <w:rsid w:val="4657EC1E"/>
    <w:rsid w:val="4863E24E"/>
    <w:rsid w:val="4878ED3A"/>
    <w:rsid w:val="49F1E965"/>
    <w:rsid w:val="4A774E54"/>
    <w:rsid w:val="4B4F2FF4"/>
    <w:rsid w:val="4BEA27DA"/>
    <w:rsid w:val="4C1D4C7A"/>
    <w:rsid w:val="4D310D4F"/>
    <w:rsid w:val="4E88E79C"/>
    <w:rsid w:val="4E8BCF03"/>
    <w:rsid w:val="4F351D6F"/>
    <w:rsid w:val="4F8F3519"/>
    <w:rsid w:val="50646C5F"/>
    <w:rsid w:val="50FBF314"/>
    <w:rsid w:val="510662FE"/>
    <w:rsid w:val="51662EEB"/>
    <w:rsid w:val="51A61E9B"/>
    <w:rsid w:val="51B0F6AA"/>
    <w:rsid w:val="51C7D537"/>
    <w:rsid w:val="524F5F16"/>
    <w:rsid w:val="52C265D1"/>
    <w:rsid w:val="52DD5ED2"/>
    <w:rsid w:val="535BAF95"/>
    <w:rsid w:val="53ECA4A9"/>
    <w:rsid w:val="5432B3BE"/>
    <w:rsid w:val="54D323BC"/>
    <w:rsid w:val="54E60855"/>
    <w:rsid w:val="55379BFC"/>
    <w:rsid w:val="567D5DB8"/>
    <w:rsid w:val="56D94821"/>
    <w:rsid w:val="5785EB74"/>
    <w:rsid w:val="58668A07"/>
    <w:rsid w:val="58CFAFBA"/>
    <w:rsid w:val="58F3F922"/>
    <w:rsid w:val="5A3EB052"/>
    <w:rsid w:val="5AE9C2C8"/>
    <w:rsid w:val="5B844F49"/>
    <w:rsid w:val="5BDB7AD0"/>
    <w:rsid w:val="5C171F56"/>
    <w:rsid w:val="5C26F44F"/>
    <w:rsid w:val="5CC7A3D1"/>
    <w:rsid w:val="5D0128DB"/>
    <w:rsid w:val="5D020437"/>
    <w:rsid w:val="5EF57A95"/>
    <w:rsid w:val="5F5A4A86"/>
    <w:rsid w:val="605F1A97"/>
    <w:rsid w:val="60A134B7"/>
    <w:rsid w:val="6199133E"/>
    <w:rsid w:val="620EAC0D"/>
    <w:rsid w:val="62A17423"/>
    <w:rsid w:val="62A22A00"/>
    <w:rsid w:val="638A0AD4"/>
    <w:rsid w:val="64038729"/>
    <w:rsid w:val="6424EEAA"/>
    <w:rsid w:val="64FFAAFE"/>
    <w:rsid w:val="65597331"/>
    <w:rsid w:val="660646F7"/>
    <w:rsid w:val="6687ABBA"/>
    <w:rsid w:val="66B1E298"/>
    <w:rsid w:val="66D7DE9B"/>
    <w:rsid w:val="67AC477B"/>
    <w:rsid w:val="6876B726"/>
    <w:rsid w:val="69169425"/>
    <w:rsid w:val="6A36EADB"/>
    <w:rsid w:val="6AC5148F"/>
    <w:rsid w:val="6B5018D4"/>
    <w:rsid w:val="6B8A2DE0"/>
    <w:rsid w:val="6BB677E3"/>
    <w:rsid w:val="6BEE79CA"/>
    <w:rsid w:val="6D8C33B4"/>
    <w:rsid w:val="6DF06973"/>
    <w:rsid w:val="6EB71F90"/>
    <w:rsid w:val="6F18C599"/>
    <w:rsid w:val="6FDC02F6"/>
    <w:rsid w:val="710CB308"/>
    <w:rsid w:val="7141CFE6"/>
    <w:rsid w:val="71854034"/>
    <w:rsid w:val="71DC421F"/>
    <w:rsid w:val="72EEFE3F"/>
    <w:rsid w:val="734A712F"/>
    <w:rsid w:val="7373535B"/>
    <w:rsid w:val="74C3AA24"/>
    <w:rsid w:val="74FAC3B9"/>
    <w:rsid w:val="75737703"/>
    <w:rsid w:val="75F52EBB"/>
    <w:rsid w:val="764D6F89"/>
    <w:rsid w:val="77620285"/>
    <w:rsid w:val="7822DA80"/>
    <w:rsid w:val="78A6EB9F"/>
    <w:rsid w:val="795D509A"/>
    <w:rsid w:val="7991CF85"/>
    <w:rsid w:val="79A7A2FB"/>
    <w:rsid w:val="79AFBD3F"/>
    <w:rsid w:val="7A4AD81C"/>
    <w:rsid w:val="7AFBE541"/>
    <w:rsid w:val="7B3C27E6"/>
    <w:rsid w:val="7B5E378A"/>
    <w:rsid w:val="7B8D40BB"/>
    <w:rsid w:val="7BE3B502"/>
    <w:rsid w:val="7C030BD5"/>
    <w:rsid w:val="7C15C240"/>
    <w:rsid w:val="7C3F45FB"/>
    <w:rsid w:val="7D5DB1C5"/>
    <w:rsid w:val="7DBB6F8C"/>
    <w:rsid w:val="7E2CF204"/>
    <w:rsid w:val="7E880F02"/>
    <w:rsid w:val="7EF3E2D0"/>
    <w:rsid w:val="7F995336"/>
    <w:rsid w:val="7FA9AC92"/>
    <w:rsid w:val="7FB25A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1"/>
        <w:szCs w:val="21"/>
        <w:lang w:val="pl-PL" w:eastAsia="ja-JP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7AD8"/>
  </w:style>
  <w:style w:type="paragraph" w:styleId="Nagwek1">
    <w:name w:val="heading 1"/>
    <w:basedOn w:val="Normalny"/>
    <w:next w:val="Normalny"/>
    <w:link w:val="Nagwek1Znak"/>
    <w:uiPriority w:val="9"/>
    <w:qFormat/>
    <w:rsid w:val="00EA476F"/>
    <w:pPr>
      <w:keepNext/>
      <w:keepLines/>
      <w:pBdr>
        <w:bottom w:val="single" w:sz="4" w:space="1" w:color="4472C4" w:themeColor="accent1"/>
      </w:pBdr>
      <w:spacing w:before="40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A476F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A476F"/>
    <w:pPr>
      <w:keepNext/>
      <w:keepLines/>
      <w:spacing w:before="80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EA476F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EA476F"/>
    <w:pPr>
      <w:keepNext/>
      <w:keepLines/>
      <w:spacing w:before="8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EA476F"/>
    <w:pPr>
      <w:keepNext/>
      <w:keepLines/>
      <w:spacing w:before="8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A476F"/>
    <w:pPr>
      <w:keepNext/>
      <w:keepLines/>
      <w:spacing w:before="8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A476F"/>
    <w:pPr>
      <w:keepNext/>
      <w:keepLines/>
      <w:spacing w:before="8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A476F"/>
    <w:pPr>
      <w:keepNext/>
      <w:keepLines/>
      <w:spacing w:before="8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NormalTable0">
    <w:name w:val="Normal Table0"/>
    <w:rsid w:val="002302EE"/>
    <w:pPr>
      <w:pBdr>
        <w:top w:val="nil"/>
        <w:left w:val="nil"/>
        <w:bottom w:val="nil"/>
        <w:right w:val="nil"/>
        <w:between w:val="nil"/>
      </w:pBdr>
    </w:pPr>
    <w:rPr>
      <w:color w:val="000000"/>
      <w:sz w:val="24"/>
      <w:szCs w:val="24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link w:val="TytuZnak"/>
    <w:uiPriority w:val="10"/>
    <w:qFormat/>
    <w:rsid w:val="00EA476F"/>
    <w:pPr>
      <w:contextualSpacing/>
    </w:pPr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A476F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table" w:customStyle="1" w:styleId="6">
    <w:name w:val="6"/>
    <w:basedOn w:val="NormalTable0"/>
    <w:rsid w:val="002302E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">
    <w:name w:val="5"/>
    <w:basedOn w:val="NormalTable0"/>
    <w:rsid w:val="002302E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">
    <w:name w:val="4"/>
    <w:basedOn w:val="NormalTable0"/>
    <w:rsid w:val="002302E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">
    <w:name w:val="3"/>
    <w:basedOn w:val="NormalTable0"/>
    <w:rsid w:val="002302E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NormalTable0"/>
    <w:rsid w:val="002302E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NormalTable0"/>
    <w:rsid w:val="002302EE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Odwoaniedokomentarza">
    <w:name w:val="annotation reference"/>
    <w:uiPriority w:val="99"/>
    <w:semiHidden/>
    <w:unhideWhenUsed/>
    <w:rsid w:val="007F574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F574A"/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7F574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574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F574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574A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7F574A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Numerowanie,List Paragraph,Kolorowa lista — akcent 11,Obiekt,normalny tekst,Heding 2,a_Stand,numerowanie,N w prog,ORE MYŚLNIKI,Jasna siatka — akcent 31,Średnia siatka 1 — akcent 21,Colorful List Accent 1,Colorful List - Accent 11"/>
    <w:basedOn w:val="Normalny"/>
    <w:link w:val="AkapitzlistZnak"/>
    <w:uiPriority w:val="34"/>
    <w:qFormat/>
    <w:rsid w:val="0034421D"/>
    <w:pPr>
      <w:ind w:left="720"/>
      <w:contextualSpacing/>
    </w:pPr>
  </w:style>
  <w:style w:type="character" w:customStyle="1" w:styleId="AkapitzlistZnak">
    <w:name w:val="Akapit z listą Znak"/>
    <w:aliases w:val="Numerowanie Znak,List Paragraph Znak,Kolorowa lista — akcent 11 Znak,Obiekt Znak,normalny tekst Znak,Heding 2 Znak,a_Stand Znak,numerowanie Znak,N w prog Znak,ORE MYŚLNIKI Znak,Jasna siatka — akcent 31 Znak,List Paragraph3 Znak"/>
    <w:link w:val="Akapitzlist"/>
    <w:uiPriority w:val="34"/>
    <w:qFormat/>
    <w:locked/>
    <w:rsid w:val="00417288"/>
  </w:style>
  <w:style w:type="table" w:styleId="Tabela-Siatka">
    <w:name w:val="Table Grid"/>
    <w:basedOn w:val="Standardowy"/>
    <w:uiPriority w:val="39"/>
    <w:rsid w:val="00D844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62FBF"/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262FBF"/>
    <w:rPr>
      <w:sz w:val="20"/>
      <w:szCs w:val="20"/>
    </w:rPr>
  </w:style>
  <w:style w:type="character" w:styleId="Odwoanieprzypisudolnego">
    <w:name w:val="footnote reference"/>
    <w:semiHidden/>
    <w:unhideWhenUsed/>
    <w:rsid w:val="00262FBF"/>
    <w:rPr>
      <w:vertAlign w:val="superscript"/>
    </w:rPr>
  </w:style>
  <w:style w:type="character" w:styleId="Pogrubienie">
    <w:name w:val="Strong"/>
    <w:aliases w:val="wyr_w_programie"/>
    <w:basedOn w:val="Domylnaczcionkaakapitu"/>
    <w:uiPriority w:val="22"/>
    <w:qFormat/>
    <w:rsid w:val="00EA476F"/>
    <w:rPr>
      <w:b/>
      <w:bCs/>
    </w:rPr>
  </w:style>
  <w:style w:type="paragraph" w:customStyle="1" w:styleId="Tekstkomentarza1">
    <w:name w:val="Tekst komentarza1"/>
    <w:basedOn w:val="Normalny"/>
    <w:rsid w:val="005A32F4"/>
    <w:pPr>
      <w:suppressAutoHyphens/>
      <w:spacing w:after="200"/>
    </w:pPr>
    <w:rPr>
      <w:rFonts w:ascii="Calibri" w:eastAsia="Calibri" w:hAnsi="Calibri" w:cs="Calibri"/>
      <w:sz w:val="20"/>
      <w:szCs w:val="20"/>
      <w:lang w:val="x-none" w:eastAsia="zh-CN"/>
    </w:rPr>
  </w:style>
  <w:style w:type="paragraph" w:customStyle="1" w:styleId="Akapitzlist4">
    <w:name w:val="Akapit z listą4"/>
    <w:basedOn w:val="Normalny"/>
    <w:rsid w:val="001E6C8F"/>
    <w:pPr>
      <w:suppressAutoHyphens/>
      <w:spacing w:after="200"/>
      <w:ind w:left="720"/>
      <w:contextualSpacing/>
    </w:pPr>
    <w:rPr>
      <w:lang w:eastAsia="zh-CN"/>
    </w:rPr>
  </w:style>
  <w:style w:type="paragraph" w:customStyle="1" w:styleId="Default">
    <w:name w:val="Default"/>
    <w:basedOn w:val="Normalny"/>
    <w:rsid w:val="006C00AA"/>
    <w:pPr>
      <w:autoSpaceDE w:val="0"/>
      <w:autoSpaceDN w:val="0"/>
    </w:pPr>
    <w:rPr>
      <w:rFonts w:ascii="Calibri" w:eastAsia="Calibri" w:hAnsi="Calibri"/>
    </w:rPr>
  </w:style>
  <w:style w:type="paragraph" w:customStyle="1" w:styleId="gwp590ce5e7msonormal">
    <w:name w:val="gwp590ce5e7_msonormal"/>
    <w:basedOn w:val="Normalny"/>
    <w:rsid w:val="00356F5B"/>
    <w:pPr>
      <w:spacing w:before="100" w:beforeAutospacing="1" w:after="100" w:afterAutospacing="1"/>
    </w:pPr>
  </w:style>
  <w:style w:type="character" w:customStyle="1" w:styleId="gwp590ce5e7msofootnotereference">
    <w:name w:val="gwp590ce5e7_msofootnotereference"/>
    <w:basedOn w:val="Domylnaczcionkaakapitu"/>
    <w:rsid w:val="00356F5B"/>
  </w:style>
  <w:style w:type="paragraph" w:customStyle="1" w:styleId="gwp590ce5e7default">
    <w:name w:val="gwp590ce5e7_default"/>
    <w:basedOn w:val="Normalny"/>
    <w:rsid w:val="00356F5B"/>
    <w:pPr>
      <w:spacing w:before="100" w:beforeAutospacing="1" w:after="100" w:afterAutospacing="1"/>
    </w:pPr>
  </w:style>
  <w:style w:type="character" w:customStyle="1" w:styleId="wrtext">
    <w:name w:val="wrtext"/>
    <w:basedOn w:val="Domylnaczcionkaakapitu"/>
    <w:rsid w:val="00356B03"/>
  </w:style>
  <w:style w:type="character" w:styleId="Hipercze">
    <w:name w:val="Hyperlink"/>
    <w:uiPriority w:val="99"/>
    <w:unhideWhenUsed/>
    <w:rsid w:val="006B66D6"/>
    <w:rPr>
      <w:color w:val="0000FF"/>
      <w:u w:val="single"/>
    </w:rPr>
  </w:style>
  <w:style w:type="paragraph" w:customStyle="1" w:styleId="Tekstkomentarza2">
    <w:name w:val="Tekst komentarza2"/>
    <w:basedOn w:val="Normalny"/>
    <w:rsid w:val="005A5603"/>
    <w:pPr>
      <w:suppressAutoHyphens/>
    </w:pPr>
    <w:rPr>
      <w:sz w:val="20"/>
      <w:szCs w:val="20"/>
      <w:lang w:val="x-none" w:eastAsia="zh-CN"/>
    </w:rPr>
  </w:style>
  <w:style w:type="paragraph" w:customStyle="1" w:styleId="gwpa8fea4a2msonormal">
    <w:name w:val="gwpa8fea4a2_msonormal"/>
    <w:basedOn w:val="Normalny"/>
    <w:rsid w:val="005A5603"/>
    <w:pPr>
      <w:spacing w:before="100" w:beforeAutospacing="1" w:after="100" w:afterAutospacing="1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1750B"/>
    <w:rPr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B1750B"/>
    <w:rPr>
      <w:color w:val="000000"/>
    </w:rPr>
  </w:style>
  <w:style w:type="character" w:styleId="Odwoanieprzypisukocowego">
    <w:name w:val="endnote reference"/>
    <w:uiPriority w:val="99"/>
    <w:semiHidden/>
    <w:unhideWhenUsed/>
    <w:rsid w:val="00B1750B"/>
    <w:rPr>
      <w:vertAlign w:val="superscript"/>
    </w:rPr>
  </w:style>
  <w:style w:type="paragraph" w:customStyle="1" w:styleId="Lista21">
    <w:name w:val="Lista 21"/>
    <w:basedOn w:val="Normalny"/>
    <w:rsid w:val="004811B8"/>
    <w:pPr>
      <w:suppressAutoHyphens/>
      <w:ind w:left="566" w:hanging="283"/>
    </w:pPr>
    <w:rPr>
      <w:kern w:val="1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914D42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2"/>
      <w:szCs w:val="22"/>
      <w:lang w:val="x-none" w:eastAsia="en-US"/>
    </w:rPr>
  </w:style>
  <w:style w:type="character" w:customStyle="1" w:styleId="StopkaZnak">
    <w:name w:val="Stopka Znak"/>
    <w:link w:val="Stopka"/>
    <w:uiPriority w:val="99"/>
    <w:rsid w:val="00914D42"/>
    <w:rPr>
      <w:rFonts w:ascii="Calibri" w:eastAsia="Times New Roman" w:hAnsi="Calibri" w:cs="Times New Roman"/>
      <w:sz w:val="22"/>
      <w:szCs w:val="22"/>
      <w:lang w:eastAsia="en-US"/>
    </w:rPr>
  </w:style>
  <w:style w:type="character" w:customStyle="1" w:styleId="naglowek">
    <w:name w:val="naglowek"/>
    <w:basedOn w:val="Domylnaczcionkaakapitu"/>
    <w:rsid w:val="0075531D"/>
  </w:style>
  <w:style w:type="character" w:customStyle="1" w:styleId="size">
    <w:name w:val="size"/>
    <w:rsid w:val="00632288"/>
  </w:style>
  <w:style w:type="paragraph" w:customStyle="1" w:styleId="gwp60345c04msonormal">
    <w:name w:val="gwp60345c04_msonormal"/>
    <w:basedOn w:val="Normalny"/>
    <w:rsid w:val="00F602E3"/>
    <w:pPr>
      <w:spacing w:before="100" w:beforeAutospacing="1" w:after="100" w:afterAutospacing="1"/>
    </w:pPr>
  </w:style>
  <w:style w:type="paragraph" w:customStyle="1" w:styleId="tabelapunktowanieok">
    <w:name w:val="tabela punktowanie ok"/>
    <w:basedOn w:val="Normalny"/>
    <w:rsid w:val="008575AF"/>
    <w:pPr>
      <w:numPr>
        <w:numId w:val="3"/>
      </w:numPr>
      <w:tabs>
        <w:tab w:val="clear" w:pos="0"/>
        <w:tab w:val="num" w:pos="360"/>
      </w:tabs>
    </w:pPr>
    <w:rPr>
      <w:rFonts w:ascii="Calibri" w:eastAsia="Calibri" w:hAnsi="Calibri" w:cs="Calibri"/>
      <w:bCs/>
      <w:sz w:val="18"/>
      <w:szCs w:val="18"/>
      <w:lang w:val="x-none"/>
    </w:rPr>
  </w:style>
  <w:style w:type="character" w:customStyle="1" w:styleId="value">
    <w:name w:val="value"/>
    <w:basedOn w:val="Domylnaczcionkaakapitu"/>
    <w:rsid w:val="00F758D6"/>
  </w:style>
  <w:style w:type="character" w:customStyle="1" w:styleId="name">
    <w:name w:val="name"/>
    <w:basedOn w:val="Domylnaczcionkaakapitu"/>
    <w:rsid w:val="00F758D6"/>
  </w:style>
  <w:style w:type="paragraph" w:customStyle="1" w:styleId="Akapitzlist1">
    <w:name w:val="Akapit z listą1"/>
    <w:basedOn w:val="Normalny"/>
    <w:uiPriority w:val="34"/>
    <w:rsid w:val="00D37239"/>
    <w:pPr>
      <w:spacing w:after="160" w:line="259" w:lineRule="auto"/>
      <w:ind w:left="720"/>
      <w:contextualSpacing/>
    </w:pPr>
    <w:rPr>
      <w:sz w:val="20"/>
      <w:szCs w:val="20"/>
    </w:rPr>
  </w:style>
  <w:style w:type="paragraph" w:styleId="NormalnyWeb">
    <w:name w:val="Normal (Web)"/>
    <w:basedOn w:val="Normalny"/>
    <w:uiPriority w:val="99"/>
    <w:rsid w:val="00682D6D"/>
    <w:pPr>
      <w:suppressAutoHyphens/>
      <w:spacing w:before="280" w:after="280"/>
    </w:pPr>
    <w:rPr>
      <w:lang w:eastAsia="ar-SA"/>
    </w:rPr>
  </w:style>
  <w:style w:type="paragraph" w:styleId="Poprawka">
    <w:name w:val="Revision"/>
    <w:hidden/>
    <w:uiPriority w:val="99"/>
    <w:semiHidden/>
    <w:rsid w:val="008501A3"/>
    <w:rPr>
      <w:color w:val="000000"/>
      <w:sz w:val="24"/>
      <w:szCs w:val="24"/>
      <w:lang w:eastAsia="pl-PL"/>
    </w:rPr>
  </w:style>
  <w:style w:type="paragraph" w:customStyle="1" w:styleId="Normalny1">
    <w:name w:val="Normalny1"/>
    <w:uiPriority w:val="99"/>
    <w:rsid w:val="00323BFC"/>
    <w:pPr>
      <w:spacing w:before="200" w:after="200" w:line="276" w:lineRule="auto"/>
    </w:pPr>
    <w:rPr>
      <w:rFonts w:ascii="Calibri" w:hAnsi="Calibri" w:cs="Calibri"/>
      <w:sz w:val="22"/>
      <w:szCs w:val="22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A476F"/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rsid w:val="00EA476F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EA476F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rsid w:val="00EA476F"/>
    <w:rPr>
      <w:rFonts w:asciiTheme="majorHAnsi" w:eastAsiaTheme="majorEastAsia" w:hAnsiTheme="majorHAnsi" w:cstheme="majorBidi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EA476F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gwek6Znak">
    <w:name w:val="Nagłówek 6 Znak"/>
    <w:basedOn w:val="Domylnaczcionkaakapitu"/>
    <w:link w:val="Nagwek6"/>
    <w:uiPriority w:val="9"/>
    <w:rsid w:val="00EA476F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A476F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A476F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A476F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EA476F"/>
    <w:rPr>
      <w:b/>
      <w:bCs/>
      <w:color w:val="404040" w:themeColor="text1" w:themeTint="BF"/>
      <w:sz w:val="20"/>
      <w:szCs w:val="20"/>
    </w:rPr>
  </w:style>
  <w:style w:type="character" w:customStyle="1" w:styleId="TytuZnak">
    <w:name w:val="Tytuł Znak"/>
    <w:basedOn w:val="Domylnaczcionkaakapitu"/>
    <w:link w:val="Tytu"/>
    <w:uiPriority w:val="10"/>
    <w:rsid w:val="00EA476F"/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character" w:customStyle="1" w:styleId="PodtytuZnak">
    <w:name w:val="Podtytuł Znak"/>
    <w:basedOn w:val="Domylnaczcionkaakapitu"/>
    <w:link w:val="Podtytu"/>
    <w:uiPriority w:val="11"/>
    <w:rsid w:val="00EA476F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Uwydatnienie">
    <w:name w:val="Emphasis"/>
    <w:basedOn w:val="Domylnaczcionkaakapitu"/>
    <w:uiPriority w:val="20"/>
    <w:qFormat/>
    <w:rsid w:val="00EA476F"/>
    <w:rPr>
      <w:i/>
      <w:iCs/>
    </w:rPr>
  </w:style>
  <w:style w:type="paragraph" w:styleId="Bezodstpw">
    <w:name w:val="No Spacing"/>
    <w:uiPriority w:val="1"/>
    <w:qFormat/>
    <w:rsid w:val="00EA476F"/>
  </w:style>
  <w:style w:type="paragraph" w:styleId="Cytat">
    <w:name w:val="Quote"/>
    <w:basedOn w:val="Normalny"/>
    <w:next w:val="Normalny"/>
    <w:link w:val="CytatZnak"/>
    <w:uiPriority w:val="29"/>
    <w:qFormat/>
    <w:rsid w:val="00EA476F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EA476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A476F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A476F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Wyrnieniedelikatne">
    <w:name w:val="Subtle Emphasis"/>
    <w:basedOn w:val="Domylnaczcionkaakapitu"/>
    <w:uiPriority w:val="19"/>
    <w:qFormat/>
    <w:rsid w:val="00EA476F"/>
    <w:rPr>
      <w:i/>
      <w:iCs/>
      <w:color w:val="595959" w:themeColor="text1" w:themeTint="A6"/>
    </w:rPr>
  </w:style>
  <w:style w:type="character" w:styleId="Wyrnienieintensywne">
    <w:name w:val="Intense Emphasis"/>
    <w:basedOn w:val="Domylnaczcionkaakapitu"/>
    <w:uiPriority w:val="21"/>
    <w:qFormat/>
    <w:rsid w:val="00EA476F"/>
    <w:rPr>
      <w:b/>
      <w:bCs/>
      <w:i/>
      <w:iCs/>
    </w:rPr>
  </w:style>
  <w:style w:type="character" w:styleId="Odwoaniedelikatne">
    <w:name w:val="Subtle Reference"/>
    <w:basedOn w:val="Domylnaczcionkaakapitu"/>
    <w:uiPriority w:val="31"/>
    <w:qFormat/>
    <w:rsid w:val="00EA476F"/>
    <w:rPr>
      <w:smallCaps/>
      <w:color w:val="404040" w:themeColor="text1" w:themeTint="BF"/>
    </w:rPr>
  </w:style>
  <w:style w:type="character" w:styleId="Odwoanieintensywne">
    <w:name w:val="Intense Reference"/>
    <w:basedOn w:val="Domylnaczcionkaakapitu"/>
    <w:uiPriority w:val="32"/>
    <w:qFormat/>
    <w:rsid w:val="00EA476F"/>
    <w:rPr>
      <w:b/>
      <w:bCs/>
      <w:smallCaps/>
      <w:u w:val="single"/>
    </w:rPr>
  </w:style>
  <w:style w:type="character" w:styleId="Tytuksiki">
    <w:name w:val="Book Title"/>
    <w:basedOn w:val="Domylnaczcionkaakapitu"/>
    <w:uiPriority w:val="33"/>
    <w:qFormat/>
    <w:rsid w:val="00EA476F"/>
    <w:rPr>
      <w:b/>
      <w:bCs/>
      <w:smallCaps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EA476F"/>
    <w:pPr>
      <w:outlineLvl w:val="9"/>
    </w:pPr>
  </w:style>
  <w:style w:type="paragraph" w:customStyle="1" w:styleId="TableParagraph">
    <w:name w:val="Table Paragraph"/>
    <w:basedOn w:val="Normalny"/>
    <w:uiPriority w:val="1"/>
    <w:qFormat/>
    <w:rsid w:val="00B7383C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sz w:val="22"/>
      <w:szCs w:val="22"/>
      <w:u w:color="000000"/>
      <w:lang w:val="en-US" w:eastAsia="en-US"/>
    </w:rPr>
  </w:style>
  <w:style w:type="character" w:customStyle="1" w:styleId="highlight">
    <w:name w:val="highlight"/>
    <w:basedOn w:val="Domylnaczcionkaakapitu"/>
    <w:rsid w:val="00A456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1"/>
        <w:szCs w:val="21"/>
        <w:lang w:val="pl-PL" w:eastAsia="ja-JP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7AD8"/>
  </w:style>
  <w:style w:type="paragraph" w:styleId="Nagwek1">
    <w:name w:val="heading 1"/>
    <w:basedOn w:val="Normalny"/>
    <w:next w:val="Normalny"/>
    <w:link w:val="Nagwek1Znak"/>
    <w:uiPriority w:val="9"/>
    <w:qFormat/>
    <w:rsid w:val="00EA476F"/>
    <w:pPr>
      <w:keepNext/>
      <w:keepLines/>
      <w:pBdr>
        <w:bottom w:val="single" w:sz="4" w:space="1" w:color="4472C4" w:themeColor="accent1"/>
      </w:pBdr>
      <w:spacing w:before="40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A476F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A476F"/>
    <w:pPr>
      <w:keepNext/>
      <w:keepLines/>
      <w:spacing w:before="80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EA476F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EA476F"/>
    <w:pPr>
      <w:keepNext/>
      <w:keepLines/>
      <w:spacing w:before="8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EA476F"/>
    <w:pPr>
      <w:keepNext/>
      <w:keepLines/>
      <w:spacing w:before="8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A476F"/>
    <w:pPr>
      <w:keepNext/>
      <w:keepLines/>
      <w:spacing w:before="8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A476F"/>
    <w:pPr>
      <w:keepNext/>
      <w:keepLines/>
      <w:spacing w:before="8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A476F"/>
    <w:pPr>
      <w:keepNext/>
      <w:keepLines/>
      <w:spacing w:before="8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NormalTable0">
    <w:name w:val="Normal Table0"/>
    <w:rsid w:val="002302EE"/>
    <w:pPr>
      <w:pBdr>
        <w:top w:val="nil"/>
        <w:left w:val="nil"/>
        <w:bottom w:val="nil"/>
        <w:right w:val="nil"/>
        <w:between w:val="nil"/>
      </w:pBdr>
    </w:pPr>
    <w:rPr>
      <w:color w:val="000000"/>
      <w:sz w:val="24"/>
      <w:szCs w:val="24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link w:val="TytuZnak"/>
    <w:uiPriority w:val="10"/>
    <w:qFormat/>
    <w:rsid w:val="00EA476F"/>
    <w:pPr>
      <w:contextualSpacing/>
    </w:pPr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A476F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table" w:customStyle="1" w:styleId="6">
    <w:name w:val="6"/>
    <w:basedOn w:val="NormalTable0"/>
    <w:rsid w:val="002302E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">
    <w:name w:val="5"/>
    <w:basedOn w:val="NormalTable0"/>
    <w:rsid w:val="002302E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">
    <w:name w:val="4"/>
    <w:basedOn w:val="NormalTable0"/>
    <w:rsid w:val="002302E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">
    <w:name w:val="3"/>
    <w:basedOn w:val="NormalTable0"/>
    <w:rsid w:val="002302E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NormalTable0"/>
    <w:rsid w:val="002302E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NormalTable0"/>
    <w:rsid w:val="002302EE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Odwoaniedokomentarza">
    <w:name w:val="annotation reference"/>
    <w:uiPriority w:val="99"/>
    <w:semiHidden/>
    <w:unhideWhenUsed/>
    <w:rsid w:val="007F574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F574A"/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7F574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574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F574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574A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7F574A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Numerowanie,List Paragraph,Kolorowa lista — akcent 11,Obiekt,normalny tekst,Heding 2,a_Stand,numerowanie,N w prog,ORE MYŚLNIKI,Jasna siatka — akcent 31,Średnia siatka 1 — akcent 21,Colorful List Accent 1,Colorful List - Accent 11"/>
    <w:basedOn w:val="Normalny"/>
    <w:link w:val="AkapitzlistZnak"/>
    <w:uiPriority w:val="34"/>
    <w:qFormat/>
    <w:rsid w:val="0034421D"/>
    <w:pPr>
      <w:ind w:left="720"/>
      <w:contextualSpacing/>
    </w:pPr>
  </w:style>
  <w:style w:type="character" w:customStyle="1" w:styleId="AkapitzlistZnak">
    <w:name w:val="Akapit z listą Znak"/>
    <w:aliases w:val="Numerowanie Znak,List Paragraph Znak,Kolorowa lista — akcent 11 Znak,Obiekt Znak,normalny tekst Znak,Heding 2 Znak,a_Stand Znak,numerowanie Znak,N w prog Znak,ORE MYŚLNIKI Znak,Jasna siatka — akcent 31 Znak,List Paragraph3 Znak"/>
    <w:link w:val="Akapitzlist"/>
    <w:uiPriority w:val="34"/>
    <w:qFormat/>
    <w:locked/>
    <w:rsid w:val="00417288"/>
  </w:style>
  <w:style w:type="table" w:styleId="Tabela-Siatka">
    <w:name w:val="Table Grid"/>
    <w:basedOn w:val="Standardowy"/>
    <w:uiPriority w:val="39"/>
    <w:rsid w:val="00D844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62FBF"/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262FBF"/>
    <w:rPr>
      <w:sz w:val="20"/>
      <w:szCs w:val="20"/>
    </w:rPr>
  </w:style>
  <w:style w:type="character" w:styleId="Odwoanieprzypisudolnego">
    <w:name w:val="footnote reference"/>
    <w:semiHidden/>
    <w:unhideWhenUsed/>
    <w:rsid w:val="00262FBF"/>
    <w:rPr>
      <w:vertAlign w:val="superscript"/>
    </w:rPr>
  </w:style>
  <w:style w:type="character" w:styleId="Pogrubienie">
    <w:name w:val="Strong"/>
    <w:aliases w:val="wyr_w_programie"/>
    <w:basedOn w:val="Domylnaczcionkaakapitu"/>
    <w:uiPriority w:val="22"/>
    <w:qFormat/>
    <w:rsid w:val="00EA476F"/>
    <w:rPr>
      <w:b/>
      <w:bCs/>
    </w:rPr>
  </w:style>
  <w:style w:type="paragraph" w:customStyle="1" w:styleId="Tekstkomentarza1">
    <w:name w:val="Tekst komentarza1"/>
    <w:basedOn w:val="Normalny"/>
    <w:rsid w:val="005A32F4"/>
    <w:pPr>
      <w:suppressAutoHyphens/>
      <w:spacing w:after="200"/>
    </w:pPr>
    <w:rPr>
      <w:rFonts w:ascii="Calibri" w:eastAsia="Calibri" w:hAnsi="Calibri" w:cs="Calibri"/>
      <w:sz w:val="20"/>
      <w:szCs w:val="20"/>
      <w:lang w:val="x-none" w:eastAsia="zh-CN"/>
    </w:rPr>
  </w:style>
  <w:style w:type="paragraph" w:customStyle="1" w:styleId="Akapitzlist4">
    <w:name w:val="Akapit z listą4"/>
    <w:basedOn w:val="Normalny"/>
    <w:rsid w:val="001E6C8F"/>
    <w:pPr>
      <w:suppressAutoHyphens/>
      <w:spacing w:after="200"/>
      <w:ind w:left="720"/>
      <w:contextualSpacing/>
    </w:pPr>
    <w:rPr>
      <w:lang w:eastAsia="zh-CN"/>
    </w:rPr>
  </w:style>
  <w:style w:type="paragraph" w:customStyle="1" w:styleId="Default">
    <w:name w:val="Default"/>
    <w:basedOn w:val="Normalny"/>
    <w:rsid w:val="006C00AA"/>
    <w:pPr>
      <w:autoSpaceDE w:val="0"/>
      <w:autoSpaceDN w:val="0"/>
    </w:pPr>
    <w:rPr>
      <w:rFonts w:ascii="Calibri" w:eastAsia="Calibri" w:hAnsi="Calibri"/>
    </w:rPr>
  </w:style>
  <w:style w:type="paragraph" w:customStyle="1" w:styleId="gwp590ce5e7msonormal">
    <w:name w:val="gwp590ce5e7_msonormal"/>
    <w:basedOn w:val="Normalny"/>
    <w:rsid w:val="00356F5B"/>
    <w:pPr>
      <w:spacing w:before="100" w:beforeAutospacing="1" w:after="100" w:afterAutospacing="1"/>
    </w:pPr>
  </w:style>
  <w:style w:type="character" w:customStyle="1" w:styleId="gwp590ce5e7msofootnotereference">
    <w:name w:val="gwp590ce5e7_msofootnotereference"/>
    <w:basedOn w:val="Domylnaczcionkaakapitu"/>
    <w:rsid w:val="00356F5B"/>
  </w:style>
  <w:style w:type="paragraph" w:customStyle="1" w:styleId="gwp590ce5e7default">
    <w:name w:val="gwp590ce5e7_default"/>
    <w:basedOn w:val="Normalny"/>
    <w:rsid w:val="00356F5B"/>
    <w:pPr>
      <w:spacing w:before="100" w:beforeAutospacing="1" w:after="100" w:afterAutospacing="1"/>
    </w:pPr>
  </w:style>
  <w:style w:type="character" w:customStyle="1" w:styleId="wrtext">
    <w:name w:val="wrtext"/>
    <w:basedOn w:val="Domylnaczcionkaakapitu"/>
    <w:rsid w:val="00356B03"/>
  </w:style>
  <w:style w:type="character" w:styleId="Hipercze">
    <w:name w:val="Hyperlink"/>
    <w:uiPriority w:val="99"/>
    <w:unhideWhenUsed/>
    <w:rsid w:val="006B66D6"/>
    <w:rPr>
      <w:color w:val="0000FF"/>
      <w:u w:val="single"/>
    </w:rPr>
  </w:style>
  <w:style w:type="paragraph" w:customStyle="1" w:styleId="Tekstkomentarza2">
    <w:name w:val="Tekst komentarza2"/>
    <w:basedOn w:val="Normalny"/>
    <w:rsid w:val="005A5603"/>
    <w:pPr>
      <w:suppressAutoHyphens/>
    </w:pPr>
    <w:rPr>
      <w:sz w:val="20"/>
      <w:szCs w:val="20"/>
      <w:lang w:val="x-none" w:eastAsia="zh-CN"/>
    </w:rPr>
  </w:style>
  <w:style w:type="paragraph" w:customStyle="1" w:styleId="gwpa8fea4a2msonormal">
    <w:name w:val="gwpa8fea4a2_msonormal"/>
    <w:basedOn w:val="Normalny"/>
    <w:rsid w:val="005A5603"/>
    <w:pPr>
      <w:spacing w:before="100" w:beforeAutospacing="1" w:after="100" w:afterAutospacing="1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1750B"/>
    <w:rPr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B1750B"/>
    <w:rPr>
      <w:color w:val="000000"/>
    </w:rPr>
  </w:style>
  <w:style w:type="character" w:styleId="Odwoanieprzypisukocowego">
    <w:name w:val="endnote reference"/>
    <w:uiPriority w:val="99"/>
    <w:semiHidden/>
    <w:unhideWhenUsed/>
    <w:rsid w:val="00B1750B"/>
    <w:rPr>
      <w:vertAlign w:val="superscript"/>
    </w:rPr>
  </w:style>
  <w:style w:type="paragraph" w:customStyle="1" w:styleId="Lista21">
    <w:name w:val="Lista 21"/>
    <w:basedOn w:val="Normalny"/>
    <w:rsid w:val="004811B8"/>
    <w:pPr>
      <w:suppressAutoHyphens/>
      <w:ind w:left="566" w:hanging="283"/>
    </w:pPr>
    <w:rPr>
      <w:kern w:val="1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914D42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2"/>
      <w:szCs w:val="22"/>
      <w:lang w:val="x-none" w:eastAsia="en-US"/>
    </w:rPr>
  </w:style>
  <w:style w:type="character" w:customStyle="1" w:styleId="StopkaZnak">
    <w:name w:val="Stopka Znak"/>
    <w:link w:val="Stopka"/>
    <w:uiPriority w:val="99"/>
    <w:rsid w:val="00914D42"/>
    <w:rPr>
      <w:rFonts w:ascii="Calibri" w:eastAsia="Times New Roman" w:hAnsi="Calibri" w:cs="Times New Roman"/>
      <w:sz w:val="22"/>
      <w:szCs w:val="22"/>
      <w:lang w:eastAsia="en-US"/>
    </w:rPr>
  </w:style>
  <w:style w:type="character" w:customStyle="1" w:styleId="naglowek">
    <w:name w:val="naglowek"/>
    <w:basedOn w:val="Domylnaczcionkaakapitu"/>
    <w:rsid w:val="0075531D"/>
  </w:style>
  <w:style w:type="character" w:customStyle="1" w:styleId="size">
    <w:name w:val="size"/>
    <w:rsid w:val="00632288"/>
  </w:style>
  <w:style w:type="paragraph" w:customStyle="1" w:styleId="gwp60345c04msonormal">
    <w:name w:val="gwp60345c04_msonormal"/>
    <w:basedOn w:val="Normalny"/>
    <w:rsid w:val="00F602E3"/>
    <w:pPr>
      <w:spacing w:before="100" w:beforeAutospacing="1" w:after="100" w:afterAutospacing="1"/>
    </w:pPr>
  </w:style>
  <w:style w:type="paragraph" w:customStyle="1" w:styleId="tabelapunktowanieok">
    <w:name w:val="tabela punktowanie ok"/>
    <w:basedOn w:val="Normalny"/>
    <w:rsid w:val="008575AF"/>
    <w:pPr>
      <w:numPr>
        <w:numId w:val="3"/>
      </w:numPr>
      <w:tabs>
        <w:tab w:val="clear" w:pos="0"/>
        <w:tab w:val="num" w:pos="360"/>
      </w:tabs>
    </w:pPr>
    <w:rPr>
      <w:rFonts w:ascii="Calibri" w:eastAsia="Calibri" w:hAnsi="Calibri" w:cs="Calibri"/>
      <w:bCs/>
      <w:sz w:val="18"/>
      <w:szCs w:val="18"/>
      <w:lang w:val="x-none"/>
    </w:rPr>
  </w:style>
  <w:style w:type="character" w:customStyle="1" w:styleId="value">
    <w:name w:val="value"/>
    <w:basedOn w:val="Domylnaczcionkaakapitu"/>
    <w:rsid w:val="00F758D6"/>
  </w:style>
  <w:style w:type="character" w:customStyle="1" w:styleId="name">
    <w:name w:val="name"/>
    <w:basedOn w:val="Domylnaczcionkaakapitu"/>
    <w:rsid w:val="00F758D6"/>
  </w:style>
  <w:style w:type="paragraph" w:customStyle="1" w:styleId="Akapitzlist1">
    <w:name w:val="Akapit z listą1"/>
    <w:basedOn w:val="Normalny"/>
    <w:uiPriority w:val="34"/>
    <w:rsid w:val="00D37239"/>
    <w:pPr>
      <w:spacing w:after="160" w:line="259" w:lineRule="auto"/>
      <w:ind w:left="720"/>
      <w:contextualSpacing/>
    </w:pPr>
    <w:rPr>
      <w:sz w:val="20"/>
      <w:szCs w:val="20"/>
    </w:rPr>
  </w:style>
  <w:style w:type="paragraph" w:styleId="NormalnyWeb">
    <w:name w:val="Normal (Web)"/>
    <w:basedOn w:val="Normalny"/>
    <w:uiPriority w:val="99"/>
    <w:rsid w:val="00682D6D"/>
    <w:pPr>
      <w:suppressAutoHyphens/>
      <w:spacing w:before="280" w:after="280"/>
    </w:pPr>
    <w:rPr>
      <w:lang w:eastAsia="ar-SA"/>
    </w:rPr>
  </w:style>
  <w:style w:type="paragraph" w:styleId="Poprawka">
    <w:name w:val="Revision"/>
    <w:hidden/>
    <w:uiPriority w:val="99"/>
    <w:semiHidden/>
    <w:rsid w:val="008501A3"/>
    <w:rPr>
      <w:color w:val="000000"/>
      <w:sz w:val="24"/>
      <w:szCs w:val="24"/>
      <w:lang w:eastAsia="pl-PL"/>
    </w:rPr>
  </w:style>
  <w:style w:type="paragraph" w:customStyle="1" w:styleId="Normalny1">
    <w:name w:val="Normalny1"/>
    <w:uiPriority w:val="99"/>
    <w:rsid w:val="00323BFC"/>
    <w:pPr>
      <w:spacing w:before="200" w:after="200" w:line="276" w:lineRule="auto"/>
    </w:pPr>
    <w:rPr>
      <w:rFonts w:ascii="Calibri" w:hAnsi="Calibri" w:cs="Calibri"/>
      <w:sz w:val="22"/>
      <w:szCs w:val="22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A476F"/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rsid w:val="00EA476F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EA476F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rsid w:val="00EA476F"/>
    <w:rPr>
      <w:rFonts w:asciiTheme="majorHAnsi" w:eastAsiaTheme="majorEastAsia" w:hAnsiTheme="majorHAnsi" w:cstheme="majorBidi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EA476F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gwek6Znak">
    <w:name w:val="Nagłówek 6 Znak"/>
    <w:basedOn w:val="Domylnaczcionkaakapitu"/>
    <w:link w:val="Nagwek6"/>
    <w:uiPriority w:val="9"/>
    <w:rsid w:val="00EA476F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A476F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A476F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A476F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EA476F"/>
    <w:rPr>
      <w:b/>
      <w:bCs/>
      <w:color w:val="404040" w:themeColor="text1" w:themeTint="BF"/>
      <w:sz w:val="20"/>
      <w:szCs w:val="20"/>
    </w:rPr>
  </w:style>
  <w:style w:type="character" w:customStyle="1" w:styleId="TytuZnak">
    <w:name w:val="Tytuł Znak"/>
    <w:basedOn w:val="Domylnaczcionkaakapitu"/>
    <w:link w:val="Tytu"/>
    <w:uiPriority w:val="10"/>
    <w:rsid w:val="00EA476F"/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character" w:customStyle="1" w:styleId="PodtytuZnak">
    <w:name w:val="Podtytuł Znak"/>
    <w:basedOn w:val="Domylnaczcionkaakapitu"/>
    <w:link w:val="Podtytu"/>
    <w:uiPriority w:val="11"/>
    <w:rsid w:val="00EA476F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Uwydatnienie">
    <w:name w:val="Emphasis"/>
    <w:basedOn w:val="Domylnaczcionkaakapitu"/>
    <w:uiPriority w:val="20"/>
    <w:qFormat/>
    <w:rsid w:val="00EA476F"/>
    <w:rPr>
      <w:i/>
      <w:iCs/>
    </w:rPr>
  </w:style>
  <w:style w:type="paragraph" w:styleId="Bezodstpw">
    <w:name w:val="No Spacing"/>
    <w:uiPriority w:val="1"/>
    <w:qFormat/>
    <w:rsid w:val="00EA476F"/>
  </w:style>
  <w:style w:type="paragraph" w:styleId="Cytat">
    <w:name w:val="Quote"/>
    <w:basedOn w:val="Normalny"/>
    <w:next w:val="Normalny"/>
    <w:link w:val="CytatZnak"/>
    <w:uiPriority w:val="29"/>
    <w:qFormat/>
    <w:rsid w:val="00EA476F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EA476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A476F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A476F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Wyrnieniedelikatne">
    <w:name w:val="Subtle Emphasis"/>
    <w:basedOn w:val="Domylnaczcionkaakapitu"/>
    <w:uiPriority w:val="19"/>
    <w:qFormat/>
    <w:rsid w:val="00EA476F"/>
    <w:rPr>
      <w:i/>
      <w:iCs/>
      <w:color w:val="595959" w:themeColor="text1" w:themeTint="A6"/>
    </w:rPr>
  </w:style>
  <w:style w:type="character" w:styleId="Wyrnienieintensywne">
    <w:name w:val="Intense Emphasis"/>
    <w:basedOn w:val="Domylnaczcionkaakapitu"/>
    <w:uiPriority w:val="21"/>
    <w:qFormat/>
    <w:rsid w:val="00EA476F"/>
    <w:rPr>
      <w:b/>
      <w:bCs/>
      <w:i/>
      <w:iCs/>
    </w:rPr>
  </w:style>
  <w:style w:type="character" w:styleId="Odwoaniedelikatne">
    <w:name w:val="Subtle Reference"/>
    <w:basedOn w:val="Domylnaczcionkaakapitu"/>
    <w:uiPriority w:val="31"/>
    <w:qFormat/>
    <w:rsid w:val="00EA476F"/>
    <w:rPr>
      <w:smallCaps/>
      <w:color w:val="404040" w:themeColor="text1" w:themeTint="BF"/>
    </w:rPr>
  </w:style>
  <w:style w:type="character" w:styleId="Odwoanieintensywne">
    <w:name w:val="Intense Reference"/>
    <w:basedOn w:val="Domylnaczcionkaakapitu"/>
    <w:uiPriority w:val="32"/>
    <w:qFormat/>
    <w:rsid w:val="00EA476F"/>
    <w:rPr>
      <w:b/>
      <w:bCs/>
      <w:smallCaps/>
      <w:u w:val="single"/>
    </w:rPr>
  </w:style>
  <w:style w:type="character" w:styleId="Tytuksiki">
    <w:name w:val="Book Title"/>
    <w:basedOn w:val="Domylnaczcionkaakapitu"/>
    <w:uiPriority w:val="33"/>
    <w:qFormat/>
    <w:rsid w:val="00EA476F"/>
    <w:rPr>
      <w:b/>
      <w:bCs/>
      <w:smallCaps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EA476F"/>
    <w:pPr>
      <w:outlineLvl w:val="9"/>
    </w:pPr>
  </w:style>
  <w:style w:type="paragraph" w:customStyle="1" w:styleId="TableParagraph">
    <w:name w:val="Table Paragraph"/>
    <w:basedOn w:val="Normalny"/>
    <w:uiPriority w:val="1"/>
    <w:qFormat/>
    <w:rsid w:val="00B7383C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sz w:val="22"/>
      <w:szCs w:val="22"/>
      <w:u w:color="000000"/>
      <w:lang w:val="en-US" w:eastAsia="en-US"/>
    </w:rPr>
  </w:style>
  <w:style w:type="character" w:customStyle="1" w:styleId="highlight">
    <w:name w:val="highlight"/>
    <w:basedOn w:val="Domylnaczcionkaakapitu"/>
    <w:rsid w:val="00A456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67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9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64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1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8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2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6425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992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6671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7976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381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4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3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7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0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1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79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0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3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5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0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4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0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9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6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9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52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17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1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30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8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2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0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7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8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2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wydawnictwopw.pl/index.php?s=wyniki&amp;rodz=12&amp;id=469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wydawnictwopw.pl/index.php?s=wyniki&amp;rodz=12&amp;id=470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www.wydawnictwopw.pl/index.php?s=wyniki&amp;rodz=12&amp;id=467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prawo.sejm.gov.pl/isap.nsf/DocDetails.xsp?id=WDU20190000639" TargetMode="External"/><Relationship Id="rId14" Type="http://schemas.openxmlformats.org/officeDocument/2006/relationships/header" Target="header2.xml"/><Relationship Id="rId22" Type="http://schemas.microsoft.com/office/2016/09/relationships/commentsIds" Target="commentsId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9528A243-3EB2-48AA-B8BC-13321A8ED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248</Pages>
  <Words>48300</Words>
  <Characters>289802</Characters>
  <Application>Microsoft Office Word</Application>
  <DocSecurity>0</DocSecurity>
  <Lines>2415</Lines>
  <Paragraphs>674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Aguś</dc:creator>
  <cp:lastModifiedBy>Małgorzata Koroś</cp:lastModifiedBy>
  <cp:revision>3</cp:revision>
  <cp:lastPrinted>2019-08-11T08:26:00Z</cp:lastPrinted>
  <dcterms:created xsi:type="dcterms:W3CDTF">2019-08-23T10:50:00Z</dcterms:created>
  <dcterms:modified xsi:type="dcterms:W3CDTF">2019-09-03T14:09:00Z</dcterms:modified>
</cp:coreProperties>
</file>