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EB4" w:rsidRPr="00C430B6" w:rsidRDefault="00281EB4" w:rsidP="00DB3938">
      <w:pPr>
        <w:spacing w:line="360" w:lineRule="auto"/>
        <w:jc w:val="center"/>
        <w:rPr>
          <w:rFonts w:ascii="Arial" w:eastAsia="Arial" w:hAnsi="Arial" w:cs="Arial"/>
          <w:b/>
          <w:color w:val="auto"/>
        </w:rPr>
      </w:pPr>
    </w:p>
    <w:p w:rsidR="00C92C8C" w:rsidRPr="00C430B6" w:rsidRDefault="00C92C8C" w:rsidP="00C92C8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uppressAutoHyphens/>
        <w:spacing w:line="276" w:lineRule="auto"/>
        <w:jc w:val="center"/>
        <w:textAlignment w:val="baseline"/>
        <w:rPr>
          <w:rFonts w:ascii="Arial" w:eastAsia="Arial" w:hAnsi="Arial" w:cs="Arial"/>
          <w:b/>
          <w:color w:val="auto"/>
          <w:kern w:val="1"/>
          <w:lang w:eastAsia="ar-SA"/>
        </w:rPr>
      </w:pPr>
      <w:r w:rsidRPr="00C430B6">
        <w:rPr>
          <w:rFonts w:ascii="Arial" w:eastAsia="Arial" w:hAnsi="Arial" w:cs="Arial"/>
          <w:b/>
          <w:color w:val="auto"/>
          <w:kern w:val="1"/>
          <w:lang w:eastAsia="ar-SA"/>
        </w:rPr>
        <w:t>PROJEKT PROGRAMU NAUCZANIA ZAWODU</w:t>
      </w:r>
    </w:p>
    <w:p w:rsidR="00C92C8C" w:rsidRPr="00C430B6" w:rsidRDefault="00C92C8C" w:rsidP="00C92C8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uppressAutoHyphens/>
        <w:spacing w:line="276" w:lineRule="auto"/>
        <w:jc w:val="center"/>
        <w:textAlignment w:val="baseline"/>
        <w:rPr>
          <w:rFonts w:ascii="Arial" w:eastAsia="Arial" w:hAnsi="Arial" w:cs="Arial"/>
          <w:b/>
          <w:color w:val="auto"/>
          <w:kern w:val="1"/>
          <w:lang w:eastAsia="ar-SA"/>
        </w:rPr>
      </w:pPr>
    </w:p>
    <w:p w:rsidR="00C92C8C" w:rsidRPr="00C430B6" w:rsidRDefault="00C92C8C" w:rsidP="00C92C8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uppressAutoHyphens/>
        <w:spacing w:line="360" w:lineRule="auto"/>
        <w:jc w:val="center"/>
        <w:textAlignment w:val="baseline"/>
        <w:rPr>
          <w:rFonts w:ascii="Arial" w:eastAsia="Arial" w:hAnsi="Arial" w:cs="Arial"/>
          <w:b/>
          <w:color w:val="auto"/>
          <w:kern w:val="1"/>
          <w:sz w:val="28"/>
          <w:lang w:eastAsia="ar-SA"/>
        </w:rPr>
      </w:pPr>
      <w:r w:rsidRPr="00C430B6">
        <w:rPr>
          <w:rFonts w:ascii="Arial" w:eastAsia="Arial" w:hAnsi="Arial" w:cs="Arial"/>
          <w:b/>
          <w:color w:val="auto"/>
          <w:kern w:val="1"/>
          <w:sz w:val="28"/>
          <w:lang w:eastAsia="ar-SA"/>
        </w:rPr>
        <w:t>TECHNIK USŁUG KELNERSKICH</w:t>
      </w:r>
    </w:p>
    <w:p w:rsidR="00C92C8C" w:rsidRPr="00C430B6" w:rsidRDefault="00C92C8C" w:rsidP="00C92C8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uppressAutoHyphens/>
        <w:spacing w:line="276" w:lineRule="auto"/>
        <w:jc w:val="center"/>
        <w:textAlignment w:val="baseline"/>
        <w:rPr>
          <w:rFonts w:ascii="Arial" w:eastAsia="Arial" w:hAnsi="Arial" w:cs="Arial"/>
          <w:b/>
          <w:color w:val="auto"/>
          <w:kern w:val="1"/>
          <w:lang w:eastAsia="ar-SA"/>
        </w:rPr>
      </w:pPr>
    </w:p>
    <w:p w:rsidR="00377380" w:rsidRPr="00C430B6" w:rsidRDefault="00377380" w:rsidP="00377380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jc w:val="center"/>
        <w:rPr>
          <w:rFonts w:ascii="Arial" w:eastAsia="Arial" w:hAnsi="Arial" w:cs="Arial"/>
          <w:b/>
          <w:color w:val="auto"/>
        </w:rPr>
      </w:pPr>
      <w:r w:rsidRPr="00C430B6">
        <w:rPr>
          <w:rFonts w:ascii="Arial" w:eastAsia="Arial" w:hAnsi="Arial" w:cs="Arial"/>
          <w:b/>
          <w:color w:val="auto"/>
        </w:rPr>
        <w:t>opracowany w oparciu o Rozporządzenie Ministra Edukacji Narodowej z dnia 16 maja 2019 r.</w:t>
      </w:r>
    </w:p>
    <w:p w:rsidR="00377380" w:rsidRPr="00C430B6" w:rsidRDefault="00377380" w:rsidP="00377380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jc w:val="center"/>
        <w:rPr>
          <w:rFonts w:ascii="Arial" w:eastAsia="Arial" w:hAnsi="Arial" w:cs="Arial"/>
          <w:b/>
          <w:color w:val="auto"/>
        </w:rPr>
      </w:pPr>
      <w:r w:rsidRPr="00C430B6">
        <w:rPr>
          <w:rFonts w:ascii="Arial" w:eastAsia="Arial" w:hAnsi="Arial" w:cs="Arial"/>
          <w:b/>
          <w:color w:val="auto"/>
        </w:rPr>
        <w:t>w sprawie podstaw programowych kształcenia w zawodach szkolnictwa branżowego</w:t>
      </w:r>
    </w:p>
    <w:p w:rsidR="00377380" w:rsidRPr="00C430B6" w:rsidRDefault="00377380" w:rsidP="00377380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jc w:val="center"/>
        <w:rPr>
          <w:rFonts w:ascii="Arial" w:eastAsia="Arial" w:hAnsi="Arial" w:cs="Arial"/>
          <w:b/>
          <w:color w:val="auto"/>
        </w:rPr>
      </w:pPr>
      <w:r w:rsidRPr="00C430B6">
        <w:rPr>
          <w:rFonts w:ascii="Arial" w:eastAsia="Arial" w:hAnsi="Arial" w:cs="Arial"/>
          <w:b/>
          <w:color w:val="auto"/>
        </w:rPr>
        <w:t>oraz dodatkowych umiejętności zawodowych w zakresie wybranych zawodów szkolnictwa branżowego</w:t>
      </w:r>
    </w:p>
    <w:p w:rsidR="00377380" w:rsidRPr="00C430B6" w:rsidRDefault="00377380" w:rsidP="00377380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jc w:val="center"/>
        <w:rPr>
          <w:rFonts w:ascii="Arial" w:eastAsia="Arial" w:hAnsi="Arial" w:cs="Arial"/>
          <w:b/>
          <w:color w:val="auto"/>
        </w:rPr>
      </w:pPr>
      <w:r w:rsidRPr="00C430B6">
        <w:rPr>
          <w:rFonts w:ascii="Arial" w:eastAsia="Arial" w:hAnsi="Arial" w:cs="Arial"/>
          <w:b/>
          <w:color w:val="auto"/>
        </w:rPr>
        <w:t>w ramach projektu „Partnerstwo na rzecz kształcenia zawodowego. Etap 3. Edukacja zawodowa odpowiadająca potrzebom rynku pracy”, współfinansowanego ze środków Unii Europejskiej w ramach Europejskiego Funduszu Społecznego,</w:t>
      </w:r>
    </w:p>
    <w:p w:rsidR="00377380" w:rsidRPr="00C430B6" w:rsidRDefault="00377380" w:rsidP="00377380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jc w:val="center"/>
        <w:rPr>
          <w:rFonts w:ascii="Arial" w:eastAsia="Arial" w:hAnsi="Arial" w:cs="Arial"/>
          <w:b/>
          <w:color w:val="auto"/>
        </w:rPr>
      </w:pPr>
      <w:r w:rsidRPr="00C430B6">
        <w:rPr>
          <w:rFonts w:ascii="Arial" w:eastAsia="Arial" w:hAnsi="Arial" w:cs="Arial"/>
          <w:b/>
          <w:color w:val="auto"/>
        </w:rPr>
        <w:t>realizowanego w latach 2018–2019</w:t>
      </w:r>
    </w:p>
    <w:p w:rsidR="00C92C8C" w:rsidRPr="00C430B6" w:rsidRDefault="00C92C8C" w:rsidP="00C92C8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uppressAutoHyphens/>
        <w:spacing w:line="276" w:lineRule="auto"/>
        <w:jc w:val="center"/>
        <w:textAlignment w:val="baseline"/>
        <w:rPr>
          <w:rFonts w:ascii="Arial" w:eastAsia="Arial" w:hAnsi="Arial" w:cs="Arial"/>
          <w:b/>
          <w:color w:val="auto"/>
          <w:kern w:val="1"/>
          <w:lang w:eastAsia="ar-SA"/>
        </w:rPr>
      </w:pPr>
    </w:p>
    <w:p w:rsidR="00C92C8C" w:rsidRPr="00C430B6" w:rsidRDefault="00C92C8C" w:rsidP="00C92C8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uppressAutoHyphens/>
        <w:spacing w:line="360" w:lineRule="auto"/>
        <w:jc w:val="center"/>
        <w:textAlignment w:val="baseline"/>
        <w:rPr>
          <w:rFonts w:ascii="Arial" w:eastAsia="Arial" w:hAnsi="Arial" w:cs="Arial"/>
          <w:b/>
          <w:color w:val="auto"/>
          <w:kern w:val="1"/>
          <w:lang w:eastAsia="ar-SA"/>
        </w:rPr>
      </w:pPr>
    </w:p>
    <w:p w:rsidR="00C92C8C" w:rsidRPr="00C430B6" w:rsidRDefault="00C92C8C" w:rsidP="00C92C8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uppressAutoHyphens/>
        <w:spacing w:line="360" w:lineRule="auto"/>
        <w:jc w:val="center"/>
        <w:textAlignment w:val="baseline"/>
        <w:rPr>
          <w:rFonts w:ascii="Arial" w:eastAsia="Arial" w:hAnsi="Arial" w:cs="Arial"/>
          <w:b/>
          <w:color w:val="auto"/>
          <w:kern w:val="1"/>
          <w:lang w:eastAsia="ar-SA"/>
        </w:rPr>
      </w:pPr>
      <w:r w:rsidRPr="00C430B6">
        <w:rPr>
          <w:rFonts w:ascii="Arial" w:eastAsia="Arial" w:hAnsi="Arial" w:cs="Arial"/>
          <w:b/>
          <w:color w:val="auto"/>
          <w:kern w:val="1"/>
          <w:lang w:eastAsia="ar-SA"/>
        </w:rPr>
        <w:t xml:space="preserve">SYMBOL CYFROWY ZAWODU </w:t>
      </w:r>
      <w:r w:rsidRPr="00C430B6">
        <w:rPr>
          <w:rFonts w:ascii="Arial" w:hAnsi="Arial" w:cs="Arial"/>
          <w:b/>
          <w:bCs/>
          <w:color w:val="auto"/>
          <w:kern w:val="1"/>
          <w:lang w:eastAsia="ar-SA"/>
        </w:rPr>
        <w:t>513102</w:t>
      </w:r>
    </w:p>
    <w:p w:rsidR="00C92C8C" w:rsidRPr="00C430B6" w:rsidRDefault="00C92C8C" w:rsidP="00C92C8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uppressAutoHyphens/>
        <w:spacing w:line="360" w:lineRule="auto"/>
        <w:jc w:val="center"/>
        <w:textAlignment w:val="baseline"/>
        <w:rPr>
          <w:rFonts w:ascii="Arial" w:eastAsia="Arial" w:hAnsi="Arial" w:cs="Arial"/>
          <w:b/>
          <w:color w:val="auto"/>
          <w:kern w:val="1"/>
          <w:lang w:eastAsia="ar-SA"/>
        </w:rPr>
      </w:pPr>
    </w:p>
    <w:p w:rsidR="00C92C8C" w:rsidRPr="00C430B6" w:rsidRDefault="00C92C8C" w:rsidP="00C92C8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uppressAutoHyphens/>
        <w:spacing w:line="360" w:lineRule="auto"/>
        <w:jc w:val="center"/>
        <w:textAlignment w:val="baseline"/>
        <w:rPr>
          <w:rFonts w:ascii="Arial" w:hAnsi="Arial" w:cs="Arial"/>
          <w:color w:val="auto"/>
          <w:kern w:val="1"/>
          <w:lang w:eastAsia="ar-SA"/>
        </w:rPr>
      </w:pPr>
      <w:r w:rsidRPr="00C430B6">
        <w:rPr>
          <w:rFonts w:ascii="Arial" w:eastAsia="Arial" w:hAnsi="Arial" w:cs="Arial"/>
          <w:b/>
          <w:color w:val="auto"/>
          <w:kern w:val="1"/>
          <w:lang w:eastAsia="ar-SA"/>
        </w:rPr>
        <w:t>KWALIFIKACJE WYODRĘBNIONE W ZAWODZIE:</w:t>
      </w:r>
    </w:p>
    <w:p w:rsidR="00C92C8C" w:rsidRPr="00C430B6" w:rsidRDefault="00C92C8C" w:rsidP="00C92C8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center"/>
        <w:textAlignment w:val="baseline"/>
        <w:rPr>
          <w:rFonts w:ascii="Arial" w:hAnsi="Arial" w:cs="Arial"/>
          <w:color w:val="auto"/>
          <w:kern w:val="1"/>
          <w:lang w:eastAsia="ar-SA"/>
        </w:rPr>
      </w:pPr>
      <w:r w:rsidRPr="00C430B6">
        <w:rPr>
          <w:rFonts w:ascii="Arial" w:hAnsi="Arial" w:cs="Arial"/>
          <w:bCs/>
          <w:color w:val="auto"/>
          <w:kern w:val="1"/>
          <w:lang w:eastAsia="ar-SA"/>
        </w:rPr>
        <w:t>HGT.01. Wykonywanie usług kelnerskich</w:t>
      </w:r>
    </w:p>
    <w:p w:rsidR="00C92C8C" w:rsidRPr="00C430B6" w:rsidRDefault="00C92C8C" w:rsidP="00C92C8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center"/>
        <w:textAlignment w:val="baseline"/>
        <w:rPr>
          <w:rFonts w:ascii="Arial" w:hAnsi="Arial" w:cs="Arial"/>
          <w:color w:val="auto"/>
          <w:kern w:val="1"/>
          <w:lang w:eastAsia="ar-SA"/>
        </w:rPr>
      </w:pPr>
      <w:r w:rsidRPr="00C430B6">
        <w:rPr>
          <w:rFonts w:ascii="Arial" w:hAnsi="Arial" w:cs="Arial"/>
          <w:bCs/>
          <w:color w:val="auto"/>
          <w:kern w:val="1"/>
          <w:lang w:eastAsia="ar-SA"/>
        </w:rPr>
        <w:t>HGT.11. Organizacja usług gastronomicznych</w:t>
      </w:r>
    </w:p>
    <w:p w:rsidR="00C92C8C" w:rsidRPr="00C430B6" w:rsidRDefault="00C92C8C" w:rsidP="00C92C8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uppressAutoHyphens/>
        <w:spacing w:line="360" w:lineRule="auto"/>
        <w:jc w:val="both"/>
        <w:textAlignment w:val="baseline"/>
        <w:rPr>
          <w:rFonts w:ascii="Arial" w:eastAsia="Arial" w:hAnsi="Arial" w:cs="Arial"/>
          <w:color w:val="auto"/>
          <w:kern w:val="1"/>
          <w:lang w:eastAsia="ar-SA"/>
        </w:rPr>
      </w:pPr>
    </w:p>
    <w:p w:rsidR="00C92C8C" w:rsidRPr="00C430B6" w:rsidRDefault="00C92C8C" w:rsidP="00C92C8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center"/>
        <w:textAlignment w:val="baseline"/>
        <w:rPr>
          <w:rFonts w:ascii="Arial" w:eastAsia="Arial" w:hAnsi="Arial" w:cs="Arial"/>
          <w:b/>
          <w:color w:val="auto"/>
          <w:kern w:val="1"/>
          <w:lang w:eastAsia="ar-SA"/>
        </w:rPr>
      </w:pPr>
    </w:p>
    <w:p w:rsidR="00377380" w:rsidRPr="00C430B6" w:rsidRDefault="00377380" w:rsidP="00C92C8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center"/>
        <w:textAlignment w:val="baseline"/>
        <w:rPr>
          <w:rFonts w:ascii="Arial" w:eastAsia="Arial" w:hAnsi="Arial" w:cs="Arial"/>
          <w:b/>
          <w:color w:val="auto"/>
          <w:kern w:val="1"/>
          <w:lang w:eastAsia="ar-SA"/>
        </w:rPr>
      </w:pPr>
    </w:p>
    <w:p w:rsidR="00377380" w:rsidRPr="00C430B6" w:rsidRDefault="00377380" w:rsidP="00C92C8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center"/>
        <w:textAlignment w:val="baseline"/>
        <w:rPr>
          <w:rFonts w:ascii="Arial" w:eastAsia="Arial" w:hAnsi="Arial" w:cs="Arial"/>
          <w:b/>
          <w:color w:val="auto"/>
          <w:kern w:val="1"/>
          <w:lang w:eastAsia="ar-SA"/>
        </w:rPr>
      </w:pPr>
    </w:p>
    <w:p w:rsidR="00377380" w:rsidRPr="00C430B6" w:rsidRDefault="00377380" w:rsidP="00C92C8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center"/>
        <w:textAlignment w:val="baseline"/>
        <w:rPr>
          <w:rFonts w:ascii="Arial" w:eastAsia="Arial" w:hAnsi="Arial" w:cs="Arial"/>
          <w:color w:val="auto"/>
          <w:kern w:val="1"/>
          <w:lang w:eastAsia="ar-SA"/>
        </w:rPr>
      </w:pPr>
    </w:p>
    <w:p w:rsidR="00377380" w:rsidRPr="00C430B6" w:rsidRDefault="00377380" w:rsidP="00C92C8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center"/>
        <w:textAlignment w:val="baseline"/>
        <w:rPr>
          <w:rFonts w:ascii="Arial" w:eastAsia="Arial" w:hAnsi="Arial" w:cs="Arial"/>
          <w:color w:val="auto"/>
          <w:kern w:val="1"/>
          <w:lang w:eastAsia="ar-SA"/>
        </w:rPr>
      </w:pPr>
    </w:p>
    <w:p w:rsidR="00596935" w:rsidRPr="00C430B6" w:rsidRDefault="00377380" w:rsidP="0037738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center"/>
        <w:textAlignment w:val="baseline"/>
        <w:rPr>
          <w:rFonts w:ascii="Arial" w:eastAsia="Arial" w:hAnsi="Arial" w:cs="Arial"/>
          <w:color w:val="auto"/>
          <w:sz w:val="28"/>
          <w:szCs w:val="28"/>
        </w:rPr>
      </w:pPr>
      <w:r w:rsidRPr="00C430B6">
        <w:rPr>
          <w:rFonts w:ascii="Arial" w:eastAsia="Arial" w:hAnsi="Arial" w:cs="Arial"/>
          <w:color w:val="auto"/>
          <w:kern w:val="1"/>
          <w:lang w:eastAsia="ar-SA"/>
        </w:rPr>
        <w:t>Warszawa 2019</w:t>
      </w:r>
      <w:r w:rsidR="00C92C8C" w:rsidRPr="00C430B6">
        <w:rPr>
          <w:rFonts w:ascii="Arial" w:eastAsia="Arial" w:hAnsi="Arial" w:cs="Arial"/>
          <w:b/>
          <w:color w:val="auto"/>
          <w:kern w:val="1"/>
          <w:sz w:val="20"/>
          <w:szCs w:val="20"/>
          <w:lang w:eastAsia="ar-SA"/>
        </w:rPr>
        <w:br w:type="page"/>
      </w:r>
    </w:p>
    <w:p w:rsidR="00C92C8C" w:rsidRPr="00C430B6" w:rsidRDefault="00C92C8C" w:rsidP="00C92C8C">
      <w:pPr>
        <w:spacing w:line="360" w:lineRule="auto"/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</w:pPr>
      <w:bookmarkStart w:id="0" w:name="_Hlk517989788"/>
      <w:r w:rsidRPr="00C430B6">
        <w:rPr>
          <w:rFonts w:ascii="Arial" w:eastAsia="Arial" w:hAnsi="Arial" w:cs="Arial"/>
          <w:b/>
          <w:color w:val="auto"/>
          <w:kern w:val="1"/>
          <w:sz w:val="20"/>
          <w:szCs w:val="20"/>
          <w:lang w:eastAsia="ar-SA"/>
        </w:rPr>
        <w:lastRenderedPageBreak/>
        <w:t>STRUKTURA PROGRAMU NAUCZANIA ZAWODU</w:t>
      </w:r>
    </w:p>
    <w:p w:rsidR="00377380" w:rsidRPr="00C430B6" w:rsidRDefault="00C92C8C" w:rsidP="00C92C8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  <w:t xml:space="preserve">I. </w:t>
      </w:r>
      <w:r w:rsidR="00377380" w:rsidRPr="00C430B6"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  <w:t>Plan nauczania zawodu</w:t>
      </w:r>
    </w:p>
    <w:p w:rsidR="00C92C8C" w:rsidRPr="00C430B6" w:rsidRDefault="00377380" w:rsidP="00C92C8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  <w:t xml:space="preserve">II. </w:t>
      </w:r>
      <w:r w:rsidR="00C92C8C" w:rsidRPr="00C430B6"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  <w:t>Wstęp do programu</w:t>
      </w:r>
    </w:p>
    <w:p w:rsidR="00C92C8C" w:rsidRPr="00C430B6" w:rsidRDefault="00C92C8C" w:rsidP="00F34025">
      <w:pPr>
        <w:widowControl w:val="0"/>
        <w:numPr>
          <w:ilvl w:val="0"/>
          <w:numId w:val="8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20"/>
        </w:tabs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Opis zawodu</w:t>
      </w:r>
    </w:p>
    <w:p w:rsidR="00C92C8C" w:rsidRPr="00C430B6" w:rsidRDefault="00C92C8C" w:rsidP="00F34025">
      <w:pPr>
        <w:widowControl w:val="0"/>
        <w:numPr>
          <w:ilvl w:val="0"/>
          <w:numId w:val="8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20"/>
        </w:tabs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Charakterystyka programu</w:t>
      </w:r>
    </w:p>
    <w:p w:rsidR="00C92C8C" w:rsidRPr="00C430B6" w:rsidRDefault="00C92C8C" w:rsidP="00F34025">
      <w:pPr>
        <w:widowControl w:val="0"/>
        <w:numPr>
          <w:ilvl w:val="0"/>
          <w:numId w:val="8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20"/>
        </w:tabs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Założenia programowe</w:t>
      </w:r>
    </w:p>
    <w:p w:rsidR="00C92C8C" w:rsidRPr="00C430B6" w:rsidRDefault="00377380" w:rsidP="00C92C8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  <w:tab w:val="left" w:pos="993"/>
        </w:tabs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  <w:t>I</w:t>
      </w:r>
      <w:r w:rsidR="00C92C8C" w:rsidRPr="00C430B6"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  <w:t>II. Cele kierunkowe zawodu</w:t>
      </w:r>
    </w:p>
    <w:p w:rsidR="00C92C8C" w:rsidRPr="00C430B6" w:rsidRDefault="00377380" w:rsidP="00C92C8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  <w:tab w:val="left" w:pos="993"/>
        </w:tabs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  <w:t>IV</w:t>
      </w:r>
      <w:r w:rsidR="00C92C8C" w:rsidRPr="00C430B6"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  <w:t>. Programy nauczania dla poszczególnych przedmiotów</w:t>
      </w:r>
    </w:p>
    <w:p w:rsidR="00C92C8C" w:rsidRPr="00C430B6" w:rsidRDefault="00C92C8C" w:rsidP="00C92C8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nazwa przedmiotu</w:t>
      </w:r>
    </w:p>
    <w:p w:rsidR="00C92C8C" w:rsidRPr="00C430B6" w:rsidRDefault="00C92C8C" w:rsidP="00C92C8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cele ogólne</w:t>
      </w:r>
    </w:p>
    <w:p w:rsidR="00C92C8C" w:rsidRPr="00C430B6" w:rsidRDefault="00C92C8C" w:rsidP="00C92C8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cele operacyjne</w:t>
      </w:r>
    </w:p>
    <w:p w:rsidR="00C92C8C" w:rsidRPr="00C430B6" w:rsidRDefault="00C92C8C" w:rsidP="00C92C8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 xml:space="preserve">materiał nauczania </w:t>
      </w:r>
      <w:r w:rsidRPr="00C430B6">
        <w:rPr>
          <w:rFonts w:ascii="Arial" w:eastAsia="Arial" w:hAnsi="Arial" w:cs="Arial"/>
          <w:color w:val="auto"/>
          <w:kern w:val="1"/>
          <w:sz w:val="20"/>
          <w:szCs w:val="20"/>
          <w:lang w:eastAsia="ar-SA"/>
        </w:rPr>
        <w:t>–</w:t>
      </w:r>
      <w:r w:rsidR="00377380"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 xml:space="preserve"> plan wynikowy</w:t>
      </w:r>
    </w:p>
    <w:p w:rsidR="00C92C8C" w:rsidRPr="00C430B6" w:rsidRDefault="00C92C8C" w:rsidP="00F34025">
      <w:pPr>
        <w:widowControl w:val="0"/>
        <w:numPr>
          <w:ilvl w:val="0"/>
          <w:numId w:val="8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284"/>
          <w:tab w:val="left" w:pos="720"/>
        </w:tabs>
        <w:suppressAutoHyphens/>
        <w:spacing w:line="360" w:lineRule="auto"/>
        <w:ind w:left="426" w:hanging="426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działy programowe</w:t>
      </w:r>
    </w:p>
    <w:p w:rsidR="00C92C8C" w:rsidRPr="00C430B6" w:rsidRDefault="00C92C8C" w:rsidP="00F34025">
      <w:pPr>
        <w:widowControl w:val="0"/>
        <w:numPr>
          <w:ilvl w:val="0"/>
          <w:numId w:val="8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284"/>
          <w:tab w:val="left" w:pos="720"/>
        </w:tabs>
        <w:suppressAutoHyphens/>
        <w:spacing w:line="360" w:lineRule="auto"/>
        <w:ind w:left="426" w:hanging="426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temat jednostki metodycznej</w:t>
      </w:r>
    </w:p>
    <w:p w:rsidR="00C92C8C" w:rsidRPr="00C430B6" w:rsidRDefault="00C92C8C" w:rsidP="00F34025">
      <w:pPr>
        <w:widowControl w:val="0"/>
        <w:numPr>
          <w:ilvl w:val="0"/>
          <w:numId w:val="8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284"/>
          <w:tab w:val="left" w:pos="720"/>
        </w:tabs>
        <w:suppressAutoHyphens/>
        <w:spacing w:line="360" w:lineRule="auto"/>
        <w:ind w:left="426" w:hanging="426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wymagania programowe (podstawowe, ponadpodstawowe)</w:t>
      </w:r>
    </w:p>
    <w:p w:rsidR="00C92C8C" w:rsidRPr="00C430B6" w:rsidRDefault="00C92C8C" w:rsidP="00C92C8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20"/>
        </w:tabs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procedury osiągania celów kształcenia, propozycje metod nauczania, środków dydaktycznych do przedmiotu, obudowa dydaktyczna, warunki realizacji</w:t>
      </w:r>
    </w:p>
    <w:p w:rsidR="00C92C8C" w:rsidRPr="00C430B6" w:rsidRDefault="00C92C8C" w:rsidP="00C92C8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20"/>
        </w:tabs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proponowane metody sprawdzania osiągnięć edukacyjnych ucznia/słuchacza,</w:t>
      </w:r>
    </w:p>
    <w:p w:rsidR="00C92C8C" w:rsidRPr="00C430B6" w:rsidRDefault="00C92C8C" w:rsidP="00C92C8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20"/>
        </w:tabs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sposoby ewaluacji przedmiotu</w:t>
      </w:r>
    </w:p>
    <w:p w:rsidR="00C92C8C" w:rsidRPr="00C430B6" w:rsidRDefault="00C92C8C" w:rsidP="00C92C8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20"/>
          <w:tab w:val="left" w:pos="1287"/>
        </w:tabs>
        <w:suppressAutoHyphens/>
        <w:spacing w:line="360" w:lineRule="auto"/>
        <w:jc w:val="both"/>
        <w:textAlignment w:val="baseline"/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  <w:t xml:space="preserve">V. Sposoby </w:t>
      </w:r>
      <w:r w:rsidR="00377380" w:rsidRPr="00C430B6"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  <w:t xml:space="preserve">ewaluacji programu nauczania </w:t>
      </w:r>
      <w:r w:rsidRPr="00C430B6"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  <w:t>zawodu</w:t>
      </w:r>
    </w:p>
    <w:p w:rsidR="00C92C8C" w:rsidRPr="00C430B6" w:rsidRDefault="00C92C8C" w:rsidP="00C92C8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</w:p>
    <w:p w:rsidR="00C92C8C" w:rsidRPr="00C430B6" w:rsidRDefault="00C92C8C" w:rsidP="00C92C8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</w:p>
    <w:p w:rsidR="00FD5714" w:rsidRPr="00C430B6" w:rsidRDefault="00C92C8C" w:rsidP="00FD571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textAlignment w:val="baseline"/>
        <w:rPr>
          <w:rStyle w:val="Pogrubienie"/>
          <w:rFonts w:ascii="Arial" w:hAnsi="Arial" w:cs="Arial"/>
          <w:b w:val="0"/>
          <w:color w:val="auto"/>
          <w:sz w:val="20"/>
          <w:szCs w:val="20"/>
        </w:rPr>
      </w:pPr>
      <w:r w:rsidRPr="00C430B6">
        <w:rPr>
          <w:rFonts w:ascii="Arial" w:eastAsia="Arial" w:hAnsi="Arial" w:cs="Arial"/>
          <w:b/>
          <w:color w:val="auto"/>
          <w:kern w:val="1"/>
          <w:sz w:val="20"/>
          <w:szCs w:val="20"/>
          <w:lang w:eastAsia="ar-SA"/>
        </w:rPr>
        <w:br w:type="page"/>
      </w:r>
      <w:r w:rsidRPr="00C430B6"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  <w:lastRenderedPageBreak/>
        <w:t xml:space="preserve">I. </w:t>
      </w:r>
      <w:r w:rsidR="00932833" w:rsidRPr="00C430B6">
        <w:rPr>
          <w:rStyle w:val="Pogrubienie"/>
          <w:rFonts w:ascii="Arial" w:hAnsi="Arial" w:cs="Arial"/>
          <w:color w:val="auto"/>
          <w:sz w:val="20"/>
          <w:szCs w:val="20"/>
        </w:rPr>
        <w:t>PLAN NAUCZANIA ZAWODU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75"/>
        <w:gridCol w:w="722"/>
        <w:gridCol w:w="850"/>
        <w:gridCol w:w="708"/>
        <w:gridCol w:w="711"/>
        <w:gridCol w:w="708"/>
        <w:gridCol w:w="990"/>
        <w:gridCol w:w="6456"/>
      </w:tblGrid>
      <w:tr w:rsidR="00FD5714" w:rsidRPr="00C430B6" w:rsidTr="00F23382">
        <w:trPr>
          <w:trHeight w:val="34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714" w:rsidRPr="00C430B6" w:rsidRDefault="00FD5714" w:rsidP="00932833">
            <w:pPr>
              <w:rPr>
                <w:rStyle w:val="Pogrubienie"/>
                <w:rFonts w:ascii="Arial" w:hAnsi="Arial" w:cs="Arial"/>
                <w:b w:val="0"/>
                <w:color w:val="auto"/>
              </w:rPr>
            </w:pPr>
            <w:r w:rsidRPr="00C430B6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  <w:lang w:eastAsia="en-US"/>
              </w:rPr>
              <w:t xml:space="preserve">Nazwa i symbol cyfrowy zawodu: </w:t>
            </w:r>
            <w:r w:rsidRPr="00C430B6">
              <w:rPr>
                <w:rStyle w:val="Pogrubienie"/>
                <w:rFonts w:ascii="Arial" w:hAnsi="Arial" w:cs="Arial"/>
                <w:color w:val="auto"/>
                <w:sz w:val="20"/>
                <w:szCs w:val="20"/>
                <w:lang w:eastAsia="en-US"/>
              </w:rPr>
              <w:t>Technik usług kelnerskich 513102</w:t>
            </w:r>
          </w:p>
        </w:tc>
      </w:tr>
      <w:tr w:rsidR="00FD5714" w:rsidRPr="00C430B6" w:rsidTr="00F23382">
        <w:trPr>
          <w:trHeight w:val="34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714" w:rsidRPr="00C430B6" w:rsidRDefault="00FD5714" w:rsidP="00932833">
            <w:pPr>
              <w:rPr>
                <w:rStyle w:val="Pogrubienie"/>
                <w:rFonts w:ascii="Arial" w:hAnsi="Arial" w:cs="Arial"/>
                <w:b w:val="0"/>
                <w:color w:val="auto"/>
              </w:rPr>
            </w:pPr>
            <w:r w:rsidRPr="00C430B6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  <w:lang w:eastAsia="en-US"/>
              </w:rPr>
              <w:t xml:space="preserve">Nazwa i symbol kwalifikacji: </w:t>
            </w:r>
            <w:r w:rsidRPr="00C430B6">
              <w:rPr>
                <w:rStyle w:val="Pogrubienie"/>
                <w:rFonts w:ascii="Arial" w:hAnsi="Arial" w:cs="Arial"/>
                <w:color w:val="auto"/>
                <w:sz w:val="20"/>
                <w:szCs w:val="20"/>
                <w:lang w:eastAsia="en-US"/>
              </w:rPr>
              <w:t>Wykonywanie usług kelnerskich</w:t>
            </w:r>
            <w:r w:rsidR="00932833" w:rsidRPr="00C430B6">
              <w:rPr>
                <w:rStyle w:val="Pogrubienie"/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HGT.01.</w:t>
            </w:r>
          </w:p>
        </w:tc>
      </w:tr>
      <w:tr w:rsidR="00FD5714" w:rsidRPr="00C430B6" w:rsidTr="00F23382">
        <w:trPr>
          <w:trHeight w:val="34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714" w:rsidRPr="00C430B6" w:rsidRDefault="00FD5714" w:rsidP="00932833">
            <w:pPr>
              <w:rPr>
                <w:rStyle w:val="Pogrubienie"/>
                <w:rFonts w:ascii="Arial" w:hAnsi="Arial" w:cs="Arial"/>
                <w:b w:val="0"/>
                <w:color w:val="auto"/>
              </w:rPr>
            </w:pPr>
            <w:r w:rsidRPr="00C430B6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  <w:lang w:eastAsia="en-US"/>
              </w:rPr>
              <w:t>Nazwa i symbol kwalifikacji:</w:t>
            </w:r>
            <w:r w:rsidRPr="00C430B6">
              <w:rPr>
                <w:rStyle w:val="Pogrubienie"/>
                <w:rFonts w:ascii="Arial" w:hAnsi="Arial" w:cs="Arial"/>
                <w:i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C430B6">
              <w:rPr>
                <w:rStyle w:val="Pogrubienie"/>
                <w:rFonts w:ascii="Arial" w:hAnsi="Arial" w:cs="Arial"/>
                <w:color w:val="auto"/>
                <w:sz w:val="20"/>
                <w:szCs w:val="20"/>
                <w:lang w:eastAsia="en-US"/>
              </w:rPr>
              <w:t>Organizacja usług gastronomicznych</w:t>
            </w:r>
            <w:r w:rsidR="00932833" w:rsidRPr="00C430B6">
              <w:rPr>
                <w:rStyle w:val="Pogrubienie"/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HGT.11.</w:t>
            </w:r>
          </w:p>
        </w:tc>
      </w:tr>
      <w:tr w:rsidR="00F23382" w:rsidRPr="00C430B6" w:rsidTr="00F23382">
        <w:trPr>
          <w:trHeight w:val="350"/>
        </w:trPr>
        <w:tc>
          <w:tcPr>
            <w:tcW w:w="10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833" w:rsidRPr="00C430B6" w:rsidRDefault="00932833" w:rsidP="00932833">
            <w:pPr>
              <w:rPr>
                <w:rStyle w:val="Pogrubienie"/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C430B6">
              <w:rPr>
                <w:rStyle w:val="Pogrubienie"/>
                <w:rFonts w:ascii="Arial" w:hAnsi="Arial" w:cs="Arial"/>
                <w:color w:val="auto"/>
                <w:sz w:val="20"/>
                <w:szCs w:val="20"/>
                <w:lang w:eastAsia="en-US"/>
              </w:rPr>
              <w:t>Kształcenie zawodowe</w:t>
            </w:r>
          </w:p>
          <w:p w:rsidR="00FD5714" w:rsidRPr="00C430B6" w:rsidRDefault="00FD5714" w:rsidP="00932833">
            <w:pP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C430B6">
              <w:rPr>
                <w:rStyle w:val="Pogrubienie"/>
                <w:rFonts w:ascii="Arial" w:hAnsi="Arial" w:cs="Arial"/>
                <w:color w:val="auto"/>
                <w:sz w:val="20"/>
                <w:szCs w:val="20"/>
                <w:lang w:eastAsia="en-US"/>
              </w:rPr>
              <w:t>Nazwa przedmiotu</w:t>
            </w:r>
          </w:p>
        </w:tc>
        <w:tc>
          <w:tcPr>
            <w:tcW w:w="13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82" w:rsidRPr="00C430B6" w:rsidRDefault="00F23382" w:rsidP="00F23382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  <w:lang w:eastAsia="en-US"/>
              </w:rPr>
            </w:pPr>
            <w:r w:rsidRPr="00C430B6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  <w:lang w:eastAsia="en-US"/>
              </w:rPr>
              <w:t>Tygodniowy wymiar godzin</w:t>
            </w:r>
          </w:p>
          <w:p w:rsidR="00FD5714" w:rsidRPr="00C430B6" w:rsidRDefault="00FD5714" w:rsidP="00F23382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</w:rPr>
            </w:pPr>
            <w:r w:rsidRPr="00C430B6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  <w:lang w:eastAsia="en-US"/>
              </w:rPr>
              <w:t>w poszczególnych latach nauki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714" w:rsidRPr="00C430B6" w:rsidRDefault="00FD5714" w:rsidP="00932833">
            <w:pPr>
              <w:rPr>
                <w:rStyle w:val="Pogrubienie"/>
                <w:rFonts w:ascii="Arial" w:hAnsi="Arial" w:cs="Arial"/>
                <w:b w:val="0"/>
                <w:color w:val="auto"/>
              </w:rPr>
            </w:pPr>
            <w:r w:rsidRPr="00C430B6">
              <w:rPr>
                <w:rStyle w:val="Pogrubienie"/>
                <w:rFonts w:ascii="Arial" w:hAnsi="Arial" w:cs="Arial"/>
                <w:color w:val="auto"/>
                <w:sz w:val="20"/>
                <w:szCs w:val="20"/>
                <w:lang w:eastAsia="en-US"/>
              </w:rPr>
              <w:t>Razem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714" w:rsidRPr="00C430B6" w:rsidRDefault="00FD5714" w:rsidP="00932833">
            <w:pP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C430B6">
              <w:rPr>
                <w:rStyle w:val="Pogrubienie"/>
                <w:rFonts w:ascii="Arial" w:hAnsi="Arial" w:cs="Arial"/>
                <w:color w:val="auto"/>
                <w:sz w:val="20"/>
                <w:szCs w:val="20"/>
                <w:lang w:eastAsia="en-US"/>
              </w:rPr>
              <w:t>Uwagi o realizacji</w:t>
            </w:r>
          </w:p>
        </w:tc>
      </w:tr>
      <w:tr w:rsidR="00F23382" w:rsidRPr="00C430B6" w:rsidTr="00F23382">
        <w:tc>
          <w:tcPr>
            <w:tcW w:w="10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714" w:rsidRPr="00C430B6" w:rsidRDefault="00FD5714" w:rsidP="00932833">
            <w:pPr>
              <w:rPr>
                <w:rStyle w:val="Pogrubienie"/>
                <w:rFonts w:ascii="Arial" w:hAnsi="Arial" w:cs="Arial"/>
                <w:b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714" w:rsidRPr="00C430B6" w:rsidRDefault="00FD5714" w:rsidP="0093283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</w:rPr>
            </w:pPr>
            <w:r w:rsidRPr="00C430B6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714" w:rsidRPr="00C430B6" w:rsidRDefault="00FD5714" w:rsidP="0093283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</w:rPr>
            </w:pPr>
            <w:r w:rsidRPr="00C430B6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  <w:lang w:eastAsia="en-US"/>
              </w:rPr>
              <w:t>II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714" w:rsidRPr="00C430B6" w:rsidRDefault="00FD5714" w:rsidP="0093283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</w:rPr>
            </w:pPr>
            <w:r w:rsidRPr="00C430B6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  <w:lang w:eastAsia="en-US"/>
              </w:rPr>
              <w:t>III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714" w:rsidRPr="00C430B6" w:rsidRDefault="00FD5714" w:rsidP="0093283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</w:rPr>
            </w:pPr>
            <w:r w:rsidRPr="00C430B6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  <w:lang w:eastAsia="en-US"/>
              </w:rPr>
              <w:t>IV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714" w:rsidRPr="00C430B6" w:rsidRDefault="00FD5714" w:rsidP="0093283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</w:rPr>
            </w:pPr>
            <w:r w:rsidRPr="00C430B6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  <w:lang w:eastAsia="en-US"/>
              </w:rPr>
              <w:t>V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714" w:rsidRPr="00C430B6" w:rsidRDefault="00FD5714" w:rsidP="00932833">
            <w:pPr>
              <w:rPr>
                <w:rStyle w:val="Pogrubienie"/>
                <w:rFonts w:ascii="Arial" w:hAnsi="Arial" w:cs="Arial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714" w:rsidRPr="00C430B6" w:rsidRDefault="00FD5714" w:rsidP="00932833">
            <w:pPr>
              <w:rPr>
                <w:rStyle w:val="Pogrubienie"/>
                <w:rFonts w:ascii="Arial" w:hAnsi="Arial" w:cs="Arial"/>
                <w:b w:val="0"/>
                <w:color w:val="auto"/>
                <w:sz w:val="22"/>
                <w:szCs w:val="22"/>
                <w:lang w:eastAsia="en-US"/>
              </w:rPr>
            </w:pPr>
          </w:p>
        </w:tc>
      </w:tr>
      <w:tr w:rsidR="00F23382" w:rsidRPr="00C430B6" w:rsidTr="00F23382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82" w:rsidRPr="00C430B6" w:rsidRDefault="00F23382" w:rsidP="00F23382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</w:rPr>
            </w:pPr>
            <w:r w:rsidRPr="00C430B6">
              <w:rPr>
                <w:rStyle w:val="Pogrubienie"/>
                <w:rFonts w:ascii="Arial" w:hAnsi="Arial" w:cs="Arial"/>
                <w:color w:val="auto"/>
                <w:sz w:val="20"/>
                <w:szCs w:val="20"/>
                <w:lang w:eastAsia="en-US"/>
              </w:rPr>
              <w:t>Wykonywanie usług kelnerskich HGT.01.</w:t>
            </w:r>
          </w:p>
        </w:tc>
      </w:tr>
      <w:tr w:rsidR="00F23382" w:rsidRPr="00C430B6" w:rsidTr="00F23382"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714" w:rsidRPr="00C430B6" w:rsidRDefault="00FD5714" w:rsidP="00F23382">
            <w:pPr>
              <w:rPr>
                <w:rStyle w:val="Pogrubienie"/>
                <w:rFonts w:ascii="Arial" w:hAnsi="Arial" w:cs="Arial"/>
                <w:b w:val="0"/>
                <w:color w:val="auto"/>
              </w:rPr>
            </w:pPr>
            <w:r w:rsidRPr="00C430B6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  <w:lang w:eastAsia="en-US"/>
              </w:rPr>
              <w:t>B</w:t>
            </w:r>
            <w:r w:rsidR="00F23382" w:rsidRPr="00C430B6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  <w:lang w:eastAsia="en-US"/>
              </w:rPr>
              <w:t xml:space="preserve">ezpieczeństwo i higiena pracy </w:t>
            </w:r>
            <w:r w:rsidRPr="00C430B6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  <w:lang w:eastAsia="en-US"/>
              </w:rPr>
              <w:t>w gastronomii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714" w:rsidRPr="00C430B6" w:rsidRDefault="00FD5714" w:rsidP="0093283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714" w:rsidRPr="00C430B6" w:rsidRDefault="00FD5714" w:rsidP="0093283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714" w:rsidRPr="00C430B6" w:rsidRDefault="00FD5714" w:rsidP="0093283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714" w:rsidRPr="00C430B6" w:rsidRDefault="00FD5714" w:rsidP="0093283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714" w:rsidRPr="00C430B6" w:rsidRDefault="00FD5714" w:rsidP="0093283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714" w:rsidRPr="00C430B6" w:rsidRDefault="00FD5714" w:rsidP="00932833">
            <w:pPr>
              <w:jc w:val="center"/>
              <w:rPr>
                <w:rStyle w:val="Pogrubienie"/>
                <w:rFonts w:ascii="Arial" w:hAnsi="Arial" w:cs="Arial"/>
                <w:color w:val="auto"/>
              </w:rPr>
            </w:pP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14" w:rsidRPr="00C430B6" w:rsidRDefault="00FD5714" w:rsidP="00932833">
            <w:pPr>
              <w:rPr>
                <w:rStyle w:val="Pogrubienie"/>
                <w:rFonts w:ascii="Arial" w:hAnsi="Arial" w:cs="Arial"/>
                <w:b w:val="0"/>
                <w:color w:val="auto"/>
              </w:rPr>
            </w:pPr>
          </w:p>
        </w:tc>
      </w:tr>
      <w:tr w:rsidR="00F23382" w:rsidRPr="00C430B6" w:rsidTr="00F23382"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714" w:rsidRPr="00C430B6" w:rsidRDefault="00FD5714" w:rsidP="00932833">
            <w:pPr>
              <w:rPr>
                <w:rStyle w:val="Pogrubienie"/>
                <w:rFonts w:ascii="Arial" w:hAnsi="Arial" w:cs="Arial"/>
                <w:b w:val="0"/>
                <w:color w:val="auto"/>
              </w:rPr>
            </w:pPr>
            <w:r w:rsidRPr="00C430B6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  <w:lang w:eastAsia="en-US"/>
              </w:rPr>
              <w:t>Technologia gastronomiczna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714" w:rsidRPr="00C430B6" w:rsidRDefault="00FD5714" w:rsidP="0093283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714" w:rsidRPr="00C430B6" w:rsidRDefault="00FD5714" w:rsidP="0093283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714" w:rsidRPr="00C430B6" w:rsidRDefault="00FD5714" w:rsidP="0093283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714" w:rsidRPr="00C430B6" w:rsidRDefault="00FD5714" w:rsidP="0093283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714" w:rsidRPr="00C430B6" w:rsidRDefault="00FD5714" w:rsidP="0093283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714" w:rsidRPr="00C430B6" w:rsidRDefault="00FD5714" w:rsidP="00932833">
            <w:pPr>
              <w:jc w:val="center"/>
              <w:rPr>
                <w:rStyle w:val="Pogrubienie"/>
                <w:rFonts w:ascii="Arial" w:hAnsi="Arial" w:cs="Arial"/>
                <w:color w:val="auto"/>
              </w:rPr>
            </w:pP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14" w:rsidRPr="00C430B6" w:rsidRDefault="00FD5714" w:rsidP="00932833">
            <w:pPr>
              <w:rPr>
                <w:rStyle w:val="Pogrubienie"/>
                <w:rFonts w:ascii="Arial" w:hAnsi="Arial" w:cs="Arial"/>
                <w:b w:val="0"/>
                <w:color w:val="auto"/>
              </w:rPr>
            </w:pPr>
          </w:p>
        </w:tc>
      </w:tr>
      <w:tr w:rsidR="00F23382" w:rsidRPr="00C430B6" w:rsidTr="00F23382"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714" w:rsidRPr="00C430B6" w:rsidRDefault="00FD5714" w:rsidP="00932833">
            <w:pPr>
              <w:rPr>
                <w:rStyle w:val="Pogrubienie"/>
                <w:rFonts w:ascii="Arial" w:hAnsi="Arial" w:cs="Arial"/>
                <w:b w:val="0"/>
                <w:color w:val="auto"/>
              </w:rPr>
            </w:pPr>
            <w:r w:rsidRPr="00C430B6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  <w:lang w:eastAsia="en-US"/>
              </w:rPr>
              <w:t>Obsługa gości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714" w:rsidRPr="00C430B6" w:rsidRDefault="00FD5714" w:rsidP="0093283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714" w:rsidRPr="00C430B6" w:rsidRDefault="00FD5714" w:rsidP="0093283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714" w:rsidRPr="00867626" w:rsidRDefault="00FD5714" w:rsidP="0093283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714" w:rsidRPr="00867626" w:rsidRDefault="00FD5714" w:rsidP="0093283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714" w:rsidRPr="00867626" w:rsidRDefault="00FD5714" w:rsidP="0093283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714" w:rsidRPr="00867626" w:rsidRDefault="00FD5714" w:rsidP="00932833">
            <w:pPr>
              <w:jc w:val="center"/>
              <w:rPr>
                <w:rStyle w:val="Pogrubienie"/>
                <w:rFonts w:ascii="Arial" w:hAnsi="Arial" w:cs="Arial"/>
                <w:color w:val="auto"/>
              </w:rPr>
            </w:pP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714" w:rsidRPr="00C430B6" w:rsidRDefault="00FD5714" w:rsidP="00932833">
            <w:pPr>
              <w:rPr>
                <w:rStyle w:val="Pogrubienie"/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C430B6">
              <w:rPr>
                <w:rStyle w:val="Pogrubienie"/>
                <w:rFonts w:ascii="Arial" w:hAnsi="Arial" w:cs="Arial"/>
                <w:b w:val="0"/>
                <w:color w:val="auto"/>
                <w:sz w:val="18"/>
                <w:szCs w:val="18"/>
                <w:lang w:eastAsia="en-US"/>
              </w:rPr>
              <w:t>realizowany w pracowni obsługi gości w szkole.</w:t>
            </w:r>
          </w:p>
        </w:tc>
      </w:tr>
      <w:tr w:rsidR="00F23382" w:rsidRPr="00C430B6" w:rsidTr="00F23382"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714" w:rsidRPr="00C430B6" w:rsidRDefault="00FD5714" w:rsidP="00932833">
            <w:pPr>
              <w:rPr>
                <w:rStyle w:val="Pogrubienie"/>
                <w:rFonts w:ascii="Arial" w:hAnsi="Arial" w:cs="Arial"/>
                <w:b w:val="0"/>
                <w:color w:val="auto"/>
              </w:rPr>
            </w:pPr>
            <w:r w:rsidRPr="00C430B6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  <w:lang w:eastAsia="en-US"/>
              </w:rPr>
              <w:t>Podstawy miksologii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714" w:rsidRPr="00C430B6" w:rsidRDefault="00FD5714" w:rsidP="0093283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714" w:rsidRPr="00C430B6" w:rsidRDefault="00FD5714" w:rsidP="0093283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714" w:rsidRPr="00C430B6" w:rsidRDefault="00FD5714" w:rsidP="0093283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714" w:rsidRPr="00C430B6" w:rsidRDefault="00FD5714" w:rsidP="0093283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714" w:rsidRPr="00C430B6" w:rsidRDefault="00FD5714" w:rsidP="0093283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714" w:rsidRPr="00C430B6" w:rsidRDefault="00FD5714" w:rsidP="00932833">
            <w:pPr>
              <w:jc w:val="center"/>
              <w:rPr>
                <w:rStyle w:val="Pogrubienie"/>
                <w:rFonts w:ascii="Arial" w:hAnsi="Arial" w:cs="Arial"/>
                <w:color w:val="auto"/>
              </w:rPr>
            </w:pP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714" w:rsidRPr="00C430B6" w:rsidRDefault="00F23382" w:rsidP="00F23382">
            <w:pPr>
              <w:rPr>
                <w:rStyle w:val="Pogrubienie"/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C430B6">
              <w:rPr>
                <w:rStyle w:val="Pogrubienie"/>
                <w:rFonts w:ascii="Arial" w:hAnsi="Arial" w:cs="Arial"/>
                <w:b w:val="0"/>
                <w:color w:val="auto"/>
                <w:sz w:val="18"/>
                <w:szCs w:val="18"/>
                <w:lang w:eastAsia="en-US"/>
              </w:rPr>
              <w:t xml:space="preserve">P – </w:t>
            </w:r>
            <w:r w:rsidR="00FD5714" w:rsidRPr="00C430B6">
              <w:rPr>
                <w:rStyle w:val="Pogrubienie"/>
                <w:rFonts w:ascii="Arial" w:hAnsi="Arial" w:cs="Arial"/>
                <w:b w:val="0"/>
                <w:color w:val="auto"/>
                <w:sz w:val="18"/>
                <w:szCs w:val="18"/>
                <w:lang w:eastAsia="en-US"/>
              </w:rPr>
              <w:t>w warsztatach szkolnych wyposażonych w sale restauracyjną i bankietową lub w zakładach gastronomicznych typu restauracja. Zajęcia odbywają się pod kierunkiem nauczyciela.</w:t>
            </w:r>
          </w:p>
        </w:tc>
      </w:tr>
      <w:tr w:rsidR="00F23382" w:rsidRPr="00C430B6" w:rsidTr="00F23382"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714" w:rsidRPr="00C430B6" w:rsidRDefault="00FD5714" w:rsidP="00932833">
            <w:pPr>
              <w:rPr>
                <w:rStyle w:val="Pogrubienie"/>
                <w:rFonts w:ascii="Arial" w:hAnsi="Arial" w:cs="Arial"/>
                <w:b w:val="0"/>
                <w:color w:val="auto"/>
              </w:rPr>
            </w:pPr>
            <w:r w:rsidRPr="00C430B6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  <w:lang w:eastAsia="en-US"/>
              </w:rPr>
              <w:t>Język obcy w pracy kelnera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714" w:rsidRPr="00C430B6" w:rsidRDefault="00FD5714" w:rsidP="0093283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714" w:rsidRPr="00C430B6" w:rsidRDefault="00FD5714" w:rsidP="0093283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714" w:rsidRPr="00C430B6" w:rsidRDefault="00FD5714" w:rsidP="0093283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714" w:rsidRPr="00C430B6" w:rsidRDefault="00FD5714" w:rsidP="0093283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714" w:rsidRPr="00C430B6" w:rsidRDefault="00FD5714" w:rsidP="0093283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714" w:rsidRPr="00C430B6" w:rsidRDefault="00FD5714" w:rsidP="00932833">
            <w:pPr>
              <w:jc w:val="center"/>
              <w:rPr>
                <w:rStyle w:val="Pogrubienie"/>
                <w:rFonts w:ascii="Arial" w:hAnsi="Arial" w:cs="Arial"/>
                <w:color w:val="auto"/>
              </w:rPr>
            </w:pP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14" w:rsidRPr="00C430B6" w:rsidRDefault="00FD5714" w:rsidP="00932833">
            <w:pPr>
              <w:rPr>
                <w:rStyle w:val="Pogrubienie"/>
                <w:rFonts w:ascii="Arial" w:hAnsi="Arial" w:cs="Arial"/>
                <w:b w:val="0"/>
                <w:color w:val="auto"/>
                <w:sz w:val="18"/>
                <w:szCs w:val="18"/>
              </w:rPr>
            </w:pPr>
          </w:p>
        </w:tc>
      </w:tr>
      <w:tr w:rsidR="00F23382" w:rsidRPr="00C430B6" w:rsidTr="00F23382"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714" w:rsidRPr="00C430B6" w:rsidRDefault="00FD5714" w:rsidP="00932833">
            <w:pPr>
              <w:rPr>
                <w:rStyle w:val="Pogrubienie"/>
                <w:rFonts w:ascii="Arial" w:hAnsi="Arial" w:cs="Arial"/>
                <w:b w:val="0"/>
                <w:color w:val="auto"/>
              </w:rPr>
            </w:pPr>
            <w:r w:rsidRPr="00C430B6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  <w:lang w:eastAsia="en-US"/>
              </w:rPr>
              <w:t>Pracownia technologii gastronomicznej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714" w:rsidRPr="00C430B6" w:rsidRDefault="00FD5714" w:rsidP="0093283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714" w:rsidRPr="00C430B6" w:rsidRDefault="00FD5714" w:rsidP="0093283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714" w:rsidRPr="00C430B6" w:rsidRDefault="00FD5714" w:rsidP="0093283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714" w:rsidRPr="00C430B6" w:rsidRDefault="00FD5714" w:rsidP="0093283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714" w:rsidRPr="00C430B6" w:rsidRDefault="00FD5714" w:rsidP="0093283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714" w:rsidRPr="00C430B6" w:rsidRDefault="00FD5714" w:rsidP="00932833">
            <w:pPr>
              <w:jc w:val="center"/>
              <w:rPr>
                <w:rStyle w:val="Pogrubienie"/>
                <w:rFonts w:ascii="Arial" w:hAnsi="Arial" w:cs="Arial"/>
                <w:color w:val="auto"/>
              </w:rPr>
            </w:pP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714" w:rsidRPr="00C430B6" w:rsidRDefault="00F23382" w:rsidP="00932833">
            <w:pPr>
              <w:rPr>
                <w:rStyle w:val="Pogrubienie"/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C430B6">
              <w:rPr>
                <w:rStyle w:val="Pogrubienie"/>
                <w:rFonts w:ascii="Arial" w:hAnsi="Arial" w:cs="Arial"/>
                <w:b w:val="0"/>
                <w:color w:val="auto"/>
                <w:sz w:val="18"/>
                <w:szCs w:val="18"/>
                <w:lang w:eastAsia="en-US"/>
              </w:rPr>
              <w:t xml:space="preserve">P – </w:t>
            </w:r>
            <w:r w:rsidR="00FD5714" w:rsidRPr="00C430B6">
              <w:rPr>
                <w:rStyle w:val="Pogrubienie"/>
                <w:rFonts w:ascii="Arial" w:hAnsi="Arial" w:cs="Arial"/>
                <w:b w:val="0"/>
                <w:color w:val="auto"/>
                <w:sz w:val="18"/>
                <w:szCs w:val="18"/>
                <w:lang w:eastAsia="en-US"/>
              </w:rPr>
              <w:t>w pracowni technologii gastronomicznej w szkole.</w:t>
            </w:r>
          </w:p>
        </w:tc>
      </w:tr>
      <w:tr w:rsidR="00F23382" w:rsidRPr="00C430B6" w:rsidTr="00F23382"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714" w:rsidRPr="00C430B6" w:rsidRDefault="00FD5714" w:rsidP="00932833">
            <w:pPr>
              <w:rPr>
                <w:rStyle w:val="Pogrubienie"/>
                <w:rFonts w:ascii="Arial" w:hAnsi="Arial" w:cs="Arial"/>
                <w:b w:val="0"/>
                <w:color w:val="auto"/>
              </w:rPr>
            </w:pPr>
            <w:r w:rsidRPr="00C430B6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  <w:lang w:eastAsia="en-US"/>
              </w:rPr>
              <w:t>Pracownia obsługi gości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714" w:rsidRPr="00C430B6" w:rsidRDefault="00FD5714" w:rsidP="0093283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714" w:rsidRPr="00867626" w:rsidRDefault="00FD5714" w:rsidP="0093283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714" w:rsidRPr="00867626" w:rsidRDefault="00FD5714" w:rsidP="0093283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714" w:rsidRPr="00867626" w:rsidRDefault="00FD5714" w:rsidP="0093283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714" w:rsidRPr="00867626" w:rsidRDefault="00FD5714" w:rsidP="0093283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714" w:rsidRPr="00867626" w:rsidRDefault="00FD5714" w:rsidP="00932833">
            <w:pPr>
              <w:jc w:val="center"/>
              <w:rPr>
                <w:rStyle w:val="Pogrubienie"/>
                <w:rFonts w:ascii="Arial" w:hAnsi="Arial" w:cs="Arial"/>
                <w:color w:val="auto"/>
              </w:rPr>
            </w:pP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714" w:rsidRPr="00C430B6" w:rsidRDefault="00F23382" w:rsidP="00932833">
            <w:pPr>
              <w:rPr>
                <w:rStyle w:val="Pogrubienie"/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C430B6">
              <w:rPr>
                <w:rStyle w:val="Pogrubienie"/>
                <w:rFonts w:ascii="Arial" w:hAnsi="Arial" w:cs="Arial"/>
                <w:b w:val="0"/>
                <w:color w:val="auto"/>
                <w:sz w:val="18"/>
                <w:szCs w:val="18"/>
                <w:lang w:eastAsia="en-US"/>
              </w:rPr>
              <w:t xml:space="preserve">P – </w:t>
            </w:r>
            <w:r w:rsidR="00FD5714" w:rsidRPr="00C430B6">
              <w:rPr>
                <w:rStyle w:val="Pogrubienie"/>
                <w:rFonts w:ascii="Arial" w:hAnsi="Arial" w:cs="Arial"/>
                <w:b w:val="0"/>
                <w:color w:val="auto"/>
                <w:sz w:val="18"/>
                <w:szCs w:val="18"/>
                <w:lang w:eastAsia="en-US"/>
              </w:rPr>
              <w:t>w warsztatach szkolnych wyposażonych w sale restauracyjną i bankietową lub w zakładach gastronomicznych typu restauracja. Zajęcia odbywają się pod kierunkiem nauczyciela.</w:t>
            </w:r>
          </w:p>
        </w:tc>
      </w:tr>
      <w:tr w:rsidR="00F23382" w:rsidRPr="00C430B6" w:rsidTr="00F23382"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714" w:rsidRPr="00C430B6" w:rsidRDefault="00FD5714" w:rsidP="00932833">
            <w:pPr>
              <w:rPr>
                <w:rStyle w:val="Pogrubienie"/>
                <w:rFonts w:ascii="Arial" w:hAnsi="Arial" w:cs="Arial"/>
                <w:b w:val="0"/>
                <w:color w:val="auto"/>
              </w:rPr>
            </w:pPr>
            <w:r w:rsidRPr="00C430B6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  <w:lang w:eastAsia="en-US"/>
              </w:rPr>
              <w:t>Pracownia rozliczenia usług kelnerskich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714" w:rsidRPr="00C430B6" w:rsidRDefault="00FD5714" w:rsidP="0093283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714" w:rsidRPr="00C430B6" w:rsidRDefault="00FD5714" w:rsidP="0093283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714" w:rsidRPr="00C430B6" w:rsidRDefault="00FD5714" w:rsidP="0093283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714" w:rsidRPr="00C430B6" w:rsidRDefault="00FD5714" w:rsidP="0093283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714" w:rsidRPr="00C430B6" w:rsidRDefault="00FD5714" w:rsidP="0093283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714" w:rsidRPr="00C430B6" w:rsidRDefault="00FD5714" w:rsidP="00932833">
            <w:pPr>
              <w:jc w:val="center"/>
              <w:rPr>
                <w:rStyle w:val="Pogrubienie"/>
                <w:rFonts w:ascii="Arial" w:hAnsi="Arial" w:cs="Arial"/>
                <w:color w:val="auto"/>
              </w:rPr>
            </w:pP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714" w:rsidRPr="00C430B6" w:rsidRDefault="00F23382" w:rsidP="00932833">
            <w:pPr>
              <w:rPr>
                <w:rStyle w:val="Pogrubienie"/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C430B6">
              <w:rPr>
                <w:rStyle w:val="Pogrubienie"/>
                <w:rFonts w:ascii="Arial" w:hAnsi="Arial" w:cs="Arial"/>
                <w:b w:val="0"/>
                <w:color w:val="auto"/>
                <w:sz w:val="18"/>
                <w:szCs w:val="18"/>
                <w:lang w:eastAsia="en-US"/>
              </w:rPr>
              <w:t xml:space="preserve">P – </w:t>
            </w:r>
            <w:r w:rsidR="00FD5714" w:rsidRPr="00C430B6">
              <w:rPr>
                <w:rStyle w:val="Pogrubienie"/>
                <w:rFonts w:ascii="Arial" w:hAnsi="Arial" w:cs="Arial"/>
                <w:b w:val="0"/>
                <w:color w:val="auto"/>
                <w:sz w:val="18"/>
                <w:szCs w:val="18"/>
                <w:lang w:eastAsia="en-US"/>
              </w:rPr>
              <w:t>w pracowni obsługi gości w szkole wyposażonej w komputery z oprogramowaniem do rozliczania usług kelnerskich.</w:t>
            </w:r>
          </w:p>
        </w:tc>
      </w:tr>
      <w:tr w:rsidR="00F23382" w:rsidRPr="00C430B6" w:rsidTr="00F23382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82" w:rsidRPr="00C430B6" w:rsidRDefault="00F23382" w:rsidP="00F23382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</w:rPr>
            </w:pPr>
            <w:r w:rsidRPr="00C430B6">
              <w:rPr>
                <w:rStyle w:val="Pogrubienie"/>
                <w:rFonts w:ascii="Arial" w:hAnsi="Arial" w:cs="Arial"/>
                <w:color w:val="auto"/>
                <w:sz w:val="20"/>
                <w:szCs w:val="20"/>
                <w:lang w:eastAsia="en-US"/>
              </w:rPr>
              <w:t>Organizacja usług gastronomicznych HGT.11.</w:t>
            </w:r>
          </w:p>
        </w:tc>
      </w:tr>
      <w:tr w:rsidR="00F23382" w:rsidRPr="00C430B6" w:rsidTr="00F23382"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714" w:rsidRPr="00C430B6" w:rsidRDefault="00FD5714" w:rsidP="00932833">
            <w:pPr>
              <w:rPr>
                <w:rStyle w:val="Pogrubienie"/>
                <w:rFonts w:ascii="Arial" w:hAnsi="Arial" w:cs="Arial"/>
                <w:b w:val="0"/>
                <w:color w:val="auto"/>
              </w:rPr>
            </w:pPr>
            <w:r w:rsidRPr="00C430B6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  <w:lang w:eastAsia="en-US"/>
              </w:rPr>
              <w:t>Organizowanie usług gastronomicznych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714" w:rsidRPr="00C430B6" w:rsidRDefault="00FD5714" w:rsidP="0093283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714" w:rsidRPr="00C430B6" w:rsidRDefault="00FD5714" w:rsidP="0093283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714" w:rsidRPr="00C430B6" w:rsidRDefault="00FD5714" w:rsidP="0093283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714" w:rsidRPr="00C430B6" w:rsidRDefault="00FD5714" w:rsidP="0093283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714" w:rsidRPr="00C430B6" w:rsidRDefault="00FD5714" w:rsidP="0093283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714" w:rsidRPr="00C430B6" w:rsidRDefault="00FD5714" w:rsidP="00932833">
            <w:pPr>
              <w:jc w:val="center"/>
              <w:rPr>
                <w:rStyle w:val="Pogrubienie"/>
                <w:rFonts w:ascii="Arial" w:hAnsi="Arial" w:cs="Arial"/>
                <w:color w:val="auto"/>
              </w:rPr>
            </w:pP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14" w:rsidRPr="00C430B6" w:rsidRDefault="00FD5714" w:rsidP="00932833">
            <w:pPr>
              <w:rPr>
                <w:rStyle w:val="Pogrubienie"/>
                <w:rFonts w:ascii="Arial" w:hAnsi="Arial" w:cs="Arial"/>
                <w:b w:val="0"/>
                <w:color w:val="auto"/>
              </w:rPr>
            </w:pPr>
          </w:p>
        </w:tc>
      </w:tr>
      <w:tr w:rsidR="00F23382" w:rsidRPr="00C430B6" w:rsidTr="00F23382"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714" w:rsidRPr="00C430B6" w:rsidRDefault="00FD5714" w:rsidP="00932833">
            <w:pPr>
              <w:rPr>
                <w:rStyle w:val="Pogrubienie"/>
                <w:rFonts w:ascii="Arial" w:hAnsi="Arial" w:cs="Arial"/>
                <w:b w:val="0"/>
                <w:color w:val="auto"/>
              </w:rPr>
            </w:pPr>
            <w:r w:rsidRPr="00C430B6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  <w:lang w:eastAsia="en-US"/>
              </w:rPr>
              <w:t>Pracownia rozliczenia usług gastronomicznych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714" w:rsidRPr="00C430B6" w:rsidRDefault="00FD5714" w:rsidP="0093283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714" w:rsidRPr="00C430B6" w:rsidRDefault="00FD5714" w:rsidP="0093283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714" w:rsidRPr="00C430B6" w:rsidRDefault="00FD5714" w:rsidP="0093283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714" w:rsidRPr="00C430B6" w:rsidRDefault="00FD5714" w:rsidP="0093283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714" w:rsidRPr="00C430B6" w:rsidRDefault="00FD5714" w:rsidP="0093283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714" w:rsidRPr="00C430B6" w:rsidRDefault="00FD5714" w:rsidP="0093283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714" w:rsidRPr="00C430B6" w:rsidRDefault="00F23382" w:rsidP="00932833">
            <w:pPr>
              <w:rPr>
                <w:rStyle w:val="Pogrubienie"/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C430B6">
              <w:rPr>
                <w:rStyle w:val="Pogrubienie"/>
                <w:rFonts w:ascii="Arial" w:hAnsi="Arial" w:cs="Arial"/>
                <w:b w:val="0"/>
                <w:color w:val="auto"/>
                <w:sz w:val="18"/>
                <w:szCs w:val="18"/>
                <w:lang w:eastAsia="en-US"/>
              </w:rPr>
              <w:t xml:space="preserve">P – </w:t>
            </w:r>
            <w:r w:rsidR="00FD5714" w:rsidRPr="00C430B6">
              <w:rPr>
                <w:rStyle w:val="Pogrubienie"/>
                <w:rFonts w:ascii="Arial" w:hAnsi="Arial" w:cs="Arial"/>
                <w:b w:val="0"/>
                <w:color w:val="auto"/>
                <w:sz w:val="18"/>
                <w:szCs w:val="18"/>
                <w:lang w:eastAsia="en-US"/>
              </w:rPr>
              <w:t>w pracowni obsługi gości w szkole wyposażonej w komputery z oprogramowaniem do rozliczania usług kelnerskich.</w:t>
            </w:r>
          </w:p>
        </w:tc>
      </w:tr>
      <w:tr w:rsidR="00F23382" w:rsidRPr="00C430B6" w:rsidTr="00F23382"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714" w:rsidRPr="00C430B6" w:rsidRDefault="00FD5714" w:rsidP="00932833">
            <w:pPr>
              <w:rPr>
                <w:rStyle w:val="Pogrubienie"/>
                <w:rFonts w:ascii="Arial" w:hAnsi="Arial" w:cs="Arial"/>
                <w:b w:val="0"/>
                <w:color w:val="auto"/>
              </w:rPr>
            </w:pPr>
            <w:r w:rsidRPr="00C430B6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  <w:lang w:eastAsia="en-US"/>
              </w:rPr>
              <w:t>Język obcy zawodowy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714" w:rsidRPr="00C430B6" w:rsidRDefault="00FD5714" w:rsidP="0093283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714" w:rsidRPr="00C430B6" w:rsidRDefault="00FD5714" w:rsidP="00F23382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714" w:rsidRPr="00C430B6" w:rsidRDefault="00FD5714" w:rsidP="00F23382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714" w:rsidRPr="00C430B6" w:rsidRDefault="00FD5714" w:rsidP="00F23382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714" w:rsidRPr="00C430B6" w:rsidRDefault="00FD5714" w:rsidP="00F23382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714" w:rsidRPr="00C430B6" w:rsidRDefault="00FD5714" w:rsidP="00932833">
            <w:pPr>
              <w:jc w:val="center"/>
              <w:rPr>
                <w:rStyle w:val="Pogrubienie"/>
                <w:rFonts w:ascii="Arial" w:hAnsi="Arial" w:cs="Arial"/>
                <w:color w:val="auto"/>
              </w:rPr>
            </w:pP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14" w:rsidRPr="00C430B6" w:rsidRDefault="00FD5714" w:rsidP="00932833">
            <w:pPr>
              <w:rPr>
                <w:rStyle w:val="Pogrubienie"/>
                <w:rFonts w:ascii="Arial" w:hAnsi="Arial" w:cs="Arial"/>
                <w:b w:val="0"/>
                <w:color w:val="auto"/>
              </w:rPr>
            </w:pPr>
          </w:p>
        </w:tc>
      </w:tr>
      <w:tr w:rsidR="00F23382" w:rsidRPr="00C430B6" w:rsidTr="00F23382"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714" w:rsidRPr="00C430B6" w:rsidRDefault="00FD5714" w:rsidP="00932833">
            <w:pPr>
              <w:rPr>
                <w:rStyle w:val="Pogrubienie"/>
                <w:rFonts w:ascii="Arial" w:hAnsi="Arial" w:cs="Arial"/>
                <w:b w:val="0"/>
                <w:color w:val="auto"/>
              </w:rPr>
            </w:pPr>
            <w:r w:rsidRPr="00C430B6">
              <w:rPr>
                <w:rStyle w:val="Pogrubienie"/>
                <w:rFonts w:ascii="Arial" w:hAnsi="Arial" w:cs="Arial"/>
                <w:color w:val="auto"/>
                <w:sz w:val="20"/>
                <w:szCs w:val="20"/>
                <w:lang w:eastAsia="en-US"/>
              </w:rPr>
              <w:t>Razem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714" w:rsidRPr="00C430B6" w:rsidRDefault="00FD5714" w:rsidP="0093283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714" w:rsidRPr="00C430B6" w:rsidRDefault="00FD5714" w:rsidP="0093283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714" w:rsidRPr="00C430B6" w:rsidRDefault="00FD5714" w:rsidP="0093283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714" w:rsidRPr="00C430B6" w:rsidRDefault="00FD5714" w:rsidP="0093283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714" w:rsidRPr="00C430B6" w:rsidRDefault="00FD5714" w:rsidP="0093283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714" w:rsidRPr="00C430B6" w:rsidRDefault="00FD5714" w:rsidP="0093283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14" w:rsidRPr="00C430B6" w:rsidRDefault="00FD5714" w:rsidP="00932833">
            <w:pPr>
              <w:rPr>
                <w:rStyle w:val="Pogrubienie"/>
                <w:rFonts w:ascii="Arial" w:hAnsi="Arial" w:cs="Arial"/>
                <w:b w:val="0"/>
                <w:color w:val="auto"/>
              </w:rPr>
            </w:pPr>
          </w:p>
        </w:tc>
      </w:tr>
      <w:tr w:rsidR="00932833" w:rsidRPr="00C430B6" w:rsidTr="00F23382"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714" w:rsidRPr="00C430B6" w:rsidRDefault="00FD5714" w:rsidP="00932833">
            <w:pPr>
              <w:rPr>
                <w:rStyle w:val="Pogrubienie"/>
                <w:rFonts w:ascii="Arial" w:hAnsi="Arial" w:cs="Arial"/>
                <w:b w:val="0"/>
                <w:color w:val="auto"/>
              </w:rPr>
            </w:pPr>
            <w:r w:rsidRPr="00C430B6">
              <w:rPr>
                <w:rStyle w:val="Pogrubienie"/>
                <w:rFonts w:ascii="Arial" w:hAnsi="Arial" w:cs="Arial"/>
                <w:color w:val="auto"/>
                <w:sz w:val="20"/>
                <w:szCs w:val="20"/>
                <w:lang w:eastAsia="en-US"/>
              </w:rPr>
              <w:t>Praktyka zawodowa</w:t>
            </w:r>
          </w:p>
        </w:tc>
        <w:tc>
          <w:tcPr>
            <w:tcW w:w="13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714" w:rsidRPr="00C430B6" w:rsidRDefault="00FD5714" w:rsidP="00F23382">
            <w:pPr>
              <w:rPr>
                <w:rStyle w:val="Pogrubienie"/>
                <w:rFonts w:ascii="Arial" w:hAnsi="Arial" w:cs="Arial"/>
                <w:b w:val="0"/>
                <w:color w:val="auto"/>
              </w:rPr>
            </w:pPr>
            <w:r w:rsidRPr="00C430B6">
              <w:rPr>
                <w:rStyle w:val="Pogrubienie"/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w klasie </w:t>
            </w:r>
            <w:r w:rsidR="00F23382" w:rsidRPr="00C430B6">
              <w:rPr>
                <w:rStyle w:val="Pogrubienie"/>
                <w:rFonts w:ascii="Arial" w:hAnsi="Arial" w:cs="Arial"/>
                <w:color w:val="auto"/>
                <w:sz w:val="20"/>
                <w:szCs w:val="20"/>
                <w:lang w:eastAsia="en-US"/>
              </w:rPr>
              <w:t>II</w:t>
            </w:r>
            <w:r w:rsidRPr="00C430B6">
              <w:rPr>
                <w:rStyle w:val="Pogrubienie"/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i </w:t>
            </w:r>
            <w:r w:rsidR="00F23382" w:rsidRPr="00C430B6">
              <w:rPr>
                <w:rStyle w:val="Pogrubienie"/>
                <w:rFonts w:ascii="Arial" w:hAnsi="Arial" w:cs="Arial"/>
                <w:color w:val="auto"/>
                <w:sz w:val="20"/>
                <w:szCs w:val="20"/>
                <w:lang w:eastAsia="en-US"/>
              </w:rPr>
              <w:t>III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714" w:rsidRPr="00C430B6" w:rsidRDefault="00FD5714" w:rsidP="0093283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14" w:rsidRPr="00C430B6" w:rsidRDefault="00FD5714" w:rsidP="00932833">
            <w:pPr>
              <w:rPr>
                <w:rStyle w:val="Pogrubienie"/>
                <w:rFonts w:ascii="Arial" w:hAnsi="Arial" w:cs="Arial"/>
                <w:b w:val="0"/>
                <w:color w:val="auto"/>
              </w:rPr>
            </w:pPr>
          </w:p>
        </w:tc>
      </w:tr>
      <w:tr w:rsidR="00FD5714" w:rsidRPr="00C430B6" w:rsidTr="00F23382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714" w:rsidRPr="00C430B6" w:rsidRDefault="00FD5714" w:rsidP="00932833">
            <w:pP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C430B6">
              <w:rPr>
                <w:rStyle w:val="Pogrubienie"/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Egzamin zawodowy </w:t>
            </w:r>
            <w:r w:rsidR="00932833" w:rsidRPr="00C430B6">
              <w:rPr>
                <w:rStyle w:val="Pogrubienie"/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w zakresie </w:t>
            </w:r>
            <w:r w:rsidRPr="00C430B6">
              <w:rPr>
                <w:rStyle w:val="Pogrubienie"/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kwalifikacji </w:t>
            </w:r>
            <w:r w:rsidR="00932833" w:rsidRPr="00C430B6">
              <w:rPr>
                <w:rStyle w:val="Pogrubienie"/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HGT.01. </w:t>
            </w:r>
            <w:r w:rsidRPr="00C430B6">
              <w:rPr>
                <w:rStyle w:val="Pogrubienie"/>
                <w:rFonts w:ascii="Arial" w:hAnsi="Arial" w:cs="Arial"/>
                <w:color w:val="auto"/>
                <w:sz w:val="20"/>
                <w:szCs w:val="20"/>
                <w:lang w:eastAsia="en-US"/>
              </w:rPr>
              <w:t>– koniec klasy trzeciej</w:t>
            </w:r>
          </w:p>
        </w:tc>
      </w:tr>
      <w:tr w:rsidR="00FD5714" w:rsidRPr="00C430B6" w:rsidTr="00F23382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14" w:rsidRPr="00C430B6" w:rsidRDefault="00FD5714" w:rsidP="00932833">
            <w:pPr>
              <w:jc w:val="both"/>
              <w:rPr>
                <w:rStyle w:val="Pogrubienie"/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C430B6">
              <w:rPr>
                <w:rStyle w:val="Pogrubienie"/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Egzamin zawodowy </w:t>
            </w:r>
            <w:r w:rsidR="00932833" w:rsidRPr="00C430B6">
              <w:rPr>
                <w:rStyle w:val="Pogrubienie"/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w zakresie kwalifikacji HGT.11. </w:t>
            </w:r>
            <w:r w:rsidR="00F23382" w:rsidRPr="00C430B6">
              <w:rPr>
                <w:rStyle w:val="Pogrubienie"/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– </w:t>
            </w:r>
            <w:r w:rsidRPr="00C430B6">
              <w:rPr>
                <w:rFonts w:ascii="Arial" w:hAnsi="Arial" w:cs="Arial"/>
                <w:b/>
                <w:color w:val="auto"/>
                <w:sz w:val="20"/>
                <w:szCs w:val="20"/>
                <w:lang w:eastAsia="en-US"/>
              </w:rPr>
              <w:t>najpóźniej w pierwszym półroczu klasy czwartej w 4-letnim technikum lub w pierwszym półroczu kl</w:t>
            </w:r>
            <w:r w:rsidR="00932833" w:rsidRPr="00C430B6">
              <w:rPr>
                <w:rFonts w:ascii="Arial" w:hAnsi="Arial" w:cs="Arial"/>
                <w:b/>
                <w:color w:val="auto"/>
                <w:sz w:val="20"/>
                <w:szCs w:val="20"/>
                <w:lang w:eastAsia="en-US"/>
              </w:rPr>
              <w:t>asy piątej w 5-letnim technikum</w:t>
            </w:r>
          </w:p>
        </w:tc>
      </w:tr>
    </w:tbl>
    <w:p w:rsidR="00FD5714" w:rsidRDefault="00FD5714" w:rsidP="00FD5714">
      <w:pPr>
        <w:rPr>
          <w:rFonts w:ascii="Arial" w:hAnsi="Arial" w:cs="Arial"/>
          <w:color w:val="auto"/>
          <w:sz w:val="20"/>
          <w:szCs w:val="20"/>
        </w:rPr>
      </w:pPr>
    </w:p>
    <w:p w:rsidR="00F072C9" w:rsidRPr="000E5A67" w:rsidRDefault="00F072C9" w:rsidP="00F072C9">
      <w:pPr>
        <w:jc w:val="both"/>
        <w:rPr>
          <w:rFonts w:ascii="Arial" w:hAnsi="Arial" w:cs="Arial"/>
          <w:color w:val="auto"/>
          <w:sz w:val="20"/>
          <w:szCs w:val="20"/>
        </w:rPr>
      </w:pPr>
      <w:r w:rsidRPr="000E5A67">
        <w:rPr>
          <w:rStyle w:val="Pogrubienie"/>
          <w:rFonts w:ascii="Arial" w:hAnsi="Arial" w:cs="Arial"/>
          <w:b w:val="0"/>
          <w:color w:val="auto"/>
          <w:sz w:val="20"/>
          <w:szCs w:val="20"/>
        </w:rPr>
        <w:lastRenderedPageBreak/>
        <w:t>W</w:t>
      </w:r>
      <w:r w:rsidRPr="000E5A67">
        <w:rPr>
          <w:rFonts w:ascii="Arial" w:hAnsi="Arial" w:cs="Arial"/>
          <w:color w:val="auto"/>
          <w:sz w:val="20"/>
          <w:szCs w:val="20"/>
        </w:rPr>
        <w:t xml:space="preserve"> ramach godzin stanowiących różnicę między sumą godzin obowiązkowych zajęć edukacyjnych z zakresu kształcenia zawodowego określoną w ramowym planie nauczania dla danego typu szkoły, a minimalną liczbą godzin kształcenia zawodowego dla kwalifikacji wyodrębnionych w zawodzie określoną w podstawie programowej kształcenia w zawodzie szkolnictwa branżowego, istnieje możliwość organizowania dodatkowych umiejętności zawodowych w danym zawodzie lub kwalifikacji rynkowych powiązanych z zawodem, lub przygotowanie do nabycia uprawnień zawodowych lub innych związanych z nauczanym zawodem – uzgodnionych z pracodawcą, a które podnoszą atrakcyjność tego zawodu na rynku pracy.</w:t>
      </w:r>
    </w:p>
    <w:p w:rsidR="00F072C9" w:rsidRDefault="00F072C9" w:rsidP="00F072C9">
      <w:pPr>
        <w:jc w:val="both"/>
        <w:rPr>
          <w:rFonts w:ascii="Arial" w:hAnsi="Arial" w:cs="Arial"/>
          <w:sz w:val="18"/>
          <w:szCs w:val="18"/>
        </w:rPr>
      </w:pPr>
    </w:p>
    <w:p w:rsidR="00F072C9" w:rsidRDefault="00F072C9" w:rsidP="00F072C9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33"/>
        <w:gridCol w:w="10287"/>
      </w:tblGrid>
      <w:tr w:rsidR="00F072C9" w:rsidRPr="000E5A67" w:rsidTr="00F072C9">
        <w:trPr>
          <w:trHeight w:val="538"/>
        </w:trPr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F072C9" w:rsidRPr="000E5A67" w:rsidRDefault="00F072C9" w:rsidP="00F072C9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0E5A67">
              <w:rPr>
                <w:rFonts w:ascii="Arial" w:eastAsia="Arial" w:hAnsi="Arial" w:cs="Arial"/>
                <w:color w:val="auto"/>
                <w:sz w:val="20"/>
                <w:szCs w:val="20"/>
              </w:rPr>
              <w:t>Kompetencje personalne i społeczne</w:t>
            </w:r>
          </w:p>
        </w:tc>
        <w:tc>
          <w:tcPr>
            <w:tcW w:w="36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</w:tcPr>
          <w:p w:rsidR="00F072C9" w:rsidRPr="000E5A67" w:rsidRDefault="00F072C9" w:rsidP="00F07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Style w:val="Pogrubienie"/>
                <w:rFonts w:ascii="Arial" w:eastAsia="Arial" w:hAnsi="Arial" w:cs="Arial"/>
                <w:b w:val="0"/>
                <w:color w:val="auto"/>
                <w:sz w:val="20"/>
                <w:szCs w:val="20"/>
              </w:rPr>
            </w:pPr>
            <w:r w:rsidRPr="000E5A67">
              <w:rPr>
                <w:rFonts w:ascii="Arial" w:eastAsia="Arial" w:hAnsi="Arial" w:cs="Arial"/>
                <w:color w:val="auto"/>
                <w:sz w:val="20"/>
                <w:szCs w:val="20"/>
              </w:rPr>
              <w:t>Nauczyciele wszystkich obowiązkowych zajęć edukacyjnych z zakresu kształcenia zawodowego powinni stwarzać uczniom warunki do nabywania kompetencji personalnych i społecznych.</w:t>
            </w:r>
          </w:p>
        </w:tc>
      </w:tr>
      <w:tr w:rsidR="00F072C9" w:rsidRPr="000E5A67" w:rsidTr="00F072C9"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F072C9" w:rsidRPr="000E5A67" w:rsidRDefault="00F072C9" w:rsidP="00F072C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E5A67">
              <w:rPr>
                <w:rFonts w:ascii="Arial" w:eastAsia="Arial" w:hAnsi="Arial" w:cs="Arial"/>
                <w:sz w:val="20"/>
                <w:szCs w:val="20"/>
              </w:rPr>
              <w:t>Organizacja pracy małych zespołów</w:t>
            </w:r>
          </w:p>
        </w:tc>
        <w:tc>
          <w:tcPr>
            <w:tcW w:w="36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072C9" w:rsidRPr="000E5A67" w:rsidRDefault="00F072C9" w:rsidP="00F072C9">
            <w:pPr>
              <w:rPr>
                <w:rStyle w:val="Pogrubienie"/>
                <w:rFonts w:ascii="Arial" w:hAnsi="Arial" w:cs="Arial"/>
                <w:b w:val="0"/>
              </w:rPr>
            </w:pPr>
            <w:r w:rsidRPr="000E5A67">
              <w:rPr>
                <w:rFonts w:ascii="Arial" w:eastAsia="Arial" w:hAnsi="Arial" w:cs="Arial"/>
                <w:color w:val="auto"/>
                <w:sz w:val="20"/>
                <w:szCs w:val="20"/>
              </w:rPr>
              <w:t>Nauczyciele wszystkich obowiązkowych zajęć edukacyjnych z zakresu kształcenia zawodowego powinni stwarzać uczniom warunki do nabywania umiejętności w zakresie organizacji pracy małych zespołów.</w:t>
            </w:r>
          </w:p>
        </w:tc>
      </w:tr>
    </w:tbl>
    <w:p w:rsidR="00F072C9" w:rsidRDefault="00F072C9" w:rsidP="00F072C9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429"/>
        </w:tabs>
        <w:suppressAutoHyphens/>
        <w:spacing w:line="276" w:lineRule="auto"/>
        <w:ind w:left="0"/>
        <w:contextualSpacing w:val="0"/>
        <w:jc w:val="both"/>
      </w:pPr>
    </w:p>
    <w:p w:rsidR="00C92C8C" w:rsidRPr="00C430B6" w:rsidRDefault="00F072C9" w:rsidP="00F072C9">
      <w:pPr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</w:pPr>
      <w:r w:rsidRPr="002A4599">
        <w:br w:type="column"/>
      </w:r>
      <w:r w:rsidR="00C430B6"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  <w:lastRenderedPageBreak/>
        <w:t xml:space="preserve">II. </w:t>
      </w:r>
      <w:r w:rsidR="00C92C8C" w:rsidRPr="00C430B6"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  <w:t>WSTĘP DO PROGRAMU</w:t>
      </w:r>
    </w:p>
    <w:p w:rsidR="00C92C8C" w:rsidRPr="00C430B6" w:rsidRDefault="00C92C8C" w:rsidP="00C92C8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uppressAutoHyphens/>
        <w:spacing w:line="360" w:lineRule="auto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  <w:t>OPIS ZAWODU</w:t>
      </w:r>
    </w:p>
    <w:p w:rsidR="00C92C8C" w:rsidRPr="00C430B6" w:rsidRDefault="00C92C8C" w:rsidP="00C92C8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Technik usług kelnerskich, symbol cyfrowy zawodu 513102, branża hotelarsko-gastronomiczno-turystyczna (HGT).</w:t>
      </w:r>
    </w:p>
    <w:p w:rsidR="00C92C8C" w:rsidRPr="00C430B6" w:rsidRDefault="00C92C8C" w:rsidP="00C92C8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 xml:space="preserve">Do zawodu technik usług kelnerskich, czyli kwalifikacji pełnej przypisany jest IV poziom Polskiej Ramy Kwalifikacji. Do kwalifikacji cząstkowej HGT.01. Wykonywanie usług kelnerskich przypisano poziom 3 Polskiej Ramy Kwalifikacji, a dla kwalifikacji cząstkowej HGT.11. Organizacja usług gastronomicznych przypisano poziom 4 Polskiej Ramy Kwalifikacji. </w:t>
      </w:r>
    </w:p>
    <w:p w:rsidR="00C92C8C" w:rsidRPr="00C430B6" w:rsidRDefault="00C92C8C" w:rsidP="00C92C8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Nauczanie zawodu technik usług kelnerskich 513102 odbywa się w technikum, branżowej szkole II stopnia (HGT.11. Organizacja usług gastronomicznych)</w:t>
      </w:r>
      <w:r w:rsidR="00867626">
        <w:rPr>
          <w:rFonts w:ascii="Arial" w:hAnsi="Arial" w:cs="Arial"/>
          <w:color w:val="auto"/>
          <w:kern w:val="1"/>
          <w:sz w:val="20"/>
          <w:szCs w:val="20"/>
          <w:lang w:eastAsia="ar-SA"/>
        </w:rPr>
        <w:t xml:space="preserve"> i </w:t>
      </w: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na kwalifikacyjnych kursach zawodowych.</w:t>
      </w:r>
    </w:p>
    <w:p w:rsidR="00C92C8C" w:rsidRPr="00C430B6" w:rsidRDefault="00C92C8C" w:rsidP="00C92C8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shd w:val="clear" w:color="auto" w:fill="FFFFFF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Technik usług kelnerskich zajmuje się kompleksową obsługą gościa w zakładach gastronomicznych oraz prowadzi dokumentację sprzedaży i rozliczenia kelnerskie.</w:t>
      </w:r>
    </w:p>
    <w:p w:rsidR="00C92C8C" w:rsidRPr="00C430B6" w:rsidRDefault="00C92C8C" w:rsidP="00C92C8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shd w:val="clear" w:color="auto" w:fill="FFFFFF"/>
          <w:lang w:eastAsia="ar-SA"/>
        </w:rPr>
      </w:pPr>
    </w:p>
    <w:p w:rsidR="00C92C8C" w:rsidRPr="00C430B6" w:rsidRDefault="00C92C8C" w:rsidP="00C92C8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shd w:val="clear" w:color="auto" w:fill="FFFFFF"/>
          <w:lang w:eastAsia="ar-SA"/>
        </w:rPr>
      </w:pPr>
      <w:r w:rsidRPr="00C430B6">
        <w:rPr>
          <w:rFonts w:ascii="Arial" w:hAnsi="Arial" w:cs="Arial"/>
          <w:b/>
          <w:color w:val="auto"/>
          <w:kern w:val="1"/>
          <w:sz w:val="20"/>
          <w:szCs w:val="20"/>
          <w:shd w:val="clear" w:color="auto" w:fill="FFFFFF"/>
          <w:lang w:eastAsia="ar-SA"/>
        </w:rPr>
        <w:t>Najważniejsze zadania:</w:t>
      </w:r>
    </w:p>
    <w:p w:rsidR="00C92C8C" w:rsidRPr="00C430B6" w:rsidRDefault="00C92C8C" w:rsidP="00F34025">
      <w:pPr>
        <w:widowControl w:val="0"/>
        <w:numPr>
          <w:ilvl w:val="0"/>
          <w:numId w:val="8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shd w:val="clear" w:color="auto" w:fill="FFFFFF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shd w:val="clear" w:color="auto" w:fill="FFFFFF"/>
          <w:lang w:eastAsia="ar-SA"/>
        </w:rPr>
        <w:t>przygotowywanie sali konsumpcyjnej do obsługi kelnerskiej, tj. przygotowanie (polerowanie) sztućców, szkła, porcelany oraz naczyń do wydawania potraw i napojów, nakrywanie stołów do konsumpcji z uwzględnieniem pory dnia i składanego zamówienia oraz z wykorzystaniem elementów dekoracyjnych (np. kompozycje kwiatowe) udzielanie konsumentowi informacji dotyczących jadłospisów, wartości odżywczych potraw i technologii ich przyrządzania,</w:t>
      </w:r>
    </w:p>
    <w:p w:rsidR="00C92C8C" w:rsidRPr="00C430B6" w:rsidRDefault="00C92C8C" w:rsidP="00F34025">
      <w:pPr>
        <w:widowControl w:val="0"/>
        <w:numPr>
          <w:ilvl w:val="0"/>
          <w:numId w:val="8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shd w:val="clear" w:color="auto" w:fill="FFFFFF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shd w:val="clear" w:color="auto" w:fill="FFFFFF"/>
          <w:lang w:eastAsia="ar-SA"/>
        </w:rPr>
        <w:t>posługiwanie się narzędziami i przyrządami typu: tace, wózki kelnerskie do serwowania potraw, przyrządy do otwierania puszek i butelek, sztućce do serwowania potraw,</w:t>
      </w:r>
    </w:p>
    <w:p w:rsidR="00C92C8C" w:rsidRPr="00C430B6" w:rsidRDefault="00C92C8C" w:rsidP="00F34025">
      <w:pPr>
        <w:widowControl w:val="0"/>
        <w:numPr>
          <w:ilvl w:val="0"/>
          <w:numId w:val="8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shd w:val="clear" w:color="auto" w:fill="FFFFFF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shd w:val="clear" w:color="auto" w:fill="FFFFFF"/>
          <w:lang w:eastAsia="ar-SA"/>
        </w:rPr>
        <w:t>doradzanie gościowi odpowiedniego asortymentu potraw i napojów, w zależności od wymagań dietetycznych, przyzwyczajeń i specyfiki kuchni regionalnej, staropolskiej i innych narodów),</w:t>
      </w:r>
    </w:p>
    <w:p w:rsidR="00C92C8C" w:rsidRPr="00C430B6" w:rsidRDefault="00C92C8C" w:rsidP="00F34025">
      <w:pPr>
        <w:widowControl w:val="0"/>
        <w:numPr>
          <w:ilvl w:val="0"/>
          <w:numId w:val="8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shd w:val="clear" w:color="auto" w:fill="FFFFFF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shd w:val="clear" w:color="auto" w:fill="FFFFFF"/>
          <w:lang w:eastAsia="ar-SA"/>
        </w:rPr>
        <w:t>przyjmowanie i rejestrowanie zamówień od gości,</w:t>
      </w:r>
    </w:p>
    <w:p w:rsidR="00C92C8C" w:rsidRPr="00C430B6" w:rsidRDefault="00C92C8C" w:rsidP="00F34025">
      <w:pPr>
        <w:widowControl w:val="0"/>
        <w:numPr>
          <w:ilvl w:val="0"/>
          <w:numId w:val="8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shd w:val="clear" w:color="auto" w:fill="FFFFFF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shd w:val="clear" w:color="auto" w:fill="FFFFFF"/>
          <w:lang w:eastAsia="ar-SA"/>
        </w:rPr>
        <w:t>pobieranie potraw i napojów z kuchni i bufetów oraz ocenianie ich dekoracji i estetyki; serwowanie potraw i napojów,</w:t>
      </w:r>
    </w:p>
    <w:p w:rsidR="00C92C8C" w:rsidRPr="00C430B6" w:rsidRDefault="00C92C8C" w:rsidP="00F34025">
      <w:pPr>
        <w:widowControl w:val="0"/>
        <w:numPr>
          <w:ilvl w:val="0"/>
          <w:numId w:val="8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shd w:val="clear" w:color="auto" w:fill="FFFFFF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shd w:val="clear" w:color="auto" w:fill="FFFFFF"/>
          <w:lang w:eastAsia="ar-SA"/>
        </w:rPr>
        <w:t>sporządzanie lub wykańczanie potraw w obecności konsumenta (</w:t>
      </w:r>
      <w:proofErr w:type="spellStart"/>
      <w:r w:rsidRPr="00C430B6">
        <w:rPr>
          <w:rFonts w:ascii="Arial" w:hAnsi="Arial" w:cs="Arial"/>
          <w:color w:val="auto"/>
          <w:kern w:val="1"/>
          <w:sz w:val="20"/>
          <w:szCs w:val="20"/>
          <w:shd w:val="clear" w:color="auto" w:fill="FFFFFF"/>
          <w:lang w:eastAsia="ar-SA"/>
        </w:rPr>
        <w:t>tranżerowanie</w:t>
      </w:r>
      <w:proofErr w:type="spellEnd"/>
      <w:r w:rsidRPr="00C430B6">
        <w:rPr>
          <w:rFonts w:ascii="Arial" w:hAnsi="Arial" w:cs="Arial"/>
          <w:color w:val="auto"/>
          <w:kern w:val="1"/>
          <w:sz w:val="20"/>
          <w:szCs w:val="20"/>
          <w:shd w:val="clear" w:color="auto" w:fill="FFFFFF"/>
          <w:lang w:eastAsia="ar-SA"/>
        </w:rPr>
        <w:t xml:space="preserve"> mięsa, filetowanie ryb, grillowanie potraw, </w:t>
      </w:r>
      <w:proofErr w:type="spellStart"/>
      <w:r w:rsidRPr="00C430B6">
        <w:rPr>
          <w:rFonts w:ascii="Arial" w:hAnsi="Arial" w:cs="Arial"/>
          <w:color w:val="auto"/>
          <w:kern w:val="1"/>
          <w:sz w:val="20"/>
          <w:szCs w:val="20"/>
          <w:shd w:val="clear" w:color="auto" w:fill="FFFFFF"/>
          <w:lang w:eastAsia="ar-SA"/>
        </w:rPr>
        <w:t>flambirowanie</w:t>
      </w:r>
      <w:proofErr w:type="spellEnd"/>
      <w:r w:rsidRPr="00C430B6">
        <w:rPr>
          <w:rFonts w:ascii="Arial" w:hAnsi="Arial" w:cs="Arial"/>
          <w:color w:val="auto"/>
          <w:kern w:val="1"/>
          <w:sz w:val="20"/>
          <w:szCs w:val="20"/>
          <w:shd w:val="clear" w:color="auto" w:fill="FFFFFF"/>
          <w:lang w:eastAsia="ar-SA"/>
        </w:rPr>
        <w:t xml:space="preserve"> zakąsek i deserów, sporządzanie zakąsek gorących i zimnych oraz ich doprawianie, sporządzanie i serwowanie koktajli bezalkoholowych i alkoholowych),</w:t>
      </w:r>
    </w:p>
    <w:p w:rsidR="00C92C8C" w:rsidRPr="00C430B6" w:rsidRDefault="00C92C8C" w:rsidP="00F34025">
      <w:pPr>
        <w:widowControl w:val="0"/>
        <w:numPr>
          <w:ilvl w:val="0"/>
          <w:numId w:val="8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shd w:val="clear" w:color="auto" w:fill="FFFFFF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shd w:val="clear" w:color="auto" w:fill="FFFFFF"/>
          <w:lang w:eastAsia="ar-SA"/>
        </w:rPr>
        <w:t>obsługiwanie maszyn i urządzeń stosowanych w części handlowej zakładu gastronomicznego, np.: elektronicznych kas kelnerskich, kalkulatorów, komputerów, kostkarek do lodu, zmiana nakryć i obrusów w obecności konsumenta,</w:t>
      </w:r>
    </w:p>
    <w:p w:rsidR="00C92C8C" w:rsidRPr="00C430B6" w:rsidRDefault="00C92C8C" w:rsidP="00F34025">
      <w:pPr>
        <w:widowControl w:val="0"/>
        <w:numPr>
          <w:ilvl w:val="0"/>
          <w:numId w:val="8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shd w:val="clear" w:color="auto" w:fill="FFFFFF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shd w:val="clear" w:color="auto" w:fill="FFFFFF"/>
          <w:lang w:eastAsia="ar-SA"/>
        </w:rPr>
        <w:lastRenderedPageBreak/>
        <w:t>sprzątanie ze stołów z zachowaniem odpowiedniej kolejności i warunków higienicznych,</w:t>
      </w:r>
    </w:p>
    <w:p w:rsidR="00C92C8C" w:rsidRPr="00C430B6" w:rsidRDefault="00C92C8C" w:rsidP="00F34025">
      <w:pPr>
        <w:widowControl w:val="0"/>
        <w:numPr>
          <w:ilvl w:val="0"/>
          <w:numId w:val="8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shd w:val="clear" w:color="auto" w:fill="FFFFFF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shd w:val="clear" w:color="auto" w:fill="FFFFFF"/>
          <w:lang w:eastAsia="ar-SA"/>
        </w:rPr>
        <w:t>inkasowanie należności, rozliczanie z pobranych potraw i napojów oraz dziennego utargu,</w:t>
      </w:r>
    </w:p>
    <w:p w:rsidR="00C92C8C" w:rsidRPr="00C430B6" w:rsidRDefault="00C92C8C" w:rsidP="00F34025">
      <w:pPr>
        <w:widowControl w:val="0"/>
        <w:numPr>
          <w:ilvl w:val="0"/>
          <w:numId w:val="8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shd w:val="clear" w:color="auto" w:fill="FFFFFF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shd w:val="clear" w:color="auto" w:fill="FFFFFF"/>
          <w:lang w:eastAsia="ar-SA"/>
        </w:rPr>
        <w:t>utrzymywanie porządku na stanowisku pracy oraz przestrzeganie zasad bhp, ppoż. i sanitarno-higienicznych,</w:t>
      </w:r>
    </w:p>
    <w:p w:rsidR="00C92C8C" w:rsidRPr="00C430B6" w:rsidRDefault="00C92C8C" w:rsidP="00F34025">
      <w:pPr>
        <w:widowControl w:val="0"/>
        <w:numPr>
          <w:ilvl w:val="0"/>
          <w:numId w:val="8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shd w:val="clear" w:color="auto" w:fill="FFFFFF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shd w:val="clear" w:color="auto" w:fill="FFFFFF"/>
          <w:lang w:eastAsia="ar-SA"/>
        </w:rPr>
        <w:t>planowanie, organizowanie i obsługiwanie uczestników przyjęć okolicznościowych, z uwzględnieniem obowiązujących zasad nakrywania stołów, rozsadzania gości, pierwszeństwa obsługi,</w:t>
      </w:r>
    </w:p>
    <w:p w:rsidR="00C92C8C" w:rsidRPr="00C430B6" w:rsidRDefault="00C92C8C" w:rsidP="00F34025">
      <w:pPr>
        <w:widowControl w:val="0"/>
        <w:numPr>
          <w:ilvl w:val="0"/>
          <w:numId w:val="8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shd w:val="clear" w:color="auto" w:fill="FFFFFF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shd w:val="clear" w:color="auto" w:fill="FFFFFF"/>
          <w:lang w:eastAsia="ar-SA"/>
        </w:rPr>
        <w:t>opracowywanie karty potraw i napojów na przyjęcia okolicznościowe,</w:t>
      </w:r>
    </w:p>
    <w:p w:rsidR="00C92C8C" w:rsidRPr="00C430B6" w:rsidRDefault="00C92C8C" w:rsidP="00F34025">
      <w:pPr>
        <w:widowControl w:val="0"/>
        <w:numPr>
          <w:ilvl w:val="0"/>
          <w:numId w:val="8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/>
        <w:jc w:val="both"/>
        <w:textAlignment w:val="baseline"/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shd w:val="clear" w:color="auto" w:fill="FFFFFF"/>
          <w:lang w:eastAsia="ar-SA"/>
        </w:rPr>
        <w:t xml:space="preserve">propagowanie nowych wyrobów kulinarnych i napojów. Do zadań technika obsługi kelnerskiej należy </w:t>
      </w: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obsługiwanie gości hotelowych i ewentualnie przygotowywanie prostych posiłków.</w:t>
      </w:r>
    </w:p>
    <w:p w:rsidR="00C92C8C" w:rsidRPr="00C430B6" w:rsidRDefault="00C92C8C" w:rsidP="00C92C8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  <w:t>Technik usług kelnerskich potrafi:</w:t>
      </w:r>
    </w:p>
    <w:p w:rsidR="00C92C8C" w:rsidRPr="00C430B6" w:rsidRDefault="00C92C8C" w:rsidP="00F34025">
      <w:pPr>
        <w:widowControl w:val="0"/>
        <w:numPr>
          <w:ilvl w:val="0"/>
          <w:numId w:val="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/>
        <w:jc w:val="both"/>
        <w:textAlignment w:val="baseline"/>
        <w:rPr>
          <w:rFonts w:ascii="Arial" w:eastAsia="Calibri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dobierać bieliznę i zastawę stołową, sztućce, nakrywać i dekorować stoły przed przyjęciem gości zgodnie z zamówieniem oraz obowiązującymi w zakładzie standardami, z zachowaniem czystości, porządku i estetyki,</w:t>
      </w:r>
    </w:p>
    <w:p w:rsidR="00C92C8C" w:rsidRPr="00C430B6" w:rsidRDefault="00C92C8C" w:rsidP="00F34025">
      <w:pPr>
        <w:widowControl w:val="0"/>
        <w:numPr>
          <w:ilvl w:val="0"/>
          <w:numId w:val="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/>
        <w:jc w:val="both"/>
        <w:textAlignment w:val="baseline"/>
        <w:rPr>
          <w:rFonts w:ascii="Arial" w:eastAsia="Calibri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eastAsia="Calibri" w:hAnsi="Arial" w:cs="Arial"/>
          <w:color w:val="auto"/>
          <w:kern w:val="1"/>
          <w:sz w:val="20"/>
          <w:szCs w:val="20"/>
          <w:lang w:eastAsia="ar-SA"/>
        </w:rPr>
        <w:t xml:space="preserve">wykonywać czynności związane z przyjmowaniem gości i zamówień, stosując taktyki </w:t>
      </w:r>
      <w:proofErr w:type="spellStart"/>
      <w:r w:rsidRPr="00C430B6">
        <w:rPr>
          <w:rFonts w:ascii="Arial" w:eastAsia="Calibri" w:hAnsi="Arial" w:cs="Arial"/>
          <w:color w:val="auto"/>
          <w:kern w:val="1"/>
          <w:sz w:val="20"/>
          <w:szCs w:val="20"/>
          <w:lang w:eastAsia="ar-SA"/>
        </w:rPr>
        <w:t>up-sellingu</w:t>
      </w:r>
      <w:proofErr w:type="spellEnd"/>
      <w:r w:rsidRPr="00C430B6">
        <w:rPr>
          <w:rFonts w:ascii="Arial" w:eastAsia="Calibri" w:hAnsi="Arial" w:cs="Arial"/>
          <w:color w:val="auto"/>
          <w:kern w:val="1"/>
          <w:sz w:val="20"/>
          <w:szCs w:val="20"/>
          <w:lang w:eastAsia="ar-SA"/>
        </w:rPr>
        <w:t xml:space="preserve"> z użyciem form grzecznościowych,</w:t>
      </w:r>
    </w:p>
    <w:p w:rsidR="00C92C8C" w:rsidRPr="00C430B6" w:rsidRDefault="00C92C8C" w:rsidP="00F34025">
      <w:pPr>
        <w:widowControl w:val="0"/>
        <w:numPr>
          <w:ilvl w:val="0"/>
          <w:numId w:val="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eastAsia="Calibri" w:hAnsi="Arial" w:cs="Arial"/>
          <w:color w:val="auto"/>
          <w:kern w:val="1"/>
          <w:sz w:val="20"/>
          <w:szCs w:val="20"/>
          <w:lang w:eastAsia="ar-SA"/>
        </w:rPr>
        <w:t>dobierać i stosować metody, techniki podawania potraw, napojów i posiłków z zastosowaniem różnych stylów obsługi, z zachowaniem czynności wykonywanych z prawej czy lewej strony gościa oraz ruchu prawo i lewoskrętnego,</w:t>
      </w:r>
    </w:p>
    <w:p w:rsidR="00C92C8C" w:rsidRPr="00C430B6" w:rsidRDefault="00C92C8C" w:rsidP="00F34025">
      <w:pPr>
        <w:widowControl w:val="0"/>
        <w:numPr>
          <w:ilvl w:val="0"/>
          <w:numId w:val="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 xml:space="preserve">wykonywać czynności związane z realizacją zamówień </w:t>
      </w:r>
      <w:proofErr w:type="spellStart"/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room</w:t>
      </w:r>
      <w:proofErr w:type="spellEnd"/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 xml:space="preserve"> service,</w:t>
      </w:r>
    </w:p>
    <w:p w:rsidR="00C92C8C" w:rsidRPr="00C430B6" w:rsidRDefault="00C92C8C" w:rsidP="00F34025">
      <w:pPr>
        <w:widowControl w:val="0"/>
        <w:numPr>
          <w:ilvl w:val="0"/>
          <w:numId w:val="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 xml:space="preserve">przygotować stanowisko pracy, nakrycia oraz sporządzać i podawać potrawy i napoje w serwisie specjalnym, </w:t>
      </w:r>
    </w:p>
    <w:p w:rsidR="00C92C8C" w:rsidRPr="00C430B6" w:rsidRDefault="00C92C8C" w:rsidP="00F34025">
      <w:pPr>
        <w:widowControl w:val="0"/>
        <w:numPr>
          <w:ilvl w:val="0"/>
          <w:numId w:val="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 xml:space="preserve">sporządzać napoje alkoholowe i bezalkoholowe, </w:t>
      </w:r>
    </w:p>
    <w:p w:rsidR="00C92C8C" w:rsidRPr="00C430B6" w:rsidRDefault="00C92C8C" w:rsidP="00F34025">
      <w:pPr>
        <w:widowControl w:val="0"/>
        <w:numPr>
          <w:ilvl w:val="0"/>
          <w:numId w:val="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/>
        <w:jc w:val="both"/>
        <w:textAlignment w:val="baseline"/>
        <w:rPr>
          <w:rFonts w:ascii="Arial" w:eastAsia="Calibri" w:hAnsi="Arial" w:cs="Arial"/>
          <w:color w:val="auto"/>
          <w:sz w:val="20"/>
          <w:szCs w:val="20"/>
          <w:lang w:eastAsia="ar-SA"/>
        </w:rPr>
      </w:pPr>
      <w:r w:rsidRPr="00C430B6">
        <w:rPr>
          <w:rFonts w:ascii="Arial" w:eastAsia="Calibri" w:hAnsi="Arial" w:cs="Arial"/>
          <w:color w:val="auto"/>
          <w:sz w:val="20"/>
          <w:szCs w:val="20"/>
          <w:lang w:eastAsia="ar-SA"/>
        </w:rPr>
        <w:t>sprawdzać jakość oraz estetykę wydawanych potraw, napojów i posiłków, stosując zasady B.U.F.F.,</w:t>
      </w:r>
    </w:p>
    <w:p w:rsidR="00C92C8C" w:rsidRPr="00C430B6" w:rsidRDefault="00C92C8C" w:rsidP="00F34025">
      <w:pPr>
        <w:widowControl w:val="0"/>
        <w:numPr>
          <w:ilvl w:val="0"/>
          <w:numId w:val="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/>
        <w:jc w:val="both"/>
        <w:textAlignment w:val="baseline"/>
        <w:rPr>
          <w:rFonts w:ascii="Arial" w:eastAsia="Calibri" w:hAnsi="Arial" w:cs="Arial"/>
          <w:color w:val="auto"/>
          <w:sz w:val="20"/>
          <w:szCs w:val="20"/>
          <w:lang w:eastAsia="ar-SA"/>
        </w:rPr>
      </w:pPr>
      <w:r w:rsidRPr="00C430B6">
        <w:rPr>
          <w:rFonts w:ascii="Arial" w:eastAsia="Calibri" w:hAnsi="Arial" w:cs="Arial"/>
          <w:color w:val="auto"/>
          <w:sz w:val="20"/>
          <w:szCs w:val="20"/>
          <w:lang w:eastAsia="ar-SA"/>
        </w:rPr>
        <w:t>dobierać dokumenty do rozliczania usług kelnerskich i rozliczać usługi kelnerskie zgodnie z zasadami finansowymi i podatku VAT przy użyciu branżowych programów komputerowych, elektronicznych urządzeń rejestrujących i kas kelnerskich,</w:t>
      </w:r>
    </w:p>
    <w:p w:rsidR="00C92C8C" w:rsidRPr="00C430B6" w:rsidRDefault="00C92C8C" w:rsidP="00F34025">
      <w:pPr>
        <w:widowControl w:val="0"/>
        <w:numPr>
          <w:ilvl w:val="0"/>
          <w:numId w:val="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/>
        <w:jc w:val="both"/>
        <w:textAlignment w:val="baseline"/>
        <w:rPr>
          <w:rFonts w:ascii="Arial" w:eastAsia="Calibri" w:hAnsi="Arial" w:cs="Arial"/>
          <w:color w:val="auto"/>
          <w:sz w:val="20"/>
          <w:szCs w:val="20"/>
          <w:lang w:eastAsia="ar-SA"/>
        </w:rPr>
      </w:pPr>
      <w:r w:rsidRPr="00C430B6">
        <w:rPr>
          <w:rFonts w:ascii="Arial" w:eastAsia="Calibri" w:hAnsi="Arial" w:cs="Arial"/>
          <w:color w:val="auto"/>
          <w:sz w:val="20"/>
          <w:szCs w:val="20"/>
          <w:lang w:eastAsia="ar-SA"/>
        </w:rPr>
        <w:t>tworzyć, interpretować, oceniać, modyfikować zapisy w karcie menu, napojów i alkoholi,</w:t>
      </w:r>
    </w:p>
    <w:p w:rsidR="00C92C8C" w:rsidRPr="00C430B6" w:rsidRDefault="00C92C8C" w:rsidP="00F34025">
      <w:pPr>
        <w:widowControl w:val="0"/>
        <w:numPr>
          <w:ilvl w:val="0"/>
          <w:numId w:val="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/>
        <w:jc w:val="both"/>
        <w:textAlignment w:val="baseline"/>
        <w:rPr>
          <w:rFonts w:ascii="Arial" w:eastAsia="Calibri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eastAsia="Calibri" w:hAnsi="Arial" w:cs="Arial"/>
          <w:color w:val="auto"/>
          <w:kern w:val="1"/>
          <w:sz w:val="20"/>
          <w:szCs w:val="20"/>
          <w:lang w:eastAsia="ar-SA"/>
        </w:rPr>
        <w:t>dobierać surowce spożywcze i sporządzać potrawy i napoje zgodnie z recepturami i zamówieniem, z zachowaniem bezpieczeństwa jakości i bezpieczeństwa żywności oraz dobierać dodatki do sporządzanych potraw i napojów,</w:t>
      </w:r>
    </w:p>
    <w:p w:rsidR="00C92C8C" w:rsidRPr="00C430B6" w:rsidRDefault="00C92C8C" w:rsidP="00F34025">
      <w:pPr>
        <w:widowControl w:val="0"/>
        <w:numPr>
          <w:ilvl w:val="0"/>
          <w:numId w:val="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/>
        <w:jc w:val="both"/>
        <w:textAlignment w:val="baseline"/>
        <w:rPr>
          <w:rFonts w:ascii="Arial" w:eastAsia="Calibri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eastAsia="Calibri" w:hAnsi="Arial" w:cs="Arial"/>
          <w:color w:val="auto"/>
          <w:kern w:val="1"/>
          <w:sz w:val="20"/>
          <w:szCs w:val="20"/>
          <w:lang w:eastAsia="ar-SA"/>
        </w:rPr>
        <w:t>dobierać urządzenia i drobny sprzęt do sporządzania potraw i napojów oraz obsługiwać zgodnie z instrukcją obsługi,</w:t>
      </w:r>
    </w:p>
    <w:p w:rsidR="00C92C8C" w:rsidRPr="00C430B6" w:rsidRDefault="00C92C8C" w:rsidP="00F34025">
      <w:pPr>
        <w:widowControl w:val="0"/>
        <w:numPr>
          <w:ilvl w:val="0"/>
          <w:numId w:val="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/>
        <w:jc w:val="both"/>
        <w:textAlignment w:val="baseline"/>
        <w:rPr>
          <w:rFonts w:ascii="Arial" w:eastAsia="Calibri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eastAsia="Calibri" w:hAnsi="Arial" w:cs="Arial"/>
          <w:color w:val="auto"/>
          <w:kern w:val="1"/>
          <w:sz w:val="20"/>
          <w:szCs w:val="20"/>
          <w:lang w:eastAsia="ar-SA"/>
        </w:rPr>
        <w:t xml:space="preserve">planować i organizować stanowiska pracy i procesy technologiczne zgodnie z zasadami ergonomii, bezpieczeństwa i higieny pracy, ochrony </w:t>
      </w:r>
      <w:r w:rsidRPr="00C430B6">
        <w:rPr>
          <w:rFonts w:ascii="Arial" w:eastAsia="Calibri" w:hAnsi="Arial" w:cs="Arial"/>
          <w:color w:val="auto"/>
          <w:kern w:val="1"/>
          <w:sz w:val="20"/>
          <w:szCs w:val="20"/>
          <w:lang w:eastAsia="ar-SA"/>
        </w:rPr>
        <w:lastRenderedPageBreak/>
        <w:t>przeciwpożarowej i ochrony środowiska,</w:t>
      </w:r>
    </w:p>
    <w:p w:rsidR="00C92C8C" w:rsidRPr="00C430B6" w:rsidRDefault="00C92C8C" w:rsidP="00F34025">
      <w:pPr>
        <w:widowControl w:val="0"/>
        <w:numPr>
          <w:ilvl w:val="0"/>
          <w:numId w:val="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/>
        <w:jc w:val="both"/>
        <w:textAlignment w:val="baseline"/>
        <w:rPr>
          <w:rFonts w:ascii="Arial" w:eastAsia="Calibri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eastAsia="Calibri" w:hAnsi="Arial" w:cs="Arial"/>
          <w:color w:val="auto"/>
          <w:kern w:val="1"/>
          <w:sz w:val="20"/>
          <w:szCs w:val="20"/>
          <w:lang w:eastAsia="ar-SA"/>
        </w:rPr>
        <w:t>dobierać i stosować środki ochrony indywidualnej i zbiorowej podczas wykonywania zadań zawodowych w gastronomii,</w:t>
      </w:r>
    </w:p>
    <w:p w:rsidR="00C92C8C" w:rsidRPr="00C430B6" w:rsidRDefault="00C92C8C" w:rsidP="00F34025">
      <w:pPr>
        <w:widowControl w:val="0"/>
        <w:numPr>
          <w:ilvl w:val="0"/>
          <w:numId w:val="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/>
        <w:jc w:val="both"/>
        <w:textAlignment w:val="baseline"/>
        <w:rPr>
          <w:rFonts w:ascii="Arial" w:eastAsia="Calibri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eastAsia="Calibri" w:hAnsi="Arial" w:cs="Arial"/>
          <w:color w:val="auto"/>
          <w:kern w:val="1"/>
          <w:sz w:val="20"/>
          <w:szCs w:val="20"/>
          <w:lang w:eastAsia="ar-SA"/>
        </w:rPr>
        <w:t>posługiwać się językiem obcym oraz korzystać z obcojęzycznych źródeł informacji,</w:t>
      </w:r>
    </w:p>
    <w:p w:rsidR="00C92C8C" w:rsidRPr="00C430B6" w:rsidRDefault="00C92C8C" w:rsidP="00F34025">
      <w:pPr>
        <w:widowControl w:val="0"/>
        <w:numPr>
          <w:ilvl w:val="0"/>
          <w:numId w:val="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/>
        <w:jc w:val="both"/>
        <w:textAlignment w:val="baseline"/>
        <w:rPr>
          <w:rFonts w:ascii="Arial" w:eastAsia="Calibri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eastAsia="Calibri" w:hAnsi="Arial" w:cs="Arial"/>
          <w:color w:val="auto"/>
          <w:kern w:val="1"/>
          <w:sz w:val="20"/>
          <w:szCs w:val="20"/>
          <w:lang w:eastAsia="ar-SA"/>
        </w:rPr>
        <w:t xml:space="preserve">stosować przepisy prawa dotyczące prawa pracy oraz ochrony danych osobowych, </w:t>
      </w:r>
    </w:p>
    <w:p w:rsidR="00C92C8C" w:rsidRPr="00C430B6" w:rsidRDefault="00C92C8C" w:rsidP="00F34025">
      <w:pPr>
        <w:widowControl w:val="0"/>
        <w:numPr>
          <w:ilvl w:val="0"/>
          <w:numId w:val="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/>
        <w:jc w:val="both"/>
        <w:textAlignment w:val="baseline"/>
        <w:rPr>
          <w:rFonts w:ascii="Arial" w:eastAsia="Calibri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eastAsia="Calibri" w:hAnsi="Arial" w:cs="Arial"/>
          <w:color w:val="auto"/>
          <w:kern w:val="1"/>
          <w:sz w:val="20"/>
          <w:szCs w:val="20"/>
          <w:lang w:eastAsia="ar-SA"/>
        </w:rPr>
        <w:t>przestrzegać zasad bezpieczeństwa i higieny pracy oraz przepisy prawa dotyczące ochrony przeciwpożarowej i ochrony środowiska w gastronomii,</w:t>
      </w:r>
    </w:p>
    <w:p w:rsidR="00C92C8C" w:rsidRPr="00C430B6" w:rsidRDefault="00C92C8C" w:rsidP="00F34025">
      <w:pPr>
        <w:widowControl w:val="0"/>
        <w:numPr>
          <w:ilvl w:val="0"/>
          <w:numId w:val="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/>
        <w:jc w:val="both"/>
        <w:textAlignment w:val="baseline"/>
        <w:rPr>
          <w:rFonts w:ascii="Arial" w:eastAsia="Calibri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eastAsia="Calibri" w:hAnsi="Arial" w:cs="Arial"/>
          <w:color w:val="auto"/>
          <w:kern w:val="1"/>
          <w:sz w:val="20"/>
          <w:szCs w:val="20"/>
          <w:lang w:eastAsia="ar-SA"/>
        </w:rPr>
        <w:t>udzielać pierwszej pomocy poszkodowanym w wypadkach przy pracy oraz w stanach zagrożenia zdrowia i życia,</w:t>
      </w:r>
    </w:p>
    <w:p w:rsidR="00C92C8C" w:rsidRPr="00C430B6" w:rsidRDefault="00C92C8C" w:rsidP="00F34025">
      <w:pPr>
        <w:widowControl w:val="0"/>
        <w:numPr>
          <w:ilvl w:val="0"/>
          <w:numId w:val="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/>
        <w:jc w:val="both"/>
        <w:textAlignment w:val="baseline"/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eastAsia="Calibri" w:hAnsi="Arial" w:cs="Arial"/>
          <w:color w:val="auto"/>
          <w:kern w:val="1"/>
          <w:sz w:val="20"/>
          <w:szCs w:val="20"/>
          <w:lang w:eastAsia="ar-SA"/>
        </w:rPr>
        <w:t>s</w:t>
      </w: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tosować zasady etyki i właściwej komunikacji interpersonalnej z wykorzystaniem cech swojej osobowości w relacjach z gośćmi, przełożonymi i współpracownikami oraz ponosić odpowiedzialność za podejmowane działania.</w:t>
      </w:r>
    </w:p>
    <w:p w:rsidR="00C92C8C" w:rsidRPr="00C430B6" w:rsidRDefault="00C92C8C" w:rsidP="00C92C8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360"/>
        <w:jc w:val="both"/>
        <w:textAlignment w:val="baseline"/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</w:pPr>
    </w:p>
    <w:p w:rsidR="00C92C8C" w:rsidRPr="00C430B6" w:rsidRDefault="00C92C8C" w:rsidP="00C92C8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  <w:t>CHARAKTERYSTYKA PROGRAMU</w:t>
      </w:r>
    </w:p>
    <w:p w:rsidR="00C92C8C" w:rsidRPr="00C430B6" w:rsidRDefault="00C92C8C" w:rsidP="00C92C8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Program nauczania zawodu technik usług kelnerskich jest programem przedmiotowym. Materiał nauczania ma strukturę spiralną, co pozwala wracać do tych samych treści, nadbudowując je trudniejszymi tematami i kształtować umiejętności zawodowe. Taki układ treści programowych ma swoje zalety:</w:t>
      </w:r>
    </w:p>
    <w:p w:rsidR="00C92C8C" w:rsidRPr="00C430B6" w:rsidRDefault="00C92C8C" w:rsidP="00F34025">
      <w:pPr>
        <w:widowControl w:val="0"/>
        <w:numPr>
          <w:ilvl w:val="0"/>
          <w:numId w:val="8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Umożliwia uczniom stopniowe wzbogacanie zakresu informacji, pogłębianie treści i nabywanie coraz to bardziej skomplikowanych umiejętności.</w:t>
      </w:r>
    </w:p>
    <w:p w:rsidR="00C92C8C" w:rsidRPr="00C430B6" w:rsidRDefault="00C92C8C" w:rsidP="00F34025">
      <w:pPr>
        <w:widowControl w:val="0"/>
        <w:numPr>
          <w:ilvl w:val="0"/>
          <w:numId w:val="8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Nie ma przerw w praktycznym nauczaniu zawodu w systemie kilkuletniego technikum.</w:t>
      </w:r>
    </w:p>
    <w:p w:rsidR="00C92C8C" w:rsidRPr="00C430B6" w:rsidRDefault="00C92C8C" w:rsidP="00F34025">
      <w:pPr>
        <w:widowControl w:val="0"/>
        <w:numPr>
          <w:ilvl w:val="0"/>
          <w:numId w:val="8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Możliwość powtórnego omówienia poszczególnych tematów daje szansę na utrwalanie wiadomości i umiejętności poznanych na początku cyklu kształcenia.</w:t>
      </w:r>
    </w:p>
    <w:p w:rsidR="00C92C8C" w:rsidRPr="00C430B6" w:rsidRDefault="00C92C8C" w:rsidP="00C92C8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Spiralny układ treści ma duże znaczenie w kontekście egzaminów zewnętrznych, uczeń wracając do treści poznanych na początku cyklu kształcenia wraca do nich, nadbudowując je o kolejne treści i umiejętności sprawdzane na egzaminie zawodowym. Program liniowy takiej możliwości nie daje, co powoduje, że uczeń ma trudności z opanowaniem wiedzy i umiejętności z całego cyklu kształcenia – sprawdzanej na koniec edukacji podczas egzaminów potwierdzających kwalifikacje zawodowe.</w:t>
      </w:r>
    </w:p>
    <w:p w:rsidR="00C92C8C" w:rsidRPr="00C430B6" w:rsidRDefault="00C92C8C" w:rsidP="00C92C8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b/>
          <w:bCs/>
          <w:color w:val="auto"/>
          <w:kern w:val="1"/>
          <w:sz w:val="20"/>
          <w:szCs w:val="20"/>
          <w:lang w:eastAsia="ar-SA"/>
        </w:rPr>
      </w:pPr>
    </w:p>
    <w:p w:rsidR="00C92C8C" w:rsidRPr="00C430B6" w:rsidRDefault="00C92C8C" w:rsidP="00C92C8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b/>
          <w:bCs/>
          <w:color w:val="auto"/>
          <w:kern w:val="1"/>
          <w:sz w:val="20"/>
          <w:szCs w:val="20"/>
          <w:lang w:eastAsia="ar-SA"/>
        </w:rPr>
        <w:t xml:space="preserve">Warunki kształcenia w zawodzie technik usług kelnerskich: </w:t>
      </w: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szkoły powinny posiadać odpowiednią liczbę pomieszczeń dydaktycznych z wyposażeniem odpowiadającym najnowszej technologii i technice stosowanej w zawodzie, aby zapewniać uzyskanie wszystkich efektów kształcenia wymienionych w podstawie programowej kształcenia w zawodzie oraz umożliwiać przygotowanie absolwenta do realizowania wymienionych zadań zawodowych.</w:t>
      </w:r>
    </w:p>
    <w:p w:rsidR="00C92C8C" w:rsidRPr="00C430B6" w:rsidRDefault="00C92C8C" w:rsidP="00C92C8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Wszystkie pracownie do kształcenia zawodowego powinny znajdować się na tej samej kondygnacji najlepiej w bezpośrednim sąsiedztwie lub w pobliżu siebie, aby umożliwić wzajemne korzystanie z wyposażenia przydatnego do prowadzenia ćwiczeń.</w:t>
      </w:r>
    </w:p>
    <w:p w:rsidR="00C92C8C" w:rsidRPr="00C430B6" w:rsidRDefault="00C92C8C" w:rsidP="00C92C8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lastRenderedPageBreak/>
        <w:t>Ponadto pracownie powinny spełniać wymagania bezpieczeństwa, higieny i ergonomii pracy oraz bezpieczeństwa przeciwpożarowego zgodnie z przepisami obowiązującymi w gastronomii otwartej.</w:t>
      </w:r>
    </w:p>
    <w:p w:rsidR="00C92C8C" w:rsidRPr="00C430B6" w:rsidRDefault="00C92C8C" w:rsidP="00C92C8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W kształceniu praktycznym zaleca się korzystanie z zasobów i współpracy z firmami i instytucjami wiodącymi w danym zawodzie.</w:t>
      </w:r>
    </w:p>
    <w:p w:rsidR="00C92C8C" w:rsidRPr="00C430B6" w:rsidRDefault="00C92C8C" w:rsidP="00C92C8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Program praktyk zawodowych powinien być opracowywany przez zespół nauczycieli kształcenia zawodowego w konsultacji z pracodawcami lub organizacjami pracodawców z branży gastronomicznej współpracującymi ze szkołą. Zakres treści zawartych w programie praktyk zawodowych powinien odpowiadać potrzebom lokalnego rynku pracy gastronomii otwartej.</w:t>
      </w:r>
    </w:p>
    <w:p w:rsidR="00C92C8C" w:rsidRPr="00C430B6" w:rsidRDefault="00C92C8C" w:rsidP="00C92C8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Szkoła będzie miała obowiązek zapewnić wszelkie pomoce dydaktyczne potrzebne do nauki zawodu, odpowiednio wyposażone sale do praktycznej nauki zawodu. Uczeń będzie zobowiązany do przestrzegania i podporzadkowania się zasadom obowiązującym w szkole w trakcie nauki zawodu.</w:t>
      </w:r>
    </w:p>
    <w:p w:rsidR="00C92C8C" w:rsidRPr="00C430B6" w:rsidRDefault="00C92C8C" w:rsidP="00C92C8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iCs/>
          <w:color w:val="auto"/>
          <w:kern w:val="1"/>
          <w:sz w:val="20"/>
          <w:szCs w:val="20"/>
          <w:lang w:eastAsia="ar-SA"/>
        </w:rPr>
      </w:pPr>
      <w:bookmarkStart w:id="1" w:name="_Hlk529652726"/>
      <w:r w:rsidRPr="00C430B6">
        <w:rPr>
          <w:rFonts w:ascii="Arial" w:hAnsi="Arial" w:cs="Arial"/>
          <w:iCs/>
          <w:color w:val="auto"/>
          <w:kern w:val="1"/>
          <w:sz w:val="20"/>
          <w:szCs w:val="20"/>
          <w:lang w:eastAsia="ar-SA"/>
        </w:rPr>
        <w:t>Szkoła realizująca program musi dostosować go do warunków szkoły, możliwości uczniów i predyspozycji nauczycieli. Rzeczywista liczba godzin wynika z tygodniowego rozkładu zajęć w pięcioletnim technikum oraz ze szkolnego planu nauczania w klasach czteroletniego technikum funkcjonujących w pięcioletnim technikum. Program jest propozycją autorów, która wymaga dostosowania do rzeczywistych warunków każdej szkoły, aby spełniał wszystkie niezbędne warunki realizacji.</w:t>
      </w:r>
      <w:bookmarkEnd w:id="1"/>
    </w:p>
    <w:p w:rsidR="00C92C8C" w:rsidRPr="00C430B6" w:rsidRDefault="00C92C8C" w:rsidP="00C92C8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textAlignment w:val="baseline"/>
        <w:rPr>
          <w:rFonts w:ascii="Arial" w:hAnsi="Arial" w:cs="Arial"/>
          <w:iCs/>
          <w:color w:val="auto"/>
          <w:kern w:val="1"/>
          <w:sz w:val="20"/>
          <w:szCs w:val="20"/>
          <w:lang w:eastAsia="ar-SA"/>
        </w:rPr>
      </w:pPr>
    </w:p>
    <w:p w:rsidR="00C92C8C" w:rsidRPr="00C430B6" w:rsidRDefault="00C92C8C" w:rsidP="00C92C8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  <w:t>ZAŁOŻENIA PROGRAMOWE</w:t>
      </w:r>
    </w:p>
    <w:p w:rsidR="00C92C8C" w:rsidRPr="00C430B6" w:rsidRDefault="00C92C8C" w:rsidP="00C92C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Technik usług kelnerskich jak każdy pracownik gastronomii, jest zobowiązany do przestrzegania obowiązujących procedur zapewniających bezpieczeństwo zdrowotne i wysoką jakość żywności i żywienia.</w:t>
      </w:r>
    </w:p>
    <w:p w:rsidR="00C92C8C" w:rsidRPr="00C430B6" w:rsidRDefault="00C92C8C" w:rsidP="00C92C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Ze względu na bezpośredni kontakt z gośćmi kelner staje się odpowiedzialny za odpowiednie ich przyjęcie, właściwą atmosferę w zakładzie gastronomicznym, jest „żywą reklamą” zakładu gastronomicznego.</w:t>
      </w:r>
    </w:p>
    <w:p w:rsidR="00C92C8C" w:rsidRPr="00C430B6" w:rsidRDefault="00D606BB" w:rsidP="00C92C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Zadaniami technika usług kelnerskich</w:t>
      </w:r>
      <w:r w:rsidR="00C92C8C"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 xml:space="preserve"> nierozerwalnie połączonymi z rozwojem gastronomii, a w szczególności zakładu, w którym pracuje, jest przestrzeganie zasad obowiązujących w gastronomii, ciągłe podwyższanie standardów świadczonych usług, pełnienie roli doradcy, strażnika bezpieczeństwa zdrowia i mienia </w:t>
      </w: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 xml:space="preserve">gości, stosowanie </w:t>
      </w:r>
      <w:r w:rsidR="00C92C8C"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 xml:space="preserve">zasad „uznania Gościa”, </w:t>
      </w:r>
      <w:proofErr w:type="spellStart"/>
      <w:r w:rsidR="00C92C8C"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up-sellingu</w:t>
      </w:r>
      <w:proofErr w:type="spellEnd"/>
      <w:r w:rsidR="00C92C8C"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 xml:space="preserve"> przy sprzedaży potraw napojów i usług, aktywnego działania na rzecz planowania, marketingu i promowania usług gastronomicznych.</w:t>
      </w:r>
    </w:p>
    <w:p w:rsidR="00C92C8C" w:rsidRPr="00C430B6" w:rsidRDefault="00C92C8C" w:rsidP="00C92C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Bezpośredni kon</w:t>
      </w:r>
      <w:r w:rsidR="00D606BB"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 xml:space="preserve">takt z gośćmi wymaga od technika usług kelnerskich </w:t>
      </w: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stałej dużej koncentracji, odporności na stres, szczególnych predyspozycji psychofizycznych i wysokiej kultury osobistej, pozytywnego nastawienia do ludzi oraz łatwości komunikowania się z otoczeniem.</w:t>
      </w:r>
    </w:p>
    <w:p w:rsidR="00C92C8C" w:rsidRPr="00C430B6" w:rsidRDefault="00D606BB" w:rsidP="00C92C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lastRenderedPageBreak/>
        <w:t xml:space="preserve">Pomocne technikowi usług kelnerskich </w:t>
      </w:r>
      <w:r w:rsidR="00C92C8C"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w pracy będą również takie cechy jak: umiejętność wzbudzania zaufania, życzliwość, uprzejmość, podzielność uwagi, sprawne tempo pracy, umiejętność budowania trafnych i zwięzłych wypowiedzi. Bardzo istotną i pożądaną umiejętnością w zawodzie kelnera jest umiejętność posługiwania się językiem obcym oraz umiejętność dostosowywania się do zmiennych warunków pracy.</w:t>
      </w:r>
    </w:p>
    <w:p w:rsidR="00C92C8C" w:rsidRPr="00C430B6" w:rsidRDefault="00D606BB" w:rsidP="00C92C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 xml:space="preserve">Zawód ten </w:t>
      </w:r>
      <w:r w:rsidR="00C92C8C"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łączy w sobie elementy pracy indywidualnej</w:t>
      </w: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 xml:space="preserve"> i zespołowej. Zazwyczaj technik usług kelnerskich </w:t>
      </w:r>
      <w:r w:rsidR="00C92C8C"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samodzielnie obsługuje gości, jednak aby zrealizować jego zamówienie zgodnie z potrzebami gości, z wykorzystaniem nowych technik i w sposób atrakcyjny, musi współpracować z innymi pracownikami zakładu (z kelnerami, kucharzami i pionem hotelowym) często w zespołowym systemie obsługi kelnerskiej.</w:t>
      </w:r>
    </w:p>
    <w:p w:rsidR="00C92C8C" w:rsidRPr="00C430B6" w:rsidRDefault="00C92C8C" w:rsidP="00C92C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 xml:space="preserve">Potrzebę kształcenia w tym zawodzie uzasadnia wciąż wzrastająca się liczba hoteli różnych placówek gastronomicznych, włączając tradycyjne restauracje i kawiarnie, cafeterie (kawiarnie o ograniczonym zestawie posiłków), różnego rodzaju bary, placówki typu café shop, puby, kluby nocne, </w:t>
      </w:r>
      <w:proofErr w:type="spellStart"/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rotisserie</w:t>
      </w:r>
      <w:proofErr w:type="spellEnd"/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 xml:space="preserve">, </w:t>
      </w:r>
      <w:proofErr w:type="spellStart"/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brasserie</w:t>
      </w:r>
      <w:proofErr w:type="spellEnd"/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 xml:space="preserve">, tawerny, lokale rozrywkowe, dyskoteki, lokale narodowe (o wyspecjalizowanych kuchniach narodowych i folklorystycznym wystroju), ogródki i tarasy restauracji i kawiarni, gabinety gastronomiczne i sale bankietowe. </w:t>
      </w:r>
    </w:p>
    <w:p w:rsidR="00C92C8C" w:rsidRPr="00C430B6" w:rsidRDefault="00C92C8C" w:rsidP="00C92C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Coraz częściej spożywa się posiłki poza domem, a korzystający z placówek żywieniowych, oprócz jedzenia chcą być mile, dobrze, wyjątkowo wręcz obsłużeni. Outsourcing usług gastronomicznych (świadczenie ich w miejscach pracy, użytku publicznego oraz w domu klienta) pozostawia w zakładzie jedną kuchnię z tą samą obsadą pracowników, a zwiększa ilość zatrudnianych kelnerów. Automatycznie przekłada się to na wzrost możliwości zatrudnienia kelnerów.</w:t>
      </w:r>
    </w:p>
    <w:p w:rsidR="00C92C8C" w:rsidRPr="00C430B6" w:rsidRDefault="00C92C8C" w:rsidP="00C92C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Dodatkowym atutem tego zawodu jest praca w ciągłym kontakcie z ludźmi. Pozwala to rozwijać u kelnera różne umiejętności, poznawać zwyczaje, kulturę różnych narodów, pogłębiać umiejętności językowe. To wszystko ułatwia przeniesienie się na rynek pracy za granicą, gdzie o zatrudnienie w tej branży osobom ze znajomością języka nigdy nie nastręczało kłopotów, jak podają dane rynku pracy.</w:t>
      </w:r>
    </w:p>
    <w:p w:rsidR="00C92C8C" w:rsidRPr="00C430B6" w:rsidRDefault="00C92C8C" w:rsidP="00C92C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Ponadto z danych statystycznych prowadzonych przez Europejskie Służby Zatrudnienia wynika, że najchętniej widziani są kucharze, kelnerzy i barmani.</w:t>
      </w:r>
    </w:p>
    <w:p w:rsidR="00C92C8C" w:rsidRPr="00C430B6" w:rsidRDefault="00C92C8C" w:rsidP="00C92C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uppressAutoHyphens/>
        <w:spacing w:line="360" w:lineRule="auto"/>
        <w:jc w:val="both"/>
        <w:textAlignment w:val="baseline"/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Ośrodki wypoczynkowe i mała gastronomia w sezonach wakacyjnym i zimowym potrzebują dodatkowych pracowników, tzw. pracowników sezonowych. W lecie głównie nad morzem i jeziorami, w górach praktycznie cały rok, ale z przewagą okresu zimowego. Preferowane zawody to kucharz, zapotrzebowanie do około 30% i kelner do 25%.</w:t>
      </w:r>
    </w:p>
    <w:p w:rsidR="00C92C8C" w:rsidRPr="00C430B6" w:rsidRDefault="00C92C8C" w:rsidP="00C92C8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</w:pPr>
    </w:p>
    <w:p w:rsidR="000E30ED" w:rsidRPr="00C430B6" w:rsidRDefault="00C430B6" w:rsidP="000227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 xml:space="preserve">WYKAZ PRZEDMIOTÓW W TOKU KSZTAŁCENIA W ZAWODZIE </w:t>
      </w:r>
      <w:r w:rsidRPr="00C430B6"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  <w:t>TECHNIK USŁUG KELNERSKICH 513102</w:t>
      </w:r>
    </w:p>
    <w:p w:rsidR="00012317" w:rsidRPr="00C430B6" w:rsidRDefault="00C430B6" w:rsidP="000227E1">
      <w:pPr>
        <w:pStyle w:val="Akapitzlist"/>
        <w:spacing w:line="360" w:lineRule="auto"/>
        <w:ind w:left="0"/>
        <w:rPr>
          <w:rStyle w:val="Pogrubienie"/>
          <w:rFonts w:ascii="Arial" w:hAnsi="Arial" w:cs="Arial"/>
          <w:color w:val="auto"/>
          <w:sz w:val="20"/>
          <w:szCs w:val="20"/>
        </w:rPr>
      </w:pPr>
      <w:r>
        <w:rPr>
          <w:rStyle w:val="Pogrubienie"/>
          <w:rFonts w:ascii="Arial" w:hAnsi="Arial" w:cs="Arial"/>
          <w:color w:val="auto"/>
          <w:sz w:val="20"/>
          <w:szCs w:val="20"/>
        </w:rPr>
        <w:t xml:space="preserve">Kwalifikacja </w:t>
      </w:r>
      <w:r w:rsidR="00C92C8C" w:rsidRPr="00C430B6">
        <w:rPr>
          <w:rStyle w:val="Pogrubienie"/>
          <w:rFonts w:ascii="Arial" w:hAnsi="Arial" w:cs="Arial"/>
          <w:color w:val="auto"/>
          <w:sz w:val="20"/>
          <w:szCs w:val="20"/>
        </w:rPr>
        <w:t xml:space="preserve">HGT.01. </w:t>
      </w:r>
      <w:r w:rsidR="006161FF" w:rsidRPr="00C430B6">
        <w:rPr>
          <w:rStyle w:val="Pogrubienie"/>
          <w:rFonts w:ascii="Arial" w:hAnsi="Arial" w:cs="Arial"/>
          <w:color w:val="auto"/>
          <w:sz w:val="20"/>
          <w:szCs w:val="20"/>
        </w:rPr>
        <w:t xml:space="preserve">Wykonywanie usług kelnerskich </w:t>
      </w:r>
    </w:p>
    <w:p w:rsidR="00012317" w:rsidRPr="00C430B6" w:rsidRDefault="00C430B6" w:rsidP="000227E1">
      <w:pPr>
        <w:pStyle w:val="Akapitzlist"/>
        <w:spacing w:line="360" w:lineRule="auto"/>
        <w:ind w:left="0"/>
        <w:rPr>
          <w:rFonts w:ascii="Arial" w:hAnsi="Arial" w:cs="Arial"/>
          <w:b/>
          <w:color w:val="auto"/>
          <w:sz w:val="20"/>
          <w:szCs w:val="20"/>
        </w:rPr>
      </w:pPr>
      <w:r>
        <w:rPr>
          <w:rStyle w:val="Pogrubienie"/>
          <w:rFonts w:ascii="Arial" w:hAnsi="Arial" w:cs="Arial"/>
          <w:b w:val="0"/>
          <w:color w:val="auto"/>
          <w:sz w:val="20"/>
          <w:szCs w:val="20"/>
        </w:rPr>
        <w:t>T</w:t>
      </w:r>
      <w:r w:rsidR="00596935" w:rsidRPr="00C430B6">
        <w:rPr>
          <w:rStyle w:val="Pogrubienie"/>
          <w:rFonts w:ascii="Arial" w:hAnsi="Arial" w:cs="Arial"/>
          <w:b w:val="0"/>
          <w:color w:val="auto"/>
          <w:sz w:val="20"/>
          <w:szCs w:val="20"/>
        </w:rPr>
        <w:t xml:space="preserve">eoretyczne </w:t>
      </w:r>
      <w:r>
        <w:rPr>
          <w:rStyle w:val="Pogrubienie"/>
          <w:rFonts w:ascii="Arial" w:hAnsi="Arial" w:cs="Arial"/>
          <w:b w:val="0"/>
          <w:color w:val="auto"/>
          <w:sz w:val="20"/>
          <w:szCs w:val="20"/>
        </w:rPr>
        <w:t>p</w:t>
      </w:r>
      <w:r w:rsidRPr="00C430B6">
        <w:rPr>
          <w:rStyle w:val="Pogrubienie"/>
          <w:rFonts w:ascii="Arial" w:hAnsi="Arial" w:cs="Arial"/>
          <w:b w:val="0"/>
          <w:color w:val="auto"/>
          <w:sz w:val="20"/>
          <w:szCs w:val="20"/>
        </w:rPr>
        <w:t xml:space="preserve">rzedmioty </w:t>
      </w:r>
      <w:r w:rsidR="00596935" w:rsidRPr="00C430B6">
        <w:rPr>
          <w:rStyle w:val="Pogrubienie"/>
          <w:rFonts w:ascii="Arial" w:hAnsi="Arial" w:cs="Arial"/>
          <w:b w:val="0"/>
          <w:color w:val="auto"/>
          <w:sz w:val="20"/>
          <w:szCs w:val="20"/>
        </w:rPr>
        <w:t>zawodowe</w:t>
      </w:r>
      <w:r w:rsidR="00012317" w:rsidRPr="00C430B6">
        <w:rPr>
          <w:rStyle w:val="Pogrubienie"/>
          <w:rFonts w:ascii="Arial" w:hAnsi="Arial" w:cs="Arial"/>
          <w:b w:val="0"/>
          <w:color w:val="auto"/>
          <w:sz w:val="20"/>
          <w:szCs w:val="20"/>
        </w:rPr>
        <w:t>:</w:t>
      </w:r>
    </w:p>
    <w:p w:rsidR="000E30ED" w:rsidRPr="00C430B6" w:rsidRDefault="006161FF" w:rsidP="000227E1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B</w:t>
      </w:r>
      <w:r w:rsidR="00F23382" w:rsidRPr="00C430B6">
        <w:rPr>
          <w:rFonts w:ascii="Arial" w:hAnsi="Arial" w:cs="Arial"/>
          <w:color w:val="auto"/>
          <w:sz w:val="20"/>
          <w:szCs w:val="20"/>
        </w:rPr>
        <w:t xml:space="preserve">ezpieczeństwo i </w:t>
      </w:r>
      <w:r w:rsidR="007C52EA" w:rsidRPr="00C430B6">
        <w:rPr>
          <w:rFonts w:ascii="Arial" w:hAnsi="Arial" w:cs="Arial"/>
          <w:color w:val="auto"/>
          <w:sz w:val="20"/>
          <w:szCs w:val="20"/>
        </w:rPr>
        <w:t>h</w:t>
      </w:r>
      <w:r w:rsidR="00F23382" w:rsidRPr="00C430B6">
        <w:rPr>
          <w:rFonts w:ascii="Arial" w:hAnsi="Arial" w:cs="Arial"/>
          <w:color w:val="auto"/>
          <w:sz w:val="20"/>
          <w:szCs w:val="20"/>
        </w:rPr>
        <w:t xml:space="preserve">igiena </w:t>
      </w:r>
      <w:r w:rsidR="007C52EA" w:rsidRPr="00C430B6">
        <w:rPr>
          <w:rFonts w:ascii="Arial" w:hAnsi="Arial" w:cs="Arial"/>
          <w:color w:val="auto"/>
          <w:sz w:val="20"/>
          <w:szCs w:val="20"/>
        </w:rPr>
        <w:t>p</w:t>
      </w:r>
      <w:r w:rsidR="00F23382" w:rsidRPr="00C430B6">
        <w:rPr>
          <w:rFonts w:ascii="Arial" w:hAnsi="Arial" w:cs="Arial"/>
          <w:color w:val="auto"/>
          <w:sz w:val="20"/>
          <w:szCs w:val="20"/>
        </w:rPr>
        <w:t>racy</w:t>
      </w:r>
      <w:r w:rsidRPr="00C430B6">
        <w:rPr>
          <w:rFonts w:ascii="Arial" w:hAnsi="Arial" w:cs="Arial"/>
          <w:color w:val="auto"/>
          <w:sz w:val="20"/>
          <w:szCs w:val="20"/>
        </w:rPr>
        <w:t xml:space="preserve"> w gastronomii</w:t>
      </w:r>
    </w:p>
    <w:p w:rsidR="000E30ED" w:rsidRPr="00C430B6" w:rsidRDefault="006161FF" w:rsidP="000227E1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lastRenderedPageBreak/>
        <w:t>Technologia gastronomiczna</w:t>
      </w:r>
    </w:p>
    <w:p w:rsidR="00AB3BCF" w:rsidRPr="00C430B6" w:rsidRDefault="006161FF" w:rsidP="000227E1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Obsługa </w:t>
      </w:r>
      <w:r w:rsidR="00AB3BCF" w:rsidRPr="00C430B6">
        <w:rPr>
          <w:rFonts w:ascii="Arial" w:hAnsi="Arial" w:cs="Arial"/>
          <w:color w:val="auto"/>
          <w:sz w:val="20"/>
          <w:szCs w:val="20"/>
        </w:rPr>
        <w:t>gości</w:t>
      </w:r>
    </w:p>
    <w:p w:rsidR="006161FF" w:rsidRPr="00C430B6" w:rsidRDefault="006161FF" w:rsidP="000227E1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Język obcy w pracy kelnera</w:t>
      </w:r>
    </w:p>
    <w:p w:rsidR="000E30ED" w:rsidRPr="00C430B6" w:rsidRDefault="00012317" w:rsidP="000227E1">
      <w:pPr>
        <w:pStyle w:val="Akapitzlist"/>
        <w:spacing w:line="360" w:lineRule="auto"/>
        <w:ind w:left="0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Style w:val="Pogrubienie"/>
          <w:rFonts w:ascii="Arial" w:hAnsi="Arial" w:cs="Arial"/>
          <w:b w:val="0"/>
          <w:color w:val="auto"/>
          <w:sz w:val="20"/>
          <w:szCs w:val="20"/>
        </w:rPr>
        <w:t>Przedmioty</w:t>
      </w:r>
      <w:r w:rsidR="00550905" w:rsidRPr="00C430B6">
        <w:rPr>
          <w:rStyle w:val="Pogrubienie"/>
          <w:rFonts w:ascii="Arial" w:hAnsi="Arial" w:cs="Arial"/>
          <w:b w:val="0"/>
          <w:color w:val="auto"/>
          <w:sz w:val="20"/>
          <w:szCs w:val="20"/>
        </w:rPr>
        <w:t xml:space="preserve"> </w:t>
      </w:r>
      <w:r w:rsidR="00C430B6">
        <w:rPr>
          <w:rStyle w:val="Pogrubienie"/>
          <w:rFonts w:ascii="Arial" w:hAnsi="Arial" w:cs="Arial"/>
          <w:b w:val="0"/>
          <w:color w:val="auto"/>
          <w:sz w:val="20"/>
          <w:szCs w:val="20"/>
        </w:rPr>
        <w:t>zawodowe organ</w:t>
      </w:r>
      <w:r w:rsidR="00596935" w:rsidRPr="00C430B6">
        <w:rPr>
          <w:rStyle w:val="Pogrubienie"/>
          <w:rFonts w:ascii="Arial" w:hAnsi="Arial" w:cs="Arial"/>
          <w:b w:val="0"/>
          <w:color w:val="auto"/>
          <w:sz w:val="20"/>
          <w:szCs w:val="20"/>
        </w:rPr>
        <w:t>izowane w formie zajęć praktycznych</w:t>
      </w:r>
      <w:r w:rsidRPr="00C430B6">
        <w:rPr>
          <w:rStyle w:val="Pogrubienie"/>
          <w:rFonts w:ascii="Arial" w:hAnsi="Arial" w:cs="Arial"/>
          <w:b w:val="0"/>
          <w:color w:val="auto"/>
          <w:sz w:val="20"/>
          <w:szCs w:val="20"/>
        </w:rPr>
        <w:t>:</w:t>
      </w:r>
    </w:p>
    <w:p w:rsidR="000E30ED" w:rsidRPr="00C430B6" w:rsidRDefault="006161FF" w:rsidP="000227E1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Pracownia technologii gastronomicznej</w:t>
      </w:r>
    </w:p>
    <w:p w:rsidR="000E30ED" w:rsidRPr="00C430B6" w:rsidRDefault="006161FF" w:rsidP="000227E1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Pracownia obsługi gości</w:t>
      </w:r>
    </w:p>
    <w:p w:rsidR="00B9108F" w:rsidRPr="00C430B6" w:rsidRDefault="00555EF2" w:rsidP="000227E1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Pracownia rozlicze</w:t>
      </w:r>
      <w:r w:rsidR="006161FF" w:rsidRPr="00C430B6">
        <w:rPr>
          <w:rFonts w:ascii="Arial" w:hAnsi="Arial" w:cs="Arial"/>
          <w:color w:val="auto"/>
          <w:sz w:val="20"/>
          <w:szCs w:val="20"/>
        </w:rPr>
        <w:t>nia usług kelnerskich</w:t>
      </w:r>
    </w:p>
    <w:p w:rsidR="004C07A7" w:rsidRPr="00C430B6" w:rsidRDefault="004C07A7" w:rsidP="000227E1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Podstawy miksologii</w:t>
      </w:r>
    </w:p>
    <w:p w:rsidR="00C430B6" w:rsidRPr="00C430B6" w:rsidRDefault="00C430B6" w:rsidP="00C430B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bCs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bCs/>
          <w:color w:val="auto"/>
          <w:kern w:val="1"/>
          <w:sz w:val="20"/>
          <w:szCs w:val="20"/>
          <w:lang w:eastAsia="ar-SA"/>
        </w:rPr>
        <w:t>Praktyki zawodowe</w:t>
      </w:r>
    </w:p>
    <w:p w:rsidR="00C430B6" w:rsidRDefault="00C430B6" w:rsidP="00C430B6">
      <w:pPr>
        <w:pStyle w:val="Akapitzlist"/>
        <w:spacing w:line="360" w:lineRule="auto"/>
        <w:ind w:left="0"/>
        <w:rPr>
          <w:rStyle w:val="Pogrubienie"/>
          <w:rFonts w:ascii="Arial" w:hAnsi="Arial" w:cs="Arial"/>
          <w:b w:val="0"/>
          <w:color w:val="auto"/>
          <w:sz w:val="20"/>
          <w:szCs w:val="20"/>
        </w:rPr>
      </w:pPr>
    </w:p>
    <w:p w:rsidR="00C430B6" w:rsidRDefault="00C430B6" w:rsidP="00C430B6">
      <w:pPr>
        <w:pStyle w:val="Akapitzlist"/>
        <w:spacing w:line="360" w:lineRule="auto"/>
        <w:ind w:left="0"/>
        <w:rPr>
          <w:rStyle w:val="Pogrubienie"/>
          <w:rFonts w:ascii="Arial" w:hAnsi="Arial" w:cs="Arial"/>
          <w:b w:val="0"/>
          <w:color w:val="auto"/>
          <w:sz w:val="20"/>
          <w:szCs w:val="20"/>
        </w:rPr>
      </w:pPr>
    </w:p>
    <w:p w:rsidR="00C92C8C" w:rsidRPr="00C430B6" w:rsidRDefault="00C92C8C" w:rsidP="00C92C8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b/>
          <w:bCs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b/>
          <w:bCs/>
          <w:color w:val="auto"/>
          <w:kern w:val="1"/>
          <w:sz w:val="20"/>
          <w:szCs w:val="20"/>
          <w:lang w:eastAsia="ar-SA"/>
        </w:rPr>
        <w:t>HGT.11. Organizacja usług gastronomicznych</w:t>
      </w:r>
    </w:p>
    <w:p w:rsidR="00C430B6" w:rsidRPr="00C430B6" w:rsidRDefault="00C430B6" w:rsidP="00C430B6">
      <w:pPr>
        <w:pStyle w:val="Akapitzlist"/>
        <w:spacing w:line="360" w:lineRule="auto"/>
        <w:ind w:left="0"/>
        <w:rPr>
          <w:rFonts w:ascii="Arial" w:hAnsi="Arial" w:cs="Arial"/>
          <w:b/>
          <w:color w:val="auto"/>
          <w:sz w:val="20"/>
          <w:szCs w:val="20"/>
        </w:rPr>
      </w:pPr>
      <w:r>
        <w:rPr>
          <w:rStyle w:val="Pogrubienie"/>
          <w:rFonts w:ascii="Arial" w:hAnsi="Arial" w:cs="Arial"/>
          <w:b w:val="0"/>
          <w:color w:val="auto"/>
          <w:sz w:val="20"/>
          <w:szCs w:val="20"/>
        </w:rPr>
        <w:t>T</w:t>
      </w:r>
      <w:r w:rsidRPr="00C430B6">
        <w:rPr>
          <w:rStyle w:val="Pogrubienie"/>
          <w:rFonts w:ascii="Arial" w:hAnsi="Arial" w:cs="Arial"/>
          <w:b w:val="0"/>
          <w:color w:val="auto"/>
          <w:sz w:val="20"/>
          <w:szCs w:val="20"/>
        </w:rPr>
        <w:t xml:space="preserve">eoretyczne </w:t>
      </w:r>
      <w:r>
        <w:rPr>
          <w:rStyle w:val="Pogrubienie"/>
          <w:rFonts w:ascii="Arial" w:hAnsi="Arial" w:cs="Arial"/>
          <w:b w:val="0"/>
          <w:color w:val="auto"/>
          <w:sz w:val="20"/>
          <w:szCs w:val="20"/>
        </w:rPr>
        <w:t>p</w:t>
      </w:r>
      <w:r w:rsidRPr="00C430B6">
        <w:rPr>
          <w:rStyle w:val="Pogrubienie"/>
          <w:rFonts w:ascii="Arial" w:hAnsi="Arial" w:cs="Arial"/>
          <w:b w:val="0"/>
          <w:color w:val="auto"/>
          <w:sz w:val="20"/>
          <w:szCs w:val="20"/>
        </w:rPr>
        <w:t>rzedmioty zawodowe:</w:t>
      </w:r>
    </w:p>
    <w:p w:rsidR="00C92C8C" w:rsidRPr="00C430B6" w:rsidRDefault="00C54E43" w:rsidP="00C92C8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firstLine="720"/>
        <w:jc w:val="both"/>
        <w:textAlignment w:val="baseline"/>
        <w:rPr>
          <w:rFonts w:ascii="Arial" w:hAnsi="Arial" w:cs="Arial"/>
          <w:bCs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bCs/>
          <w:color w:val="auto"/>
          <w:kern w:val="1"/>
          <w:sz w:val="20"/>
          <w:szCs w:val="20"/>
          <w:lang w:eastAsia="ar-SA"/>
        </w:rPr>
        <w:t>Organizowanie usług gastronomicznych</w:t>
      </w:r>
    </w:p>
    <w:p w:rsidR="00C92C8C" w:rsidRPr="00C430B6" w:rsidRDefault="00C92C8C" w:rsidP="00C92C8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firstLine="720"/>
        <w:jc w:val="both"/>
        <w:textAlignment w:val="baseline"/>
        <w:rPr>
          <w:rFonts w:ascii="Arial" w:hAnsi="Arial" w:cs="Arial"/>
          <w:bCs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bCs/>
          <w:color w:val="auto"/>
          <w:kern w:val="1"/>
          <w:sz w:val="20"/>
          <w:szCs w:val="20"/>
          <w:lang w:eastAsia="ar-SA"/>
        </w:rPr>
        <w:t xml:space="preserve">Język obcy zawodowy </w:t>
      </w:r>
      <w:r w:rsidR="00631C0D" w:rsidRPr="00C430B6">
        <w:rPr>
          <w:rFonts w:ascii="Arial" w:hAnsi="Arial" w:cs="Arial"/>
          <w:bCs/>
          <w:color w:val="auto"/>
          <w:kern w:val="1"/>
          <w:sz w:val="20"/>
          <w:szCs w:val="20"/>
          <w:lang w:eastAsia="ar-SA"/>
        </w:rPr>
        <w:t>w praktyce</w:t>
      </w:r>
    </w:p>
    <w:p w:rsidR="00C430B6" w:rsidRPr="00C430B6" w:rsidRDefault="00C430B6" w:rsidP="00C430B6">
      <w:pPr>
        <w:pStyle w:val="Akapitzlist"/>
        <w:spacing w:line="360" w:lineRule="auto"/>
        <w:ind w:left="0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Style w:val="Pogrubienie"/>
          <w:rFonts w:ascii="Arial" w:hAnsi="Arial" w:cs="Arial"/>
          <w:b w:val="0"/>
          <w:color w:val="auto"/>
          <w:sz w:val="20"/>
          <w:szCs w:val="20"/>
        </w:rPr>
        <w:t xml:space="preserve">Przedmioty </w:t>
      </w:r>
      <w:r>
        <w:rPr>
          <w:rStyle w:val="Pogrubienie"/>
          <w:rFonts w:ascii="Arial" w:hAnsi="Arial" w:cs="Arial"/>
          <w:b w:val="0"/>
          <w:color w:val="auto"/>
          <w:sz w:val="20"/>
          <w:szCs w:val="20"/>
        </w:rPr>
        <w:t>zawodowe organ</w:t>
      </w:r>
      <w:r w:rsidRPr="00C430B6">
        <w:rPr>
          <w:rStyle w:val="Pogrubienie"/>
          <w:rFonts w:ascii="Arial" w:hAnsi="Arial" w:cs="Arial"/>
          <w:b w:val="0"/>
          <w:color w:val="auto"/>
          <w:sz w:val="20"/>
          <w:szCs w:val="20"/>
        </w:rPr>
        <w:t>izowane w formie zajęć praktycznych:</w:t>
      </w:r>
    </w:p>
    <w:p w:rsidR="00D064FA" w:rsidRPr="00C430B6" w:rsidRDefault="00D064FA" w:rsidP="00D064F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firstLine="720"/>
        <w:jc w:val="both"/>
        <w:textAlignment w:val="baseline"/>
        <w:rPr>
          <w:rFonts w:ascii="Arial" w:hAnsi="Arial" w:cs="Arial"/>
          <w:bCs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bCs/>
          <w:color w:val="auto"/>
          <w:kern w:val="1"/>
          <w:sz w:val="20"/>
          <w:szCs w:val="20"/>
          <w:lang w:eastAsia="ar-SA"/>
        </w:rPr>
        <w:t xml:space="preserve">Pracownia rozliczenia usług gastronomicznych </w:t>
      </w:r>
    </w:p>
    <w:p w:rsidR="00F23382" w:rsidRPr="00C430B6" w:rsidRDefault="00F23382" w:rsidP="00F2338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bCs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bCs/>
          <w:color w:val="auto"/>
          <w:kern w:val="1"/>
          <w:sz w:val="20"/>
          <w:szCs w:val="20"/>
          <w:lang w:eastAsia="ar-SA"/>
        </w:rPr>
        <w:t>Praktyki zawodowe</w:t>
      </w:r>
    </w:p>
    <w:p w:rsidR="00BC4AE0" w:rsidRPr="00C430B6" w:rsidRDefault="00BC4AE0" w:rsidP="00F23382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D844F1" w:rsidRPr="00C430B6" w:rsidRDefault="009159CC" w:rsidP="000227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br w:type="column"/>
      </w:r>
      <w:r w:rsidR="00596935" w:rsidRPr="00C430B6">
        <w:rPr>
          <w:rFonts w:ascii="Arial" w:hAnsi="Arial" w:cs="Arial"/>
          <w:b/>
          <w:color w:val="auto"/>
          <w:sz w:val="20"/>
          <w:szCs w:val="20"/>
        </w:rPr>
        <w:lastRenderedPageBreak/>
        <w:t>I</w:t>
      </w:r>
      <w:r w:rsidR="00625448" w:rsidRPr="00C430B6">
        <w:rPr>
          <w:rFonts w:ascii="Arial" w:hAnsi="Arial" w:cs="Arial"/>
          <w:b/>
          <w:color w:val="auto"/>
          <w:sz w:val="20"/>
          <w:szCs w:val="20"/>
        </w:rPr>
        <w:t>I</w:t>
      </w:r>
      <w:r w:rsidR="00C430B6">
        <w:rPr>
          <w:rFonts w:ascii="Arial" w:hAnsi="Arial" w:cs="Arial"/>
          <w:b/>
          <w:color w:val="auto"/>
          <w:sz w:val="20"/>
          <w:szCs w:val="20"/>
        </w:rPr>
        <w:t>I</w:t>
      </w:r>
      <w:r w:rsidR="00625448" w:rsidRPr="00C430B6">
        <w:rPr>
          <w:rFonts w:ascii="Arial" w:hAnsi="Arial" w:cs="Arial"/>
          <w:b/>
          <w:color w:val="auto"/>
          <w:sz w:val="20"/>
          <w:szCs w:val="20"/>
        </w:rPr>
        <w:t xml:space="preserve">. </w:t>
      </w:r>
      <w:r w:rsidR="00D844F1" w:rsidRPr="00C430B6">
        <w:rPr>
          <w:rFonts w:ascii="Arial" w:hAnsi="Arial" w:cs="Arial"/>
          <w:b/>
          <w:color w:val="auto"/>
          <w:sz w:val="20"/>
          <w:szCs w:val="20"/>
        </w:rPr>
        <w:t>CELE KIERUNKOWE ZAWODU</w:t>
      </w:r>
    </w:p>
    <w:p w:rsidR="004E075E" w:rsidRPr="00C430B6" w:rsidRDefault="00D32CE5" w:rsidP="00227F6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/>
        <w:contextualSpacing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Wykonywanie czynności związanych z przyjmowaniem i obsługą gości</w:t>
      </w:r>
      <w:r w:rsidR="007C52EA" w:rsidRPr="00C430B6">
        <w:rPr>
          <w:rFonts w:ascii="Arial" w:hAnsi="Arial" w:cs="Arial"/>
          <w:color w:val="auto"/>
          <w:sz w:val="20"/>
          <w:szCs w:val="20"/>
        </w:rPr>
        <w:t>,</w:t>
      </w:r>
      <w:r w:rsidR="00555EF2" w:rsidRPr="00C430B6">
        <w:rPr>
          <w:rFonts w:ascii="Arial" w:hAnsi="Arial" w:cs="Arial"/>
          <w:color w:val="auto"/>
          <w:sz w:val="20"/>
          <w:szCs w:val="20"/>
        </w:rPr>
        <w:t xml:space="preserve"> stosując taktyki </w:t>
      </w:r>
      <w:proofErr w:type="spellStart"/>
      <w:r w:rsidR="00555EF2" w:rsidRPr="00C430B6">
        <w:rPr>
          <w:rFonts w:ascii="Arial" w:hAnsi="Arial" w:cs="Arial"/>
          <w:color w:val="auto"/>
          <w:sz w:val="20"/>
          <w:szCs w:val="20"/>
        </w:rPr>
        <w:t>up</w:t>
      </w:r>
      <w:r w:rsidR="007A15B6" w:rsidRPr="00C430B6">
        <w:rPr>
          <w:rFonts w:ascii="Arial" w:hAnsi="Arial" w:cs="Arial"/>
          <w:color w:val="auto"/>
          <w:sz w:val="20"/>
          <w:szCs w:val="20"/>
        </w:rPr>
        <w:t>-</w:t>
      </w:r>
      <w:r w:rsidR="00A80876" w:rsidRPr="00C430B6">
        <w:rPr>
          <w:rFonts w:ascii="Arial" w:hAnsi="Arial" w:cs="Arial"/>
          <w:color w:val="auto"/>
          <w:sz w:val="20"/>
          <w:szCs w:val="20"/>
        </w:rPr>
        <w:t>s</w:t>
      </w:r>
      <w:r w:rsidR="00555EF2" w:rsidRPr="00C430B6">
        <w:rPr>
          <w:rFonts w:ascii="Arial" w:hAnsi="Arial" w:cs="Arial"/>
          <w:color w:val="auto"/>
          <w:sz w:val="20"/>
          <w:szCs w:val="20"/>
        </w:rPr>
        <w:t>ellingu</w:t>
      </w:r>
      <w:proofErr w:type="spellEnd"/>
      <w:r w:rsidR="00555EF2" w:rsidRPr="00C430B6">
        <w:rPr>
          <w:rFonts w:ascii="Arial" w:hAnsi="Arial" w:cs="Arial"/>
          <w:color w:val="auto"/>
          <w:sz w:val="20"/>
          <w:szCs w:val="20"/>
        </w:rPr>
        <w:t xml:space="preserve"> z użyciem form grzecznościowych;</w:t>
      </w:r>
    </w:p>
    <w:p w:rsidR="00B15397" w:rsidRPr="00C430B6" w:rsidRDefault="00B15397" w:rsidP="00227F6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/>
        <w:contextualSpacing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Wykonywanie czynności związanych z realizacją </w:t>
      </w:r>
      <w:proofErr w:type="spellStart"/>
      <w:r w:rsidRPr="00C430B6">
        <w:rPr>
          <w:rFonts w:ascii="Arial" w:hAnsi="Arial" w:cs="Arial"/>
          <w:i/>
          <w:color w:val="auto"/>
          <w:sz w:val="20"/>
          <w:szCs w:val="20"/>
        </w:rPr>
        <w:t>room</w:t>
      </w:r>
      <w:proofErr w:type="spellEnd"/>
      <w:r w:rsidRPr="00C430B6">
        <w:rPr>
          <w:rFonts w:ascii="Arial" w:hAnsi="Arial" w:cs="Arial"/>
          <w:i/>
          <w:color w:val="auto"/>
          <w:sz w:val="20"/>
          <w:szCs w:val="20"/>
        </w:rPr>
        <w:t xml:space="preserve"> service</w:t>
      </w:r>
      <w:r w:rsidR="00D15B45" w:rsidRPr="00C430B6">
        <w:rPr>
          <w:rFonts w:ascii="Arial" w:hAnsi="Arial" w:cs="Arial"/>
          <w:color w:val="auto"/>
          <w:sz w:val="20"/>
          <w:szCs w:val="20"/>
        </w:rPr>
        <w:t>;</w:t>
      </w:r>
    </w:p>
    <w:p w:rsidR="00746167" w:rsidRPr="00C430B6" w:rsidRDefault="00746167" w:rsidP="00227F6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/>
        <w:contextualSpacing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Wykonywanie usług kelnerskich podczas przyjęć okolicznościowych</w:t>
      </w:r>
      <w:r w:rsidR="00D15B45" w:rsidRPr="00C430B6">
        <w:rPr>
          <w:rFonts w:ascii="Arial" w:hAnsi="Arial" w:cs="Arial"/>
          <w:color w:val="auto"/>
          <w:sz w:val="20"/>
          <w:szCs w:val="20"/>
        </w:rPr>
        <w:t>;</w:t>
      </w:r>
    </w:p>
    <w:p w:rsidR="00B15397" w:rsidRPr="00C430B6" w:rsidRDefault="00B15397" w:rsidP="00227F6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/>
        <w:contextualSpacing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bCs/>
          <w:color w:val="auto"/>
          <w:sz w:val="20"/>
          <w:szCs w:val="20"/>
        </w:rPr>
        <w:t>Stosowanie</w:t>
      </w:r>
      <w:r w:rsidR="00E73D05" w:rsidRPr="00C430B6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bCs/>
          <w:color w:val="auto"/>
          <w:sz w:val="20"/>
          <w:szCs w:val="20"/>
        </w:rPr>
        <w:t>bielizny stołowej, zastawy stołowej, sztućców, elementów dekoracyjnych w obsłudze gości</w:t>
      </w:r>
      <w:r w:rsidR="00D15B45" w:rsidRPr="00C430B6">
        <w:rPr>
          <w:rFonts w:ascii="Arial" w:hAnsi="Arial" w:cs="Arial"/>
          <w:bCs/>
          <w:color w:val="auto"/>
          <w:sz w:val="20"/>
          <w:szCs w:val="20"/>
        </w:rPr>
        <w:t>;</w:t>
      </w:r>
    </w:p>
    <w:p w:rsidR="00610BC9" w:rsidRPr="00C430B6" w:rsidRDefault="00610BC9" w:rsidP="00227F6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/>
        <w:contextualSpacing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bCs/>
          <w:color w:val="auto"/>
          <w:sz w:val="20"/>
          <w:szCs w:val="20"/>
        </w:rPr>
        <w:t>Stosowanie metod i technik podawania potraw, napojów, posiłków z zastosowaniem różnych stylów obsługi</w:t>
      </w:r>
      <w:r w:rsidR="00D15B45" w:rsidRPr="00C430B6">
        <w:rPr>
          <w:rFonts w:ascii="Arial" w:hAnsi="Arial" w:cs="Arial"/>
          <w:bCs/>
          <w:color w:val="auto"/>
          <w:sz w:val="20"/>
          <w:szCs w:val="20"/>
        </w:rPr>
        <w:t>;</w:t>
      </w:r>
    </w:p>
    <w:p w:rsidR="00D32CE5" w:rsidRPr="00C430B6" w:rsidRDefault="00D32CE5" w:rsidP="00227F6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/>
        <w:contextualSpacing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Posługiwanie się językiem obcym podczas wykonywania czynności zawodowych</w:t>
      </w:r>
      <w:r w:rsidR="00D15B45" w:rsidRPr="00C430B6">
        <w:rPr>
          <w:rFonts w:ascii="Arial" w:hAnsi="Arial" w:cs="Arial"/>
          <w:color w:val="auto"/>
          <w:sz w:val="20"/>
          <w:szCs w:val="20"/>
        </w:rPr>
        <w:t>;</w:t>
      </w:r>
    </w:p>
    <w:p w:rsidR="00746167" w:rsidRPr="00C430B6" w:rsidRDefault="00746167" w:rsidP="00227F6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/>
        <w:contextualSpacing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Dobieranie surowców spożywczych i sporządzanie potraw i napojów zgodnie z recepturami z zachowaniem prawa żywnościowego i systemu zarządzania jakością i bezpieczeństwa zdrowotnego żywności i żywienia</w:t>
      </w:r>
      <w:r w:rsidR="00D15B45" w:rsidRPr="00C430B6">
        <w:rPr>
          <w:rFonts w:ascii="Arial" w:hAnsi="Arial" w:cs="Arial"/>
          <w:color w:val="auto"/>
          <w:sz w:val="20"/>
          <w:szCs w:val="20"/>
        </w:rPr>
        <w:t>;</w:t>
      </w:r>
    </w:p>
    <w:p w:rsidR="00B15397" w:rsidRPr="00C430B6" w:rsidRDefault="00B15397" w:rsidP="00227F6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/>
        <w:contextualSpacing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Korzystanie z urządzeń i sprzętu stosowanego w produkcji gastronomicznej i obsłudze gości</w:t>
      </w:r>
      <w:r w:rsidR="00D15B45" w:rsidRPr="00C430B6">
        <w:rPr>
          <w:rFonts w:ascii="Arial" w:hAnsi="Arial" w:cs="Arial"/>
          <w:color w:val="auto"/>
          <w:sz w:val="20"/>
          <w:szCs w:val="20"/>
        </w:rPr>
        <w:t>;</w:t>
      </w:r>
    </w:p>
    <w:p w:rsidR="004E075E" w:rsidRPr="00C430B6" w:rsidRDefault="00D32CE5" w:rsidP="00227F6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/>
        <w:contextualSpacing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Rozliczanie usług kelnerskich</w:t>
      </w:r>
      <w:r w:rsidR="00555EF2" w:rsidRPr="00C430B6">
        <w:rPr>
          <w:rFonts w:ascii="Arial" w:hAnsi="Arial" w:cs="Arial"/>
          <w:color w:val="auto"/>
          <w:sz w:val="20"/>
          <w:szCs w:val="20"/>
        </w:rPr>
        <w:t xml:space="preserve"> zgodnie z zasadami finansowymi i podatku VAT przy użyciu branżowych programów kom</w:t>
      </w:r>
      <w:r w:rsidR="00610BC9" w:rsidRPr="00C430B6">
        <w:rPr>
          <w:rFonts w:ascii="Arial" w:hAnsi="Arial" w:cs="Arial"/>
          <w:color w:val="auto"/>
          <w:sz w:val="20"/>
          <w:szCs w:val="20"/>
        </w:rPr>
        <w:t>p</w:t>
      </w:r>
      <w:r w:rsidR="00555EF2" w:rsidRPr="00C430B6">
        <w:rPr>
          <w:rFonts w:ascii="Arial" w:hAnsi="Arial" w:cs="Arial"/>
          <w:color w:val="auto"/>
          <w:sz w:val="20"/>
          <w:szCs w:val="20"/>
        </w:rPr>
        <w:t>uterowych, elektronicznych urządzeń rejestrujących i kas kelnerskich</w:t>
      </w:r>
      <w:r w:rsidR="00D15B45" w:rsidRPr="00C430B6">
        <w:rPr>
          <w:rFonts w:ascii="Arial" w:hAnsi="Arial" w:cs="Arial"/>
          <w:color w:val="auto"/>
          <w:sz w:val="20"/>
          <w:szCs w:val="20"/>
        </w:rPr>
        <w:t>;</w:t>
      </w:r>
    </w:p>
    <w:p w:rsidR="00610BC9" w:rsidRPr="00C430B6" w:rsidRDefault="00610BC9" w:rsidP="00227F6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/>
        <w:contextualSpacing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Stosowanie zasad etyki i właściwej komunikacji interpersonalnej z wykorzystaniem cech swojej o</w:t>
      </w:r>
      <w:r w:rsidR="00BC4AE0" w:rsidRPr="00C430B6">
        <w:rPr>
          <w:rFonts w:ascii="Arial" w:hAnsi="Arial" w:cs="Arial"/>
          <w:color w:val="auto"/>
          <w:sz w:val="20"/>
          <w:szCs w:val="20"/>
        </w:rPr>
        <w:t>sobowości w relacjach z gośćmi</w:t>
      </w:r>
      <w:r w:rsidR="007C52EA" w:rsidRPr="00C430B6">
        <w:rPr>
          <w:rFonts w:ascii="Arial" w:hAnsi="Arial" w:cs="Arial"/>
          <w:color w:val="auto"/>
          <w:sz w:val="20"/>
          <w:szCs w:val="20"/>
        </w:rPr>
        <w:t>,</w:t>
      </w:r>
      <w:r w:rsidR="00BC4AE0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przełożonymi i współpracownikami oraz ponoszenie odpowiedzialności za podejmowane dzia</w:t>
      </w:r>
      <w:r w:rsidR="00A621DE" w:rsidRPr="00C430B6">
        <w:rPr>
          <w:rFonts w:ascii="Arial" w:hAnsi="Arial" w:cs="Arial"/>
          <w:color w:val="auto"/>
          <w:sz w:val="20"/>
          <w:szCs w:val="20"/>
        </w:rPr>
        <w:t>ł</w:t>
      </w:r>
      <w:r w:rsidRPr="00C430B6">
        <w:rPr>
          <w:rFonts w:ascii="Arial" w:hAnsi="Arial" w:cs="Arial"/>
          <w:color w:val="auto"/>
          <w:sz w:val="20"/>
          <w:szCs w:val="20"/>
        </w:rPr>
        <w:t>ania.</w:t>
      </w:r>
    </w:p>
    <w:p w:rsidR="00625448" w:rsidRPr="00C430B6" w:rsidRDefault="00550905" w:rsidP="006865EC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br w:type="page"/>
      </w:r>
      <w:r w:rsidR="00C430B6">
        <w:rPr>
          <w:rFonts w:ascii="Arial" w:hAnsi="Arial" w:cs="Arial"/>
          <w:b/>
          <w:color w:val="auto"/>
          <w:sz w:val="20"/>
          <w:szCs w:val="20"/>
        </w:rPr>
        <w:lastRenderedPageBreak/>
        <w:t>IV</w:t>
      </w:r>
      <w:r w:rsidR="00625448" w:rsidRPr="00C430B6">
        <w:rPr>
          <w:rFonts w:ascii="Arial" w:hAnsi="Arial" w:cs="Arial"/>
          <w:b/>
          <w:color w:val="auto"/>
          <w:sz w:val="20"/>
          <w:szCs w:val="20"/>
        </w:rPr>
        <w:t>. PROGRAMY NAUCZANIA DLA POSZCZEGÓLNYCH PRZEDMIOTÓW</w:t>
      </w:r>
    </w:p>
    <w:p w:rsidR="009159CC" w:rsidRPr="00C430B6" w:rsidRDefault="009159CC" w:rsidP="006865E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E176C8" w:rsidRPr="00C430B6" w:rsidRDefault="00D844F1" w:rsidP="006865EC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>NAZWA PRZEDMIOTU</w:t>
      </w:r>
    </w:p>
    <w:p w:rsidR="00D844F1" w:rsidRPr="00C430B6" w:rsidRDefault="00550905" w:rsidP="006865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>B</w:t>
      </w:r>
      <w:r w:rsidR="00C430B6">
        <w:rPr>
          <w:rFonts w:ascii="Arial" w:hAnsi="Arial" w:cs="Arial"/>
          <w:b/>
          <w:color w:val="auto"/>
          <w:sz w:val="20"/>
          <w:szCs w:val="20"/>
        </w:rPr>
        <w:t xml:space="preserve">ezpieczeństwo i </w:t>
      </w:r>
      <w:r w:rsidRPr="00C430B6">
        <w:rPr>
          <w:rFonts w:ascii="Arial" w:hAnsi="Arial" w:cs="Arial"/>
          <w:b/>
          <w:color w:val="auto"/>
          <w:sz w:val="20"/>
          <w:szCs w:val="20"/>
        </w:rPr>
        <w:t>h</w:t>
      </w:r>
      <w:r w:rsidR="00C430B6">
        <w:rPr>
          <w:rFonts w:ascii="Arial" w:hAnsi="Arial" w:cs="Arial"/>
          <w:b/>
          <w:color w:val="auto"/>
          <w:sz w:val="20"/>
          <w:szCs w:val="20"/>
        </w:rPr>
        <w:t xml:space="preserve">igiena </w:t>
      </w:r>
      <w:r w:rsidRPr="00C430B6">
        <w:rPr>
          <w:rFonts w:ascii="Arial" w:hAnsi="Arial" w:cs="Arial"/>
          <w:b/>
          <w:color w:val="auto"/>
          <w:sz w:val="20"/>
          <w:szCs w:val="20"/>
        </w:rPr>
        <w:t>p</w:t>
      </w:r>
      <w:r w:rsidR="00C430B6">
        <w:rPr>
          <w:rFonts w:ascii="Arial" w:hAnsi="Arial" w:cs="Arial"/>
          <w:b/>
          <w:color w:val="auto"/>
          <w:sz w:val="20"/>
          <w:szCs w:val="20"/>
        </w:rPr>
        <w:t>racy</w:t>
      </w:r>
      <w:r w:rsidRPr="00C430B6">
        <w:rPr>
          <w:rFonts w:ascii="Arial" w:hAnsi="Arial" w:cs="Arial"/>
          <w:b/>
          <w:color w:val="auto"/>
          <w:sz w:val="20"/>
          <w:szCs w:val="20"/>
        </w:rPr>
        <w:t xml:space="preserve"> w gastronomii </w:t>
      </w:r>
    </w:p>
    <w:p w:rsidR="00550905" w:rsidRPr="00C430B6" w:rsidRDefault="00550905" w:rsidP="006865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D844F1" w:rsidRPr="00C430B6" w:rsidRDefault="00D844F1" w:rsidP="006865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>C</w:t>
      </w:r>
      <w:r w:rsidR="00625448" w:rsidRPr="00C430B6">
        <w:rPr>
          <w:rFonts w:ascii="Arial" w:hAnsi="Arial" w:cs="Arial"/>
          <w:b/>
          <w:color w:val="auto"/>
          <w:sz w:val="20"/>
          <w:szCs w:val="20"/>
        </w:rPr>
        <w:t>ele ogólne</w:t>
      </w:r>
    </w:p>
    <w:p w:rsidR="00474787" w:rsidRPr="00C430B6" w:rsidRDefault="00474787" w:rsidP="006865EC">
      <w:pPr>
        <w:pStyle w:val="Akapitzlist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Poznanie przepisów dotyczących bezpieczeństwa i higieny pracy</w:t>
      </w:r>
      <w:r w:rsidR="00550905" w:rsidRPr="00C430B6">
        <w:rPr>
          <w:rFonts w:ascii="Arial" w:hAnsi="Arial" w:cs="Arial"/>
          <w:color w:val="auto"/>
          <w:sz w:val="20"/>
          <w:szCs w:val="20"/>
        </w:rPr>
        <w:t>.</w:t>
      </w:r>
    </w:p>
    <w:p w:rsidR="00294348" w:rsidRPr="00C430B6" w:rsidRDefault="00294348" w:rsidP="006865EC">
      <w:pPr>
        <w:pStyle w:val="Akapitzlist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Posługiwanie się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słownictwem związanym z bezpieczeństwem i higieną pracy w gastronomii</w:t>
      </w:r>
      <w:r w:rsidR="00550905" w:rsidRPr="00C430B6">
        <w:rPr>
          <w:rFonts w:ascii="Arial" w:hAnsi="Arial" w:cs="Arial"/>
          <w:color w:val="auto"/>
          <w:sz w:val="20"/>
          <w:szCs w:val="20"/>
        </w:rPr>
        <w:t>.</w:t>
      </w:r>
    </w:p>
    <w:p w:rsidR="00294348" w:rsidRPr="00C430B6" w:rsidRDefault="00294348" w:rsidP="006865EC">
      <w:pPr>
        <w:pStyle w:val="Akapitzlist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Analizowanie praw i obowiązków pracownika i pracodawcy w zakresie bezpiecznych i higienicznych warunków pracy</w:t>
      </w:r>
      <w:r w:rsidR="00550905" w:rsidRPr="00C430B6">
        <w:rPr>
          <w:rFonts w:ascii="Arial" w:hAnsi="Arial" w:cs="Arial"/>
          <w:color w:val="auto"/>
          <w:sz w:val="20"/>
          <w:szCs w:val="20"/>
        </w:rPr>
        <w:t>.</w:t>
      </w:r>
    </w:p>
    <w:p w:rsidR="00294348" w:rsidRPr="00C430B6" w:rsidRDefault="00294348" w:rsidP="006865EC">
      <w:pPr>
        <w:pStyle w:val="Akapitzlist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Poznanie instytucji i służb działających w zakresie bezpiecznych i higienicznych warunków pracy i ochrony środowiska</w:t>
      </w:r>
      <w:r w:rsidR="00550905" w:rsidRPr="00C430B6">
        <w:rPr>
          <w:rFonts w:ascii="Arial" w:hAnsi="Arial" w:cs="Arial"/>
          <w:color w:val="auto"/>
          <w:sz w:val="20"/>
          <w:szCs w:val="20"/>
        </w:rPr>
        <w:t>.</w:t>
      </w:r>
    </w:p>
    <w:p w:rsidR="00294348" w:rsidRPr="00C430B6" w:rsidRDefault="00294348" w:rsidP="006865EC">
      <w:pPr>
        <w:pStyle w:val="Akapitzlist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Podejmowanie działań związanych z zastosowaniem środków ochrony indywidualnej i zbiorowej w trakcie wykonywania działań zawodowych.</w:t>
      </w:r>
    </w:p>
    <w:p w:rsidR="00547275" w:rsidRPr="00C430B6" w:rsidRDefault="00547275" w:rsidP="006865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654638" w:rsidRPr="00C430B6" w:rsidRDefault="00D844F1" w:rsidP="004232CB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>C</w:t>
      </w:r>
      <w:r w:rsidR="00E176C8" w:rsidRPr="00C430B6">
        <w:rPr>
          <w:rFonts w:ascii="Arial" w:hAnsi="Arial" w:cs="Arial"/>
          <w:b/>
          <w:color w:val="auto"/>
          <w:sz w:val="20"/>
          <w:szCs w:val="20"/>
        </w:rPr>
        <w:t>ele operacyjne</w:t>
      </w:r>
    </w:p>
    <w:p w:rsidR="00E176C8" w:rsidRPr="00C430B6" w:rsidRDefault="00654638" w:rsidP="004232CB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>Uczeń potrafi:</w:t>
      </w:r>
    </w:p>
    <w:p w:rsidR="00294348" w:rsidRPr="00C430B6" w:rsidRDefault="00294348" w:rsidP="00227F63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wyjaśnić znaczenie pojęć związanych z bezpieczeństwem i higieną pracy,</w:t>
      </w:r>
    </w:p>
    <w:p w:rsidR="00294348" w:rsidRPr="00C430B6" w:rsidRDefault="00294348" w:rsidP="00227F63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wymienić instytucje i służby działające w zakresie ochrony pracy i ochrony środowiska,</w:t>
      </w:r>
    </w:p>
    <w:p w:rsidR="00703964" w:rsidRPr="00C430B6" w:rsidRDefault="00A621DE" w:rsidP="00227F63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sporządzić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listę numerów alarmowych do instytucji i służb działających w zakresie bezpieczeństwa życia, zdrowia, mienia, pracy i środowiska,</w:t>
      </w:r>
    </w:p>
    <w:p w:rsidR="00A621DE" w:rsidRPr="00C430B6" w:rsidRDefault="00A621DE" w:rsidP="00227F63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rozpoznawać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znaki i alarmy stosowane w zachowaniu bezpieczeństwa, higieny pracy i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ochrony przeciwpożarowej w gastronomii</w:t>
      </w:r>
      <w:r w:rsidR="00893CA6"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294348" w:rsidRPr="00C430B6" w:rsidRDefault="00294348" w:rsidP="00227F63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wymienić prawa i obowiązki pracodawcy i pracownika w zakresie bezpieczeństwa i higieny pracy,</w:t>
      </w:r>
    </w:p>
    <w:p w:rsidR="00294348" w:rsidRPr="00C430B6" w:rsidRDefault="00294348" w:rsidP="00227F63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wyjaśnić konsekwencje nieprzestrzegania przez pracodawcę i pracownika zasad bhp,</w:t>
      </w:r>
    </w:p>
    <w:p w:rsidR="00294348" w:rsidRPr="00C430B6" w:rsidRDefault="00294348" w:rsidP="00227F63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stosować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techniki negocjacyjne w komunikacji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słownej i pisemnej w gastronomii</w:t>
      </w:r>
      <w:r w:rsidR="00D15B45"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294348" w:rsidRPr="00C430B6" w:rsidRDefault="00893CA6" w:rsidP="00227F63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rozróżniać </w:t>
      </w:r>
      <w:r w:rsidR="00294348" w:rsidRPr="00C430B6">
        <w:rPr>
          <w:rFonts w:ascii="Arial" w:hAnsi="Arial" w:cs="Arial"/>
          <w:color w:val="auto"/>
          <w:sz w:val="20"/>
          <w:szCs w:val="20"/>
        </w:rPr>
        <w:t>czynniki szkodliwe</w:t>
      </w:r>
      <w:r w:rsidRPr="00C430B6">
        <w:rPr>
          <w:rFonts w:ascii="Arial" w:hAnsi="Arial" w:cs="Arial"/>
          <w:color w:val="auto"/>
          <w:sz w:val="20"/>
          <w:szCs w:val="20"/>
        </w:rPr>
        <w:t>, niebezpieczne i uciążliwe</w:t>
      </w:r>
      <w:r w:rsidR="00294348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dla pracowników i konsumentów/klientów/gości gastronomii ora</w:t>
      </w:r>
      <w:r w:rsidR="00D15B45" w:rsidRPr="00C430B6">
        <w:rPr>
          <w:rFonts w:ascii="Arial" w:hAnsi="Arial" w:cs="Arial"/>
          <w:color w:val="auto"/>
          <w:sz w:val="20"/>
          <w:szCs w:val="20"/>
        </w:rPr>
        <w:t>z określić sposoby zapobiegania</w:t>
      </w:r>
      <w:r w:rsidR="007C52EA" w:rsidRPr="00C430B6">
        <w:rPr>
          <w:rFonts w:ascii="Arial" w:hAnsi="Arial" w:cs="Arial"/>
          <w:color w:val="auto"/>
          <w:sz w:val="20"/>
          <w:szCs w:val="20"/>
        </w:rPr>
        <w:t xml:space="preserve"> tym czynnikom</w:t>
      </w:r>
      <w:r w:rsidR="00294348"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69425F" w:rsidRPr="00C430B6" w:rsidRDefault="00A621DE" w:rsidP="00227F63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eastAsia="Symbol" w:hAnsi="Arial" w:cs="Arial"/>
          <w:color w:val="auto"/>
          <w:sz w:val="20"/>
          <w:szCs w:val="20"/>
          <w:lang w:eastAsia="en-GB"/>
        </w:rPr>
        <w:t xml:space="preserve">dobierać środki ochrony indywidualnej i zbiorowej </w:t>
      </w:r>
      <w:r w:rsidRPr="00C430B6">
        <w:rPr>
          <w:rFonts w:ascii="Arial" w:hAnsi="Arial" w:cs="Arial"/>
          <w:color w:val="auto"/>
          <w:sz w:val="20"/>
          <w:szCs w:val="20"/>
        </w:rPr>
        <w:t>do rodzaju wykonywanej pracy w obsłudze kelnerskiej,</w:t>
      </w:r>
    </w:p>
    <w:p w:rsidR="00294348" w:rsidRPr="00C430B6" w:rsidRDefault="00294348" w:rsidP="00227F63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określić czynności związane z udzieleniem pierwszej pomocy przedmedycznej</w:t>
      </w:r>
      <w:r w:rsidR="00893CA6"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D15B45" w:rsidRPr="00C430B6" w:rsidRDefault="00893CA6" w:rsidP="00227F63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  <w:lang w:eastAsia="en-GB"/>
        </w:rPr>
        <w:t>opisywać procedury postępowania w przypadku pożaru w zakładzie gastronomicznym.</w:t>
      </w:r>
    </w:p>
    <w:p w:rsidR="00AC4F10" w:rsidRPr="00C430B6" w:rsidRDefault="00D844F1" w:rsidP="004232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lastRenderedPageBreak/>
        <w:t>MATERIAŁ NAUCZANI</w:t>
      </w:r>
      <w:r w:rsidR="00297C6E" w:rsidRPr="00C430B6">
        <w:rPr>
          <w:rFonts w:ascii="Arial" w:hAnsi="Arial" w:cs="Arial"/>
          <w:b/>
          <w:color w:val="auto"/>
          <w:sz w:val="20"/>
          <w:szCs w:val="20"/>
        </w:rPr>
        <w:t>A</w:t>
      </w:r>
      <w:r w:rsidR="006202EB" w:rsidRPr="00C430B6">
        <w:rPr>
          <w:rFonts w:ascii="Arial" w:hAnsi="Arial" w:cs="Arial"/>
          <w:b/>
          <w:color w:val="auto"/>
          <w:sz w:val="20"/>
          <w:szCs w:val="20"/>
        </w:rPr>
        <w:t xml:space="preserve"> –</w:t>
      </w:r>
      <w:r w:rsidR="00297C6E" w:rsidRPr="00C430B6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CB08E6" w:rsidRPr="00C430B6">
        <w:rPr>
          <w:rFonts w:ascii="Arial" w:hAnsi="Arial" w:cs="Arial"/>
          <w:b/>
          <w:color w:val="auto"/>
          <w:sz w:val="20"/>
          <w:szCs w:val="20"/>
        </w:rPr>
        <w:t>B</w:t>
      </w:r>
      <w:r w:rsidR="00F072C9">
        <w:rPr>
          <w:rFonts w:ascii="Arial" w:hAnsi="Arial" w:cs="Arial"/>
          <w:b/>
          <w:color w:val="auto"/>
          <w:sz w:val="20"/>
          <w:szCs w:val="20"/>
        </w:rPr>
        <w:t>ezpieczeństwo i higiena pracy</w:t>
      </w:r>
      <w:r w:rsidR="00CB08E6" w:rsidRPr="00C430B6">
        <w:rPr>
          <w:rFonts w:ascii="Arial" w:hAnsi="Arial" w:cs="Arial"/>
          <w:b/>
          <w:color w:val="auto"/>
          <w:sz w:val="20"/>
          <w:szCs w:val="20"/>
        </w:rPr>
        <w:t xml:space="preserve"> w gastronomii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77"/>
        <w:gridCol w:w="3111"/>
        <w:gridCol w:w="796"/>
        <w:gridCol w:w="3692"/>
        <w:gridCol w:w="3672"/>
        <w:gridCol w:w="1072"/>
      </w:tblGrid>
      <w:tr w:rsidR="000964E0" w:rsidRPr="00C430B6" w:rsidTr="00C430B6">
        <w:tc>
          <w:tcPr>
            <w:tcW w:w="660" w:type="pct"/>
            <w:vMerge w:val="restart"/>
          </w:tcPr>
          <w:p w:rsidR="000964E0" w:rsidRPr="00C430B6" w:rsidRDefault="000964E0" w:rsidP="0055090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1094" w:type="pct"/>
            <w:vMerge w:val="restart"/>
          </w:tcPr>
          <w:p w:rsidR="000964E0" w:rsidRPr="00C430B6" w:rsidRDefault="000964E0" w:rsidP="0055090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280" w:type="pct"/>
            <w:vMerge w:val="restart"/>
          </w:tcPr>
          <w:p w:rsidR="000964E0" w:rsidRPr="00C430B6" w:rsidRDefault="000964E0" w:rsidP="0055090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2589" w:type="pct"/>
            <w:gridSpan w:val="2"/>
          </w:tcPr>
          <w:p w:rsidR="000964E0" w:rsidRPr="00C430B6" w:rsidRDefault="000964E0" w:rsidP="0055090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377" w:type="pct"/>
          </w:tcPr>
          <w:p w:rsidR="000964E0" w:rsidRPr="00C430B6" w:rsidRDefault="000964E0" w:rsidP="0055090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0964E0" w:rsidRPr="00C430B6" w:rsidTr="00C430B6">
        <w:tc>
          <w:tcPr>
            <w:tcW w:w="660" w:type="pct"/>
            <w:vMerge/>
          </w:tcPr>
          <w:p w:rsidR="000964E0" w:rsidRPr="00C430B6" w:rsidRDefault="000964E0" w:rsidP="0055090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94" w:type="pct"/>
            <w:vMerge/>
          </w:tcPr>
          <w:p w:rsidR="000964E0" w:rsidRPr="00C430B6" w:rsidRDefault="000964E0" w:rsidP="0055090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0" w:type="pct"/>
            <w:vMerge/>
          </w:tcPr>
          <w:p w:rsidR="000964E0" w:rsidRPr="00C430B6" w:rsidRDefault="000964E0" w:rsidP="0055090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98" w:type="pct"/>
          </w:tcPr>
          <w:p w:rsidR="000964E0" w:rsidRPr="00C430B6" w:rsidRDefault="000964E0" w:rsidP="0055090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0964E0" w:rsidRPr="00C430B6" w:rsidRDefault="000964E0" w:rsidP="00550905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291" w:type="pct"/>
          </w:tcPr>
          <w:p w:rsidR="000964E0" w:rsidRPr="00C430B6" w:rsidRDefault="000964E0" w:rsidP="0055090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0964E0" w:rsidRPr="00C430B6" w:rsidRDefault="000964E0" w:rsidP="00550905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77" w:type="pct"/>
          </w:tcPr>
          <w:p w:rsidR="000964E0" w:rsidRPr="00C430B6" w:rsidRDefault="000964E0" w:rsidP="0055090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54443B" w:rsidRPr="00C430B6" w:rsidTr="00C430B6">
        <w:tc>
          <w:tcPr>
            <w:tcW w:w="660" w:type="pct"/>
            <w:vMerge w:val="restart"/>
          </w:tcPr>
          <w:p w:rsidR="0054443B" w:rsidRPr="00C430B6" w:rsidRDefault="0054443B" w:rsidP="0055090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I.</w:t>
            </w: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  <w:lang w:eastAsia="en-GB"/>
              </w:rPr>
              <w:t xml:space="preserve"> Podstawy bezpieczeństwa, higieny i prawa pracy</w:t>
            </w:r>
            <w:r w:rsidR="00E73D05" w:rsidRPr="00C430B6">
              <w:rPr>
                <w:rFonts w:ascii="Arial" w:hAnsi="Arial" w:cs="Arial"/>
                <w:bCs/>
                <w:color w:val="auto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094" w:type="pct"/>
          </w:tcPr>
          <w:p w:rsidR="0054443B" w:rsidRPr="00C430B6" w:rsidRDefault="0054443B" w:rsidP="005509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color w:val="auto"/>
                <w:sz w:val="20"/>
                <w:szCs w:val="20"/>
                <w:lang w:eastAsia="en-GB"/>
              </w:rPr>
            </w:pP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  <w:lang w:eastAsia="en-GB"/>
              </w:rPr>
              <w:t>1.</w:t>
            </w:r>
            <w:r w:rsidR="006865EC" w:rsidRPr="00C430B6">
              <w:rPr>
                <w:rFonts w:ascii="Arial" w:hAnsi="Arial" w:cs="Arial"/>
                <w:bCs/>
                <w:color w:val="auto"/>
                <w:sz w:val="20"/>
                <w:szCs w:val="20"/>
                <w:lang w:eastAsia="en-GB"/>
              </w:rPr>
              <w:t xml:space="preserve"> </w:t>
            </w: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  <w:lang w:eastAsia="en-GB"/>
              </w:rPr>
              <w:t>Podstawowe pojęcia z zakresu bezpieczeństwa i higieny pracy</w:t>
            </w:r>
            <w:r w:rsidR="00AC4F10" w:rsidRPr="00C430B6">
              <w:rPr>
                <w:rFonts w:ascii="Arial" w:hAnsi="Arial" w:cs="Arial"/>
                <w:bCs/>
                <w:color w:val="auto"/>
                <w:sz w:val="20"/>
                <w:szCs w:val="20"/>
                <w:lang w:eastAsia="en-GB"/>
              </w:rPr>
              <w:t>.</w:t>
            </w:r>
          </w:p>
          <w:p w:rsidR="0054443B" w:rsidRPr="00C430B6" w:rsidRDefault="0054443B" w:rsidP="005509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color w:val="auto"/>
                <w:sz w:val="20"/>
                <w:szCs w:val="20"/>
                <w:lang w:eastAsia="en-GB"/>
              </w:rPr>
            </w:pP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  <w:lang w:eastAsia="en-GB"/>
              </w:rPr>
              <w:t>Państwowy i społeczny nadzór nad warunkami pracy</w:t>
            </w:r>
          </w:p>
        </w:tc>
        <w:tc>
          <w:tcPr>
            <w:tcW w:w="280" w:type="pct"/>
          </w:tcPr>
          <w:p w:rsidR="0054443B" w:rsidRPr="00C430B6" w:rsidRDefault="0054443B" w:rsidP="005509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1298" w:type="pct"/>
          </w:tcPr>
          <w:p w:rsidR="0054443B" w:rsidRPr="00C430B6" w:rsidRDefault="0054443B" w:rsidP="00227F63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GB"/>
              </w:rPr>
            </w:pPr>
            <w:r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>wyjaśnić pojęcia: bezpieczeństwo pracy, higiena pracy</w:t>
            </w:r>
            <w:r w:rsidR="000B4FBA"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>, ochrona przeciwpożarowa, ochrona środowiska</w:t>
            </w:r>
          </w:p>
          <w:p w:rsidR="00AC4F10" w:rsidRPr="00C430B6" w:rsidRDefault="00490338" w:rsidP="00227F63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GB"/>
              </w:rPr>
            </w:pPr>
            <w:r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>wymieni</w:t>
            </w:r>
            <w:r w:rsidR="0054443B"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>ć instytucje i służby zajmujące się ochroną pracy, ochroną środowiska i przeciwpożarową w Polsce</w:t>
            </w:r>
            <w:r w:rsidR="00E65A2D"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 xml:space="preserve"> i gastronomii</w:t>
            </w:r>
          </w:p>
          <w:p w:rsidR="0054443B" w:rsidRPr="00C430B6" w:rsidRDefault="00AC4F10" w:rsidP="00227F63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GB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sporządzić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listę numerów alarmowych do instytucji i służb działających w zakresie bezpieczeństwa życia, zdrowia, mienia, pracy i środowiska</w:t>
            </w:r>
            <w:r w:rsidR="0054443B"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291" w:type="pct"/>
          </w:tcPr>
          <w:p w:rsidR="0054443B" w:rsidRPr="00C430B6" w:rsidRDefault="00490338" w:rsidP="00227F63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GB"/>
              </w:rPr>
            </w:pPr>
            <w:r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>wskaza</w:t>
            </w:r>
            <w:r w:rsidR="0054443B"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 xml:space="preserve">ć przepisy prawne dotyczące ochrony </w:t>
            </w:r>
            <w:r w:rsidR="00AC4F10"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>pracownika</w:t>
            </w:r>
            <w:r w:rsidR="0054443B"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 xml:space="preserve"> w pomieszczeni</w:t>
            </w:r>
            <w:r w:rsidR="00AC4F10"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>ach produkcyjnych, ekspedycyjnych i handlowych</w:t>
            </w:r>
          </w:p>
          <w:p w:rsidR="0054443B" w:rsidRPr="00C430B6" w:rsidRDefault="00490338" w:rsidP="00227F63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GB"/>
              </w:rPr>
            </w:pPr>
            <w:r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>wskaza</w:t>
            </w:r>
            <w:r w:rsidR="0054443B"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>ć zadania instytucji i służb zajmujących się ochroną pracy i ochroną środowiska w Polsce</w:t>
            </w:r>
          </w:p>
          <w:p w:rsidR="00AC4F10" w:rsidRPr="00C430B6" w:rsidRDefault="00490338" w:rsidP="00227F63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GB"/>
              </w:rPr>
            </w:pP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>rozróżni</w:t>
            </w:r>
            <w:r w:rsidR="00AC4F10"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ć zakładowe dokumenty wspomagające </w:t>
            </w:r>
            <w:r w:rsidR="00AC4F10" w:rsidRPr="00C430B6">
              <w:rPr>
                <w:rFonts w:ascii="Arial" w:hAnsi="Arial" w:cs="Arial"/>
                <w:color w:val="auto"/>
                <w:sz w:val="20"/>
                <w:szCs w:val="20"/>
              </w:rPr>
              <w:t>przestrzeganie prawa w zakresie bezpieczeństwa i higieny pracy, w tym: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AC4F10" w:rsidRPr="00C430B6">
              <w:rPr>
                <w:rFonts w:ascii="Arial" w:hAnsi="Arial" w:cs="Arial"/>
                <w:color w:val="auto"/>
                <w:sz w:val="20"/>
                <w:szCs w:val="20"/>
              </w:rPr>
              <w:t>szkolenia, instrukcje, regulaminy</w:t>
            </w:r>
          </w:p>
        </w:tc>
        <w:tc>
          <w:tcPr>
            <w:tcW w:w="377" w:type="pct"/>
          </w:tcPr>
          <w:p w:rsidR="0054443B" w:rsidRPr="00C430B6" w:rsidRDefault="0054443B" w:rsidP="0055090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  <w:p w:rsidR="0054443B" w:rsidRPr="00C430B6" w:rsidRDefault="0054443B" w:rsidP="0055090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54443B" w:rsidRPr="00C430B6" w:rsidTr="00C430B6">
        <w:tc>
          <w:tcPr>
            <w:tcW w:w="660" w:type="pct"/>
            <w:vMerge/>
          </w:tcPr>
          <w:p w:rsidR="0054443B" w:rsidRPr="00C430B6" w:rsidRDefault="0054443B" w:rsidP="0055090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94" w:type="pct"/>
          </w:tcPr>
          <w:p w:rsidR="0054443B" w:rsidRPr="00C430B6" w:rsidRDefault="0054443B" w:rsidP="005509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color w:val="auto"/>
                <w:sz w:val="20"/>
                <w:szCs w:val="20"/>
                <w:lang w:eastAsia="en-GB"/>
              </w:rPr>
            </w:pP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  <w:lang w:eastAsia="en-GB"/>
              </w:rPr>
              <w:t>2.</w:t>
            </w:r>
            <w:r w:rsidR="006865EC" w:rsidRPr="00C430B6">
              <w:rPr>
                <w:rFonts w:ascii="Arial" w:hAnsi="Arial" w:cs="Arial"/>
                <w:bCs/>
                <w:color w:val="auto"/>
                <w:sz w:val="20"/>
                <w:szCs w:val="20"/>
                <w:lang w:eastAsia="en-GB"/>
              </w:rPr>
              <w:t xml:space="preserve"> </w:t>
            </w: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  <w:lang w:eastAsia="en-GB"/>
              </w:rPr>
              <w:t>Prawa i obowiązki pracodawcy i pracownika</w:t>
            </w:r>
            <w:r w:rsidR="00E73D05" w:rsidRPr="00C430B6">
              <w:rPr>
                <w:rFonts w:ascii="Arial" w:hAnsi="Arial" w:cs="Arial"/>
                <w:bCs/>
                <w:color w:val="auto"/>
                <w:sz w:val="20"/>
                <w:szCs w:val="20"/>
                <w:lang w:eastAsia="en-GB"/>
              </w:rPr>
              <w:t xml:space="preserve"> </w:t>
            </w: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  <w:lang w:eastAsia="en-GB"/>
              </w:rPr>
              <w:t>w zakresie bezpieczeństwa i higieny pracy</w:t>
            </w:r>
          </w:p>
        </w:tc>
        <w:tc>
          <w:tcPr>
            <w:tcW w:w="280" w:type="pct"/>
          </w:tcPr>
          <w:p w:rsidR="0054443B" w:rsidRPr="00C430B6" w:rsidRDefault="0054443B" w:rsidP="005509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1298" w:type="pct"/>
          </w:tcPr>
          <w:p w:rsidR="0054443B" w:rsidRPr="00C430B6" w:rsidRDefault="00490338" w:rsidP="00550905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GB"/>
              </w:rPr>
            </w:pPr>
            <w:r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> wskaza</w:t>
            </w:r>
            <w:r w:rsidR="0054443B"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>ć źródła prawa</w:t>
            </w:r>
            <w:r w:rsidR="00E73D05"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 xml:space="preserve"> </w:t>
            </w:r>
            <w:r w:rsidR="0054443B"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>pracy</w:t>
            </w:r>
          </w:p>
          <w:p w:rsidR="0054443B" w:rsidRPr="00C430B6" w:rsidRDefault="00490338" w:rsidP="00227F63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GB"/>
              </w:rPr>
            </w:pPr>
            <w:r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>wymieni</w:t>
            </w:r>
            <w:r w:rsidR="0054443B"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>ć prawa i obowiązki pracodawcy w zakresie bezpieczeństwa i higieny pracy</w:t>
            </w:r>
          </w:p>
          <w:p w:rsidR="0054443B" w:rsidRPr="00C430B6" w:rsidRDefault="00490338" w:rsidP="00227F63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GB"/>
              </w:rPr>
            </w:pPr>
            <w:r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>wymieni</w:t>
            </w:r>
            <w:r w:rsidR="0054443B"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>ć prawa i obowiązki</w:t>
            </w:r>
            <w:r w:rsidR="00E73D05"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 xml:space="preserve"> </w:t>
            </w:r>
            <w:r w:rsidR="003C5CEA"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 xml:space="preserve">pracownika </w:t>
            </w:r>
            <w:r w:rsidR="0054443B"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>w zakresie bezpieczeństwa i higieny pracy</w:t>
            </w:r>
          </w:p>
        </w:tc>
        <w:tc>
          <w:tcPr>
            <w:tcW w:w="1291" w:type="pct"/>
          </w:tcPr>
          <w:p w:rsidR="0054443B" w:rsidRPr="00C430B6" w:rsidRDefault="00490338" w:rsidP="00227F63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GB"/>
              </w:rPr>
            </w:pPr>
            <w:r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>określi</w:t>
            </w:r>
            <w:r w:rsidR="0054443B"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>ć odpowiedzialność</w:t>
            </w:r>
            <w:r w:rsidR="00E73D05"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 xml:space="preserve"> </w:t>
            </w:r>
            <w:r w:rsidR="003C5CEA"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 xml:space="preserve">pracodawcy </w:t>
            </w:r>
            <w:r w:rsidR="0054443B"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>za wykroczenia przeciwko prawom pracownika</w:t>
            </w:r>
          </w:p>
          <w:p w:rsidR="0054443B" w:rsidRPr="00C430B6" w:rsidRDefault="00490338" w:rsidP="00C430B6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GB"/>
              </w:rPr>
            </w:pPr>
            <w:r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>określi</w:t>
            </w:r>
            <w:r w:rsidR="003C5CEA"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>ć konsekwencje nieprzestrzegania obowiązków</w:t>
            </w:r>
            <w:r w:rsidR="00E73D05"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 xml:space="preserve"> </w:t>
            </w:r>
            <w:r w:rsidR="003C5CEA"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>pracownika w zakresie bezpieczeństwa i higieny gastronomii</w:t>
            </w:r>
          </w:p>
        </w:tc>
        <w:tc>
          <w:tcPr>
            <w:tcW w:w="377" w:type="pct"/>
          </w:tcPr>
          <w:p w:rsidR="0054443B" w:rsidRPr="00C430B6" w:rsidRDefault="0054443B" w:rsidP="0055090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54443B" w:rsidRPr="00C430B6" w:rsidTr="00C430B6">
        <w:tc>
          <w:tcPr>
            <w:tcW w:w="660" w:type="pct"/>
            <w:vMerge/>
          </w:tcPr>
          <w:p w:rsidR="0054443B" w:rsidRPr="00C430B6" w:rsidRDefault="0054443B" w:rsidP="0055090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94" w:type="pct"/>
          </w:tcPr>
          <w:p w:rsidR="0054443B" w:rsidRPr="00C430B6" w:rsidRDefault="0054443B" w:rsidP="005509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color w:val="auto"/>
                <w:sz w:val="20"/>
                <w:szCs w:val="20"/>
                <w:lang w:eastAsia="en-GB"/>
              </w:rPr>
            </w:pP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  <w:lang w:eastAsia="en-GB"/>
              </w:rPr>
              <w:t>3.</w:t>
            </w:r>
            <w:r w:rsidR="006865EC" w:rsidRPr="00C430B6">
              <w:rPr>
                <w:rFonts w:ascii="Arial" w:hAnsi="Arial" w:cs="Arial"/>
                <w:bCs/>
                <w:color w:val="auto"/>
                <w:sz w:val="20"/>
                <w:szCs w:val="20"/>
                <w:lang w:eastAsia="en-GB"/>
              </w:rPr>
              <w:t xml:space="preserve"> </w:t>
            </w: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  <w:lang w:eastAsia="en-GB"/>
              </w:rPr>
              <w:t>Zasady ochrony przeciwpożarowej i ochrony środowiska w zakładzie gastronomicznym</w:t>
            </w:r>
          </w:p>
        </w:tc>
        <w:tc>
          <w:tcPr>
            <w:tcW w:w="280" w:type="pct"/>
          </w:tcPr>
          <w:p w:rsidR="0054443B" w:rsidRPr="00C430B6" w:rsidRDefault="0054443B" w:rsidP="005509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1298" w:type="pct"/>
          </w:tcPr>
          <w:p w:rsidR="00915848" w:rsidRPr="00C430B6" w:rsidRDefault="00E65A2D" w:rsidP="00227F63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GB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rozpoznawać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znaki i alarmy stosowane w zachowaniu bezpieczeństwa, higieny pracy i ochrony przeciwpożarowej w gastronomii</w:t>
            </w:r>
          </w:p>
          <w:p w:rsidR="0091246C" w:rsidRPr="00C430B6" w:rsidRDefault="0091246C" w:rsidP="00227F63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color w:val="auto"/>
                <w:sz w:val="20"/>
                <w:szCs w:val="20"/>
                <w:lang w:val="en-GB" w:eastAsia="en-GB"/>
              </w:rPr>
            </w:pPr>
            <w:r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 xml:space="preserve">wymienić środki gaśnicze </w:t>
            </w:r>
          </w:p>
          <w:p w:rsidR="0054443B" w:rsidRPr="00C430B6" w:rsidRDefault="0054443B" w:rsidP="00227F63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GB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  <w:lang w:eastAsia="en-GB"/>
              </w:rPr>
              <w:t>opisywać procedury postępowania w przypadku pożaru w zakładzie gastronomicznym</w:t>
            </w:r>
          </w:p>
        </w:tc>
        <w:tc>
          <w:tcPr>
            <w:tcW w:w="1291" w:type="pct"/>
          </w:tcPr>
          <w:p w:rsidR="0054443B" w:rsidRPr="00C430B6" w:rsidRDefault="0054443B" w:rsidP="00227F63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val="en-GB" w:eastAsia="en-GB"/>
              </w:rPr>
            </w:pPr>
            <w:r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 xml:space="preserve">rozróżnić środki gaśnicze </w:t>
            </w:r>
          </w:p>
          <w:p w:rsidR="009F572E" w:rsidRPr="00C430B6" w:rsidRDefault="009F572E" w:rsidP="00227F63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GB"/>
              </w:rPr>
            </w:pPr>
            <w:r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 xml:space="preserve">wskazać zastosowanie </w:t>
            </w:r>
          </w:p>
          <w:p w:rsidR="009F572E" w:rsidRPr="00C430B6" w:rsidRDefault="009F572E" w:rsidP="00550905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/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</w:pPr>
            <w:r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>różnych środków gaśniczych</w:t>
            </w:r>
          </w:p>
          <w:p w:rsidR="009F572E" w:rsidRPr="00C430B6" w:rsidRDefault="00490338" w:rsidP="00227F63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GB"/>
              </w:rPr>
            </w:pPr>
            <w:r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>opisa</w:t>
            </w:r>
            <w:r w:rsidR="009F572E"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>ć środowisko pracy w zakładzie gastronomicznym</w:t>
            </w:r>
          </w:p>
          <w:p w:rsidR="009F572E" w:rsidRPr="00C430B6" w:rsidRDefault="00A62CFB" w:rsidP="00C430B6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GB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wyjaśnić związek ochrony środowiska z gastronomią</w:t>
            </w:r>
          </w:p>
        </w:tc>
        <w:tc>
          <w:tcPr>
            <w:tcW w:w="377" w:type="pct"/>
          </w:tcPr>
          <w:p w:rsidR="0054443B" w:rsidRPr="00C430B6" w:rsidRDefault="0054443B" w:rsidP="0055090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54443B" w:rsidRPr="00C430B6" w:rsidTr="00C430B6">
        <w:tc>
          <w:tcPr>
            <w:tcW w:w="660" w:type="pct"/>
            <w:vMerge w:val="restart"/>
          </w:tcPr>
          <w:p w:rsidR="0054443B" w:rsidRPr="00C430B6" w:rsidRDefault="0054443B" w:rsidP="0055090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II. </w:t>
            </w: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  <w:lang w:eastAsia="en-GB"/>
              </w:rPr>
              <w:t xml:space="preserve">Organizacja stanowisk pracy w </w:t>
            </w: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  <w:lang w:eastAsia="en-GB"/>
              </w:rPr>
              <w:lastRenderedPageBreak/>
              <w:t>zakładach gastronomicznych</w:t>
            </w:r>
          </w:p>
        </w:tc>
        <w:tc>
          <w:tcPr>
            <w:tcW w:w="1094" w:type="pct"/>
          </w:tcPr>
          <w:p w:rsidR="0054443B" w:rsidRPr="00C430B6" w:rsidRDefault="0054443B" w:rsidP="005509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color w:val="auto"/>
                <w:sz w:val="20"/>
                <w:szCs w:val="20"/>
                <w:lang w:eastAsia="en-GB"/>
              </w:rPr>
            </w:pP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  <w:lang w:eastAsia="en-GB"/>
              </w:rPr>
              <w:lastRenderedPageBreak/>
              <w:t>1.</w:t>
            </w:r>
            <w:r w:rsidR="006865EC" w:rsidRPr="00C430B6">
              <w:rPr>
                <w:rFonts w:ascii="Arial" w:hAnsi="Arial" w:cs="Arial"/>
                <w:bCs/>
                <w:color w:val="auto"/>
                <w:sz w:val="20"/>
                <w:szCs w:val="20"/>
                <w:lang w:eastAsia="en-GB"/>
              </w:rPr>
              <w:t xml:space="preserve"> </w:t>
            </w: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  <w:lang w:eastAsia="en-GB"/>
              </w:rPr>
              <w:t>Zastosowanie ergonomii w organizowaniu stanowisk pracy</w:t>
            </w:r>
          </w:p>
        </w:tc>
        <w:tc>
          <w:tcPr>
            <w:tcW w:w="280" w:type="pct"/>
          </w:tcPr>
          <w:p w:rsidR="0054443B" w:rsidRPr="00C430B6" w:rsidRDefault="0054443B" w:rsidP="005509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1298" w:type="pct"/>
          </w:tcPr>
          <w:p w:rsidR="00C259E7" w:rsidRPr="00C430B6" w:rsidRDefault="00C259E7" w:rsidP="00227F63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GB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  <w:lang w:eastAsia="en-GB"/>
              </w:rPr>
              <w:t>wymienić pomieszczenia możliwe w zakładzie gastronomicznym</w:t>
            </w:r>
          </w:p>
          <w:p w:rsidR="00C259E7" w:rsidRPr="00C430B6" w:rsidRDefault="00C259E7" w:rsidP="00227F63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GB"/>
              </w:rPr>
            </w:pPr>
            <w:r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lastRenderedPageBreak/>
              <w:t>planować organizację stanowiska pracy w zakładzie gastronomicznym zgodnie z ergonomią: stanowisko do obróbki wstępnej, stanowisko do obróbki cieplnej, stanowisko do ekspedycji, stanowisko zmywania naczyń kuchennych i stołowych</w:t>
            </w:r>
          </w:p>
          <w:p w:rsidR="00582A3D" w:rsidRPr="00C430B6" w:rsidRDefault="00490338" w:rsidP="00227F63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GB"/>
              </w:rPr>
            </w:pPr>
            <w:r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>określi</w:t>
            </w:r>
            <w:r w:rsidR="00C259E7"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 xml:space="preserve">ć wymagania ergonomii w organizacji stanowisk pracy w obsłudze kelnerskiej </w:t>
            </w:r>
          </w:p>
          <w:p w:rsidR="009F572E" w:rsidRPr="00C430B6" w:rsidRDefault="00582A3D" w:rsidP="00227F63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GB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instrukcję utrzymania porządku i higieny na </w:t>
            </w:r>
            <w:r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>stanowisku do obróbki wstępnej, stanowisku do obróbki cieplnej, stanowisku do ekspedycji, stanowisku zmywania naczyń kuchennych i stołowych</w:t>
            </w:r>
          </w:p>
          <w:p w:rsidR="00582A3D" w:rsidRPr="00C430B6" w:rsidRDefault="00582A3D" w:rsidP="00227F63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GB"/>
              </w:rPr>
            </w:pPr>
            <w:r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 xml:space="preserve">omówić instrukcję utrzymania porządku i higieny na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stanowisku pracy podczas wykonywania zadań zawodowych kelnera</w:t>
            </w:r>
          </w:p>
        </w:tc>
        <w:tc>
          <w:tcPr>
            <w:tcW w:w="1291" w:type="pct"/>
          </w:tcPr>
          <w:p w:rsidR="0054443B" w:rsidRPr="00C430B6" w:rsidRDefault="00C259E7" w:rsidP="00227F63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</w:pPr>
            <w:r w:rsidRPr="00C430B6">
              <w:rPr>
                <w:rFonts w:ascii="Arial" w:eastAsia="Calibri" w:hAnsi="Arial" w:cs="Arial"/>
                <w:color w:val="auto"/>
                <w:sz w:val="20"/>
                <w:szCs w:val="20"/>
              </w:rPr>
              <w:lastRenderedPageBreak/>
              <w:t xml:space="preserve">ocenić funkcjonalność pomieszczeń zakładu </w:t>
            </w:r>
            <w:r w:rsidRPr="00C430B6">
              <w:rPr>
                <w:rFonts w:ascii="Arial" w:eastAsia="Calibri" w:hAnsi="Arial" w:cs="Arial"/>
                <w:color w:val="auto"/>
                <w:sz w:val="20"/>
                <w:szCs w:val="20"/>
              </w:rPr>
              <w:lastRenderedPageBreak/>
              <w:t>gastronomicznego</w:t>
            </w:r>
          </w:p>
          <w:p w:rsidR="00C259E7" w:rsidRPr="00C430B6" w:rsidRDefault="00C259E7" w:rsidP="00227F63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</w:pPr>
            <w:r w:rsidRPr="00C430B6">
              <w:rPr>
                <w:rFonts w:ascii="Arial" w:eastAsia="Calibri" w:hAnsi="Arial" w:cs="Arial"/>
                <w:color w:val="auto"/>
                <w:sz w:val="20"/>
                <w:szCs w:val="20"/>
              </w:rPr>
              <w:t>wskazać optymalne względem ergonomii warunki pracy w gastronomii</w:t>
            </w:r>
            <w:r w:rsidR="00413A75" w:rsidRPr="00C430B6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</w:t>
            </w:r>
          </w:p>
          <w:p w:rsidR="0054443B" w:rsidRPr="00C430B6" w:rsidRDefault="0054443B" w:rsidP="00550905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/>
              <w:rPr>
                <w:rFonts w:ascii="Arial" w:hAnsi="Arial" w:cs="Arial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377" w:type="pct"/>
          </w:tcPr>
          <w:p w:rsidR="0054443B" w:rsidRPr="00C430B6" w:rsidRDefault="0054443B" w:rsidP="0055090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</w:t>
            </w:r>
          </w:p>
        </w:tc>
      </w:tr>
      <w:tr w:rsidR="0054443B" w:rsidRPr="00C430B6" w:rsidTr="00C430B6">
        <w:tc>
          <w:tcPr>
            <w:tcW w:w="660" w:type="pct"/>
            <w:vMerge/>
          </w:tcPr>
          <w:p w:rsidR="0054443B" w:rsidRPr="00C430B6" w:rsidRDefault="0054443B" w:rsidP="0055090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94" w:type="pct"/>
          </w:tcPr>
          <w:p w:rsidR="0054443B" w:rsidRPr="00C430B6" w:rsidRDefault="0054443B" w:rsidP="005509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color w:val="auto"/>
                <w:sz w:val="20"/>
                <w:szCs w:val="20"/>
                <w:lang w:eastAsia="en-GB"/>
              </w:rPr>
            </w:pP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  <w:lang w:eastAsia="en-GB"/>
              </w:rPr>
              <w:t>2.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Czynniki i zagrożenia w środowisku pracy</w:t>
            </w:r>
          </w:p>
          <w:p w:rsidR="0054443B" w:rsidRPr="00C430B6" w:rsidRDefault="0054443B" w:rsidP="005509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color w:val="auto"/>
                <w:sz w:val="20"/>
                <w:szCs w:val="20"/>
                <w:lang w:eastAsia="en-GB"/>
              </w:rPr>
            </w:pPr>
          </w:p>
          <w:p w:rsidR="0054443B" w:rsidRPr="00C430B6" w:rsidRDefault="0054443B" w:rsidP="005509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color w:val="auto"/>
                <w:sz w:val="20"/>
                <w:szCs w:val="20"/>
                <w:lang w:val="en-GB" w:eastAsia="en-GB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280" w:type="pct"/>
          </w:tcPr>
          <w:p w:rsidR="0054443B" w:rsidRPr="00C430B6" w:rsidRDefault="0054443B" w:rsidP="005509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1298" w:type="pct"/>
          </w:tcPr>
          <w:p w:rsidR="000E4E93" w:rsidRPr="00C430B6" w:rsidRDefault="00490338" w:rsidP="00227F63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GB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rozróżni</w:t>
            </w:r>
            <w:r w:rsidR="00C71587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ć </w:t>
            </w:r>
            <w:r w:rsidR="000E4E93" w:rsidRPr="00C430B6">
              <w:rPr>
                <w:rFonts w:ascii="Arial" w:hAnsi="Arial" w:cs="Arial"/>
                <w:color w:val="auto"/>
                <w:sz w:val="20"/>
                <w:szCs w:val="20"/>
              </w:rPr>
              <w:t>czynniki szkodliwe, niebezpieczne i uciążliwe dla pracowników i konsumentów/klientów/</w:t>
            </w:r>
            <w:r w:rsidR="006865EC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0E4E93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gości gastronomii </w:t>
            </w:r>
          </w:p>
          <w:p w:rsidR="0054443B" w:rsidRPr="00C430B6" w:rsidRDefault="00490338" w:rsidP="00227F63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GB"/>
              </w:rPr>
            </w:pPr>
            <w:r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>wymieni</w:t>
            </w:r>
            <w:r w:rsidR="0054443B"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>ć</w:t>
            </w:r>
            <w:r w:rsidR="00E73D05"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 xml:space="preserve"> </w:t>
            </w:r>
            <w:r w:rsidR="0054443B"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>zagrożenia dla bezpieczeństwa pracowników w zakładzie gastronomicznym</w:t>
            </w:r>
          </w:p>
          <w:p w:rsidR="00413A75" w:rsidRPr="00C430B6" w:rsidRDefault="00490338" w:rsidP="00227F63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GB"/>
              </w:rPr>
            </w:pPr>
            <w:r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>wskaza</w:t>
            </w:r>
            <w:r w:rsidR="00413A75"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>ć sposoby zmniejszania oddziaływania czynników uciążliwych dla kelnera</w:t>
            </w:r>
          </w:p>
          <w:p w:rsidR="0054443B" w:rsidRPr="00C430B6" w:rsidRDefault="000E4E93" w:rsidP="00227F63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GB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0B4FBA" w:rsidRPr="00C430B6">
              <w:rPr>
                <w:rFonts w:ascii="Arial" w:hAnsi="Arial" w:cs="Arial"/>
                <w:color w:val="auto"/>
                <w:sz w:val="20"/>
                <w:szCs w:val="20"/>
              </w:rPr>
              <w:t>tosować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znaki bezpieczeństwa w celu przeciwdziałania skutkom czynników szkodliwych i niebezpiecznych w gastronomii</w:t>
            </w:r>
          </w:p>
        </w:tc>
        <w:tc>
          <w:tcPr>
            <w:tcW w:w="1291" w:type="pct"/>
          </w:tcPr>
          <w:p w:rsidR="000E4E93" w:rsidRPr="00C430B6" w:rsidRDefault="00490338" w:rsidP="00227F63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GB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wskaza</w:t>
            </w:r>
            <w:r w:rsidR="000E4E93" w:rsidRPr="00C430B6">
              <w:rPr>
                <w:rFonts w:ascii="Arial" w:hAnsi="Arial" w:cs="Arial"/>
                <w:color w:val="auto"/>
                <w:sz w:val="20"/>
                <w:szCs w:val="20"/>
              </w:rPr>
              <w:t>ć sposoby zapobiegania występowaniu czynników szkodliwych, niebezpiecznych i uciążliwych w zakładzie gastronomicznym</w:t>
            </w:r>
          </w:p>
          <w:p w:rsidR="00582A3D" w:rsidRPr="00C430B6" w:rsidRDefault="00582A3D" w:rsidP="00227F63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GB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</w:t>
            </w:r>
            <w:r w:rsidR="00490338" w:rsidRPr="00C430B6">
              <w:rPr>
                <w:rFonts w:ascii="Arial" w:hAnsi="Arial" w:cs="Arial"/>
                <w:color w:val="auto"/>
                <w:sz w:val="20"/>
                <w:szCs w:val="20"/>
              </w:rPr>
              <w:t>skaza</w:t>
            </w:r>
            <w:r w:rsidR="000E4E93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ć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negatywne skutki oddziaływania czynników szkodliwych, niebezpiecznych i uciążli</w:t>
            </w:r>
            <w:r w:rsidR="000E4E93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wych na organizm człowieka </w:t>
            </w:r>
          </w:p>
          <w:p w:rsidR="00582A3D" w:rsidRPr="00C430B6" w:rsidRDefault="000E4E93" w:rsidP="00227F63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GB"/>
              </w:rPr>
            </w:pPr>
            <w:r w:rsidRPr="00C430B6">
              <w:rPr>
                <w:rFonts w:ascii="Arial" w:eastAsia="Calibri" w:hAnsi="Arial" w:cs="Arial"/>
                <w:color w:val="auto"/>
                <w:sz w:val="20"/>
                <w:szCs w:val="20"/>
              </w:rPr>
              <w:t>wyjaśnić funkcje badań pracowniczych w zapobieganiu zagrożeniom dla zdrowia i życia człowieka</w:t>
            </w:r>
          </w:p>
          <w:p w:rsidR="00413A75" w:rsidRPr="00C430B6" w:rsidRDefault="00413A75" w:rsidP="00227F63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GB"/>
              </w:rPr>
            </w:pPr>
            <w:r w:rsidRPr="00C430B6">
              <w:rPr>
                <w:rFonts w:ascii="Arial" w:eastAsia="Calibri" w:hAnsi="Arial" w:cs="Arial"/>
                <w:color w:val="auto"/>
                <w:sz w:val="20"/>
                <w:szCs w:val="20"/>
              </w:rPr>
              <w:t>wymienić czynności powiadomienia pomocy medycznej w stanie zagrożenia zdrowia i życia</w:t>
            </w:r>
          </w:p>
          <w:p w:rsidR="0054443B" w:rsidRPr="00C430B6" w:rsidRDefault="0054443B" w:rsidP="00550905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/>
              <w:rPr>
                <w:rFonts w:ascii="Arial" w:hAnsi="Arial" w:cs="Arial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377" w:type="pct"/>
          </w:tcPr>
          <w:p w:rsidR="0054443B" w:rsidRPr="00C430B6" w:rsidRDefault="00A621DE" w:rsidP="0055090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54443B" w:rsidRPr="00C430B6" w:rsidTr="00C430B6">
        <w:tc>
          <w:tcPr>
            <w:tcW w:w="660" w:type="pct"/>
          </w:tcPr>
          <w:p w:rsidR="0054443B" w:rsidRPr="00C430B6" w:rsidRDefault="0054443B" w:rsidP="00550905">
            <w:pPr>
              <w:pBdr>
                <w:top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94" w:type="pct"/>
          </w:tcPr>
          <w:p w:rsidR="0054443B" w:rsidRPr="00C430B6" w:rsidRDefault="0054443B" w:rsidP="005509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color w:val="auto"/>
                <w:sz w:val="20"/>
                <w:szCs w:val="20"/>
                <w:lang w:eastAsia="en-GB"/>
              </w:rPr>
            </w:pP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  <w:lang w:eastAsia="en-GB"/>
              </w:rPr>
              <w:t>3.Czynniki stresogenne w środowisku pracy</w:t>
            </w:r>
          </w:p>
        </w:tc>
        <w:tc>
          <w:tcPr>
            <w:tcW w:w="280" w:type="pct"/>
          </w:tcPr>
          <w:p w:rsidR="0054443B" w:rsidRPr="00C430B6" w:rsidRDefault="0054443B" w:rsidP="005509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1298" w:type="pct"/>
          </w:tcPr>
          <w:p w:rsidR="00C71587" w:rsidRPr="00C430B6" w:rsidRDefault="00C71587" w:rsidP="00227F63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GB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  <w:lang w:eastAsia="en-GB"/>
              </w:rPr>
              <w:t>określić pojęcie stresu w pracy zawodowej</w:t>
            </w:r>
          </w:p>
          <w:p w:rsidR="0054443B" w:rsidRPr="00C430B6" w:rsidRDefault="0054443B" w:rsidP="00227F63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GB"/>
              </w:rPr>
            </w:pPr>
            <w:r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>wskazać najczęstsze przyczyny sytuacji stresowych w pracy zawodowej</w:t>
            </w:r>
          </w:p>
          <w:p w:rsidR="00C71587" w:rsidRPr="00C430B6" w:rsidRDefault="005E459E" w:rsidP="00227F63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GB"/>
              </w:rPr>
            </w:pPr>
            <w:r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>wymienić sposoby radzenia sobie ze stresem w pracy zawodowej, np. wyciszenie, odpoczynek, przyznanie się do błędu, analiza swojego zachowania</w:t>
            </w:r>
          </w:p>
        </w:tc>
        <w:tc>
          <w:tcPr>
            <w:tcW w:w="1291" w:type="pct"/>
          </w:tcPr>
          <w:p w:rsidR="0054443B" w:rsidRPr="00C430B6" w:rsidRDefault="0054443B" w:rsidP="00227F63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GB"/>
              </w:rPr>
            </w:pPr>
            <w:r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>przedstawić różne formy zachowań asertywnych jako sposobów radzenia sobie ze stresem w pracy zawodowej</w:t>
            </w:r>
          </w:p>
          <w:p w:rsidR="0054443B" w:rsidRPr="00C430B6" w:rsidRDefault="0054443B" w:rsidP="00227F63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GB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stosować techniki negocjacyjne w porozumiewaniu się słownym i pisemnym w gastronomii</w:t>
            </w:r>
          </w:p>
          <w:p w:rsidR="0054443B" w:rsidRPr="00C430B6" w:rsidRDefault="005E459E" w:rsidP="00227F63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GB"/>
              </w:rPr>
            </w:pPr>
            <w:r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 xml:space="preserve">przedstawić konsekwencje stresujących zachowań </w:t>
            </w:r>
            <w:r w:rsidR="008816A1"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 xml:space="preserve">dla </w:t>
            </w:r>
            <w:r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>pracownika i gości w zakładzie gastronomicznym</w:t>
            </w:r>
          </w:p>
        </w:tc>
        <w:tc>
          <w:tcPr>
            <w:tcW w:w="377" w:type="pct"/>
          </w:tcPr>
          <w:p w:rsidR="0054443B" w:rsidRPr="00C430B6" w:rsidRDefault="00A621DE" w:rsidP="0055090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54443B" w:rsidRPr="00C430B6" w:rsidTr="00C430B6">
        <w:tc>
          <w:tcPr>
            <w:tcW w:w="660" w:type="pct"/>
          </w:tcPr>
          <w:p w:rsidR="0054443B" w:rsidRPr="00C430B6" w:rsidRDefault="0054443B" w:rsidP="0055090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94" w:type="pct"/>
          </w:tcPr>
          <w:p w:rsidR="0054443B" w:rsidRPr="00C430B6" w:rsidRDefault="0054443B" w:rsidP="005509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color w:val="auto"/>
                <w:sz w:val="20"/>
                <w:szCs w:val="20"/>
                <w:lang w:eastAsia="en-GB"/>
              </w:rPr>
            </w:pP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  <w:lang w:eastAsia="en-GB"/>
              </w:rPr>
              <w:t>4.Środki ochrony indywidualnej i zbiorowej</w:t>
            </w:r>
          </w:p>
        </w:tc>
        <w:tc>
          <w:tcPr>
            <w:tcW w:w="280" w:type="pct"/>
          </w:tcPr>
          <w:p w:rsidR="0054443B" w:rsidRPr="00C430B6" w:rsidRDefault="0054443B" w:rsidP="005509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1298" w:type="pct"/>
          </w:tcPr>
          <w:p w:rsidR="001D0AFD" w:rsidRPr="00C430B6" w:rsidRDefault="001D0AFD" w:rsidP="00227F63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GB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środki ochrony indywidualnej i zbiorowej pracowników</w:t>
            </w:r>
          </w:p>
          <w:p w:rsidR="00182172" w:rsidRPr="00C430B6" w:rsidRDefault="00182172" w:rsidP="00227F63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GB"/>
              </w:rPr>
            </w:pPr>
            <w:r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>rozpoznać środki ochrony indywidualnej i zbiorowej stosowane w gastronomii</w:t>
            </w:r>
          </w:p>
          <w:p w:rsidR="001D0AFD" w:rsidRPr="00C430B6" w:rsidRDefault="0054443B" w:rsidP="00227F63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GB"/>
              </w:rPr>
            </w:pPr>
            <w:r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 xml:space="preserve">rozpoznać środki ochrony indywidualnej i zbiorowej </w:t>
            </w:r>
            <w:r w:rsidR="00C71587"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>stosowane podczas wykonywania zadań zawodowych w zawodzie kelnera</w:t>
            </w:r>
          </w:p>
        </w:tc>
        <w:tc>
          <w:tcPr>
            <w:tcW w:w="1291" w:type="pct"/>
          </w:tcPr>
          <w:p w:rsidR="0054443B" w:rsidRPr="00C430B6" w:rsidRDefault="0054443B" w:rsidP="00227F63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GB"/>
              </w:rPr>
            </w:pPr>
            <w:r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 xml:space="preserve">dobierać środki ochrony indywidualnej i zbiorowej </w:t>
            </w:r>
            <w:r w:rsidR="00182172" w:rsidRPr="00C430B6">
              <w:rPr>
                <w:rFonts w:ascii="Arial" w:hAnsi="Arial" w:cs="Arial"/>
                <w:color w:val="auto"/>
                <w:sz w:val="20"/>
                <w:szCs w:val="20"/>
              </w:rPr>
              <w:t>do rodzaju wykonywanej pracy w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82172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obsłudze kelnerskiej </w:t>
            </w:r>
            <w:r w:rsidR="001D0AFD" w:rsidRPr="00C430B6">
              <w:rPr>
                <w:rFonts w:ascii="Arial" w:hAnsi="Arial" w:cs="Arial"/>
                <w:color w:val="auto"/>
                <w:sz w:val="20"/>
                <w:szCs w:val="20"/>
              </w:rPr>
              <w:t>i podczas sporządzania potraw i napojów</w:t>
            </w:r>
          </w:p>
        </w:tc>
        <w:tc>
          <w:tcPr>
            <w:tcW w:w="377" w:type="pct"/>
          </w:tcPr>
          <w:p w:rsidR="0054443B" w:rsidRPr="00C430B6" w:rsidRDefault="00A621DE" w:rsidP="0055090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54443B" w:rsidRPr="00C430B6" w:rsidTr="00C430B6">
        <w:tc>
          <w:tcPr>
            <w:tcW w:w="660" w:type="pct"/>
          </w:tcPr>
          <w:p w:rsidR="0054443B" w:rsidRPr="00C430B6" w:rsidRDefault="0054443B" w:rsidP="0055090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94" w:type="pct"/>
          </w:tcPr>
          <w:p w:rsidR="0054443B" w:rsidRPr="00C430B6" w:rsidRDefault="0054443B" w:rsidP="005509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color w:val="auto"/>
                <w:sz w:val="20"/>
                <w:szCs w:val="20"/>
                <w:lang w:val="en-GB" w:eastAsia="en-GB"/>
              </w:rPr>
            </w:pP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  <w:lang w:eastAsia="en-GB"/>
              </w:rPr>
              <w:t xml:space="preserve">5.Choroby zawodowe </w:t>
            </w:r>
          </w:p>
        </w:tc>
        <w:tc>
          <w:tcPr>
            <w:tcW w:w="280" w:type="pct"/>
          </w:tcPr>
          <w:p w:rsidR="0054443B" w:rsidRPr="00C430B6" w:rsidRDefault="0054443B" w:rsidP="005509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1298" w:type="pct"/>
          </w:tcPr>
          <w:p w:rsidR="00182172" w:rsidRPr="00C430B6" w:rsidRDefault="00490338" w:rsidP="00227F63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GB"/>
              </w:rPr>
            </w:pPr>
            <w:r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>określi</w:t>
            </w:r>
            <w:r w:rsidR="0054443B"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>ć typowe choroby zawodowe</w:t>
            </w:r>
            <w:r w:rsidR="00182172"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 xml:space="preserve"> związane z pracą w gastronomii</w:t>
            </w:r>
          </w:p>
          <w:p w:rsidR="00182172" w:rsidRPr="00C430B6" w:rsidRDefault="00182172" w:rsidP="00227F63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GB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typowe choroby zawodowe związane z pracą kelnera</w:t>
            </w:r>
          </w:p>
          <w:p w:rsidR="0054443B" w:rsidRPr="00C430B6" w:rsidRDefault="0054443B" w:rsidP="00227F63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GB"/>
              </w:rPr>
            </w:pPr>
            <w:r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>rozpoznać przyczyny chorób zawodowych</w:t>
            </w:r>
            <w:r w:rsidR="00182172"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 xml:space="preserve"> w gastronomii</w:t>
            </w:r>
          </w:p>
        </w:tc>
        <w:tc>
          <w:tcPr>
            <w:tcW w:w="1291" w:type="pct"/>
          </w:tcPr>
          <w:p w:rsidR="0054443B" w:rsidRPr="00C430B6" w:rsidRDefault="00490338" w:rsidP="00227F63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GB"/>
              </w:rPr>
            </w:pPr>
            <w:r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>wymieni</w:t>
            </w:r>
            <w:r w:rsidR="0054443B"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>ć sposoby zabezpieczenia się przed czynnikami wywołującymi choroby zawodowe</w:t>
            </w:r>
          </w:p>
          <w:p w:rsidR="00182172" w:rsidRPr="00C430B6" w:rsidRDefault="00182172" w:rsidP="00227F63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GB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r</w:t>
            </w:r>
            <w:r w:rsidR="00490338" w:rsidRPr="00C430B6">
              <w:rPr>
                <w:rFonts w:ascii="Arial" w:hAnsi="Arial" w:cs="Arial"/>
                <w:color w:val="auto"/>
                <w:sz w:val="20"/>
                <w:szCs w:val="20"/>
              </w:rPr>
              <w:t>ozróżni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ć stany chorobowe nieobjęte wykazem chorób zawodowych</w:t>
            </w:r>
            <w:r w:rsidR="008816A1" w:rsidRPr="00C430B6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a mogące wystąpić w zawodzie kelnera</w:t>
            </w:r>
          </w:p>
        </w:tc>
        <w:tc>
          <w:tcPr>
            <w:tcW w:w="377" w:type="pct"/>
          </w:tcPr>
          <w:p w:rsidR="0054443B" w:rsidRPr="00C430B6" w:rsidRDefault="00916D8C" w:rsidP="0055090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54443B" w:rsidRPr="00C430B6" w:rsidTr="00C430B6">
        <w:tc>
          <w:tcPr>
            <w:tcW w:w="660" w:type="pct"/>
          </w:tcPr>
          <w:p w:rsidR="0054443B" w:rsidRPr="00C430B6" w:rsidRDefault="0054443B" w:rsidP="0055090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94" w:type="pct"/>
            <w:tcBorders>
              <w:bottom w:val="single" w:sz="4" w:space="0" w:color="auto"/>
            </w:tcBorders>
          </w:tcPr>
          <w:p w:rsidR="0054443B" w:rsidRPr="00C430B6" w:rsidRDefault="0054443B" w:rsidP="005509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color w:val="auto"/>
                <w:sz w:val="20"/>
                <w:szCs w:val="20"/>
                <w:lang w:eastAsia="en-GB"/>
              </w:rPr>
            </w:pP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  <w:lang w:eastAsia="en-GB"/>
              </w:rPr>
              <w:t>6.Wypadki przy pracy. Zasady udzielania pierwszej pomocy</w:t>
            </w:r>
          </w:p>
        </w:tc>
        <w:tc>
          <w:tcPr>
            <w:tcW w:w="280" w:type="pct"/>
          </w:tcPr>
          <w:p w:rsidR="0054443B" w:rsidRPr="00C430B6" w:rsidRDefault="0054443B" w:rsidP="005509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1298" w:type="pct"/>
          </w:tcPr>
          <w:p w:rsidR="00182172" w:rsidRPr="00C430B6" w:rsidRDefault="00182172" w:rsidP="00227F63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GB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rozróżnić podstawowe pojęcia związane z udzielaniem pierwszej pomocy (stan zagrożenia, szkody, urazy, zdarzenia, wypadki)</w:t>
            </w:r>
          </w:p>
          <w:p w:rsidR="0054443B" w:rsidRPr="00C430B6" w:rsidRDefault="0054443B" w:rsidP="00227F63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GB"/>
              </w:rPr>
            </w:pPr>
            <w:r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>rozpoznać przyczyny wypadków przy pracy</w:t>
            </w:r>
            <w:r w:rsidR="00182172"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 xml:space="preserve"> w zakładzie gastronomicznym</w:t>
            </w:r>
          </w:p>
          <w:p w:rsidR="0054443B" w:rsidRPr="00C430B6" w:rsidRDefault="00490338" w:rsidP="00227F63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GB"/>
              </w:rPr>
            </w:pPr>
            <w:r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>opis</w:t>
            </w:r>
            <w:r w:rsidR="0054443B"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 xml:space="preserve">ać procedury zachowania w sytuacji wypadku przy pracy w </w:t>
            </w:r>
            <w:r w:rsidR="0054443B"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lastRenderedPageBreak/>
              <w:t>zakładzie gastronomicznym</w:t>
            </w:r>
          </w:p>
        </w:tc>
        <w:tc>
          <w:tcPr>
            <w:tcW w:w="1291" w:type="pct"/>
          </w:tcPr>
          <w:p w:rsidR="0054443B" w:rsidRPr="00C430B6" w:rsidRDefault="00490338" w:rsidP="00227F63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GB"/>
              </w:rPr>
            </w:pPr>
            <w:r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lastRenderedPageBreak/>
              <w:t>określi</w:t>
            </w:r>
            <w:r w:rsidR="0054443B" w:rsidRPr="00C430B6"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  <w:t>ć systemy ostrzegania i powiadamiania o zagrożeniach lub wypadku w zakładach gastronomicznych</w:t>
            </w:r>
          </w:p>
          <w:p w:rsidR="00094778" w:rsidRPr="00C430B6" w:rsidRDefault="00094778" w:rsidP="00227F63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GB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sposoby udzielania pierwszej pomocy w zależności od stanu zagrożenia zdrowia i życia</w:t>
            </w:r>
          </w:p>
          <w:p w:rsidR="00094778" w:rsidRPr="00C430B6" w:rsidRDefault="00094778" w:rsidP="00550905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</w:pPr>
          </w:p>
          <w:p w:rsidR="00094778" w:rsidRPr="00C430B6" w:rsidRDefault="00094778" w:rsidP="00550905">
            <w:pPr>
              <w:pStyle w:val="NormalnyWeb"/>
              <w:spacing w:before="20" w:beforeAutospacing="0" w:after="20" w:afterAutospacing="0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77" w:type="pct"/>
          </w:tcPr>
          <w:p w:rsidR="0054443B" w:rsidRPr="00C430B6" w:rsidRDefault="00916D8C" w:rsidP="0055090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54443B" w:rsidRPr="00C430B6" w:rsidTr="00C430B6">
        <w:tc>
          <w:tcPr>
            <w:tcW w:w="660" w:type="pct"/>
            <w:tcBorders>
              <w:right w:val="nil"/>
            </w:tcBorders>
          </w:tcPr>
          <w:p w:rsidR="0054443B" w:rsidRPr="00C430B6" w:rsidRDefault="0054443B" w:rsidP="0055090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Razem</w:t>
            </w:r>
          </w:p>
        </w:tc>
        <w:tc>
          <w:tcPr>
            <w:tcW w:w="1094" w:type="pct"/>
            <w:tcBorders>
              <w:left w:val="nil"/>
            </w:tcBorders>
          </w:tcPr>
          <w:p w:rsidR="0054443B" w:rsidRPr="00C430B6" w:rsidRDefault="0054443B" w:rsidP="005509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280" w:type="pct"/>
          </w:tcPr>
          <w:p w:rsidR="0054443B" w:rsidRPr="00C430B6" w:rsidRDefault="0054443B" w:rsidP="005509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1298" w:type="pct"/>
          </w:tcPr>
          <w:p w:rsidR="0054443B" w:rsidRPr="00C430B6" w:rsidRDefault="0054443B" w:rsidP="00550905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/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1291" w:type="pct"/>
          </w:tcPr>
          <w:p w:rsidR="0054443B" w:rsidRPr="00C430B6" w:rsidRDefault="0054443B" w:rsidP="0055090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77" w:type="pct"/>
          </w:tcPr>
          <w:p w:rsidR="0054443B" w:rsidRPr="00C430B6" w:rsidRDefault="0054443B" w:rsidP="0055090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6865EC" w:rsidRPr="00C430B6" w:rsidRDefault="006865EC" w:rsidP="000227E1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6865EC" w:rsidRPr="00C430B6" w:rsidRDefault="006865EC" w:rsidP="000227E1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215D3D" w:rsidRPr="00C430B6" w:rsidRDefault="00215D3D" w:rsidP="000227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AF5367" w:rsidRPr="00C430B6" w:rsidRDefault="00AF5367" w:rsidP="00DF3A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b/>
          <w:color w:val="auto"/>
          <w:sz w:val="20"/>
          <w:szCs w:val="20"/>
        </w:rPr>
      </w:pPr>
    </w:p>
    <w:p w:rsidR="0054443B" w:rsidRPr="00C430B6" w:rsidRDefault="0054443B" w:rsidP="00DF3A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>Propozycje metod nauczania</w:t>
      </w:r>
      <w:r w:rsidR="00D10D0B" w:rsidRPr="00C430B6">
        <w:rPr>
          <w:rFonts w:ascii="Arial" w:hAnsi="Arial" w:cs="Arial"/>
          <w:color w:val="auto"/>
          <w:sz w:val="20"/>
          <w:szCs w:val="20"/>
        </w:rPr>
        <w:t>:</w:t>
      </w:r>
    </w:p>
    <w:p w:rsidR="0054443B" w:rsidRPr="00C430B6" w:rsidRDefault="0054443B" w:rsidP="004232CB">
      <w:pPr>
        <w:spacing w:line="36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W nauczani</w:t>
      </w:r>
      <w:r w:rsidR="00CB08E6" w:rsidRPr="00C430B6">
        <w:rPr>
          <w:rFonts w:ascii="Arial" w:hAnsi="Arial" w:cs="Arial"/>
          <w:color w:val="auto"/>
          <w:sz w:val="20"/>
          <w:szCs w:val="20"/>
        </w:rPr>
        <w:t xml:space="preserve">u </w:t>
      </w:r>
      <w:r w:rsidR="008816A1" w:rsidRPr="00C430B6">
        <w:rPr>
          <w:rFonts w:ascii="Arial" w:hAnsi="Arial" w:cs="Arial"/>
          <w:color w:val="auto"/>
          <w:sz w:val="20"/>
          <w:szCs w:val="20"/>
        </w:rPr>
        <w:t xml:space="preserve">bhp </w:t>
      </w:r>
      <w:r w:rsidRPr="00C430B6">
        <w:rPr>
          <w:rFonts w:ascii="Arial" w:hAnsi="Arial" w:cs="Arial"/>
          <w:color w:val="auto"/>
          <w:sz w:val="20"/>
          <w:szCs w:val="20"/>
        </w:rPr>
        <w:t>w gastronomii</w:t>
      </w:r>
      <w:r w:rsidR="00CB08E6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proponuje się stosować zróżn</w:t>
      </w:r>
      <w:r w:rsidR="004D012E" w:rsidRPr="00C430B6">
        <w:rPr>
          <w:rFonts w:ascii="Arial" w:hAnsi="Arial" w:cs="Arial"/>
          <w:color w:val="auto"/>
          <w:sz w:val="20"/>
          <w:szCs w:val="20"/>
        </w:rPr>
        <w:t>icowane metody, w tym indywidualizacj</w:t>
      </w:r>
      <w:r w:rsidR="00D8286B" w:rsidRPr="00C430B6">
        <w:rPr>
          <w:rFonts w:ascii="Arial" w:hAnsi="Arial" w:cs="Arial"/>
          <w:color w:val="auto"/>
          <w:sz w:val="20"/>
          <w:szCs w:val="20"/>
        </w:rPr>
        <w:t>ę</w:t>
      </w:r>
      <w:r w:rsidR="004D012E" w:rsidRPr="00C430B6">
        <w:rPr>
          <w:rFonts w:ascii="Arial" w:hAnsi="Arial" w:cs="Arial"/>
          <w:color w:val="auto"/>
          <w:sz w:val="20"/>
          <w:szCs w:val="20"/>
        </w:rPr>
        <w:t xml:space="preserve"> pracy z uczniem</w:t>
      </w:r>
      <w:r w:rsidR="008816A1" w:rsidRPr="00C430B6">
        <w:rPr>
          <w:rFonts w:ascii="Arial" w:hAnsi="Arial" w:cs="Arial"/>
          <w:color w:val="auto"/>
          <w:sz w:val="20"/>
          <w:szCs w:val="20"/>
        </w:rPr>
        <w:t>,</w:t>
      </w:r>
      <w:r w:rsidR="004D012E" w:rsidRPr="00C430B6">
        <w:rPr>
          <w:rFonts w:ascii="Arial" w:hAnsi="Arial" w:cs="Arial"/>
          <w:color w:val="auto"/>
          <w:sz w:val="20"/>
          <w:szCs w:val="20"/>
        </w:rPr>
        <w:t xml:space="preserve"> w szczególności:</w:t>
      </w:r>
    </w:p>
    <w:p w:rsidR="0054443B" w:rsidRPr="00C430B6" w:rsidRDefault="0054443B" w:rsidP="00227F63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</w:tabs>
        <w:spacing w:line="360" w:lineRule="auto"/>
        <w:ind w:left="284" w:hanging="284"/>
        <w:textAlignment w:val="baseline"/>
        <w:rPr>
          <w:rFonts w:ascii="Arial" w:hAnsi="Arial" w:cs="Arial"/>
          <w:color w:val="auto"/>
          <w:sz w:val="22"/>
          <w:szCs w:val="22"/>
        </w:rPr>
      </w:pPr>
      <w:r w:rsidRPr="00C430B6">
        <w:rPr>
          <w:rFonts w:ascii="Arial" w:hAnsi="Arial" w:cs="Arial"/>
          <w:color w:val="auto"/>
          <w:sz w:val="20"/>
          <w:szCs w:val="20"/>
        </w:rPr>
        <w:t>metody podające jak: pogadankę, opowiadanie, opis, prelekcję, objaśnienie lub wyjaśnienie,</w:t>
      </w:r>
    </w:p>
    <w:p w:rsidR="0054443B" w:rsidRPr="00C430B6" w:rsidRDefault="0054443B" w:rsidP="00227F63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</w:tabs>
        <w:spacing w:line="360" w:lineRule="auto"/>
        <w:ind w:left="284" w:hanging="284"/>
        <w:textAlignment w:val="baseline"/>
        <w:rPr>
          <w:rFonts w:ascii="Arial" w:hAnsi="Arial" w:cs="Arial"/>
          <w:color w:val="auto"/>
          <w:sz w:val="22"/>
          <w:szCs w:val="22"/>
        </w:rPr>
      </w:pPr>
      <w:r w:rsidRPr="00C430B6">
        <w:rPr>
          <w:rFonts w:ascii="Arial" w:hAnsi="Arial" w:cs="Arial"/>
          <w:color w:val="auto"/>
          <w:sz w:val="20"/>
          <w:szCs w:val="20"/>
        </w:rPr>
        <w:t>metody aktywizujące jak: metodę przypadków, gry dydaktyczne i inne,</w:t>
      </w:r>
    </w:p>
    <w:p w:rsidR="0054443B" w:rsidRPr="00C430B6" w:rsidRDefault="0054443B" w:rsidP="00227F63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</w:tabs>
        <w:spacing w:line="360" w:lineRule="auto"/>
        <w:ind w:left="284" w:hanging="284"/>
        <w:textAlignment w:val="baseline"/>
        <w:rPr>
          <w:rFonts w:ascii="Arial" w:hAnsi="Arial" w:cs="Arial"/>
          <w:color w:val="auto"/>
          <w:sz w:val="22"/>
          <w:szCs w:val="22"/>
        </w:rPr>
      </w:pPr>
      <w:r w:rsidRPr="00C430B6">
        <w:rPr>
          <w:rFonts w:ascii="Arial" w:hAnsi="Arial" w:cs="Arial"/>
          <w:color w:val="auto"/>
          <w:sz w:val="20"/>
          <w:szCs w:val="20"/>
        </w:rPr>
        <w:t>metody praktyczne, w tym pokaz, ćwiczenia przedmiotowe i symulacj</w:t>
      </w:r>
      <w:r w:rsidR="00D60C95" w:rsidRPr="00C430B6">
        <w:rPr>
          <w:rFonts w:ascii="Arial" w:hAnsi="Arial" w:cs="Arial"/>
          <w:color w:val="auto"/>
          <w:sz w:val="20"/>
          <w:szCs w:val="20"/>
        </w:rPr>
        <w:t>ę</w:t>
      </w:r>
      <w:r w:rsidRPr="00C430B6">
        <w:rPr>
          <w:rFonts w:ascii="Arial" w:hAnsi="Arial" w:cs="Arial"/>
          <w:color w:val="auto"/>
          <w:sz w:val="20"/>
          <w:szCs w:val="20"/>
        </w:rPr>
        <w:t>.</w:t>
      </w:r>
      <w:r w:rsidRPr="00C430B6">
        <w:rPr>
          <w:rFonts w:ascii="Arial" w:hAnsi="Arial" w:cs="Arial"/>
          <w:color w:val="auto"/>
          <w:sz w:val="22"/>
          <w:szCs w:val="22"/>
        </w:rPr>
        <w:t> </w:t>
      </w:r>
    </w:p>
    <w:p w:rsidR="00AF5367" w:rsidRPr="00C430B6" w:rsidRDefault="00AF5367" w:rsidP="000227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284" w:hanging="284"/>
        <w:rPr>
          <w:rFonts w:ascii="Arial" w:hAnsi="Arial" w:cs="Arial"/>
          <w:b/>
          <w:color w:val="auto"/>
          <w:sz w:val="20"/>
          <w:szCs w:val="20"/>
        </w:rPr>
      </w:pPr>
    </w:p>
    <w:p w:rsidR="0054443B" w:rsidRPr="00C430B6" w:rsidRDefault="00D10D0B" w:rsidP="000227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284" w:hanging="284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>Ś</w:t>
      </w:r>
      <w:r w:rsidR="0054443B" w:rsidRPr="00C430B6">
        <w:rPr>
          <w:rFonts w:ascii="Arial" w:hAnsi="Arial" w:cs="Arial"/>
          <w:b/>
          <w:color w:val="auto"/>
          <w:sz w:val="20"/>
          <w:szCs w:val="20"/>
        </w:rPr>
        <w:t>rodk</w:t>
      </w:r>
      <w:r w:rsidRPr="00C430B6">
        <w:rPr>
          <w:rFonts w:ascii="Arial" w:hAnsi="Arial" w:cs="Arial"/>
          <w:b/>
          <w:color w:val="auto"/>
          <w:sz w:val="20"/>
          <w:szCs w:val="20"/>
        </w:rPr>
        <w:t>i dydaktyczne do przedmiotu:</w:t>
      </w:r>
    </w:p>
    <w:p w:rsidR="0054443B" w:rsidRPr="00C430B6" w:rsidRDefault="0054443B" w:rsidP="00227F63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360"/>
        </w:tabs>
        <w:spacing w:line="360" w:lineRule="auto"/>
        <w:ind w:left="284" w:hanging="284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wzrokowe: w postaci tablicy szkolnej lub </w:t>
      </w:r>
      <w:proofErr w:type="spellStart"/>
      <w:r w:rsidRPr="00C430B6">
        <w:rPr>
          <w:rFonts w:ascii="Arial" w:hAnsi="Arial" w:cs="Arial"/>
          <w:color w:val="auto"/>
          <w:sz w:val="20"/>
          <w:szCs w:val="20"/>
        </w:rPr>
        <w:t>flipchartu</w:t>
      </w:r>
      <w:proofErr w:type="spellEnd"/>
      <w:r w:rsidRPr="00C430B6">
        <w:rPr>
          <w:rFonts w:ascii="Arial" w:hAnsi="Arial" w:cs="Arial"/>
          <w:color w:val="auto"/>
          <w:sz w:val="20"/>
          <w:szCs w:val="20"/>
        </w:rPr>
        <w:t xml:space="preserve"> do obrazowania rysunków czy przykładów graficznych, a także wydruki, fotografie, katalogi sprzętu,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zestawy ćwiczeń, pakiety edukacyjne dla uczniów, przepisy prawne i higieny pracy, przepisy prawne dotyczące prawa pracy etc.</w:t>
      </w:r>
    </w:p>
    <w:p w:rsidR="0054443B" w:rsidRPr="00C430B6" w:rsidRDefault="0054443B" w:rsidP="00227F63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360"/>
        </w:tabs>
        <w:spacing w:line="360" w:lineRule="auto"/>
        <w:ind w:left="284" w:hanging="284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wzrokowo-słuchowe obejmujące zasoby kanałów tematycznych na stronach internetowych, filmy dydaktyczne związane z tematyką bezpieczeństwa i higieny pracy w gastronomii</w:t>
      </w:r>
      <w:r w:rsidR="00CB08E6" w:rsidRPr="00C430B6">
        <w:rPr>
          <w:rFonts w:ascii="Arial" w:hAnsi="Arial" w:cs="Arial"/>
          <w:color w:val="auto"/>
          <w:sz w:val="20"/>
          <w:szCs w:val="20"/>
        </w:rPr>
        <w:t xml:space="preserve"> i inne treści multimedialne</w:t>
      </w:r>
      <w:r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54443B" w:rsidRPr="00C430B6" w:rsidRDefault="0054443B" w:rsidP="00227F63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360"/>
        </w:tabs>
        <w:spacing w:line="360" w:lineRule="auto"/>
        <w:ind w:left="284" w:hanging="284"/>
        <w:textAlignment w:val="baseline"/>
        <w:rPr>
          <w:rFonts w:ascii="Arial" w:hAnsi="Arial" w:cs="Arial"/>
          <w:color w:val="auto"/>
          <w:sz w:val="22"/>
          <w:szCs w:val="22"/>
        </w:rPr>
      </w:pPr>
      <w:r w:rsidRPr="00C430B6">
        <w:rPr>
          <w:rFonts w:ascii="Arial" w:hAnsi="Arial" w:cs="Arial"/>
          <w:color w:val="auto"/>
          <w:sz w:val="20"/>
          <w:szCs w:val="20"/>
        </w:rPr>
        <w:t>rekwizyty do ćwiczeń i symulacji</w:t>
      </w:r>
      <w:r w:rsidR="00D60C95" w:rsidRPr="00C430B6">
        <w:rPr>
          <w:rFonts w:ascii="Arial" w:hAnsi="Arial" w:cs="Arial"/>
          <w:color w:val="auto"/>
          <w:sz w:val="20"/>
          <w:szCs w:val="20"/>
        </w:rPr>
        <w:t>,</w:t>
      </w:r>
      <w:r w:rsidRPr="00C430B6">
        <w:rPr>
          <w:rFonts w:ascii="Arial" w:hAnsi="Arial" w:cs="Arial"/>
          <w:color w:val="auto"/>
          <w:sz w:val="20"/>
          <w:szCs w:val="20"/>
        </w:rPr>
        <w:t xml:space="preserve"> tj.</w:t>
      </w:r>
      <w:r w:rsidR="00B15ED4" w:rsidRPr="00C430B6">
        <w:rPr>
          <w:rFonts w:ascii="Arial" w:hAnsi="Arial" w:cs="Arial"/>
          <w:color w:val="auto"/>
          <w:sz w:val="20"/>
          <w:szCs w:val="20"/>
        </w:rPr>
        <w:t>:</w:t>
      </w:r>
      <w:r w:rsidRPr="00C430B6">
        <w:rPr>
          <w:rFonts w:ascii="Arial" w:hAnsi="Arial" w:cs="Arial"/>
          <w:color w:val="auto"/>
          <w:sz w:val="20"/>
          <w:szCs w:val="20"/>
        </w:rPr>
        <w:t xml:space="preserve"> zestawy do pozorowania ran, ćwiczeniowe f</w:t>
      </w:r>
      <w:r w:rsidR="000328A8" w:rsidRPr="00C430B6">
        <w:rPr>
          <w:rFonts w:ascii="Arial" w:hAnsi="Arial" w:cs="Arial"/>
          <w:color w:val="auto"/>
          <w:sz w:val="20"/>
          <w:szCs w:val="20"/>
        </w:rPr>
        <w:t>antomy dorosłe i dziecięce</w:t>
      </w:r>
      <w:r w:rsidRPr="00C430B6">
        <w:rPr>
          <w:rFonts w:ascii="Arial" w:hAnsi="Arial" w:cs="Arial"/>
          <w:color w:val="auto"/>
          <w:sz w:val="20"/>
          <w:szCs w:val="20"/>
        </w:rPr>
        <w:t xml:space="preserve"> oraz ćwiczebna apteczka pierwszej pomocy.</w:t>
      </w:r>
    </w:p>
    <w:p w:rsidR="00AF5367" w:rsidRPr="00C430B6" w:rsidRDefault="00AF5367" w:rsidP="000227E1">
      <w:pPr>
        <w:spacing w:line="360" w:lineRule="auto"/>
        <w:ind w:left="284" w:hanging="284"/>
        <w:rPr>
          <w:rFonts w:ascii="Arial" w:hAnsi="Arial" w:cs="Arial"/>
          <w:b/>
          <w:color w:val="auto"/>
          <w:sz w:val="20"/>
          <w:szCs w:val="20"/>
        </w:rPr>
      </w:pPr>
    </w:p>
    <w:p w:rsidR="00D10D0B" w:rsidRPr="00C430B6" w:rsidRDefault="00D10D0B" w:rsidP="000227E1">
      <w:pPr>
        <w:spacing w:line="360" w:lineRule="auto"/>
        <w:ind w:left="284" w:hanging="284"/>
        <w:rPr>
          <w:rFonts w:ascii="Arial" w:hAnsi="Arial" w:cs="Arial"/>
          <w:i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>Obudowa dydaktyczna:</w:t>
      </w:r>
    </w:p>
    <w:p w:rsidR="00EB5EE9" w:rsidRPr="00C430B6" w:rsidRDefault="00EB5EE9" w:rsidP="00227F63">
      <w:pPr>
        <w:pStyle w:val="Bezodstpw"/>
        <w:numPr>
          <w:ilvl w:val="0"/>
          <w:numId w:val="3"/>
        </w:num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>Derbis A</w:t>
      </w:r>
      <w:r w:rsidR="00512DA2" w:rsidRPr="00C430B6">
        <w:rPr>
          <w:rFonts w:ascii="Arial" w:eastAsia="Arial" w:hAnsi="Arial" w:cs="Arial"/>
          <w:color w:val="auto"/>
          <w:sz w:val="20"/>
          <w:szCs w:val="20"/>
        </w:rPr>
        <w:t>.</w:t>
      </w:r>
      <w:r w:rsidRPr="00C430B6">
        <w:rPr>
          <w:rFonts w:ascii="Arial" w:eastAsia="Arial" w:hAnsi="Arial" w:cs="Arial"/>
          <w:color w:val="auto"/>
          <w:sz w:val="20"/>
          <w:szCs w:val="20"/>
        </w:rPr>
        <w:t>, Linka L</w:t>
      </w:r>
      <w:r w:rsidR="00512DA2" w:rsidRPr="00C430B6">
        <w:rPr>
          <w:rFonts w:ascii="Arial" w:eastAsia="Arial" w:hAnsi="Arial" w:cs="Arial"/>
          <w:color w:val="auto"/>
          <w:sz w:val="20"/>
          <w:szCs w:val="20"/>
        </w:rPr>
        <w:t>.</w:t>
      </w:r>
      <w:r w:rsidR="00D60C95" w:rsidRPr="00C430B6">
        <w:rPr>
          <w:rFonts w:ascii="Arial" w:eastAsia="Arial" w:hAnsi="Arial" w:cs="Arial"/>
          <w:color w:val="auto"/>
          <w:sz w:val="20"/>
          <w:szCs w:val="20"/>
        </w:rPr>
        <w:t>,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Żywienie i usługi gastronomiczne</w:t>
      </w:r>
      <w:r w:rsidR="00D60C95" w:rsidRPr="00C430B6">
        <w:rPr>
          <w:rFonts w:ascii="Arial" w:eastAsia="Arial" w:hAnsi="Arial" w:cs="Arial"/>
          <w:i/>
          <w:color w:val="auto"/>
          <w:sz w:val="20"/>
          <w:szCs w:val="20"/>
        </w:rPr>
        <w:t>,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 xml:space="preserve"> cz. IV</w:t>
      </w:r>
      <w:r w:rsidR="00D60C95" w:rsidRPr="00C430B6">
        <w:rPr>
          <w:rFonts w:ascii="Arial" w:eastAsia="Arial" w:hAnsi="Arial" w:cs="Arial"/>
          <w:i/>
          <w:color w:val="auto"/>
          <w:sz w:val="20"/>
          <w:szCs w:val="20"/>
        </w:rPr>
        <w:t>.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 xml:space="preserve"> Wyposażenie i zasady bezpieczeństwa w gastronomii</w:t>
      </w:r>
      <w:r w:rsidR="00D60C95" w:rsidRPr="00C430B6">
        <w:rPr>
          <w:rFonts w:ascii="Arial" w:eastAsia="Arial" w:hAnsi="Arial" w:cs="Arial"/>
          <w:color w:val="auto"/>
          <w:sz w:val="20"/>
          <w:szCs w:val="20"/>
        </w:rPr>
        <w:t xml:space="preserve">, </w:t>
      </w:r>
      <w:r w:rsidRPr="00C430B6">
        <w:rPr>
          <w:rFonts w:ascii="Arial" w:eastAsia="Arial" w:hAnsi="Arial" w:cs="Arial"/>
          <w:color w:val="auto"/>
          <w:sz w:val="20"/>
          <w:szCs w:val="20"/>
        </w:rPr>
        <w:t>wyd</w:t>
      </w:r>
      <w:r w:rsidR="00D60C95" w:rsidRPr="00C430B6">
        <w:rPr>
          <w:rFonts w:ascii="Arial" w:eastAsia="Arial" w:hAnsi="Arial" w:cs="Arial"/>
          <w:color w:val="auto"/>
          <w:sz w:val="20"/>
          <w:szCs w:val="20"/>
        </w:rPr>
        <w:t>.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AB Format</w:t>
      </w:r>
      <w:r w:rsidR="00D60C95" w:rsidRPr="00C430B6">
        <w:rPr>
          <w:rFonts w:ascii="Arial" w:eastAsia="Arial" w:hAnsi="Arial" w:cs="Arial"/>
          <w:color w:val="auto"/>
          <w:sz w:val="20"/>
          <w:szCs w:val="20"/>
        </w:rPr>
        <w:t>,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2016</w:t>
      </w:r>
      <w:r w:rsidR="00D60C95" w:rsidRPr="00C430B6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EB5EE9" w:rsidRPr="00C430B6" w:rsidRDefault="00EB5EE9" w:rsidP="00227F63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>Dominik P</w:t>
      </w:r>
      <w:r w:rsidR="00512DA2" w:rsidRPr="00C430B6">
        <w:rPr>
          <w:rFonts w:ascii="Arial" w:eastAsia="Arial" w:hAnsi="Arial" w:cs="Arial"/>
          <w:color w:val="auto"/>
          <w:sz w:val="20"/>
          <w:szCs w:val="20"/>
        </w:rPr>
        <w:t>.</w:t>
      </w:r>
      <w:r w:rsidR="00D60C95" w:rsidRPr="00C430B6">
        <w:rPr>
          <w:rFonts w:ascii="Arial" w:eastAsia="Arial" w:hAnsi="Arial" w:cs="Arial"/>
          <w:color w:val="auto"/>
          <w:sz w:val="20"/>
          <w:szCs w:val="20"/>
        </w:rPr>
        <w:t>,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BHP w branży gastronomicznej</w:t>
      </w:r>
      <w:r w:rsidR="00D60C95" w:rsidRPr="00C430B6">
        <w:rPr>
          <w:rFonts w:ascii="Arial" w:eastAsia="Arial" w:hAnsi="Arial" w:cs="Arial"/>
          <w:i/>
          <w:color w:val="auto"/>
          <w:sz w:val="20"/>
          <w:szCs w:val="20"/>
        </w:rPr>
        <w:t>,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WSiP 2016</w:t>
      </w:r>
      <w:r w:rsidR="00D60C95" w:rsidRPr="00C430B6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EB5EE9" w:rsidRPr="00C430B6" w:rsidRDefault="00EB5EE9" w:rsidP="00227F63">
      <w:pPr>
        <w:pStyle w:val="Bezodstpw"/>
        <w:numPr>
          <w:ilvl w:val="0"/>
          <w:numId w:val="3"/>
        </w:num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>Kasperek A</w:t>
      </w:r>
      <w:r w:rsidR="00512DA2" w:rsidRPr="00C430B6">
        <w:rPr>
          <w:rFonts w:ascii="Arial" w:eastAsia="Arial" w:hAnsi="Arial" w:cs="Arial"/>
          <w:color w:val="auto"/>
          <w:sz w:val="20"/>
          <w:szCs w:val="20"/>
        </w:rPr>
        <w:t>.</w:t>
      </w:r>
      <w:r w:rsidRPr="00C430B6">
        <w:rPr>
          <w:rFonts w:ascii="Arial" w:eastAsia="Arial" w:hAnsi="Arial" w:cs="Arial"/>
          <w:color w:val="auto"/>
          <w:sz w:val="20"/>
          <w:szCs w:val="20"/>
        </w:rPr>
        <w:t>, Kondratowicz M</w:t>
      </w:r>
      <w:r w:rsidR="00512DA2" w:rsidRPr="00C430B6">
        <w:rPr>
          <w:rFonts w:ascii="Arial" w:eastAsia="Arial" w:hAnsi="Arial" w:cs="Arial"/>
          <w:color w:val="auto"/>
          <w:sz w:val="20"/>
          <w:szCs w:val="20"/>
        </w:rPr>
        <w:t>.</w:t>
      </w:r>
      <w:r w:rsidR="00D60C95" w:rsidRPr="00C430B6">
        <w:rPr>
          <w:rFonts w:ascii="Arial" w:eastAsia="Arial" w:hAnsi="Arial" w:cs="Arial"/>
          <w:color w:val="auto"/>
          <w:sz w:val="20"/>
          <w:szCs w:val="20"/>
        </w:rPr>
        <w:t>,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Gastronomia</w:t>
      </w:r>
      <w:r w:rsidR="00D60C95" w:rsidRPr="00C430B6">
        <w:rPr>
          <w:rFonts w:ascii="Arial" w:eastAsia="Arial" w:hAnsi="Arial" w:cs="Arial"/>
          <w:i/>
          <w:color w:val="auto"/>
          <w:sz w:val="20"/>
          <w:szCs w:val="20"/>
        </w:rPr>
        <w:t>.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 xml:space="preserve"> Tom I</w:t>
      </w:r>
      <w:r w:rsidR="00D60C95" w:rsidRPr="00C430B6">
        <w:rPr>
          <w:rFonts w:ascii="Arial" w:eastAsia="Arial" w:hAnsi="Arial" w:cs="Arial"/>
          <w:i/>
          <w:color w:val="auto"/>
          <w:sz w:val="20"/>
          <w:szCs w:val="20"/>
        </w:rPr>
        <w:t>.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 xml:space="preserve"> Wyposażenie i zasady bezpieczeństwa w gastronomii</w:t>
      </w:r>
      <w:r w:rsidR="00B72CAA" w:rsidRPr="00C430B6">
        <w:rPr>
          <w:rFonts w:ascii="Arial" w:eastAsia="Arial" w:hAnsi="Arial" w:cs="Arial"/>
          <w:i/>
          <w:color w:val="auto"/>
          <w:sz w:val="20"/>
          <w:szCs w:val="20"/>
        </w:rPr>
        <w:t>,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WSiP 2016</w:t>
      </w:r>
      <w:r w:rsidR="00B72CAA" w:rsidRPr="00C430B6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AF5367" w:rsidRPr="00C430B6" w:rsidRDefault="00AF5367" w:rsidP="00D14E24">
      <w:pPr>
        <w:pStyle w:val="Bezodstpw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4F7DFE" w:rsidRPr="00C430B6" w:rsidRDefault="00D10D0B" w:rsidP="00D14E24">
      <w:pPr>
        <w:pStyle w:val="Bezodstpw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>Warunki realizacji:</w:t>
      </w:r>
    </w:p>
    <w:p w:rsidR="00EB5EE9" w:rsidRPr="00C430B6" w:rsidRDefault="004F7DFE" w:rsidP="00D14E24">
      <w:pPr>
        <w:pStyle w:val="Bezodstpw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lastRenderedPageBreak/>
        <w:t>Z</w:t>
      </w:r>
      <w:r w:rsidR="0054443B" w:rsidRPr="00C430B6">
        <w:rPr>
          <w:rFonts w:ascii="Arial" w:hAnsi="Arial" w:cs="Arial"/>
          <w:color w:val="auto"/>
          <w:sz w:val="20"/>
          <w:szCs w:val="20"/>
        </w:rPr>
        <w:t xml:space="preserve">ajęcia powinny się </w:t>
      </w:r>
      <w:r w:rsidR="00E16B57" w:rsidRPr="00C430B6">
        <w:rPr>
          <w:rFonts w:ascii="Arial" w:hAnsi="Arial" w:cs="Arial"/>
          <w:color w:val="auto"/>
          <w:sz w:val="20"/>
          <w:szCs w:val="20"/>
        </w:rPr>
        <w:t>odbywać</w:t>
      </w:r>
      <w:r w:rsidR="00D14E24" w:rsidRPr="00C430B6">
        <w:rPr>
          <w:rFonts w:ascii="Arial" w:hAnsi="Arial" w:cs="Arial"/>
          <w:color w:val="auto"/>
          <w:sz w:val="20"/>
          <w:szCs w:val="20"/>
        </w:rPr>
        <w:t xml:space="preserve"> w pracowni</w:t>
      </w:r>
      <w:r w:rsidR="0054443B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="00D14E24" w:rsidRPr="00C430B6">
        <w:rPr>
          <w:rFonts w:ascii="Arial" w:hAnsi="Arial" w:cs="Arial"/>
          <w:color w:val="auto"/>
          <w:sz w:val="20"/>
          <w:szCs w:val="20"/>
        </w:rPr>
        <w:t xml:space="preserve">lub sali wykładowej, </w:t>
      </w:r>
      <w:r w:rsidR="0054443B" w:rsidRPr="00C430B6">
        <w:rPr>
          <w:rFonts w:ascii="Arial" w:hAnsi="Arial" w:cs="Arial"/>
          <w:color w:val="auto"/>
          <w:sz w:val="20"/>
          <w:szCs w:val="20"/>
        </w:rPr>
        <w:t xml:space="preserve">w której znajduje się komputer z dostępem do </w:t>
      </w:r>
      <w:proofErr w:type="spellStart"/>
      <w:r w:rsidR="00B72CAA" w:rsidRPr="00C430B6">
        <w:rPr>
          <w:rFonts w:ascii="Arial" w:hAnsi="Arial" w:cs="Arial"/>
          <w:color w:val="auto"/>
          <w:sz w:val="20"/>
          <w:szCs w:val="20"/>
        </w:rPr>
        <w:t>internetu</w:t>
      </w:r>
      <w:proofErr w:type="spellEnd"/>
      <w:r w:rsidR="00D14E24" w:rsidRPr="00C430B6">
        <w:rPr>
          <w:rFonts w:ascii="Arial" w:hAnsi="Arial" w:cs="Arial"/>
          <w:color w:val="auto"/>
          <w:sz w:val="20"/>
          <w:szCs w:val="20"/>
        </w:rPr>
        <w:t>,</w:t>
      </w:r>
      <w:r w:rsidR="0054443B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="00D14E24" w:rsidRPr="00C430B6">
        <w:rPr>
          <w:rFonts w:ascii="Arial" w:hAnsi="Arial" w:cs="Arial"/>
          <w:color w:val="auto"/>
          <w:sz w:val="20"/>
          <w:szCs w:val="20"/>
        </w:rPr>
        <w:t>rzutnik multimedialny, tablica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="00D14E24" w:rsidRPr="00C430B6">
        <w:rPr>
          <w:rFonts w:ascii="Arial" w:hAnsi="Arial" w:cs="Arial"/>
          <w:color w:val="auto"/>
          <w:sz w:val="20"/>
          <w:szCs w:val="20"/>
        </w:rPr>
        <w:t xml:space="preserve">interaktywna, biała tablica </w:t>
      </w:r>
      <w:proofErr w:type="spellStart"/>
      <w:r w:rsidR="00D14E24" w:rsidRPr="00C430B6">
        <w:rPr>
          <w:rFonts w:ascii="Arial" w:hAnsi="Arial" w:cs="Arial"/>
          <w:color w:val="auto"/>
          <w:sz w:val="20"/>
          <w:szCs w:val="20"/>
        </w:rPr>
        <w:t>suchościeralna</w:t>
      </w:r>
      <w:proofErr w:type="spellEnd"/>
      <w:r w:rsidR="00D14E24" w:rsidRPr="00C430B6">
        <w:rPr>
          <w:rFonts w:ascii="Arial" w:hAnsi="Arial" w:cs="Arial"/>
          <w:color w:val="auto"/>
          <w:sz w:val="20"/>
          <w:szCs w:val="20"/>
        </w:rPr>
        <w:t xml:space="preserve"> lub </w:t>
      </w:r>
      <w:proofErr w:type="spellStart"/>
      <w:r w:rsidR="00D14E24" w:rsidRPr="00C430B6">
        <w:rPr>
          <w:rFonts w:ascii="Arial" w:hAnsi="Arial" w:cs="Arial"/>
          <w:color w:val="auto"/>
          <w:sz w:val="20"/>
          <w:szCs w:val="20"/>
        </w:rPr>
        <w:t>flipchart</w:t>
      </w:r>
      <w:proofErr w:type="spellEnd"/>
      <w:r w:rsidR="00D14E24" w:rsidRPr="00C430B6">
        <w:rPr>
          <w:rFonts w:ascii="Arial" w:hAnsi="Arial" w:cs="Arial"/>
          <w:color w:val="auto"/>
          <w:sz w:val="20"/>
          <w:szCs w:val="20"/>
        </w:rPr>
        <w:t>.</w:t>
      </w:r>
    </w:p>
    <w:p w:rsidR="00AF5367" w:rsidRPr="00C430B6" w:rsidRDefault="00AF5367" w:rsidP="000227E1">
      <w:pPr>
        <w:spacing w:line="360" w:lineRule="auto"/>
        <w:ind w:left="284" w:hanging="284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54443B" w:rsidRPr="00C430B6" w:rsidRDefault="0054443B" w:rsidP="000227E1">
      <w:pPr>
        <w:spacing w:line="36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b/>
          <w:bCs/>
          <w:color w:val="auto"/>
          <w:sz w:val="20"/>
          <w:szCs w:val="20"/>
        </w:rPr>
        <w:t>Formy indywidualizacji pracy uczniów uwzględniające:</w:t>
      </w:r>
    </w:p>
    <w:p w:rsidR="0054443B" w:rsidRPr="00C430B6" w:rsidRDefault="0054443B" w:rsidP="00227F63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dostosowanie warunków, metod, środków i form kształcenia do potrzeb ucznia szczególnie zdolnego – przygotowanie specjalnych zadań o wyższym stopniu trudności</w:t>
      </w:r>
      <w:r w:rsidR="00B72CAA" w:rsidRPr="00C430B6">
        <w:rPr>
          <w:rFonts w:ascii="Arial" w:hAnsi="Arial" w:cs="Arial"/>
          <w:color w:val="auto"/>
          <w:sz w:val="20"/>
          <w:szCs w:val="20"/>
        </w:rPr>
        <w:t>;</w:t>
      </w:r>
    </w:p>
    <w:p w:rsidR="0054443B" w:rsidRPr="00C430B6" w:rsidRDefault="0054443B" w:rsidP="00227F63">
      <w:pPr>
        <w:pStyle w:val="Akapitzlist"/>
        <w:numPr>
          <w:ilvl w:val="0"/>
          <w:numId w:val="10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dostosowanie warunków, metod, środków i form kształcenia do możliwości ucznia o niższym potencjale – stosowanie indywidualnych zadań o niższym stopniu trudności, pomoc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nauczyciela w miarę potrzeb ucznia</w:t>
      </w:r>
      <w:r w:rsidR="00B72CAA" w:rsidRPr="00C430B6">
        <w:rPr>
          <w:rFonts w:ascii="Arial" w:hAnsi="Arial" w:cs="Arial"/>
          <w:color w:val="auto"/>
          <w:sz w:val="20"/>
          <w:szCs w:val="20"/>
        </w:rPr>
        <w:t>.</w:t>
      </w:r>
    </w:p>
    <w:p w:rsidR="0054443B" w:rsidRPr="00C430B6" w:rsidRDefault="0054443B" w:rsidP="000227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AF5367" w:rsidRPr="00C430B6" w:rsidRDefault="00AF5367" w:rsidP="000227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54443B" w:rsidRPr="00C430B6" w:rsidRDefault="0054443B" w:rsidP="000227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>PROPONOWANE METODY SPRAWDZANIA OSIĄGNI</w:t>
      </w:r>
      <w:r w:rsidR="00E16B57" w:rsidRPr="00C430B6">
        <w:rPr>
          <w:rFonts w:ascii="Arial" w:hAnsi="Arial" w:cs="Arial"/>
          <w:b/>
          <w:color w:val="auto"/>
          <w:sz w:val="20"/>
          <w:szCs w:val="20"/>
        </w:rPr>
        <w:t>Ę</w:t>
      </w:r>
      <w:r w:rsidR="00C93869" w:rsidRPr="00C430B6">
        <w:rPr>
          <w:rFonts w:ascii="Arial" w:hAnsi="Arial" w:cs="Arial"/>
          <w:b/>
          <w:color w:val="auto"/>
          <w:sz w:val="20"/>
          <w:szCs w:val="20"/>
        </w:rPr>
        <w:t xml:space="preserve">Ć </w:t>
      </w:r>
      <w:r w:rsidRPr="00C430B6">
        <w:rPr>
          <w:rFonts w:ascii="Arial" w:hAnsi="Arial" w:cs="Arial"/>
          <w:b/>
          <w:color w:val="auto"/>
          <w:sz w:val="20"/>
          <w:szCs w:val="20"/>
        </w:rPr>
        <w:t>EDUKACYJNYCH UCZNIA</w:t>
      </w:r>
    </w:p>
    <w:p w:rsidR="0054443B" w:rsidRPr="00C430B6" w:rsidRDefault="0054443B" w:rsidP="00625448">
      <w:pPr>
        <w:spacing w:line="360" w:lineRule="auto"/>
        <w:jc w:val="both"/>
        <w:rPr>
          <w:rFonts w:ascii="Arial" w:hAnsi="Arial" w:cs="Arial"/>
          <w:bCs/>
          <w:color w:val="auto"/>
          <w:sz w:val="18"/>
          <w:szCs w:val="22"/>
        </w:rPr>
      </w:pPr>
      <w:r w:rsidRPr="00C430B6">
        <w:rPr>
          <w:rFonts w:ascii="Arial" w:hAnsi="Arial" w:cs="Arial"/>
          <w:color w:val="auto"/>
          <w:sz w:val="20"/>
          <w:szCs w:val="20"/>
        </w:rPr>
        <w:t>Osiągnięcia uczniów proponuje się sprawdzać różnorodnymi metodami. Jedną z form mogą być testy jednopoziomowe,</w:t>
      </w:r>
      <w:r w:rsidR="00C93869" w:rsidRPr="00C430B6">
        <w:rPr>
          <w:rFonts w:ascii="Arial" w:hAnsi="Arial" w:cs="Arial"/>
          <w:color w:val="auto"/>
          <w:sz w:val="20"/>
          <w:szCs w:val="20"/>
        </w:rPr>
        <w:t xml:space="preserve"> zarówno sprawdzające wiedzę </w:t>
      </w:r>
      <w:r w:rsidRPr="00C430B6">
        <w:rPr>
          <w:rFonts w:ascii="Arial" w:hAnsi="Arial" w:cs="Arial"/>
          <w:color w:val="auto"/>
          <w:sz w:val="20"/>
          <w:szCs w:val="20"/>
        </w:rPr>
        <w:t>teoretyczną, jak i umiejętności praktyczne</w:t>
      </w:r>
      <w:r w:rsidRPr="00C430B6">
        <w:rPr>
          <w:rFonts w:ascii="Arial" w:hAnsi="Arial" w:cs="Arial"/>
          <w:b/>
          <w:color w:val="auto"/>
          <w:sz w:val="20"/>
          <w:szCs w:val="20"/>
        </w:rPr>
        <w:t xml:space="preserve">. </w:t>
      </w:r>
      <w:r w:rsidRPr="00C430B6">
        <w:rPr>
          <w:rFonts w:ascii="Arial" w:hAnsi="Arial" w:cs="Arial"/>
          <w:bCs/>
          <w:color w:val="auto"/>
          <w:sz w:val="20"/>
          <w:szCs w:val="20"/>
        </w:rPr>
        <w:t>Należy stosować metody pozwalające na analizę obowiązujących przepisów prawnych dotyczących bezpieczeństwa i higieny pracy</w:t>
      </w:r>
      <w:r w:rsidR="00B72CAA" w:rsidRPr="00C430B6">
        <w:rPr>
          <w:rFonts w:ascii="Arial" w:hAnsi="Arial" w:cs="Arial"/>
          <w:bCs/>
          <w:color w:val="auto"/>
          <w:sz w:val="20"/>
          <w:szCs w:val="20"/>
        </w:rPr>
        <w:t>, n</w:t>
      </w:r>
      <w:r w:rsidRPr="00C430B6">
        <w:rPr>
          <w:rFonts w:ascii="Arial" w:hAnsi="Arial" w:cs="Arial"/>
          <w:bCs/>
          <w:color w:val="auto"/>
          <w:sz w:val="20"/>
          <w:szCs w:val="20"/>
        </w:rPr>
        <w:t>p.</w:t>
      </w:r>
      <w:r w:rsidR="00E73D05" w:rsidRPr="00C430B6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bCs/>
          <w:color w:val="auto"/>
          <w:sz w:val="20"/>
          <w:szCs w:val="20"/>
        </w:rPr>
        <w:t xml:space="preserve">metoda przypadków powinna znaleźć zastosowanie przy kontroli nabytych przez ucznia umiejętności. </w:t>
      </w:r>
      <w:r w:rsidRPr="00C430B6">
        <w:rPr>
          <w:rFonts w:ascii="Arial" w:hAnsi="Arial" w:cs="Arial"/>
          <w:color w:val="auto"/>
          <w:sz w:val="20"/>
          <w:szCs w:val="20"/>
        </w:rPr>
        <w:t>Kontrola osiągnięć uczniów powinna być systematyczna</w:t>
      </w:r>
      <w:r w:rsidR="00CB08E6" w:rsidRPr="00C430B6">
        <w:rPr>
          <w:rFonts w:ascii="Arial" w:hAnsi="Arial" w:cs="Arial"/>
          <w:color w:val="auto"/>
          <w:sz w:val="20"/>
          <w:szCs w:val="20"/>
        </w:rPr>
        <w:t>.</w:t>
      </w:r>
    </w:p>
    <w:p w:rsidR="001460DE" w:rsidRPr="00C430B6" w:rsidRDefault="001460DE" w:rsidP="000227E1">
      <w:pPr>
        <w:spacing w:line="360" w:lineRule="auto"/>
        <w:ind w:left="284" w:hanging="284"/>
        <w:rPr>
          <w:rFonts w:ascii="Arial" w:hAnsi="Arial" w:cs="Arial"/>
          <w:b/>
          <w:color w:val="auto"/>
          <w:sz w:val="20"/>
          <w:szCs w:val="20"/>
        </w:rPr>
      </w:pPr>
    </w:p>
    <w:p w:rsidR="001460DE" w:rsidRPr="00C430B6" w:rsidRDefault="001460DE" w:rsidP="000227E1">
      <w:pPr>
        <w:spacing w:line="360" w:lineRule="auto"/>
        <w:ind w:left="284" w:hanging="284"/>
        <w:rPr>
          <w:rFonts w:ascii="Arial" w:hAnsi="Arial" w:cs="Arial"/>
          <w:b/>
          <w:color w:val="auto"/>
          <w:sz w:val="20"/>
          <w:szCs w:val="20"/>
        </w:rPr>
      </w:pPr>
    </w:p>
    <w:p w:rsidR="0054443B" w:rsidRPr="00C430B6" w:rsidRDefault="0054443B" w:rsidP="000227E1">
      <w:pPr>
        <w:spacing w:line="360" w:lineRule="auto"/>
        <w:ind w:left="284" w:hanging="284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>EWALUACJA PRZEDMIOTU</w:t>
      </w:r>
    </w:p>
    <w:p w:rsidR="0054443B" w:rsidRPr="00C430B6" w:rsidRDefault="00547275" w:rsidP="000227E1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1.</w:t>
      </w:r>
      <w:r w:rsidR="0054443B" w:rsidRPr="00C430B6">
        <w:rPr>
          <w:rFonts w:ascii="Arial" w:hAnsi="Arial" w:cs="Arial"/>
          <w:color w:val="auto"/>
          <w:sz w:val="20"/>
          <w:szCs w:val="20"/>
        </w:rPr>
        <w:t>Ewaluacja przedmiotu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="0054443B" w:rsidRPr="00C430B6">
        <w:rPr>
          <w:rFonts w:ascii="Arial" w:hAnsi="Arial" w:cs="Arial"/>
          <w:color w:val="auto"/>
          <w:sz w:val="20"/>
          <w:szCs w:val="20"/>
        </w:rPr>
        <w:t>na początku kształcenia: ankieta wiedzy i postawy zawodowej ucznia.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54443B" w:rsidRPr="00C430B6" w:rsidRDefault="0054443B" w:rsidP="000227E1">
      <w:pPr>
        <w:pStyle w:val="Akapitzlist"/>
        <w:spacing w:line="36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2.Ewaluacja przedmiotu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w trakcie realizacji: badanie nabytych kompetencji i umiejętności przez ucznia – test oraz indywidualny wywiad z uczniem.</w:t>
      </w:r>
    </w:p>
    <w:p w:rsidR="0054443B" w:rsidRPr="00C430B6" w:rsidRDefault="0054443B" w:rsidP="00625448">
      <w:pPr>
        <w:pStyle w:val="Akapitzlist"/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3.Ewaluacja podsumowująca skuteczność realizacji: porównanie nabytych kompetencji i umiejętności ucznia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z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wcześniejszymi wynikami</w:t>
      </w:r>
      <w:r w:rsidR="00625448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(test oraz arkusz indywidualnego wywiadu z uczniem).</w:t>
      </w:r>
    </w:p>
    <w:p w:rsidR="00C9044C" w:rsidRPr="00C430B6" w:rsidRDefault="00C9044C" w:rsidP="000227E1">
      <w:pPr>
        <w:spacing w:line="360" w:lineRule="auto"/>
        <w:ind w:left="284" w:hanging="284"/>
        <w:rPr>
          <w:rFonts w:ascii="Arial" w:hAnsi="Arial" w:cs="Arial"/>
          <w:b/>
          <w:color w:val="auto"/>
          <w:sz w:val="20"/>
          <w:szCs w:val="20"/>
        </w:rPr>
      </w:pPr>
    </w:p>
    <w:p w:rsidR="000328A8" w:rsidRPr="00C430B6" w:rsidRDefault="000328A8" w:rsidP="000227E1">
      <w:pPr>
        <w:spacing w:line="360" w:lineRule="auto"/>
        <w:ind w:left="284" w:hanging="284"/>
        <w:rPr>
          <w:rFonts w:ascii="Arial" w:hAnsi="Arial" w:cs="Arial"/>
          <w:b/>
          <w:color w:val="auto"/>
          <w:sz w:val="20"/>
          <w:szCs w:val="20"/>
        </w:rPr>
      </w:pPr>
    </w:p>
    <w:p w:rsidR="00120124" w:rsidRPr="00C430B6" w:rsidRDefault="00120124" w:rsidP="000227E1">
      <w:pPr>
        <w:spacing w:line="360" w:lineRule="auto"/>
        <w:rPr>
          <w:rFonts w:ascii="Arial" w:eastAsia="Arial" w:hAnsi="Arial" w:cs="Arial"/>
          <w:b/>
          <w:color w:val="auto"/>
          <w:sz w:val="20"/>
          <w:szCs w:val="20"/>
        </w:rPr>
      </w:pPr>
    </w:p>
    <w:p w:rsidR="00C9044C" w:rsidRPr="00C430B6" w:rsidRDefault="00495EBB" w:rsidP="00AF5367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eastAsia="Arial" w:hAnsi="Arial" w:cs="Arial"/>
          <w:b/>
          <w:color w:val="auto"/>
          <w:sz w:val="20"/>
          <w:szCs w:val="20"/>
        </w:rPr>
        <w:br w:type="page"/>
      </w:r>
      <w:r w:rsidR="00C9044C" w:rsidRPr="00C430B6">
        <w:rPr>
          <w:rFonts w:ascii="Arial" w:eastAsia="Arial" w:hAnsi="Arial" w:cs="Arial"/>
          <w:b/>
          <w:color w:val="auto"/>
          <w:sz w:val="20"/>
          <w:szCs w:val="20"/>
        </w:rPr>
        <w:lastRenderedPageBreak/>
        <w:t>NAZWA PRZEDMIOTU</w:t>
      </w:r>
    </w:p>
    <w:p w:rsidR="00C9044C" w:rsidRPr="00C430B6" w:rsidRDefault="00D10D0B" w:rsidP="00AF5367">
      <w:pPr>
        <w:spacing w:line="360" w:lineRule="auto"/>
        <w:ind w:left="284" w:hanging="284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>Technologia gastronomiczna</w:t>
      </w:r>
    </w:p>
    <w:p w:rsidR="00C9044C" w:rsidRPr="00C430B6" w:rsidRDefault="00C9044C" w:rsidP="00AF5367">
      <w:pPr>
        <w:spacing w:line="360" w:lineRule="auto"/>
        <w:ind w:left="284" w:hanging="284"/>
        <w:rPr>
          <w:rFonts w:ascii="Arial" w:hAnsi="Arial" w:cs="Arial"/>
          <w:b/>
          <w:color w:val="auto"/>
          <w:sz w:val="20"/>
          <w:szCs w:val="20"/>
        </w:rPr>
      </w:pPr>
    </w:p>
    <w:p w:rsidR="00C9044C" w:rsidRPr="00C430B6" w:rsidRDefault="00C430B6" w:rsidP="00AF53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Cele ogólne</w:t>
      </w:r>
    </w:p>
    <w:p w:rsidR="00C9044C" w:rsidRPr="00C430B6" w:rsidRDefault="00C9044C" w:rsidP="00227F63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Poznanie klasyfikacji żywności w zależności od trwałości, pochodzenia, wartości odżywczej i przydatności kulinarnej</w:t>
      </w:r>
      <w:r w:rsidR="00D10D0B" w:rsidRPr="00C430B6">
        <w:rPr>
          <w:rFonts w:ascii="Arial" w:hAnsi="Arial" w:cs="Arial"/>
          <w:color w:val="auto"/>
          <w:sz w:val="20"/>
          <w:szCs w:val="20"/>
        </w:rPr>
        <w:t>.</w:t>
      </w:r>
    </w:p>
    <w:p w:rsidR="00C9044C" w:rsidRPr="00C430B6" w:rsidRDefault="00C9044C" w:rsidP="00227F63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Klasyfikowanie surowców, półproduktów i wyrobów gotowych stosowanych w produkcji potraw i napojów</w:t>
      </w:r>
      <w:r w:rsidR="00D10D0B" w:rsidRPr="00C430B6">
        <w:rPr>
          <w:rFonts w:ascii="Arial" w:hAnsi="Arial" w:cs="Arial"/>
          <w:color w:val="auto"/>
          <w:sz w:val="20"/>
          <w:szCs w:val="20"/>
        </w:rPr>
        <w:t>.</w:t>
      </w:r>
    </w:p>
    <w:p w:rsidR="00C9044C" w:rsidRPr="00C430B6" w:rsidRDefault="00C9044C" w:rsidP="00227F63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Nabywanie umiejętności dokonywania oceny towaroznawczej i organoleptycznej żywności</w:t>
      </w:r>
      <w:r w:rsidR="00D10D0B" w:rsidRPr="00C430B6">
        <w:rPr>
          <w:rFonts w:ascii="Arial" w:hAnsi="Arial" w:cs="Arial"/>
          <w:color w:val="auto"/>
          <w:sz w:val="20"/>
          <w:szCs w:val="20"/>
        </w:rPr>
        <w:t>.</w:t>
      </w:r>
    </w:p>
    <w:p w:rsidR="00C9044C" w:rsidRPr="00C430B6" w:rsidRDefault="00C9044C" w:rsidP="00227F63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Charakteryzowanie surowców i półproduktów stosowany</w:t>
      </w:r>
      <w:r w:rsidR="00D10D0B" w:rsidRPr="00C430B6">
        <w:rPr>
          <w:rFonts w:ascii="Arial" w:hAnsi="Arial" w:cs="Arial"/>
          <w:color w:val="auto"/>
          <w:sz w:val="20"/>
          <w:szCs w:val="20"/>
        </w:rPr>
        <w:t>ch do sporządzania potraw i napo</w:t>
      </w:r>
      <w:r w:rsidRPr="00C430B6">
        <w:rPr>
          <w:rFonts w:ascii="Arial" w:hAnsi="Arial" w:cs="Arial"/>
          <w:color w:val="auto"/>
          <w:sz w:val="20"/>
          <w:szCs w:val="20"/>
        </w:rPr>
        <w:t>jów</w:t>
      </w:r>
      <w:r w:rsidR="00D10D0B" w:rsidRPr="00C430B6">
        <w:rPr>
          <w:rFonts w:ascii="Arial" w:hAnsi="Arial" w:cs="Arial"/>
          <w:color w:val="auto"/>
          <w:sz w:val="20"/>
          <w:szCs w:val="20"/>
        </w:rPr>
        <w:t>.</w:t>
      </w:r>
    </w:p>
    <w:p w:rsidR="00C9044C" w:rsidRPr="00C430B6" w:rsidRDefault="00C9044C" w:rsidP="00227F63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Rozróżnianie metod utrwalania żywności</w:t>
      </w:r>
      <w:r w:rsidR="00D10D0B" w:rsidRPr="00C430B6">
        <w:rPr>
          <w:rFonts w:ascii="Arial" w:hAnsi="Arial" w:cs="Arial"/>
          <w:color w:val="auto"/>
          <w:sz w:val="20"/>
          <w:szCs w:val="20"/>
        </w:rPr>
        <w:t>.</w:t>
      </w:r>
    </w:p>
    <w:p w:rsidR="00C9044C" w:rsidRPr="00C430B6" w:rsidRDefault="00C9044C" w:rsidP="00227F63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Definiowanie zasad racjonalnego żywienia</w:t>
      </w:r>
      <w:r w:rsidR="00D10D0B" w:rsidRPr="00C430B6">
        <w:rPr>
          <w:rFonts w:ascii="Arial" w:hAnsi="Arial" w:cs="Arial"/>
          <w:color w:val="auto"/>
          <w:sz w:val="20"/>
          <w:szCs w:val="20"/>
        </w:rPr>
        <w:t>.</w:t>
      </w:r>
    </w:p>
    <w:p w:rsidR="00C9044C" w:rsidRPr="00C430B6" w:rsidRDefault="00C9044C" w:rsidP="00227F63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Planowanie i modyfikowanie jadłospisów</w:t>
      </w:r>
      <w:r w:rsidR="00D10D0B" w:rsidRPr="00C430B6">
        <w:rPr>
          <w:rFonts w:ascii="Arial" w:hAnsi="Arial" w:cs="Arial"/>
          <w:color w:val="auto"/>
          <w:sz w:val="20"/>
          <w:szCs w:val="20"/>
        </w:rPr>
        <w:t>.</w:t>
      </w:r>
    </w:p>
    <w:p w:rsidR="00C9044C" w:rsidRPr="00C430B6" w:rsidRDefault="00C9044C" w:rsidP="00227F63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Analizowanie technologii sporządzania potraw i napojów</w:t>
      </w:r>
      <w:r w:rsidR="00120124" w:rsidRPr="00C430B6">
        <w:rPr>
          <w:rFonts w:ascii="Arial" w:hAnsi="Arial" w:cs="Arial"/>
          <w:color w:val="auto"/>
          <w:sz w:val="20"/>
          <w:szCs w:val="20"/>
        </w:rPr>
        <w:t>.</w:t>
      </w:r>
    </w:p>
    <w:p w:rsidR="00C9044C" w:rsidRPr="00C430B6" w:rsidRDefault="00C9044C" w:rsidP="00AF5367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</w:p>
    <w:p w:rsidR="00654638" w:rsidRPr="00C430B6" w:rsidRDefault="00C9044C" w:rsidP="004232CB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C9044C" w:rsidRPr="00C430B6" w:rsidRDefault="00654638" w:rsidP="004232CB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>Uczeń potrafi:</w:t>
      </w:r>
    </w:p>
    <w:p w:rsidR="00C9044C" w:rsidRPr="00C430B6" w:rsidRDefault="00C9044C" w:rsidP="00227F63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rozróżnić żywność w zależności od trwałości, pochodzenia, wartości odżywczej oraz przydatności kulinarnej,</w:t>
      </w:r>
    </w:p>
    <w:p w:rsidR="00C9044C" w:rsidRPr="00C430B6" w:rsidRDefault="00C9044C" w:rsidP="00227F63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rozróżnić surowce wg grup przydatności kulinarnej i handlowej,</w:t>
      </w:r>
    </w:p>
    <w:p w:rsidR="00C9044C" w:rsidRPr="00C430B6" w:rsidRDefault="00C9044C" w:rsidP="00227F63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wyjaśnić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zasady oceny towaroznawczej i organoleptycznej żywności,</w:t>
      </w:r>
    </w:p>
    <w:p w:rsidR="00C9044C" w:rsidRPr="00C430B6" w:rsidRDefault="00C9044C" w:rsidP="00227F63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wyjaśnić rolę składników pokarmowych,</w:t>
      </w:r>
    </w:p>
    <w:p w:rsidR="00C9044C" w:rsidRPr="00C430B6" w:rsidRDefault="00C9044C" w:rsidP="00227F63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wymienić i scharakteryzować metody utrwalania żywności,</w:t>
      </w:r>
    </w:p>
    <w:p w:rsidR="00C9044C" w:rsidRPr="00C430B6" w:rsidRDefault="00C9044C" w:rsidP="00227F63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dobierać surowce i półprodukty do sporządzania potraw i napojów,</w:t>
      </w:r>
    </w:p>
    <w:p w:rsidR="00C9044C" w:rsidRPr="00C430B6" w:rsidRDefault="00C9044C" w:rsidP="00227F63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dobierać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metody i techniki do sporządzania potraw i napojów,</w:t>
      </w:r>
    </w:p>
    <w:p w:rsidR="00C9044C" w:rsidRPr="00C430B6" w:rsidRDefault="00C9044C" w:rsidP="00227F63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dobierać sprzęt do ekspedycji potraw i napojów</w:t>
      </w:r>
      <w:r w:rsidR="00120124"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C9044C" w:rsidRPr="00C430B6" w:rsidRDefault="00C9044C" w:rsidP="00227F63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układać i modyfikować jadłospisy</w:t>
      </w:r>
      <w:r w:rsidR="00CD3482" w:rsidRPr="00C430B6">
        <w:rPr>
          <w:rFonts w:ascii="Arial" w:hAnsi="Arial" w:cs="Arial"/>
          <w:color w:val="auto"/>
          <w:sz w:val="20"/>
          <w:szCs w:val="20"/>
        </w:rPr>
        <w:t>.</w:t>
      </w:r>
    </w:p>
    <w:p w:rsidR="00C9044C" w:rsidRPr="00C430B6" w:rsidRDefault="00C9044C" w:rsidP="00AF53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C9044C" w:rsidRPr="00C430B6" w:rsidRDefault="00C9044C" w:rsidP="00AF5367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C9044C" w:rsidRPr="00C430B6" w:rsidRDefault="00C9044C" w:rsidP="00AF5367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lastRenderedPageBreak/>
        <w:t xml:space="preserve">MATERIAŁ NAUCZANIA </w:t>
      </w:r>
      <w:r w:rsidR="006202EB" w:rsidRPr="00C430B6">
        <w:rPr>
          <w:rFonts w:ascii="Arial" w:hAnsi="Arial" w:cs="Arial"/>
          <w:b/>
          <w:color w:val="auto"/>
          <w:sz w:val="20"/>
          <w:szCs w:val="20"/>
        </w:rPr>
        <w:t>–</w:t>
      </w:r>
      <w:r w:rsidRPr="00C430B6">
        <w:rPr>
          <w:rFonts w:ascii="Arial" w:hAnsi="Arial" w:cs="Arial"/>
          <w:b/>
          <w:color w:val="auto"/>
          <w:sz w:val="20"/>
          <w:szCs w:val="20"/>
        </w:rPr>
        <w:t xml:space="preserve"> TECHNOLOGIA GASTRONOMICZNA</w:t>
      </w:r>
    </w:p>
    <w:tbl>
      <w:tblPr>
        <w:tblpPr w:leftFromText="141" w:rightFromText="141" w:vertAnchor="text" w:tblpX="-15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70"/>
        <w:gridCol w:w="2073"/>
        <w:gridCol w:w="927"/>
        <w:gridCol w:w="3720"/>
        <w:gridCol w:w="4218"/>
        <w:gridCol w:w="1212"/>
      </w:tblGrid>
      <w:tr w:rsidR="00F545D9" w:rsidRPr="00C430B6" w:rsidTr="00295BA6">
        <w:tc>
          <w:tcPr>
            <w:tcW w:w="728" w:type="pct"/>
            <w:vMerge w:val="restart"/>
            <w:shd w:val="clear" w:color="auto" w:fill="auto"/>
            <w:vAlign w:val="center"/>
          </w:tcPr>
          <w:p w:rsidR="00C9044C" w:rsidRPr="00C430B6" w:rsidRDefault="00C9044C" w:rsidP="00D10D0B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729" w:type="pct"/>
            <w:vMerge w:val="restart"/>
            <w:shd w:val="clear" w:color="auto" w:fill="auto"/>
            <w:vAlign w:val="center"/>
          </w:tcPr>
          <w:p w:rsidR="00C9044C" w:rsidRPr="00C430B6" w:rsidRDefault="00C9044C" w:rsidP="00D10D0B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326" w:type="pct"/>
            <w:vMerge w:val="restart"/>
            <w:shd w:val="clear" w:color="auto" w:fill="auto"/>
            <w:vAlign w:val="center"/>
          </w:tcPr>
          <w:p w:rsidR="00C9044C" w:rsidRPr="00C430B6" w:rsidRDefault="00C9044C" w:rsidP="00D10D0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2791" w:type="pct"/>
            <w:gridSpan w:val="2"/>
            <w:shd w:val="clear" w:color="auto" w:fill="auto"/>
            <w:vAlign w:val="center"/>
          </w:tcPr>
          <w:p w:rsidR="00C9044C" w:rsidRPr="00C430B6" w:rsidRDefault="00C9044C" w:rsidP="00D10D0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C9044C" w:rsidRPr="00C430B6" w:rsidRDefault="00C9044C" w:rsidP="00D10D0B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>Uwagi o realizacji</w:t>
            </w:r>
          </w:p>
        </w:tc>
      </w:tr>
      <w:tr w:rsidR="00F545D9" w:rsidRPr="00C430B6" w:rsidTr="00295BA6">
        <w:tc>
          <w:tcPr>
            <w:tcW w:w="728" w:type="pct"/>
            <w:vMerge/>
            <w:shd w:val="clear" w:color="auto" w:fill="auto"/>
            <w:vAlign w:val="center"/>
          </w:tcPr>
          <w:p w:rsidR="00C9044C" w:rsidRPr="00C430B6" w:rsidRDefault="00C9044C" w:rsidP="00D10D0B">
            <w:pPr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729" w:type="pct"/>
            <w:vMerge/>
            <w:shd w:val="clear" w:color="auto" w:fill="auto"/>
            <w:vAlign w:val="center"/>
          </w:tcPr>
          <w:p w:rsidR="00C9044C" w:rsidRPr="00C430B6" w:rsidRDefault="00C9044C" w:rsidP="00D10D0B">
            <w:pPr>
              <w:jc w:val="center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326" w:type="pct"/>
            <w:vMerge/>
            <w:shd w:val="clear" w:color="auto" w:fill="auto"/>
            <w:vAlign w:val="center"/>
          </w:tcPr>
          <w:p w:rsidR="00C9044C" w:rsidRPr="00C430B6" w:rsidRDefault="00C9044C" w:rsidP="00D10D0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08" w:type="pct"/>
            <w:shd w:val="clear" w:color="auto" w:fill="auto"/>
            <w:vAlign w:val="center"/>
          </w:tcPr>
          <w:p w:rsidR="00C9044C" w:rsidRPr="00C430B6" w:rsidRDefault="00C9044C" w:rsidP="00D10D0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C9044C" w:rsidRPr="00C430B6" w:rsidRDefault="00C9044C" w:rsidP="00D10D0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C9044C" w:rsidRPr="00C430B6" w:rsidRDefault="00C9044C" w:rsidP="00D10D0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C9044C" w:rsidRPr="00C430B6" w:rsidRDefault="00C9044C" w:rsidP="00D10D0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C9044C" w:rsidRPr="00C430B6" w:rsidRDefault="00C9044C" w:rsidP="00D10D0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F545D9" w:rsidRPr="00C430B6" w:rsidTr="00295BA6">
        <w:tc>
          <w:tcPr>
            <w:tcW w:w="728" w:type="pct"/>
            <w:shd w:val="clear" w:color="auto" w:fill="auto"/>
          </w:tcPr>
          <w:p w:rsidR="00C9044C" w:rsidRPr="00C430B6" w:rsidRDefault="00C9044C" w:rsidP="00D10D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I.</w:t>
            </w:r>
            <w:r w:rsidR="004A5966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Przechowywanie żywności</w:t>
            </w:r>
          </w:p>
          <w:p w:rsidR="00C9044C" w:rsidRPr="00C430B6" w:rsidRDefault="00C9044C" w:rsidP="00D10D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9" w:type="pct"/>
            <w:shd w:val="clear" w:color="auto" w:fill="auto"/>
          </w:tcPr>
          <w:p w:rsidR="00C9044C" w:rsidRPr="00C430B6" w:rsidRDefault="00C9044C" w:rsidP="00D10D0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  <w:r w:rsidR="00AF5367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Warunki przechowywania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żywności w zakładach gastronomicznych</w:t>
            </w:r>
          </w:p>
        </w:tc>
        <w:tc>
          <w:tcPr>
            <w:tcW w:w="326" w:type="pct"/>
            <w:shd w:val="clear" w:color="auto" w:fill="auto"/>
          </w:tcPr>
          <w:p w:rsidR="00C9044C" w:rsidRPr="00C430B6" w:rsidRDefault="00C9044C" w:rsidP="00D10D0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08" w:type="pct"/>
            <w:shd w:val="clear" w:color="auto" w:fill="auto"/>
          </w:tcPr>
          <w:p w:rsidR="00C9044C" w:rsidRPr="00C430B6" w:rsidRDefault="00292D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</w:t>
            </w:r>
            <w:r w:rsidR="00C9044C" w:rsidRPr="00C430B6">
              <w:rPr>
                <w:rFonts w:ascii="Arial" w:hAnsi="Arial" w:cs="Arial"/>
                <w:color w:val="auto"/>
                <w:sz w:val="20"/>
                <w:szCs w:val="20"/>
              </w:rPr>
              <w:t>ć czynniki wpływające na przechowywaną żywnoś</w:t>
            </w:r>
            <w:r w:rsidR="00852C72" w:rsidRPr="00C430B6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</w:p>
          <w:p w:rsidR="00C9044C" w:rsidRPr="00C430B6" w:rsidRDefault="00C9044C" w:rsidP="00C430B6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wskazywać zastosowanie metod przechowywania żywności do odpowiedniego asortymentu</w:t>
            </w:r>
          </w:p>
          <w:p w:rsidR="00C9044C" w:rsidRPr="00C430B6" w:rsidRDefault="00C9044C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dobierać sposoby zabezpieczenia żywności do odpowiedniego asortymentu</w:t>
            </w:r>
          </w:p>
          <w:p w:rsidR="00C9044C" w:rsidRPr="00C430B6" w:rsidRDefault="00C9044C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klasyfikować metody utrwalania żywności </w:t>
            </w:r>
          </w:p>
          <w:p w:rsidR="00C9044C" w:rsidRPr="00C430B6" w:rsidRDefault="00C9044C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opisać zasadę FIFO</w:t>
            </w:r>
          </w:p>
          <w:p w:rsidR="00C9044C" w:rsidRPr="00C430B6" w:rsidRDefault="00C9044C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podać czas magazynowania w zależności od rodzaju surowca</w:t>
            </w:r>
          </w:p>
        </w:tc>
        <w:tc>
          <w:tcPr>
            <w:tcW w:w="1483" w:type="pct"/>
            <w:shd w:val="clear" w:color="auto" w:fill="auto"/>
          </w:tcPr>
          <w:p w:rsidR="00C9044C" w:rsidRPr="00C430B6" w:rsidRDefault="00C9044C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porównywać metody przechowywania żywności</w:t>
            </w:r>
          </w:p>
          <w:p w:rsidR="00C9044C" w:rsidRPr="00C430B6" w:rsidRDefault="00C9044C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dobierać właściwą metodę przechowywania dla danego produktu spożywczego</w:t>
            </w:r>
          </w:p>
          <w:p w:rsidR="00C9044C" w:rsidRPr="00C430B6" w:rsidRDefault="00C9044C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charakteryzować metody fizyczne, biologiczne, chemiczne i mieszane utrwalania żywności</w:t>
            </w:r>
          </w:p>
          <w:p w:rsidR="00292D64" w:rsidRPr="00C430B6" w:rsidRDefault="00292D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wybierać żywność spośród grup produktów żywnościowych w zależności od trwałości</w:t>
            </w:r>
          </w:p>
        </w:tc>
        <w:tc>
          <w:tcPr>
            <w:tcW w:w="426" w:type="pct"/>
            <w:shd w:val="clear" w:color="auto" w:fill="auto"/>
          </w:tcPr>
          <w:p w:rsidR="00C9044C" w:rsidRPr="00C430B6" w:rsidRDefault="00C9044C" w:rsidP="00D10D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F545D9" w:rsidRPr="00C430B6" w:rsidTr="00295BA6">
        <w:tc>
          <w:tcPr>
            <w:tcW w:w="728" w:type="pct"/>
            <w:shd w:val="clear" w:color="auto" w:fill="auto"/>
          </w:tcPr>
          <w:p w:rsidR="00C355C1" w:rsidRPr="00C430B6" w:rsidRDefault="00C355C1" w:rsidP="00D10D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II. Systemy zarządzania jakością i bezpieczeństwem zdrowotnym żywności i żywienia</w:t>
            </w:r>
          </w:p>
        </w:tc>
        <w:tc>
          <w:tcPr>
            <w:tcW w:w="729" w:type="pct"/>
            <w:shd w:val="clear" w:color="auto" w:fill="auto"/>
          </w:tcPr>
          <w:p w:rsidR="00C355C1" w:rsidRPr="00C430B6" w:rsidRDefault="00C9044C" w:rsidP="00D10D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  <w:r w:rsidR="00180364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. </w:t>
            </w:r>
            <w:r w:rsidR="00C355C1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Systemy zarządzania jakością </w:t>
            </w:r>
            <w:r w:rsidR="00C355C1" w:rsidRPr="00C430B6">
              <w:rPr>
                <w:rFonts w:ascii="Arial" w:hAnsi="Arial" w:cs="Arial"/>
                <w:color w:val="auto"/>
                <w:sz w:val="20"/>
                <w:szCs w:val="20"/>
              </w:rPr>
              <w:br/>
              <w:t xml:space="preserve">i bezpieczeństwem </w:t>
            </w:r>
          </w:p>
          <w:p w:rsidR="000F0EA6" w:rsidRPr="00C430B6" w:rsidRDefault="002D1AE7" w:rsidP="00D10D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</w:t>
            </w:r>
            <w:r w:rsidR="000F0EA6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gastronomii</w:t>
            </w:r>
          </w:p>
        </w:tc>
        <w:tc>
          <w:tcPr>
            <w:tcW w:w="326" w:type="pct"/>
            <w:shd w:val="clear" w:color="auto" w:fill="auto"/>
          </w:tcPr>
          <w:p w:rsidR="00C9044C" w:rsidRPr="00C430B6" w:rsidRDefault="00C9044C" w:rsidP="00D10D0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08" w:type="pct"/>
            <w:shd w:val="clear" w:color="auto" w:fill="auto"/>
          </w:tcPr>
          <w:p w:rsidR="000F0EA6" w:rsidRPr="00C430B6" w:rsidRDefault="009A218E" w:rsidP="000474DB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5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przykłady krytycznych punktów kontroli w procesach produkcji żywności i podczas świadczonych usług gastronomicznych</w:t>
            </w:r>
          </w:p>
          <w:p w:rsidR="000F0EA6" w:rsidRPr="00C430B6" w:rsidRDefault="009A218E" w:rsidP="000474DB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5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rozpoznawać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zagrożenia</w:t>
            </w:r>
            <w:r w:rsidR="000F0EA6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jakości i bezpieczeństwa zdrowotnego żywności </w:t>
            </w:r>
          </w:p>
          <w:p w:rsidR="00C9044C" w:rsidRPr="00C430B6" w:rsidRDefault="00C9044C" w:rsidP="00D10D0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  <w:highlight w:val="green"/>
              </w:rPr>
            </w:pPr>
          </w:p>
        </w:tc>
        <w:tc>
          <w:tcPr>
            <w:tcW w:w="1483" w:type="pct"/>
            <w:shd w:val="clear" w:color="auto" w:fill="auto"/>
          </w:tcPr>
          <w:p w:rsidR="000F0EA6" w:rsidRPr="00C430B6" w:rsidRDefault="00292D64" w:rsidP="000474DB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5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określi</w:t>
            </w:r>
            <w:r w:rsidR="000F0EA6" w:rsidRPr="00C430B6">
              <w:rPr>
                <w:rFonts w:ascii="Arial" w:hAnsi="Arial" w:cs="Arial"/>
                <w:color w:val="auto"/>
                <w:sz w:val="20"/>
                <w:szCs w:val="20"/>
              </w:rPr>
              <w:t>ć krytyczne punkty kontroli w procesach produkcji żywności i podczas świadczonych usług</w:t>
            </w:r>
          </w:p>
          <w:p w:rsidR="009A218E" w:rsidRPr="00C430B6" w:rsidRDefault="009A218E" w:rsidP="000474DB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5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rozpoznać krytyczne punkty kontroli w procesach produkcji i świadczeniu usług w gastronomii</w:t>
            </w:r>
          </w:p>
          <w:p w:rsidR="009A218E" w:rsidRPr="00C430B6" w:rsidRDefault="009A218E" w:rsidP="000474DB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5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interpretować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zagrożenia jakości i bezpieczeństwa zdrowotnego żywności </w:t>
            </w:r>
          </w:p>
          <w:p w:rsidR="00C9044C" w:rsidRPr="00C430B6" w:rsidRDefault="009A218E" w:rsidP="000474DB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5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charakteryzować systemy zarządzania jakością i bezpieczeństwem zdrowotnym żywności i żywienia</w:t>
            </w:r>
          </w:p>
        </w:tc>
        <w:tc>
          <w:tcPr>
            <w:tcW w:w="426" w:type="pct"/>
            <w:shd w:val="clear" w:color="auto" w:fill="auto"/>
          </w:tcPr>
          <w:p w:rsidR="00C9044C" w:rsidRPr="00C430B6" w:rsidRDefault="00C9044C" w:rsidP="00D10D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C355C1" w:rsidRPr="00C430B6" w:rsidTr="00295BA6">
        <w:tc>
          <w:tcPr>
            <w:tcW w:w="728" w:type="pct"/>
            <w:shd w:val="clear" w:color="auto" w:fill="auto"/>
          </w:tcPr>
          <w:p w:rsidR="00C355C1" w:rsidRPr="00C430B6" w:rsidRDefault="00C355C1" w:rsidP="00D10D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9" w:type="pct"/>
            <w:shd w:val="clear" w:color="auto" w:fill="auto"/>
          </w:tcPr>
          <w:p w:rsidR="00C355C1" w:rsidRPr="00C430B6" w:rsidRDefault="00C355C1" w:rsidP="00D10D0B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  <w:highlight w:val="green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  <w:r w:rsidR="00AF5367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Przestrzeganie zasad racjonalnego gospodarowania surowcami, półproduktami w gastronomii</w:t>
            </w:r>
          </w:p>
        </w:tc>
        <w:tc>
          <w:tcPr>
            <w:tcW w:w="326" w:type="pct"/>
            <w:shd w:val="clear" w:color="auto" w:fill="auto"/>
          </w:tcPr>
          <w:p w:rsidR="00C355C1" w:rsidRPr="00C430B6" w:rsidRDefault="00C355C1" w:rsidP="00D10D0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green"/>
              </w:rPr>
            </w:pPr>
          </w:p>
        </w:tc>
        <w:tc>
          <w:tcPr>
            <w:tcW w:w="1308" w:type="pct"/>
            <w:shd w:val="clear" w:color="auto" w:fill="auto"/>
          </w:tcPr>
          <w:p w:rsidR="00C355C1" w:rsidRPr="00C430B6" w:rsidRDefault="00180364" w:rsidP="000474DB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5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</w:t>
            </w:r>
            <w:r w:rsidR="00C355C1" w:rsidRPr="00C430B6">
              <w:rPr>
                <w:rFonts w:ascii="Arial" w:hAnsi="Arial" w:cs="Arial"/>
                <w:color w:val="auto"/>
                <w:sz w:val="20"/>
                <w:szCs w:val="20"/>
              </w:rPr>
              <w:t>zasady zrównoważonego rozwoju</w:t>
            </w:r>
          </w:p>
          <w:p w:rsidR="00C355C1" w:rsidRPr="00C430B6" w:rsidRDefault="00C355C1" w:rsidP="00D10D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9"/>
              <w:rPr>
                <w:rFonts w:ascii="Arial" w:hAnsi="Arial" w:cs="Arial"/>
                <w:color w:val="auto"/>
                <w:sz w:val="20"/>
                <w:szCs w:val="20"/>
                <w:highlight w:val="green"/>
              </w:rPr>
            </w:pPr>
          </w:p>
        </w:tc>
        <w:tc>
          <w:tcPr>
            <w:tcW w:w="1483" w:type="pct"/>
            <w:shd w:val="clear" w:color="auto" w:fill="auto"/>
          </w:tcPr>
          <w:p w:rsidR="00C355C1" w:rsidRPr="00C430B6" w:rsidRDefault="00C355C1" w:rsidP="000474DB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5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przestrzegać zasad zrównoważonego rozwoju podczas wykonywania zadań zawodowych w gastronomii</w:t>
            </w:r>
          </w:p>
          <w:p w:rsidR="00180364" w:rsidRPr="00C430B6" w:rsidRDefault="00180364" w:rsidP="000474DB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5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analizować konsekwencje braku przestrzegania zasad zrównoważonego rozwoju</w:t>
            </w:r>
          </w:p>
          <w:p w:rsidR="00180364" w:rsidRPr="00C430B6" w:rsidRDefault="00180364" w:rsidP="00D10D0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51"/>
              <w:rPr>
                <w:rFonts w:ascii="Arial" w:hAnsi="Arial" w:cs="Arial"/>
                <w:color w:val="auto"/>
                <w:sz w:val="20"/>
                <w:szCs w:val="20"/>
                <w:highlight w:val="green"/>
              </w:rPr>
            </w:pPr>
          </w:p>
        </w:tc>
        <w:tc>
          <w:tcPr>
            <w:tcW w:w="426" w:type="pct"/>
            <w:shd w:val="clear" w:color="auto" w:fill="auto"/>
          </w:tcPr>
          <w:p w:rsidR="00C355C1" w:rsidRPr="00C430B6" w:rsidRDefault="00180364" w:rsidP="00D10D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180364" w:rsidRPr="00C430B6" w:rsidTr="00295BA6">
        <w:tc>
          <w:tcPr>
            <w:tcW w:w="728" w:type="pct"/>
            <w:shd w:val="clear" w:color="auto" w:fill="auto"/>
          </w:tcPr>
          <w:p w:rsidR="00180364" w:rsidRPr="00C430B6" w:rsidRDefault="00A62CFB" w:rsidP="00D10D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III. Normy i procedury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obowiązujące w prawie żywnościowym</w:t>
            </w:r>
          </w:p>
        </w:tc>
        <w:tc>
          <w:tcPr>
            <w:tcW w:w="729" w:type="pct"/>
            <w:shd w:val="clear" w:color="auto" w:fill="auto"/>
          </w:tcPr>
          <w:p w:rsidR="00180364" w:rsidRPr="00C430B6" w:rsidRDefault="00180364" w:rsidP="00D10D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1. Normy i procedury obowiązujące w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prawie żywnościowym</w:t>
            </w:r>
          </w:p>
          <w:p w:rsidR="00180364" w:rsidRPr="00C430B6" w:rsidRDefault="00180364" w:rsidP="00D10D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auto"/>
          </w:tcPr>
          <w:p w:rsidR="00180364" w:rsidRPr="00C430B6" w:rsidRDefault="00180364" w:rsidP="00D10D0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08" w:type="pct"/>
            <w:shd w:val="clear" w:color="auto" w:fill="auto"/>
          </w:tcPr>
          <w:p w:rsidR="000F0EA6" w:rsidRPr="00C430B6" w:rsidRDefault="000F0EA6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="001D038A" w:rsidRPr="00C430B6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czym jest norma</w:t>
            </w:r>
          </w:p>
          <w:p w:rsidR="000F0EA6" w:rsidRPr="00C430B6" w:rsidRDefault="00D3030E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</w:t>
            </w:r>
            <w:r w:rsidR="000F0EA6" w:rsidRPr="00C430B6">
              <w:rPr>
                <w:rFonts w:ascii="Arial" w:hAnsi="Arial" w:cs="Arial"/>
                <w:color w:val="auto"/>
                <w:sz w:val="20"/>
                <w:szCs w:val="20"/>
              </w:rPr>
              <w:t>cechy normy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zakładowej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wymienić cele normalizacji krajowej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normy międzynarodowe, europejskie i krajowe</w:t>
            </w:r>
          </w:p>
          <w:p w:rsidR="00180364" w:rsidRPr="00C430B6" w:rsidRDefault="00180364" w:rsidP="00D10D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18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83" w:type="pct"/>
            <w:shd w:val="clear" w:color="auto" w:fill="auto"/>
          </w:tcPr>
          <w:p w:rsidR="00D3030E" w:rsidRPr="00C430B6" w:rsidRDefault="00D3030E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opisać </w:t>
            </w:r>
            <w:r w:rsidR="00292D64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cechy charakterystyczne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receptury gastronomiczne</w:t>
            </w:r>
            <w:r w:rsidR="00292D64" w:rsidRPr="00C430B6">
              <w:rPr>
                <w:rFonts w:ascii="Arial" w:hAnsi="Arial" w:cs="Arial"/>
                <w:color w:val="auto"/>
                <w:sz w:val="20"/>
                <w:szCs w:val="20"/>
              </w:rPr>
              <w:t>j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rozróżnić normy </w:t>
            </w:r>
            <w:r w:rsidR="000F0EA6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krajowe,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europ</w:t>
            </w:r>
            <w:r w:rsidR="000F0EA6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ejskie, międzynarodowe </w:t>
            </w:r>
          </w:p>
          <w:p w:rsidR="00180364" w:rsidRPr="00295BA6" w:rsidRDefault="00D3030E" w:rsidP="00295BA6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korzystać ze źródeł informacji dotyczących norm i procedur oceny zgodności </w:t>
            </w:r>
          </w:p>
        </w:tc>
        <w:tc>
          <w:tcPr>
            <w:tcW w:w="426" w:type="pct"/>
            <w:shd w:val="clear" w:color="auto" w:fill="auto"/>
          </w:tcPr>
          <w:p w:rsidR="00180364" w:rsidRPr="00C430B6" w:rsidRDefault="00292D64" w:rsidP="00D10D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</w:t>
            </w:r>
          </w:p>
        </w:tc>
      </w:tr>
      <w:tr w:rsidR="00880B69" w:rsidRPr="00C430B6" w:rsidTr="00295BA6">
        <w:tc>
          <w:tcPr>
            <w:tcW w:w="728" w:type="pct"/>
            <w:shd w:val="clear" w:color="auto" w:fill="auto"/>
          </w:tcPr>
          <w:p w:rsidR="00880B69" w:rsidRPr="00C430B6" w:rsidRDefault="00880B69" w:rsidP="00D10D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IV. Urządzenia </w:t>
            </w:r>
            <w:r w:rsidR="00C947E3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i drobny sprzęt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 zakładzie gastronomicznym</w:t>
            </w:r>
          </w:p>
        </w:tc>
        <w:tc>
          <w:tcPr>
            <w:tcW w:w="729" w:type="pct"/>
            <w:shd w:val="clear" w:color="auto" w:fill="auto"/>
          </w:tcPr>
          <w:p w:rsidR="00880B69" w:rsidRPr="00C430B6" w:rsidRDefault="00C947E3" w:rsidP="00D10D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  <w:r w:rsidR="00AF5367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Charakterystyka urządzeń i drobnego sprzętu</w:t>
            </w:r>
          </w:p>
        </w:tc>
        <w:tc>
          <w:tcPr>
            <w:tcW w:w="326" w:type="pct"/>
            <w:shd w:val="clear" w:color="auto" w:fill="auto"/>
          </w:tcPr>
          <w:p w:rsidR="00880B69" w:rsidRPr="00C430B6" w:rsidRDefault="00880B69" w:rsidP="00D10D0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08" w:type="pct"/>
            <w:shd w:val="clear" w:color="auto" w:fill="auto"/>
          </w:tcPr>
          <w:p w:rsidR="00C947E3" w:rsidRPr="00C430B6" w:rsidRDefault="00C947E3" w:rsidP="00D10D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maszyny i urządzenia </w:t>
            </w:r>
          </w:p>
          <w:p w:rsidR="00C947E3" w:rsidRPr="00C430B6" w:rsidRDefault="00E73D05" w:rsidP="00D10D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947E3" w:rsidRPr="00C430B6">
              <w:rPr>
                <w:rFonts w:ascii="Arial" w:hAnsi="Arial" w:cs="Arial"/>
                <w:color w:val="auto"/>
                <w:sz w:val="20"/>
                <w:szCs w:val="20"/>
              </w:rPr>
              <w:t>stosowane w gastronomii</w:t>
            </w:r>
          </w:p>
          <w:p w:rsidR="00880B69" w:rsidRPr="00C430B6" w:rsidRDefault="00C947E3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drobny sprzęt stosowany w gastronomii</w:t>
            </w:r>
          </w:p>
          <w:p w:rsidR="00C947E3" w:rsidRPr="00C430B6" w:rsidRDefault="008C1B25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klasyfikować</w:t>
            </w:r>
            <w:r w:rsidR="00C947E3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drobny sprzęt stosowany do sporządzania potraw i napojów</w:t>
            </w:r>
          </w:p>
        </w:tc>
        <w:tc>
          <w:tcPr>
            <w:tcW w:w="1483" w:type="pct"/>
            <w:shd w:val="clear" w:color="auto" w:fill="auto"/>
          </w:tcPr>
          <w:p w:rsidR="00C947E3" w:rsidRPr="00C430B6" w:rsidRDefault="00C947E3" w:rsidP="00D10D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klasyfikować maszyny i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C947E3" w:rsidRPr="00C430B6" w:rsidRDefault="00E73D05" w:rsidP="00D10D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947E3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urządzenia stosowane w </w:t>
            </w:r>
          </w:p>
          <w:p w:rsidR="00C947E3" w:rsidRPr="00C430B6" w:rsidRDefault="00E73D05" w:rsidP="00D10D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947E3" w:rsidRPr="00C430B6">
              <w:rPr>
                <w:rFonts w:ascii="Arial" w:hAnsi="Arial" w:cs="Arial"/>
                <w:color w:val="auto"/>
                <w:sz w:val="20"/>
                <w:szCs w:val="20"/>
              </w:rPr>
              <w:t>gastronomii</w:t>
            </w:r>
          </w:p>
          <w:p w:rsidR="00C947E3" w:rsidRPr="00C430B6" w:rsidRDefault="00C947E3" w:rsidP="00D10D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rozróżniać maszyny i </w:t>
            </w:r>
          </w:p>
          <w:p w:rsidR="00C947E3" w:rsidRPr="00C430B6" w:rsidRDefault="00E73D05" w:rsidP="00D10D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947E3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urządzenia do obróbki </w:t>
            </w:r>
          </w:p>
          <w:p w:rsidR="00C947E3" w:rsidRPr="00C430B6" w:rsidRDefault="00E73D05" w:rsidP="00D10D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947E3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wstępnej, termicznej, </w:t>
            </w:r>
          </w:p>
          <w:p w:rsidR="00C947E3" w:rsidRPr="00C430B6" w:rsidRDefault="00E73D05" w:rsidP="00D10D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947E3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wykańczania, dystrybucji i </w:t>
            </w:r>
          </w:p>
          <w:p w:rsidR="00C947E3" w:rsidRPr="00C430B6" w:rsidRDefault="00E73D05" w:rsidP="00D10D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947E3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przechowywania stosowane </w:t>
            </w:r>
          </w:p>
          <w:p w:rsidR="00C947E3" w:rsidRPr="00C430B6" w:rsidRDefault="00E73D05" w:rsidP="00D10D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947E3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przy sporządzaniu potraw i </w:t>
            </w:r>
          </w:p>
          <w:p w:rsidR="00880B69" w:rsidRPr="00C430B6" w:rsidRDefault="00E73D05" w:rsidP="00D10D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947E3" w:rsidRPr="00C430B6">
              <w:rPr>
                <w:rFonts w:ascii="Arial" w:hAnsi="Arial" w:cs="Arial"/>
                <w:color w:val="auto"/>
                <w:sz w:val="20"/>
                <w:szCs w:val="20"/>
              </w:rPr>
              <w:t>napojów</w:t>
            </w:r>
          </w:p>
          <w:p w:rsidR="008C1B25" w:rsidRPr="00C430B6" w:rsidRDefault="008C1B25" w:rsidP="00D10D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drobny </w:t>
            </w:r>
          </w:p>
          <w:p w:rsidR="008C1B25" w:rsidRPr="00C430B6" w:rsidRDefault="00E73D05" w:rsidP="00D10D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C1B25" w:rsidRPr="00C430B6">
              <w:rPr>
                <w:rFonts w:ascii="Arial" w:hAnsi="Arial" w:cs="Arial"/>
                <w:color w:val="auto"/>
                <w:sz w:val="20"/>
                <w:szCs w:val="20"/>
              </w:rPr>
              <w:t>sprzęt stosowany do</w:t>
            </w:r>
          </w:p>
          <w:p w:rsidR="008C1B25" w:rsidRPr="00C430B6" w:rsidRDefault="008C1B25" w:rsidP="00D10D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sporządzania potraw i napojów</w:t>
            </w:r>
          </w:p>
        </w:tc>
        <w:tc>
          <w:tcPr>
            <w:tcW w:w="426" w:type="pct"/>
            <w:shd w:val="clear" w:color="auto" w:fill="auto"/>
          </w:tcPr>
          <w:p w:rsidR="00880B69" w:rsidRPr="00C430B6" w:rsidRDefault="00292D64" w:rsidP="00D10D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180364" w:rsidRPr="00C430B6" w:rsidTr="00295BA6">
        <w:tc>
          <w:tcPr>
            <w:tcW w:w="728" w:type="pct"/>
            <w:shd w:val="clear" w:color="auto" w:fill="auto"/>
          </w:tcPr>
          <w:p w:rsidR="00180364" w:rsidRPr="00C430B6" w:rsidRDefault="00A62CFB" w:rsidP="00D10D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  <w:r w:rsidR="00180364" w:rsidRPr="00C430B6">
              <w:rPr>
                <w:rFonts w:ascii="Arial" w:hAnsi="Arial" w:cs="Arial"/>
                <w:color w:val="auto"/>
                <w:sz w:val="20"/>
                <w:szCs w:val="20"/>
              </w:rPr>
              <w:t>. Surowce, dodatki do żywności i materiały pomocnicze</w:t>
            </w:r>
          </w:p>
        </w:tc>
        <w:tc>
          <w:tcPr>
            <w:tcW w:w="729" w:type="pct"/>
            <w:shd w:val="clear" w:color="auto" w:fill="auto"/>
          </w:tcPr>
          <w:p w:rsidR="00180364" w:rsidRPr="00C430B6" w:rsidRDefault="00180364" w:rsidP="00D10D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  <w:r w:rsidR="00AF5367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Charakterystyka dodatków do żywności, przypraw oraz tłuszczów</w:t>
            </w:r>
          </w:p>
        </w:tc>
        <w:tc>
          <w:tcPr>
            <w:tcW w:w="326" w:type="pct"/>
            <w:shd w:val="clear" w:color="auto" w:fill="auto"/>
          </w:tcPr>
          <w:p w:rsidR="00180364" w:rsidRPr="00C430B6" w:rsidRDefault="00180364" w:rsidP="00D10D0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08" w:type="pct"/>
            <w:shd w:val="clear" w:color="auto" w:fill="auto"/>
          </w:tcPr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wyjaśnić pojęcia: surowiec, dodatki do żywności, materiały pomocnicze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rozróżniać surowce, dodatki do żywności i materiały pomocnicze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wskazywać znaczenie stosowanych dodatków do żywności, przypraw i tłuszczów podczas sporządzania potraw 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dobierać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dodatki do żywności i przyprawy do sporządzania potraw </w:t>
            </w:r>
          </w:p>
          <w:p w:rsidR="00180364" w:rsidRPr="00295BA6" w:rsidRDefault="00180364" w:rsidP="004232CB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opisywać wartość odżywczą surowców</w:t>
            </w:r>
          </w:p>
        </w:tc>
        <w:tc>
          <w:tcPr>
            <w:tcW w:w="1483" w:type="pct"/>
            <w:shd w:val="clear" w:color="auto" w:fill="auto"/>
          </w:tcPr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analizować trafność doboru surowców i przypraw do produkcji określonych grup żywności</w:t>
            </w:r>
          </w:p>
        </w:tc>
        <w:tc>
          <w:tcPr>
            <w:tcW w:w="426" w:type="pct"/>
            <w:shd w:val="clear" w:color="auto" w:fill="auto"/>
          </w:tcPr>
          <w:p w:rsidR="00180364" w:rsidRPr="00C430B6" w:rsidRDefault="00180364" w:rsidP="00D10D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180364" w:rsidRPr="00C430B6" w:rsidTr="00295BA6">
        <w:tc>
          <w:tcPr>
            <w:tcW w:w="728" w:type="pct"/>
            <w:vMerge w:val="restart"/>
            <w:shd w:val="clear" w:color="auto" w:fill="auto"/>
          </w:tcPr>
          <w:p w:rsidR="00180364" w:rsidRPr="00C430B6" w:rsidRDefault="00180364" w:rsidP="00D10D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  <w:r w:rsidR="00880B69" w:rsidRPr="00C430B6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. Surowce pochodzenia roślinnego i ich zastosowanie w gastronomii</w:t>
            </w:r>
          </w:p>
        </w:tc>
        <w:tc>
          <w:tcPr>
            <w:tcW w:w="729" w:type="pct"/>
            <w:shd w:val="clear" w:color="auto" w:fill="auto"/>
          </w:tcPr>
          <w:p w:rsidR="00180364" w:rsidRPr="00C430B6" w:rsidRDefault="00A90A20" w:rsidP="009F7556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1. Charakterystyka </w:t>
            </w:r>
            <w:r w:rsidR="009F7556" w:rsidRPr="00C430B6">
              <w:rPr>
                <w:rFonts w:ascii="Arial" w:hAnsi="Arial" w:cs="Arial"/>
                <w:color w:val="auto"/>
                <w:sz w:val="20"/>
                <w:szCs w:val="20"/>
              </w:rPr>
              <w:t>owoców, warzyw, ziemniaków i grzybów.</w:t>
            </w:r>
          </w:p>
        </w:tc>
        <w:tc>
          <w:tcPr>
            <w:tcW w:w="326" w:type="pct"/>
            <w:shd w:val="clear" w:color="auto" w:fill="auto"/>
          </w:tcPr>
          <w:p w:rsidR="00180364" w:rsidRPr="00C430B6" w:rsidRDefault="00180364" w:rsidP="00D10D0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08" w:type="pct"/>
            <w:shd w:val="clear" w:color="auto" w:fill="auto"/>
          </w:tcPr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klasyfikować owoce, warzywa, ziemniaki i grzyby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charakteryzować grupy surowców roślinnych</w:t>
            </w:r>
          </w:p>
          <w:p w:rsidR="00180364" w:rsidRPr="00C430B6" w:rsidRDefault="00BC04C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</w:t>
            </w:r>
            <w:r w:rsidR="00180364" w:rsidRPr="00C430B6">
              <w:rPr>
                <w:rFonts w:ascii="Arial" w:hAnsi="Arial" w:cs="Arial"/>
                <w:color w:val="auto"/>
                <w:sz w:val="20"/>
                <w:szCs w:val="20"/>
              </w:rPr>
              <w:t>skład chemiczny i wartość odżywczą owoców, warzyw, ziemniaków i grzybów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określać zastosowanie owoców, warzyw, ziemniaków i grzybów do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sporządzania potraw </w:t>
            </w:r>
          </w:p>
          <w:p w:rsidR="00180364" w:rsidRPr="00C430B6" w:rsidRDefault="00180364" w:rsidP="00C430B6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określać warunki magazynowania owoców, warzyw, ziemniaków i grzybów</w:t>
            </w:r>
          </w:p>
        </w:tc>
        <w:tc>
          <w:tcPr>
            <w:tcW w:w="1483" w:type="pct"/>
            <w:shd w:val="clear" w:color="auto" w:fill="auto"/>
          </w:tcPr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porównywać wartość odżywczą różnych gatunków owoców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analizować różnicę w wartości odżywczej różnych rodzajów warzyw</w:t>
            </w:r>
          </w:p>
          <w:p w:rsidR="00180364" w:rsidRPr="00C430B6" w:rsidRDefault="00180364" w:rsidP="00D10D0B">
            <w:pP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6" w:type="pct"/>
            <w:shd w:val="clear" w:color="auto" w:fill="auto"/>
          </w:tcPr>
          <w:p w:rsidR="00180364" w:rsidRPr="00C430B6" w:rsidRDefault="00180364" w:rsidP="00D10D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180364" w:rsidRPr="00C430B6" w:rsidTr="00295BA6">
        <w:tc>
          <w:tcPr>
            <w:tcW w:w="728" w:type="pct"/>
            <w:vMerge/>
            <w:shd w:val="clear" w:color="auto" w:fill="auto"/>
          </w:tcPr>
          <w:p w:rsidR="00180364" w:rsidRPr="00C430B6" w:rsidRDefault="00180364" w:rsidP="00D10D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9" w:type="pct"/>
            <w:shd w:val="clear" w:color="auto" w:fill="auto"/>
          </w:tcPr>
          <w:p w:rsidR="00180364" w:rsidRPr="00C430B6" w:rsidRDefault="00180364" w:rsidP="00D10D0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  <w:r w:rsidR="00AF5367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Charakterystyka produktów zbożowy</w:t>
            </w:r>
            <w:r w:rsidR="004D012E" w:rsidRPr="00C430B6">
              <w:rPr>
                <w:rFonts w:ascii="Arial" w:hAnsi="Arial" w:cs="Arial"/>
                <w:color w:val="auto"/>
                <w:sz w:val="20"/>
                <w:szCs w:val="20"/>
              </w:rPr>
              <w:t>ch</w:t>
            </w:r>
          </w:p>
        </w:tc>
        <w:tc>
          <w:tcPr>
            <w:tcW w:w="326" w:type="pct"/>
            <w:shd w:val="clear" w:color="auto" w:fill="auto"/>
          </w:tcPr>
          <w:p w:rsidR="00180364" w:rsidRPr="00C430B6" w:rsidRDefault="00180364" w:rsidP="00D10D0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08" w:type="pct"/>
            <w:shd w:val="clear" w:color="auto" w:fill="auto"/>
          </w:tcPr>
          <w:p w:rsidR="00180364" w:rsidRPr="00C430B6" w:rsidRDefault="002D706C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</w:t>
            </w:r>
            <w:r w:rsidR="00180364" w:rsidRPr="00C430B6">
              <w:rPr>
                <w:rFonts w:ascii="Arial" w:hAnsi="Arial" w:cs="Arial"/>
                <w:color w:val="auto"/>
                <w:sz w:val="20"/>
                <w:szCs w:val="20"/>
              </w:rPr>
              <w:t>ć rodzaje zbóż</w:t>
            </w:r>
          </w:p>
          <w:p w:rsidR="00180364" w:rsidRPr="00C430B6" w:rsidRDefault="002D706C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określ</w:t>
            </w:r>
            <w:r w:rsidR="00BC04C4" w:rsidRPr="00C430B6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="00180364" w:rsidRPr="00C430B6">
              <w:rPr>
                <w:rFonts w:ascii="Arial" w:hAnsi="Arial" w:cs="Arial"/>
                <w:color w:val="auto"/>
                <w:sz w:val="20"/>
                <w:szCs w:val="20"/>
              </w:rPr>
              <w:t>ć budowę ziarna zbożowego</w:t>
            </w:r>
          </w:p>
          <w:p w:rsidR="00180364" w:rsidRPr="00C430B6" w:rsidRDefault="002D706C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wyjaśni</w:t>
            </w:r>
            <w:r w:rsidR="00180364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ć pojęcia: rodzaj mąki, typ mąki, </w:t>
            </w:r>
          </w:p>
          <w:p w:rsidR="00180364" w:rsidRPr="00C430B6" w:rsidRDefault="002D706C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wyjaśni</w:t>
            </w:r>
            <w:r w:rsidR="00180364" w:rsidRPr="00C430B6">
              <w:rPr>
                <w:rFonts w:ascii="Arial" w:hAnsi="Arial" w:cs="Arial"/>
                <w:color w:val="auto"/>
                <w:sz w:val="20"/>
                <w:szCs w:val="20"/>
              </w:rPr>
              <w:t>ć znaczenie białka i skrobi w sporządzaniu potraw</w:t>
            </w:r>
          </w:p>
          <w:p w:rsidR="00180364" w:rsidRPr="00C430B6" w:rsidRDefault="002D706C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objaśni</w:t>
            </w:r>
            <w:r w:rsidR="00180364" w:rsidRPr="00C430B6">
              <w:rPr>
                <w:rFonts w:ascii="Arial" w:hAnsi="Arial" w:cs="Arial"/>
                <w:color w:val="auto"/>
                <w:sz w:val="20"/>
                <w:szCs w:val="20"/>
              </w:rPr>
              <w:t>ć skład chemiczny i wartość odżywczą mąki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charakteryzować makarony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charakteryzować pieczywo 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charakteryzować kasze </w:t>
            </w:r>
          </w:p>
          <w:p w:rsidR="00180364" w:rsidRPr="00C430B6" w:rsidRDefault="00180364" w:rsidP="00C430B6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określać warunki przechowywania produktów zbożowych</w:t>
            </w:r>
          </w:p>
        </w:tc>
        <w:tc>
          <w:tcPr>
            <w:tcW w:w="1483" w:type="pct"/>
            <w:shd w:val="clear" w:color="auto" w:fill="auto"/>
          </w:tcPr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porównywać wartość odżywczą produktów zbożowych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analizować przydatność </w:t>
            </w:r>
            <w:r w:rsidR="009A443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gastronomiczną gotowych produktów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zbożowych</w:t>
            </w:r>
          </w:p>
        </w:tc>
        <w:tc>
          <w:tcPr>
            <w:tcW w:w="426" w:type="pct"/>
            <w:shd w:val="clear" w:color="auto" w:fill="auto"/>
          </w:tcPr>
          <w:p w:rsidR="00180364" w:rsidRPr="00C430B6" w:rsidRDefault="00180364" w:rsidP="00D10D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180364" w:rsidRPr="00C430B6" w:rsidTr="00295BA6">
        <w:tc>
          <w:tcPr>
            <w:tcW w:w="728" w:type="pct"/>
            <w:vMerge/>
            <w:shd w:val="clear" w:color="auto" w:fill="auto"/>
          </w:tcPr>
          <w:p w:rsidR="00180364" w:rsidRPr="00C430B6" w:rsidRDefault="00180364" w:rsidP="00D10D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9" w:type="pct"/>
            <w:shd w:val="clear" w:color="auto" w:fill="auto"/>
          </w:tcPr>
          <w:p w:rsidR="00180364" w:rsidRPr="00C430B6" w:rsidRDefault="00180364" w:rsidP="00D10D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3.</w:t>
            </w:r>
            <w:r w:rsidR="00AF5367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Charakterystyka surowców cukierniczych</w:t>
            </w:r>
          </w:p>
        </w:tc>
        <w:tc>
          <w:tcPr>
            <w:tcW w:w="326" w:type="pct"/>
            <w:shd w:val="clear" w:color="auto" w:fill="auto"/>
          </w:tcPr>
          <w:p w:rsidR="00180364" w:rsidRPr="00C430B6" w:rsidRDefault="00180364" w:rsidP="00D10D0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08" w:type="pct"/>
            <w:shd w:val="clear" w:color="auto" w:fill="auto"/>
          </w:tcPr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klasyfikować surowce słodzące</w:t>
            </w:r>
          </w:p>
          <w:p w:rsidR="00180364" w:rsidRPr="00C430B6" w:rsidRDefault="009A4435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objaśni</w:t>
            </w:r>
            <w:r w:rsidR="00180364" w:rsidRPr="00C430B6">
              <w:rPr>
                <w:rFonts w:ascii="Arial" w:hAnsi="Arial" w:cs="Arial"/>
                <w:color w:val="auto"/>
                <w:sz w:val="20"/>
                <w:szCs w:val="20"/>
              </w:rPr>
              <w:t>ć skład chemiczny i wartość odżywczą surowców słodzących</w:t>
            </w:r>
          </w:p>
          <w:p w:rsidR="00180364" w:rsidRPr="00C430B6" w:rsidRDefault="002D706C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określi</w:t>
            </w:r>
            <w:r w:rsidR="00180364" w:rsidRPr="00C430B6">
              <w:rPr>
                <w:rFonts w:ascii="Arial" w:hAnsi="Arial" w:cs="Arial"/>
                <w:color w:val="auto"/>
                <w:sz w:val="20"/>
                <w:szCs w:val="20"/>
              </w:rPr>
              <w:t>ć znaczenie surowców słodzących w żywieniu człowieka</w:t>
            </w:r>
          </w:p>
          <w:p w:rsidR="00180364" w:rsidRPr="00C430B6" w:rsidRDefault="002D706C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określi</w:t>
            </w:r>
            <w:r w:rsidR="00180364" w:rsidRPr="00C430B6">
              <w:rPr>
                <w:rFonts w:ascii="Arial" w:hAnsi="Arial" w:cs="Arial"/>
                <w:color w:val="auto"/>
                <w:sz w:val="20"/>
                <w:szCs w:val="20"/>
              </w:rPr>
              <w:t>ć zastosowanie surowców słodzących do sporządzania potraw i napojów</w:t>
            </w:r>
          </w:p>
          <w:p w:rsidR="00180364" w:rsidRPr="00C430B6" w:rsidRDefault="002D706C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określi</w:t>
            </w:r>
            <w:r w:rsidR="00180364" w:rsidRPr="00C430B6">
              <w:rPr>
                <w:rFonts w:ascii="Arial" w:hAnsi="Arial" w:cs="Arial"/>
                <w:color w:val="auto"/>
                <w:sz w:val="20"/>
                <w:szCs w:val="20"/>
              </w:rPr>
              <w:t>ć warunki magazynowania surowców słodzących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charakteryzować środki spulchniające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dobierać środki spulchniające do produkcji wyrobów cukierniczych</w:t>
            </w:r>
          </w:p>
          <w:p w:rsidR="00180364" w:rsidRPr="00C430B6" w:rsidRDefault="00180364" w:rsidP="00D10D0B">
            <w:pP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83" w:type="pct"/>
            <w:shd w:val="clear" w:color="auto" w:fill="auto"/>
          </w:tcPr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</w:t>
            </w:r>
            <w:r w:rsidR="002D706C" w:rsidRPr="00C430B6">
              <w:rPr>
                <w:rFonts w:ascii="Arial" w:hAnsi="Arial" w:cs="Arial"/>
                <w:color w:val="auto"/>
                <w:sz w:val="20"/>
                <w:szCs w:val="20"/>
              </w:rPr>
              <w:t>równa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ć wartość odżywczą i technologiczną surowców słodzących</w:t>
            </w:r>
          </w:p>
        </w:tc>
        <w:tc>
          <w:tcPr>
            <w:tcW w:w="426" w:type="pct"/>
            <w:shd w:val="clear" w:color="auto" w:fill="auto"/>
          </w:tcPr>
          <w:p w:rsidR="00180364" w:rsidRPr="00C430B6" w:rsidRDefault="00180364" w:rsidP="00D10D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180364" w:rsidRPr="00C430B6" w:rsidTr="00295BA6">
        <w:tc>
          <w:tcPr>
            <w:tcW w:w="728" w:type="pct"/>
            <w:vMerge w:val="restart"/>
            <w:shd w:val="clear" w:color="auto" w:fill="auto"/>
          </w:tcPr>
          <w:p w:rsidR="00180364" w:rsidRPr="00C430B6" w:rsidRDefault="00180364" w:rsidP="00D10D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  <w:r w:rsidR="00A62CFB" w:rsidRPr="00C430B6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="00880B69" w:rsidRPr="00C430B6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. Surowce pochodzenia zwierzęcego i ich zastosowanie w gastronomii</w:t>
            </w:r>
          </w:p>
        </w:tc>
        <w:tc>
          <w:tcPr>
            <w:tcW w:w="729" w:type="pct"/>
            <w:shd w:val="clear" w:color="auto" w:fill="auto"/>
          </w:tcPr>
          <w:p w:rsidR="00180364" w:rsidRPr="00C430B6" w:rsidRDefault="00180364" w:rsidP="00D10D0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  <w:r w:rsidR="00AF5367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Charakterystyka mleka i</w:t>
            </w:r>
            <w:r w:rsidR="005168C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przetworów mlecznych</w:t>
            </w:r>
          </w:p>
        </w:tc>
        <w:tc>
          <w:tcPr>
            <w:tcW w:w="326" w:type="pct"/>
            <w:shd w:val="clear" w:color="auto" w:fill="auto"/>
          </w:tcPr>
          <w:p w:rsidR="00180364" w:rsidRPr="00C430B6" w:rsidRDefault="00180364" w:rsidP="00D10D0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08" w:type="pct"/>
            <w:shd w:val="clear" w:color="auto" w:fill="auto"/>
          </w:tcPr>
          <w:p w:rsidR="00180364" w:rsidRPr="00C430B6" w:rsidRDefault="00180364" w:rsidP="00227F63">
            <w:pPr>
              <w:pStyle w:val="Akapitzlist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charakteryzować mleko, napoje mleczne fermentowane, śmietankę i śmietanę oraz sery</w:t>
            </w:r>
          </w:p>
          <w:p w:rsidR="00180364" w:rsidRPr="00C430B6" w:rsidRDefault="002D706C" w:rsidP="00227F63">
            <w:pPr>
              <w:pStyle w:val="Akapitzlist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objaśni</w:t>
            </w:r>
            <w:r w:rsidR="00180364" w:rsidRPr="00C430B6">
              <w:rPr>
                <w:rFonts w:ascii="Arial" w:hAnsi="Arial" w:cs="Arial"/>
                <w:color w:val="auto"/>
                <w:sz w:val="20"/>
                <w:szCs w:val="20"/>
              </w:rPr>
              <w:t>ć skład chemiczny i wartość odżywczą mleka, napojów mlecznych fermentowanych, śmietanki i śmietany oraz serów</w:t>
            </w:r>
          </w:p>
          <w:p w:rsidR="00180364" w:rsidRPr="00C430B6" w:rsidRDefault="002D706C" w:rsidP="00227F63">
            <w:pPr>
              <w:pStyle w:val="Akapitzlist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określi</w:t>
            </w:r>
            <w:r w:rsidR="00180364" w:rsidRPr="00C430B6">
              <w:rPr>
                <w:rFonts w:ascii="Arial" w:hAnsi="Arial" w:cs="Arial"/>
                <w:color w:val="auto"/>
                <w:sz w:val="20"/>
                <w:szCs w:val="20"/>
              </w:rPr>
              <w:t>ć znaczenie mleka, napojów mlecznych fermentowanych, śmietanki i śmietany oraz serów w żywieniu człowieka</w:t>
            </w:r>
          </w:p>
          <w:p w:rsidR="00180364" w:rsidRPr="00C430B6" w:rsidRDefault="002D706C" w:rsidP="00227F63">
            <w:pPr>
              <w:pStyle w:val="Akapitzlist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określi</w:t>
            </w:r>
            <w:r w:rsidR="00180364" w:rsidRPr="00C430B6">
              <w:rPr>
                <w:rFonts w:ascii="Arial" w:hAnsi="Arial" w:cs="Arial"/>
                <w:color w:val="auto"/>
                <w:sz w:val="20"/>
                <w:szCs w:val="20"/>
              </w:rPr>
              <w:t>ć zastosowanie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80364" w:rsidRPr="00C430B6">
              <w:rPr>
                <w:rFonts w:ascii="Arial" w:hAnsi="Arial" w:cs="Arial"/>
                <w:color w:val="auto"/>
                <w:sz w:val="20"/>
                <w:szCs w:val="20"/>
              </w:rPr>
              <w:t>mleka, napojów mlecznych fermentowanych, śmietanki i śmietany oraz serów do sporządzania potraw i napojów</w:t>
            </w:r>
          </w:p>
          <w:p w:rsidR="00180364" w:rsidRPr="00C430B6" w:rsidRDefault="002D706C" w:rsidP="00227F63">
            <w:pPr>
              <w:pStyle w:val="Akapitzlist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określi</w:t>
            </w:r>
            <w:r w:rsidR="00180364" w:rsidRPr="00C430B6">
              <w:rPr>
                <w:rFonts w:ascii="Arial" w:hAnsi="Arial" w:cs="Arial"/>
                <w:color w:val="auto"/>
                <w:sz w:val="20"/>
                <w:szCs w:val="20"/>
              </w:rPr>
              <w:t>ć warunki magazynowania mleka, napojów mlecznych fermentowanych, śmietanki i śmietany oraz serów</w:t>
            </w:r>
          </w:p>
        </w:tc>
        <w:tc>
          <w:tcPr>
            <w:tcW w:w="1483" w:type="pct"/>
            <w:shd w:val="clear" w:color="auto" w:fill="auto"/>
          </w:tcPr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analizować skład chemiczny i wartość odżywczą mleka i przetworów mlecznych</w:t>
            </w:r>
          </w:p>
        </w:tc>
        <w:tc>
          <w:tcPr>
            <w:tcW w:w="426" w:type="pct"/>
            <w:shd w:val="clear" w:color="auto" w:fill="auto"/>
          </w:tcPr>
          <w:p w:rsidR="00180364" w:rsidRPr="00C430B6" w:rsidRDefault="00180364" w:rsidP="00D10D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180364" w:rsidRPr="00C430B6" w:rsidTr="00295BA6">
        <w:tc>
          <w:tcPr>
            <w:tcW w:w="728" w:type="pct"/>
            <w:vMerge/>
            <w:shd w:val="clear" w:color="auto" w:fill="auto"/>
          </w:tcPr>
          <w:p w:rsidR="00180364" w:rsidRPr="00C430B6" w:rsidRDefault="00180364" w:rsidP="00D10D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9" w:type="pct"/>
            <w:shd w:val="clear" w:color="auto" w:fill="auto"/>
          </w:tcPr>
          <w:p w:rsidR="00180364" w:rsidRPr="00C430B6" w:rsidRDefault="00180364" w:rsidP="00D10D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  <w:r w:rsidR="00AF5367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Charakterystyka jaj</w:t>
            </w:r>
          </w:p>
        </w:tc>
        <w:tc>
          <w:tcPr>
            <w:tcW w:w="326" w:type="pct"/>
            <w:shd w:val="clear" w:color="auto" w:fill="auto"/>
          </w:tcPr>
          <w:p w:rsidR="00180364" w:rsidRPr="00C430B6" w:rsidRDefault="00180364" w:rsidP="00D10D0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08" w:type="pct"/>
            <w:shd w:val="clear" w:color="auto" w:fill="auto"/>
          </w:tcPr>
          <w:p w:rsidR="00180364" w:rsidRPr="00C430B6" w:rsidRDefault="00180364" w:rsidP="00227F63">
            <w:pPr>
              <w:pStyle w:val="Akapitzlist"/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wyjaśnić klasyfikację i znakowanie jaj</w:t>
            </w:r>
          </w:p>
          <w:p w:rsidR="00180364" w:rsidRPr="00C430B6" w:rsidRDefault="002D706C" w:rsidP="00227F63">
            <w:pPr>
              <w:pStyle w:val="Akapitzlist"/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omówi</w:t>
            </w:r>
            <w:r w:rsidR="00180364" w:rsidRPr="00C430B6">
              <w:rPr>
                <w:rFonts w:ascii="Arial" w:hAnsi="Arial" w:cs="Arial"/>
                <w:color w:val="auto"/>
                <w:sz w:val="20"/>
                <w:szCs w:val="20"/>
              </w:rPr>
              <w:t>ć budowę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80364" w:rsidRPr="00C430B6">
              <w:rPr>
                <w:rFonts w:ascii="Arial" w:hAnsi="Arial" w:cs="Arial"/>
                <w:color w:val="auto"/>
                <w:sz w:val="20"/>
                <w:szCs w:val="20"/>
              </w:rPr>
              <w:t>jaj</w:t>
            </w:r>
          </w:p>
          <w:p w:rsidR="00180364" w:rsidRPr="00C430B6" w:rsidRDefault="002D706C" w:rsidP="00227F63">
            <w:pPr>
              <w:pStyle w:val="Akapitzlist"/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określi</w:t>
            </w:r>
            <w:r w:rsidR="00180364" w:rsidRPr="00C430B6">
              <w:rPr>
                <w:rFonts w:ascii="Arial" w:hAnsi="Arial" w:cs="Arial"/>
                <w:color w:val="auto"/>
                <w:sz w:val="20"/>
                <w:szCs w:val="20"/>
              </w:rPr>
              <w:t>ć sposoby oceny świeżości jaj</w:t>
            </w:r>
          </w:p>
          <w:p w:rsidR="00180364" w:rsidRPr="00C430B6" w:rsidRDefault="002D706C" w:rsidP="00227F63">
            <w:pPr>
              <w:pStyle w:val="Akapitzlist"/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objaśni</w:t>
            </w:r>
            <w:r w:rsidR="00180364" w:rsidRPr="00C430B6">
              <w:rPr>
                <w:rFonts w:ascii="Arial" w:hAnsi="Arial" w:cs="Arial"/>
                <w:color w:val="auto"/>
                <w:sz w:val="20"/>
                <w:szCs w:val="20"/>
              </w:rPr>
              <w:t>ć skład chemiczny i wartość odżywczą jaj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wyjaśnić znaczenie jaj w technologii sporządzania potraw</w:t>
            </w:r>
          </w:p>
          <w:p w:rsidR="00180364" w:rsidRPr="00C430B6" w:rsidRDefault="009A4435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określi</w:t>
            </w:r>
            <w:r w:rsidR="00180364" w:rsidRPr="00C430B6">
              <w:rPr>
                <w:rFonts w:ascii="Arial" w:hAnsi="Arial" w:cs="Arial"/>
                <w:color w:val="auto"/>
                <w:sz w:val="20"/>
                <w:szCs w:val="20"/>
              </w:rPr>
              <w:t>ć zastosowanie jaj do sporządzania potraw i napojów</w:t>
            </w:r>
          </w:p>
        </w:tc>
        <w:tc>
          <w:tcPr>
            <w:tcW w:w="1483" w:type="pct"/>
            <w:shd w:val="clear" w:color="auto" w:fill="auto"/>
          </w:tcPr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porównać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wartość odżywczą jaj oraz przetworów z jaj 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określić zastosowanie przetworów jajecznych w sporządzaniu potraw</w:t>
            </w:r>
          </w:p>
        </w:tc>
        <w:tc>
          <w:tcPr>
            <w:tcW w:w="426" w:type="pct"/>
            <w:shd w:val="clear" w:color="auto" w:fill="auto"/>
          </w:tcPr>
          <w:p w:rsidR="00180364" w:rsidRPr="00C430B6" w:rsidRDefault="00180364" w:rsidP="00D10D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180364" w:rsidRPr="00C430B6" w:rsidTr="00295BA6">
        <w:tc>
          <w:tcPr>
            <w:tcW w:w="728" w:type="pct"/>
            <w:vMerge/>
            <w:shd w:val="clear" w:color="auto" w:fill="auto"/>
          </w:tcPr>
          <w:p w:rsidR="00180364" w:rsidRPr="00C430B6" w:rsidRDefault="00180364" w:rsidP="00D10D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9" w:type="pct"/>
            <w:shd w:val="clear" w:color="auto" w:fill="auto"/>
          </w:tcPr>
          <w:p w:rsidR="00180364" w:rsidRPr="00C430B6" w:rsidRDefault="00180364" w:rsidP="00D10D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3.</w:t>
            </w:r>
            <w:r w:rsidR="00AF5367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Charakterystyka mięsa zwierząt rzeźnych i dziczyzny </w:t>
            </w:r>
          </w:p>
        </w:tc>
        <w:tc>
          <w:tcPr>
            <w:tcW w:w="326" w:type="pct"/>
            <w:shd w:val="clear" w:color="auto" w:fill="auto"/>
          </w:tcPr>
          <w:p w:rsidR="00180364" w:rsidRPr="00C430B6" w:rsidRDefault="00180364" w:rsidP="00D10D0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08" w:type="pct"/>
            <w:shd w:val="clear" w:color="auto" w:fill="auto"/>
          </w:tcPr>
          <w:p w:rsidR="00180364" w:rsidRPr="00C430B6" w:rsidRDefault="002D706C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</w:t>
            </w:r>
            <w:r w:rsidR="00180364" w:rsidRPr="00C430B6">
              <w:rPr>
                <w:rFonts w:ascii="Arial" w:hAnsi="Arial" w:cs="Arial"/>
                <w:color w:val="auto"/>
                <w:sz w:val="20"/>
                <w:szCs w:val="20"/>
              </w:rPr>
              <w:t>ć zwierzęta rzeźne i dzikie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charakteryzować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budowę mięsa i zmiany poubojowe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charakteryzować znaki weterynaryjne </w:t>
            </w:r>
          </w:p>
          <w:p w:rsidR="00180364" w:rsidRPr="00C430B6" w:rsidRDefault="002D706C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objaśni</w:t>
            </w:r>
            <w:r w:rsidR="00180364" w:rsidRPr="00C430B6">
              <w:rPr>
                <w:rFonts w:ascii="Arial" w:hAnsi="Arial" w:cs="Arial"/>
                <w:color w:val="auto"/>
                <w:sz w:val="20"/>
                <w:szCs w:val="20"/>
              </w:rPr>
              <w:t>ć skład chemiczny i wartość odżywczą mięsa zwierząt rzeźnych i dziczyzny</w:t>
            </w:r>
          </w:p>
          <w:p w:rsidR="00180364" w:rsidRPr="00C430B6" w:rsidRDefault="002D706C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określi</w:t>
            </w:r>
            <w:r w:rsidR="00180364" w:rsidRPr="00C430B6">
              <w:rPr>
                <w:rFonts w:ascii="Arial" w:hAnsi="Arial" w:cs="Arial"/>
                <w:color w:val="auto"/>
                <w:sz w:val="20"/>
                <w:szCs w:val="20"/>
              </w:rPr>
              <w:t>ć sposoby przechowywania i utrwalania mięsa zwierząt rzeźnych i dziczyzny</w:t>
            </w:r>
          </w:p>
          <w:p w:rsidR="00180364" w:rsidRPr="00C430B6" w:rsidRDefault="002D706C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określi</w:t>
            </w:r>
            <w:r w:rsidR="00180364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ć zastosowanie mięsa zwierząt rzeźnych i dziczyzny do sporządzania potraw 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charakteryzować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podroby i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produkty uboczne</w:t>
            </w:r>
          </w:p>
          <w:p w:rsidR="00180364" w:rsidRPr="00C430B6" w:rsidRDefault="002D706C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określi</w:t>
            </w:r>
            <w:r w:rsidR="00180364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ć zastosowanie podrobów i produktów ubocznych do sporządzania potraw 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charakteryzować wyroby mięsne i podrobowe</w:t>
            </w:r>
          </w:p>
          <w:p w:rsidR="00180364" w:rsidRPr="00295BA6" w:rsidRDefault="002D706C" w:rsidP="00295BA6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opisa</w:t>
            </w:r>
            <w:r w:rsidR="00180364" w:rsidRPr="00C430B6">
              <w:rPr>
                <w:rFonts w:ascii="Arial" w:hAnsi="Arial" w:cs="Arial"/>
                <w:color w:val="auto"/>
                <w:sz w:val="20"/>
                <w:szCs w:val="20"/>
              </w:rPr>
              <w:t>ć zastosowanie wyrobów mięsnych i podrobowych do sporządzania potraw</w:t>
            </w:r>
          </w:p>
        </w:tc>
        <w:tc>
          <w:tcPr>
            <w:tcW w:w="1483" w:type="pct"/>
            <w:shd w:val="clear" w:color="auto" w:fill="auto"/>
          </w:tcPr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analizować różnice w budowie i składzie mięs różnych zwierząt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charakteryzować różnice miedzy wyrobami mięsnymi i podrobowymi</w:t>
            </w:r>
          </w:p>
          <w:p w:rsidR="00180364" w:rsidRPr="00C430B6" w:rsidRDefault="00180364" w:rsidP="00D10D0B">
            <w:pP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180364" w:rsidRPr="00C430B6" w:rsidRDefault="00180364" w:rsidP="00D10D0B">
            <w:pP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6" w:type="pct"/>
            <w:shd w:val="clear" w:color="auto" w:fill="auto"/>
          </w:tcPr>
          <w:p w:rsidR="00180364" w:rsidRPr="00C430B6" w:rsidRDefault="00180364" w:rsidP="00D10D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180364" w:rsidRPr="00C430B6" w:rsidTr="00295BA6">
        <w:tc>
          <w:tcPr>
            <w:tcW w:w="728" w:type="pct"/>
            <w:vMerge/>
            <w:shd w:val="clear" w:color="auto" w:fill="auto"/>
          </w:tcPr>
          <w:p w:rsidR="00180364" w:rsidRPr="00C430B6" w:rsidRDefault="00180364" w:rsidP="00D10D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9" w:type="pct"/>
            <w:shd w:val="clear" w:color="auto" w:fill="auto"/>
          </w:tcPr>
          <w:p w:rsidR="00180364" w:rsidRPr="00C430B6" w:rsidRDefault="00180364" w:rsidP="00D10D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4.</w:t>
            </w:r>
            <w:r w:rsidR="00AF5367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Charakterystyka drobiu i ptactwa dzikiego </w:t>
            </w:r>
          </w:p>
        </w:tc>
        <w:tc>
          <w:tcPr>
            <w:tcW w:w="326" w:type="pct"/>
            <w:shd w:val="clear" w:color="auto" w:fill="auto"/>
          </w:tcPr>
          <w:p w:rsidR="00180364" w:rsidRPr="00C430B6" w:rsidRDefault="00180364" w:rsidP="00D10D0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08" w:type="pct"/>
            <w:shd w:val="clear" w:color="auto" w:fill="auto"/>
          </w:tcPr>
          <w:p w:rsidR="00180364" w:rsidRPr="00C430B6" w:rsidRDefault="002D706C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</w:t>
            </w:r>
            <w:r w:rsidR="00180364" w:rsidRPr="00C430B6">
              <w:rPr>
                <w:rFonts w:ascii="Arial" w:hAnsi="Arial" w:cs="Arial"/>
                <w:color w:val="auto"/>
                <w:sz w:val="20"/>
                <w:szCs w:val="20"/>
              </w:rPr>
              <w:t>ć rodzaje drobiu i ptactwa dzikiego</w:t>
            </w:r>
          </w:p>
          <w:p w:rsidR="00180364" w:rsidRPr="00C430B6" w:rsidRDefault="002D706C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oceni</w:t>
            </w:r>
            <w:r w:rsidR="00180364" w:rsidRPr="00C430B6">
              <w:rPr>
                <w:rFonts w:ascii="Arial" w:hAnsi="Arial" w:cs="Arial"/>
                <w:color w:val="auto"/>
                <w:sz w:val="20"/>
                <w:szCs w:val="20"/>
              </w:rPr>
              <w:t>ć i klasyfikować tuszki drobiu</w:t>
            </w:r>
          </w:p>
          <w:p w:rsidR="00180364" w:rsidRPr="00C430B6" w:rsidRDefault="002D706C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objaśni</w:t>
            </w:r>
            <w:r w:rsidR="00180364" w:rsidRPr="00C430B6">
              <w:rPr>
                <w:rFonts w:ascii="Arial" w:hAnsi="Arial" w:cs="Arial"/>
                <w:color w:val="auto"/>
                <w:sz w:val="20"/>
                <w:szCs w:val="20"/>
              </w:rPr>
              <w:t>ć skład chemiczny i wartość odżywczą drobiu i ptactwa dzikiego</w:t>
            </w:r>
          </w:p>
          <w:p w:rsidR="00180364" w:rsidRPr="00C430B6" w:rsidRDefault="002D706C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określi</w:t>
            </w:r>
            <w:r w:rsidR="00180364" w:rsidRPr="00C430B6">
              <w:rPr>
                <w:rFonts w:ascii="Arial" w:hAnsi="Arial" w:cs="Arial"/>
                <w:color w:val="auto"/>
                <w:sz w:val="20"/>
                <w:szCs w:val="20"/>
              </w:rPr>
              <w:t>ć sposoby przechowywania i utrwalania drobiu i ptactwa dzikiego</w:t>
            </w:r>
          </w:p>
          <w:p w:rsidR="00180364" w:rsidRPr="00295BA6" w:rsidRDefault="002D706C" w:rsidP="00295BA6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określi</w:t>
            </w:r>
            <w:r w:rsidR="00180364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ć zastosowanie drobiu i ptactwa dzikiego do sporządzania potraw </w:t>
            </w:r>
          </w:p>
        </w:tc>
        <w:tc>
          <w:tcPr>
            <w:tcW w:w="1483" w:type="pct"/>
            <w:shd w:val="clear" w:color="auto" w:fill="auto"/>
          </w:tcPr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analizować wartość odżywczą i znaczenie różnych gatunków drobiu</w:t>
            </w:r>
          </w:p>
        </w:tc>
        <w:tc>
          <w:tcPr>
            <w:tcW w:w="426" w:type="pct"/>
            <w:shd w:val="clear" w:color="auto" w:fill="auto"/>
          </w:tcPr>
          <w:p w:rsidR="00180364" w:rsidRPr="00C430B6" w:rsidRDefault="00180364" w:rsidP="00D10D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180364" w:rsidRPr="00C430B6" w:rsidTr="00295BA6">
        <w:tc>
          <w:tcPr>
            <w:tcW w:w="728" w:type="pct"/>
            <w:shd w:val="clear" w:color="auto" w:fill="auto"/>
          </w:tcPr>
          <w:p w:rsidR="00180364" w:rsidRPr="00C430B6" w:rsidRDefault="00180364" w:rsidP="00D10D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VI</w:t>
            </w:r>
            <w:r w:rsidR="00A62CFB" w:rsidRPr="00C430B6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="00880B69" w:rsidRPr="00C430B6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. Surowce i dodatki do produkcji napojów</w:t>
            </w:r>
          </w:p>
        </w:tc>
        <w:tc>
          <w:tcPr>
            <w:tcW w:w="729" w:type="pct"/>
            <w:shd w:val="clear" w:color="auto" w:fill="auto"/>
          </w:tcPr>
          <w:p w:rsidR="00180364" w:rsidRPr="00C430B6" w:rsidRDefault="00180364" w:rsidP="00D10D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  <w:r w:rsidR="00AF5367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Charakterystyka napojów bezalkoholowych i alkoholowych</w:t>
            </w:r>
          </w:p>
        </w:tc>
        <w:tc>
          <w:tcPr>
            <w:tcW w:w="326" w:type="pct"/>
            <w:shd w:val="clear" w:color="auto" w:fill="auto"/>
          </w:tcPr>
          <w:p w:rsidR="00180364" w:rsidRPr="00C430B6" w:rsidRDefault="00180364" w:rsidP="00D10D0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08" w:type="pct"/>
            <w:shd w:val="clear" w:color="auto" w:fill="auto"/>
          </w:tcPr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klasyfikować napoje bezalkoholowe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charakteryzować napoje bezalkoholowe zimne i gorące</w:t>
            </w:r>
          </w:p>
          <w:p w:rsidR="00180364" w:rsidRPr="00C430B6" w:rsidRDefault="009F028F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określi</w:t>
            </w:r>
            <w:r w:rsidR="00180364" w:rsidRPr="00C430B6">
              <w:rPr>
                <w:rFonts w:ascii="Arial" w:hAnsi="Arial" w:cs="Arial"/>
                <w:color w:val="auto"/>
                <w:sz w:val="20"/>
                <w:szCs w:val="20"/>
              </w:rPr>
              <w:t>ć wartość odżywczą napojów bezalkoholowych w żywieniu człowieka</w:t>
            </w:r>
          </w:p>
          <w:p w:rsidR="00180364" w:rsidRPr="00C430B6" w:rsidRDefault="009F028F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określi</w:t>
            </w:r>
            <w:r w:rsidR="00180364" w:rsidRPr="00C430B6">
              <w:rPr>
                <w:rFonts w:ascii="Arial" w:hAnsi="Arial" w:cs="Arial"/>
                <w:color w:val="auto"/>
                <w:sz w:val="20"/>
                <w:szCs w:val="20"/>
              </w:rPr>
              <w:t>ć znaczenie napojów bezalkoholowych w żywieniu człowieka</w:t>
            </w:r>
          </w:p>
          <w:p w:rsidR="00180364" w:rsidRPr="00C430B6" w:rsidRDefault="009F028F" w:rsidP="00D10D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</w:t>
            </w:r>
            <w:r w:rsidR="00180364" w:rsidRPr="00C430B6">
              <w:rPr>
                <w:rFonts w:ascii="Arial" w:hAnsi="Arial" w:cs="Arial"/>
                <w:color w:val="auto"/>
                <w:sz w:val="20"/>
                <w:szCs w:val="20"/>
              </w:rPr>
              <w:t>ć rodzaje napojów</w:t>
            </w:r>
          </w:p>
          <w:p w:rsidR="00180364" w:rsidRPr="00C430B6" w:rsidRDefault="00180364" w:rsidP="00D10D0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alkoholowych</w:t>
            </w:r>
            <w:r w:rsidR="003C67A3" w:rsidRPr="00C430B6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9F028F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np.: niskoprocentowe, </w:t>
            </w:r>
            <w:proofErr w:type="spellStart"/>
            <w:r w:rsidR="009F028F" w:rsidRPr="00C430B6">
              <w:rPr>
                <w:rFonts w:ascii="Arial" w:hAnsi="Arial" w:cs="Arial"/>
                <w:color w:val="auto"/>
                <w:sz w:val="20"/>
                <w:szCs w:val="20"/>
              </w:rPr>
              <w:t>średnioprocentowe</w:t>
            </w:r>
            <w:proofErr w:type="spellEnd"/>
            <w:r w:rsidR="009F028F" w:rsidRPr="00C430B6">
              <w:rPr>
                <w:rFonts w:ascii="Arial" w:hAnsi="Arial" w:cs="Arial"/>
                <w:color w:val="auto"/>
                <w:sz w:val="20"/>
                <w:szCs w:val="20"/>
              </w:rPr>
              <w:t>, wysokoprocentowe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charakteryzować spirytus i wyroby spirytusowe </w:t>
            </w:r>
          </w:p>
          <w:p w:rsidR="00180364" w:rsidRPr="00C430B6" w:rsidRDefault="009F028F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określi</w:t>
            </w:r>
            <w:r w:rsidR="00180364" w:rsidRPr="00C430B6">
              <w:rPr>
                <w:rFonts w:ascii="Arial" w:hAnsi="Arial" w:cs="Arial"/>
                <w:color w:val="auto"/>
                <w:sz w:val="20"/>
                <w:szCs w:val="20"/>
              </w:rPr>
              <w:t>ć wpływ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80364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napojów alkoholowych </w:t>
            </w:r>
          </w:p>
          <w:p w:rsidR="00180364" w:rsidRPr="00C430B6" w:rsidRDefault="00180364" w:rsidP="00D10D0B">
            <w:pPr>
              <w:pStyle w:val="Akapitzlist"/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na organizm człowieka</w:t>
            </w:r>
          </w:p>
          <w:p w:rsidR="00180364" w:rsidRPr="00C430B6" w:rsidRDefault="009F028F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określi</w:t>
            </w:r>
            <w:r w:rsidR="00180364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ć warunki magazynowania </w:t>
            </w:r>
            <w:r w:rsidR="00180364"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napojów alkoholowych</w:t>
            </w:r>
          </w:p>
        </w:tc>
        <w:tc>
          <w:tcPr>
            <w:tcW w:w="1483" w:type="pct"/>
            <w:shd w:val="clear" w:color="auto" w:fill="auto"/>
          </w:tcPr>
          <w:p w:rsidR="009F028F" w:rsidRPr="00C430B6" w:rsidRDefault="009F028F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klasyfikować napoje alkoholowe, np.: wódki czyste, wódki gatunkowe zwykłe, wódki gatunkowe naturalne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porównywać wartość odżywczą napojów bezalkoholowych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analizować gastronomiczne wykorzystanie napojów alkoholowych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analizować konsekwencje zdrowotne spożywania napojów alkoholowych</w:t>
            </w:r>
          </w:p>
          <w:p w:rsidR="009F028F" w:rsidRPr="00C430B6" w:rsidRDefault="009F028F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dobrać dodatki do napojów bezalkoholowych i alkoholowych</w:t>
            </w:r>
          </w:p>
        </w:tc>
        <w:tc>
          <w:tcPr>
            <w:tcW w:w="426" w:type="pct"/>
            <w:shd w:val="clear" w:color="auto" w:fill="auto"/>
          </w:tcPr>
          <w:p w:rsidR="00180364" w:rsidRPr="00C430B6" w:rsidRDefault="00180364" w:rsidP="00D10D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180364" w:rsidRPr="00C430B6" w:rsidTr="00295BA6">
        <w:tc>
          <w:tcPr>
            <w:tcW w:w="728" w:type="pct"/>
            <w:shd w:val="clear" w:color="auto" w:fill="auto"/>
          </w:tcPr>
          <w:p w:rsidR="00180364" w:rsidRPr="00C430B6" w:rsidRDefault="00880B69" w:rsidP="00D10D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IX</w:t>
            </w:r>
            <w:r w:rsidR="00180364" w:rsidRPr="00C430B6">
              <w:rPr>
                <w:rFonts w:ascii="Arial" w:hAnsi="Arial" w:cs="Arial"/>
                <w:color w:val="auto"/>
                <w:sz w:val="20"/>
                <w:szCs w:val="20"/>
              </w:rPr>
              <w:t>. Technologia sporządzania potraw i napojów</w:t>
            </w:r>
          </w:p>
        </w:tc>
        <w:tc>
          <w:tcPr>
            <w:tcW w:w="729" w:type="pct"/>
            <w:shd w:val="clear" w:color="auto" w:fill="auto"/>
          </w:tcPr>
          <w:p w:rsidR="00180364" w:rsidRPr="00C430B6" w:rsidRDefault="00180364" w:rsidP="00D10D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  <w:r w:rsidR="00AF5367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Technologie sporządzania potraw z owoców, warzyw, ziemniaków i grzybów</w:t>
            </w:r>
          </w:p>
        </w:tc>
        <w:tc>
          <w:tcPr>
            <w:tcW w:w="326" w:type="pct"/>
            <w:shd w:val="clear" w:color="auto" w:fill="auto"/>
          </w:tcPr>
          <w:p w:rsidR="00180364" w:rsidRPr="00C430B6" w:rsidRDefault="00180364" w:rsidP="007E084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08" w:type="pct"/>
            <w:shd w:val="clear" w:color="auto" w:fill="auto"/>
          </w:tcPr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potrawy sporządzane z owoców, warzyw, ziemniaków i grzybów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planować etapy wykonania potraw z owoców, warzyw, ziemniaków i grzybów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dobrać obróbkę wstępną brudną i czystą do surowca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dobrać techniki i metody sporządzenia potraw z owoców, warzyw, ziemniaków i grzybów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dobrać maszyny i urządzenia oraz sprzęt potrzebny do sporządzenia potraw i napojów z owoców, warzyw, ziemniaków i grzybów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scharakteryzować zmiany zachodzące w surowcach podczas sporządzania potraw z owoców, warzyw, ziemniaków i grzybów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przewidywać zagrożenia wpływające na jakość gotowych potraw z owoców, warzyw, ziemniaków i grzybów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dobrać sprzęt i zastawę stołową do serwowania potraw i napojów z owoców, warzyw, ziemniaków i grzybów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przeliczać normatyw surowcowy na podstawie receptur potraw z owoców, warzyw, ziemniaków i grzybów</w:t>
            </w:r>
          </w:p>
        </w:tc>
        <w:tc>
          <w:tcPr>
            <w:tcW w:w="1483" w:type="pct"/>
            <w:shd w:val="clear" w:color="auto" w:fill="auto"/>
          </w:tcPr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porównywać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zmiany zachodzące w owocach, warzywach, grzybach i ziemniakach podczas ich obróbki termicznej</w:t>
            </w:r>
          </w:p>
        </w:tc>
        <w:tc>
          <w:tcPr>
            <w:tcW w:w="426" w:type="pct"/>
            <w:shd w:val="clear" w:color="auto" w:fill="auto"/>
          </w:tcPr>
          <w:p w:rsidR="00180364" w:rsidRPr="00C430B6" w:rsidRDefault="00180364" w:rsidP="00D10D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180364" w:rsidRPr="00C430B6" w:rsidTr="00295BA6">
        <w:tc>
          <w:tcPr>
            <w:tcW w:w="728" w:type="pct"/>
            <w:shd w:val="clear" w:color="auto" w:fill="auto"/>
          </w:tcPr>
          <w:p w:rsidR="00180364" w:rsidRPr="00C430B6" w:rsidRDefault="00180364" w:rsidP="00D10D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9" w:type="pct"/>
            <w:shd w:val="clear" w:color="auto" w:fill="auto"/>
          </w:tcPr>
          <w:p w:rsidR="00180364" w:rsidRPr="00C430B6" w:rsidRDefault="00180364" w:rsidP="00D10D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  <w:r w:rsidR="00AF5367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Technologie sporządzania potraw z mleka i przetworów mlecznych</w:t>
            </w:r>
          </w:p>
        </w:tc>
        <w:tc>
          <w:tcPr>
            <w:tcW w:w="326" w:type="pct"/>
            <w:shd w:val="clear" w:color="auto" w:fill="auto"/>
          </w:tcPr>
          <w:p w:rsidR="00180364" w:rsidRPr="00C430B6" w:rsidRDefault="00180364" w:rsidP="00D10D0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08" w:type="pct"/>
            <w:shd w:val="clear" w:color="auto" w:fill="auto"/>
          </w:tcPr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potrawy i napoje sporządzane z mleka i przetworów mlecznych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planować etapy wykonania potraw z mleka i przetworów mlecznych 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techniki i metody sporządzenia potraw z mleka i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przetworów mlecznych 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dobrać maszyny i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urządzenia oraz sprzęt potrzebny do sporządzenia potraw z mleka i przetworów mlecznych 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scharakteryzować zmiany zachodzące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podczas sporządzania potraw z mleka i przetworów mlecznych 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przewidywać zagrożenia wpływające na jakość gotowych potraw z mleka i przetworów mlecznych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dobrać sprzęt i zastawę stołową do serwowania potraw z mleka i przetworów mlecznych</w:t>
            </w:r>
          </w:p>
          <w:p w:rsidR="00813E70" w:rsidRPr="00813E70" w:rsidRDefault="00180364" w:rsidP="00813E70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przeliczać normatyw surowcowy na podstawie receptur potraw z mleka i przetworów mlecznych</w:t>
            </w:r>
          </w:p>
        </w:tc>
        <w:tc>
          <w:tcPr>
            <w:tcW w:w="1483" w:type="pct"/>
            <w:shd w:val="clear" w:color="auto" w:fill="auto"/>
          </w:tcPr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dokonywać analizy zastosowania surowców mlecznych do produkcji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gastronomicznej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porównywać cechy technologiczne różnych przetworów mlecznych</w:t>
            </w:r>
          </w:p>
        </w:tc>
        <w:tc>
          <w:tcPr>
            <w:tcW w:w="426" w:type="pct"/>
            <w:shd w:val="clear" w:color="auto" w:fill="auto"/>
          </w:tcPr>
          <w:p w:rsidR="00180364" w:rsidRPr="00C430B6" w:rsidRDefault="00180364" w:rsidP="00D10D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  <w:r w:rsidR="000629E6" w:rsidRPr="00C430B6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180364" w:rsidRPr="00C430B6" w:rsidTr="00295BA6">
        <w:tc>
          <w:tcPr>
            <w:tcW w:w="728" w:type="pct"/>
            <w:shd w:val="clear" w:color="auto" w:fill="auto"/>
          </w:tcPr>
          <w:p w:rsidR="00180364" w:rsidRPr="00C430B6" w:rsidRDefault="00180364" w:rsidP="00D10D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9" w:type="pct"/>
            <w:shd w:val="clear" w:color="auto" w:fill="auto"/>
          </w:tcPr>
          <w:p w:rsidR="00180364" w:rsidRPr="00C430B6" w:rsidRDefault="00180364" w:rsidP="00D10D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3.</w:t>
            </w:r>
            <w:r w:rsidR="00AF5367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Technologie sporządzania potraw z jaj</w:t>
            </w:r>
          </w:p>
        </w:tc>
        <w:tc>
          <w:tcPr>
            <w:tcW w:w="326" w:type="pct"/>
            <w:shd w:val="clear" w:color="auto" w:fill="auto"/>
          </w:tcPr>
          <w:p w:rsidR="00180364" w:rsidRPr="00C430B6" w:rsidRDefault="00180364" w:rsidP="00D10D0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08" w:type="pct"/>
            <w:shd w:val="clear" w:color="auto" w:fill="auto"/>
          </w:tcPr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potrawy sporządzane z jaj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planować etapy wykonania potraw z jaj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dobrać techniki i metody sporządzenia potraw z jaj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dobrać maszyny i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urządzenia oraz sprzęt potrzebny do sporządzenia potraw z jaj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scharakteryzować zmiany zachodzące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podczas sporządzania potraw z jaj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przewidywać zagrożenia wpływające na jakość gotowych potraw z jaj 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dobrać sprzęt i zastawę stołową do serwowania potraw z jaj</w:t>
            </w:r>
          </w:p>
          <w:p w:rsidR="00813E70" w:rsidRPr="00A91065" w:rsidRDefault="00180364" w:rsidP="00A91065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przeliczać normatyw surowcowy na podstawie receptur potraw z jaj</w:t>
            </w:r>
          </w:p>
        </w:tc>
        <w:tc>
          <w:tcPr>
            <w:tcW w:w="1483" w:type="pct"/>
            <w:shd w:val="clear" w:color="auto" w:fill="auto"/>
          </w:tcPr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porównywać wartość odżywczą potraw z jaj</w:t>
            </w:r>
          </w:p>
        </w:tc>
        <w:tc>
          <w:tcPr>
            <w:tcW w:w="426" w:type="pct"/>
            <w:shd w:val="clear" w:color="auto" w:fill="auto"/>
          </w:tcPr>
          <w:p w:rsidR="00180364" w:rsidRPr="00C430B6" w:rsidRDefault="00180364" w:rsidP="00D10D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  <w:r w:rsidR="000629E6" w:rsidRPr="00C430B6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A91065" w:rsidRPr="00C430B6" w:rsidTr="00295BA6">
        <w:tc>
          <w:tcPr>
            <w:tcW w:w="728" w:type="pct"/>
            <w:shd w:val="clear" w:color="auto" w:fill="auto"/>
          </w:tcPr>
          <w:p w:rsidR="00A91065" w:rsidRPr="00C430B6" w:rsidRDefault="00A91065" w:rsidP="00D10D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9" w:type="pct"/>
            <w:shd w:val="clear" w:color="auto" w:fill="auto"/>
          </w:tcPr>
          <w:p w:rsidR="00A91065" w:rsidRPr="00C430B6" w:rsidRDefault="00A91065" w:rsidP="00D10D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auto"/>
          </w:tcPr>
          <w:p w:rsidR="00A91065" w:rsidRPr="00F072C9" w:rsidRDefault="00A91065" w:rsidP="00D10D0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08" w:type="pct"/>
            <w:shd w:val="clear" w:color="auto" w:fill="auto"/>
          </w:tcPr>
          <w:p w:rsidR="00A91065" w:rsidRPr="00F072C9" w:rsidRDefault="00A91065" w:rsidP="00A91065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72C9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podstawowe zasady etyki </w:t>
            </w:r>
            <w:r w:rsidRPr="00F072C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zawodowej</w:t>
            </w:r>
          </w:p>
          <w:p w:rsidR="00A91065" w:rsidRPr="00F072C9" w:rsidRDefault="00A91065" w:rsidP="00A91065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72C9">
              <w:rPr>
                <w:rFonts w:ascii="Arial" w:hAnsi="Arial" w:cs="Arial"/>
                <w:color w:val="auto"/>
                <w:sz w:val="20"/>
                <w:szCs w:val="20"/>
              </w:rPr>
              <w:t>wymienić cechy oczekiwanej postawy zawodowej kelnera w relacji z gośćmi, przełożonym i współpracownikami</w:t>
            </w:r>
          </w:p>
          <w:p w:rsidR="00A91065" w:rsidRPr="00F072C9" w:rsidRDefault="00A91065" w:rsidP="00A91065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72C9">
              <w:rPr>
                <w:rFonts w:ascii="Arial" w:hAnsi="Arial" w:cs="Arial"/>
                <w:color w:val="auto"/>
                <w:sz w:val="20"/>
                <w:szCs w:val="20"/>
              </w:rPr>
              <w:t>stosować zasady etyki w relacjach pracowniczych</w:t>
            </w:r>
          </w:p>
          <w:p w:rsidR="00A91065" w:rsidRPr="00F072C9" w:rsidRDefault="00A91065" w:rsidP="00A91065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72C9">
              <w:rPr>
                <w:rFonts w:ascii="Arial" w:hAnsi="Arial" w:cs="Arial"/>
                <w:color w:val="auto"/>
                <w:sz w:val="20"/>
                <w:szCs w:val="20"/>
              </w:rPr>
              <w:t>przestrzegać tajemnicy związanej z wykonywanym zawodem i miejscem pracy</w:t>
            </w:r>
          </w:p>
          <w:p w:rsidR="00A91065" w:rsidRPr="00F072C9" w:rsidRDefault="00A91065" w:rsidP="00A91065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72C9">
              <w:rPr>
                <w:rFonts w:ascii="Arial" w:hAnsi="Arial" w:cs="Arial"/>
                <w:color w:val="auto"/>
                <w:sz w:val="20"/>
                <w:szCs w:val="20"/>
              </w:rPr>
              <w:t>przestrzegać zasad bezpieczeństwa podczas przetwarzania i przesyłania danych osobowych</w:t>
            </w:r>
          </w:p>
        </w:tc>
        <w:tc>
          <w:tcPr>
            <w:tcW w:w="1483" w:type="pct"/>
            <w:shd w:val="clear" w:color="auto" w:fill="auto"/>
          </w:tcPr>
          <w:p w:rsidR="00A91065" w:rsidRPr="00F072C9" w:rsidRDefault="00A91065" w:rsidP="00A91065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72C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wskazać zagrożenia wynikające z </w:t>
            </w:r>
            <w:r w:rsidRPr="00F072C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nieprzestrzegania kodeksu etyki zawodowej </w:t>
            </w:r>
          </w:p>
        </w:tc>
        <w:tc>
          <w:tcPr>
            <w:tcW w:w="426" w:type="pct"/>
            <w:shd w:val="clear" w:color="auto" w:fill="auto"/>
          </w:tcPr>
          <w:p w:rsidR="00A91065" w:rsidRPr="00C430B6" w:rsidRDefault="00A91065" w:rsidP="00D10D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180364" w:rsidRPr="00C430B6" w:rsidTr="00295BA6">
        <w:tc>
          <w:tcPr>
            <w:tcW w:w="728" w:type="pct"/>
            <w:shd w:val="clear" w:color="auto" w:fill="auto"/>
          </w:tcPr>
          <w:p w:rsidR="00180364" w:rsidRPr="00C430B6" w:rsidRDefault="00180364" w:rsidP="00D10D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9" w:type="pct"/>
            <w:shd w:val="clear" w:color="auto" w:fill="auto"/>
          </w:tcPr>
          <w:p w:rsidR="00180364" w:rsidRPr="00C430B6" w:rsidRDefault="00180364" w:rsidP="00D10D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4.</w:t>
            </w:r>
            <w:r w:rsidR="00AF5367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Technologie sporządzania potraw z mąki i kasz </w:t>
            </w:r>
          </w:p>
        </w:tc>
        <w:tc>
          <w:tcPr>
            <w:tcW w:w="326" w:type="pct"/>
            <w:shd w:val="clear" w:color="auto" w:fill="auto"/>
          </w:tcPr>
          <w:p w:rsidR="00180364" w:rsidRPr="00C430B6" w:rsidRDefault="004C659C" w:rsidP="00D10D0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1308" w:type="pct"/>
            <w:shd w:val="clear" w:color="auto" w:fill="auto"/>
          </w:tcPr>
          <w:p w:rsidR="00180364" w:rsidRPr="00F072C9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72C9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potrawy sporządzane z mąki, kasz </w:t>
            </w:r>
          </w:p>
          <w:p w:rsidR="00180364" w:rsidRPr="00F072C9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72C9">
              <w:rPr>
                <w:rFonts w:ascii="Arial" w:hAnsi="Arial" w:cs="Arial"/>
                <w:color w:val="auto"/>
                <w:sz w:val="20"/>
                <w:szCs w:val="20"/>
              </w:rPr>
              <w:t xml:space="preserve">planować etapy wykonania potraw z mąki i kasz </w:t>
            </w:r>
          </w:p>
          <w:p w:rsidR="00180364" w:rsidRPr="00F072C9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72C9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technikę i metodę sporządzenia potraw z mąki i kasz </w:t>
            </w:r>
          </w:p>
          <w:p w:rsidR="00180364" w:rsidRPr="00F072C9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72C9">
              <w:rPr>
                <w:rFonts w:ascii="Arial" w:hAnsi="Arial" w:cs="Arial"/>
                <w:color w:val="auto"/>
                <w:sz w:val="20"/>
                <w:szCs w:val="20"/>
              </w:rPr>
              <w:t>dobrać maszyny i</w:t>
            </w:r>
            <w:r w:rsidR="00E73D05" w:rsidRPr="00F072C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072C9">
              <w:rPr>
                <w:rFonts w:ascii="Arial" w:hAnsi="Arial" w:cs="Arial"/>
                <w:color w:val="auto"/>
                <w:sz w:val="20"/>
                <w:szCs w:val="20"/>
              </w:rPr>
              <w:t xml:space="preserve">urządzenia oraz sprzęt potrzebny do sporządzenia potraw z mąki i kasz </w:t>
            </w:r>
          </w:p>
          <w:p w:rsidR="00180364" w:rsidRPr="00F072C9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72C9">
              <w:rPr>
                <w:rFonts w:ascii="Arial" w:hAnsi="Arial" w:cs="Arial"/>
                <w:color w:val="auto"/>
                <w:sz w:val="20"/>
                <w:szCs w:val="20"/>
              </w:rPr>
              <w:t>scharakteryzować zmiany zachodzące</w:t>
            </w:r>
            <w:r w:rsidR="00E73D05" w:rsidRPr="00F072C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072C9">
              <w:rPr>
                <w:rFonts w:ascii="Arial" w:hAnsi="Arial" w:cs="Arial"/>
                <w:color w:val="auto"/>
                <w:sz w:val="20"/>
                <w:szCs w:val="20"/>
              </w:rPr>
              <w:t xml:space="preserve">podczas sporządzania potraw z mąki i kasz </w:t>
            </w:r>
          </w:p>
          <w:p w:rsidR="00180364" w:rsidRPr="00F072C9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72C9">
              <w:rPr>
                <w:rFonts w:ascii="Arial" w:hAnsi="Arial" w:cs="Arial"/>
                <w:color w:val="auto"/>
                <w:sz w:val="20"/>
                <w:szCs w:val="20"/>
              </w:rPr>
              <w:t>przewidywać zagrożenia wpływające na jakość gotowych potraw z mąk i kasz</w:t>
            </w:r>
          </w:p>
          <w:p w:rsidR="00180364" w:rsidRPr="00F072C9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72C9">
              <w:rPr>
                <w:rFonts w:ascii="Arial" w:hAnsi="Arial" w:cs="Arial"/>
                <w:color w:val="auto"/>
                <w:sz w:val="20"/>
                <w:szCs w:val="20"/>
              </w:rPr>
              <w:t>dobrać sprzęt i zastawę stołową do serwowania potraw z mąki i</w:t>
            </w:r>
            <w:r w:rsidR="00E73D05" w:rsidRPr="00F072C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072C9">
              <w:rPr>
                <w:rFonts w:ascii="Arial" w:hAnsi="Arial" w:cs="Arial"/>
                <w:color w:val="auto"/>
                <w:sz w:val="20"/>
                <w:szCs w:val="20"/>
              </w:rPr>
              <w:t xml:space="preserve">kasz </w:t>
            </w:r>
          </w:p>
          <w:p w:rsidR="00813E70" w:rsidRPr="00F072C9" w:rsidRDefault="00180364" w:rsidP="00813E70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72C9">
              <w:rPr>
                <w:rFonts w:ascii="Arial" w:hAnsi="Arial" w:cs="Arial"/>
                <w:color w:val="auto"/>
                <w:sz w:val="20"/>
                <w:szCs w:val="20"/>
              </w:rPr>
              <w:t>przeliczać normatyw surowcowy na podstawie receptur potraw z m</w:t>
            </w:r>
            <w:r w:rsidR="00AA2A32" w:rsidRPr="00F072C9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  <w:r w:rsidRPr="00F072C9">
              <w:rPr>
                <w:rFonts w:ascii="Arial" w:hAnsi="Arial" w:cs="Arial"/>
                <w:color w:val="auto"/>
                <w:sz w:val="20"/>
                <w:szCs w:val="20"/>
              </w:rPr>
              <w:t>ki i kasz</w:t>
            </w:r>
          </w:p>
        </w:tc>
        <w:tc>
          <w:tcPr>
            <w:tcW w:w="1483" w:type="pct"/>
            <w:shd w:val="clear" w:color="auto" w:fill="auto"/>
          </w:tcPr>
          <w:p w:rsidR="00180364" w:rsidRPr="00F072C9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72C9">
              <w:rPr>
                <w:rFonts w:ascii="Arial" w:hAnsi="Arial" w:cs="Arial"/>
                <w:color w:val="auto"/>
                <w:sz w:val="20"/>
                <w:szCs w:val="20"/>
              </w:rPr>
              <w:t>charakteryzować porównawczo wartość</w:t>
            </w:r>
            <w:r w:rsidR="00E73D05" w:rsidRPr="00F072C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072C9">
              <w:rPr>
                <w:rFonts w:ascii="Arial" w:hAnsi="Arial" w:cs="Arial"/>
                <w:color w:val="auto"/>
                <w:sz w:val="20"/>
                <w:szCs w:val="20"/>
              </w:rPr>
              <w:t>odżywczą różnych kasz</w:t>
            </w:r>
          </w:p>
          <w:p w:rsidR="00180364" w:rsidRPr="00F072C9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72C9">
              <w:rPr>
                <w:rFonts w:ascii="Arial" w:hAnsi="Arial" w:cs="Arial"/>
                <w:color w:val="auto"/>
                <w:sz w:val="20"/>
                <w:szCs w:val="20"/>
              </w:rPr>
              <w:t>planować zastosowanie różnych gatunków mąki do produkcji określonych potraw</w:t>
            </w:r>
          </w:p>
        </w:tc>
        <w:tc>
          <w:tcPr>
            <w:tcW w:w="426" w:type="pct"/>
            <w:shd w:val="clear" w:color="auto" w:fill="auto"/>
          </w:tcPr>
          <w:p w:rsidR="00180364" w:rsidRPr="00C430B6" w:rsidRDefault="00180364" w:rsidP="00D10D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  <w:r w:rsidR="000629E6" w:rsidRPr="00C430B6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813E70" w:rsidRPr="00C430B6" w:rsidTr="00295BA6">
        <w:tc>
          <w:tcPr>
            <w:tcW w:w="728" w:type="pct"/>
            <w:shd w:val="clear" w:color="auto" w:fill="auto"/>
          </w:tcPr>
          <w:p w:rsidR="00813E70" w:rsidRPr="00C430B6" w:rsidRDefault="00813E70" w:rsidP="00D10D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9" w:type="pct"/>
            <w:shd w:val="clear" w:color="auto" w:fill="auto"/>
          </w:tcPr>
          <w:p w:rsidR="00813E70" w:rsidRPr="00C430B6" w:rsidRDefault="00813E70" w:rsidP="00D10D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auto"/>
          </w:tcPr>
          <w:p w:rsidR="00813E70" w:rsidRPr="00C430B6" w:rsidRDefault="00813E70" w:rsidP="00D10D0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08" w:type="pct"/>
            <w:shd w:val="clear" w:color="auto" w:fill="auto"/>
          </w:tcPr>
          <w:p w:rsidR="00813E70" w:rsidRPr="00F072C9" w:rsidRDefault="00813E70" w:rsidP="00813E70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72C9">
              <w:rPr>
                <w:rFonts w:ascii="Arial" w:hAnsi="Arial" w:cs="Arial"/>
                <w:color w:val="auto"/>
                <w:sz w:val="20"/>
                <w:szCs w:val="20"/>
              </w:rPr>
              <w:t>rozróżnić metody rozpoznawania indywidualnych potrzeb gości w zakładzie gastronomicznym</w:t>
            </w:r>
          </w:p>
          <w:p w:rsidR="00813E70" w:rsidRPr="00F072C9" w:rsidRDefault="00813E70" w:rsidP="00A91065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72C9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potrzeby i oczekiwania gości w zakładzie </w:t>
            </w:r>
            <w:r w:rsidRPr="00F072C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gastronomicznym</w:t>
            </w:r>
          </w:p>
        </w:tc>
        <w:tc>
          <w:tcPr>
            <w:tcW w:w="1483" w:type="pct"/>
            <w:shd w:val="clear" w:color="auto" w:fill="auto"/>
          </w:tcPr>
          <w:p w:rsidR="00813E70" w:rsidRPr="00F072C9" w:rsidRDefault="00A91065" w:rsidP="00813E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72C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- </w:t>
            </w:r>
            <w:r w:rsidR="00813E70" w:rsidRPr="00F072C9">
              <w:rPr>
                <w:rFonts w:ascii="Arial" w:hAnsi="Arial" w:cs="Arial"/>
                <w:color w:val="auto"/>
                <w:sz w:val="20"/>
                <w:szCs w:val="20"/>
              </w:rPr>
              <w:t>planować realizację usługi w odpowiedzi na zidentyfikowane potrzeby i oczekiwania gości w zakładzie gastronomicznym</w:t>
            </w:r>
          </w:p>
        </w:tc>
        <w:tc>
          <w:tcPr>
            <w:tcW w:w="426" w:type="pct"/>
            <w:shd w:val="clear" w:color="auto" w:fill="auto"/>
          </w:tcPr>
          <w:p w:rsidR="00813E70" w:rsidRPr="00C430B6" w:rsidRDefault="00813E70" w:rsidP="00D10D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180364" w:rsidRPr="00C430B6" w:rsidTr="00295BA6">
        <w:tc>
          <w:tcPr>
            <w:tcW w:w="728" w:type="pct"/>
            <w:shd w:val="clear" w:color="auto" w:fill="auto"/>
          </w:tcPr>
          <w:p w:rsidR="00180364" w:rsidRPr="00C430B6" w:rsidRDefault="00180364" w:rsidP="00D10D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9" w:type="pct"/>
            <w:shd w:val="clear" w:color="auto" w:fill="auto"/>
          </w:tcPr>
          <w:p w:rsidR="00180364" w:rsidRPr="00C430B6" w:rsidRDefault="00180364" w:rsidP="00D10D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5.</w:t>
            </w:r>
            <w:r w:rsidR="00AF5367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Technologie sporządzania wyrobów ciastkarskich i deserów</w:t>
            </w:r>
          </w:p>
        </w:tc>
        <w:tc>
          <w:tcPr>
            <w:tcW w:w="326" w:type="pct"/>
            <w:shd w:val="clear" w:color="auto" w:fill="auto"/>
          </w:tcPr>
          <w:p w:rsidR="00180364" w:rsidRPr="00C430B6" w:rsidRDefault="00180364" w:rsidP="00D10D0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08" w:type="pct"/>
            <w:shd w:val="clear" w:color="auto" w:fill="auto"/>
          </w:tcPr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rodzaje ciast i deserów 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planować etapy wykonania wyrobów ciastkarskich i deserów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dobrać techniki i metody sporządzenia wyrobów ciastkarskich i deserów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dobrać maszyny i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urządzenia oraz sprzęt potrzebny do sporządzenia wyrobów ciastkarskich i deserów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scharakteryzować zmiany zachodzące podczas sporządzania wyrobów ciastkarskich i deserów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przewidywać zagrożenia wpływające na jakość gotowych wyrobów ciastkarskich i deserów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dobrać sprzęt i zastawę stołową do serwowania wyrobów cukierniczych i deserów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przeliczać normatyw surowcowy na podstawie receptur wyrobów ciastkarskich i deserów</w:t>
            </w:r>
          </w:p>
        </w:tc>
        <w:tc>
          <w:tcPr>
            <w:tcW w:w="1483" w:type="pct"/>
            <w:shd w:val="clear" w:color="auto" w:fill="auto"/>
          </w:tcPr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proponować dania słodkie na planowane imprezy okolicznościowe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dobierać wyroby cukiernicze dostosowane do specyficznej diety konsumenta</w:t>
            </w:r>
          </w:p>
        </w:tc>
        <w:tc>
          <w:tcPr>
            <w:tcW w:w="426" w:type="pct"/>
            <w:shd w:val="clear" w:color="auto" w:fill="auto"/>
          </w:tcPr>
          <w:p w:rsidR="00180364" w:rsidRPr="00C430B6" w:rsidRDefault="00180364" w:rsidP="00D10D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  <w:r w:rsidR="000629E6" w:rsidRPr="00C430B6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180364" w:rsidRPr="00C430B6" w:rsidTr="00295BA6">
        <w:tc>
          <w:tcPr>
            <w:tcW w:w="728" w:type="pct"/>
            <w:shd w:val="clear" w:color="auto" w:fill="auto"/>
          </w:tcPr>
          <w:p w:rsidR="00180364" w:rsidRPr="00C430B6" w:rsidRDefault="00180364" w:rsidP="00D10D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9" w:type="pct"/>
            <w:shd w:val="clear" w:color="auto" w:fill="auto"/>
          </w:tcPr>
          <w:p w:rsidR="00180364" w:rsidRPr="00C430B6" w:rsidRDefault="00180364" w:rsidP="00D10D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6.</w:t>
            </w:r>
            <w:r w:rsidR="00AF5367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Technologie sporządzania zup i sosów</w:t>
            </w:r>
          </w:p>
        </w:tc>
        <w:tc>
          <w:tcPr>
            <w:tcW w:w="326" w:type="pct"/>
            <w:shd w:val="clear" w:color="auto" w:fill="auto"/>
          </w:tcPr>
          <w:p w:rsidR="00180364" w:rsidRPr="00C430B6" w:rsidRDefault="00180364" w:rsidP="00D10D0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08" w:type="pct"/>
            <w:shd w:val="clear" w:color="auto" w:fill="auto"/>
          </w:tcPr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klasyfikować zupy i sosy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określić zasady sporządzania zup i sosów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charakteryzować zupy 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planować sporządzanie zup i sosów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dobrać techniki wykonania sosów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określić zastosowanie sosów do potrawy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dobrać maszyny i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urządzenia oraz sprzęt potrzebny do sporządzenia zup i sosów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przewidywać zagrożenia wpływające na jakość gotowych wyrobów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dobrać sprzęt i zastawę stołową do serwowania zup i sos</w:t>
            </w:r>
            <w:r w:rsidR="00AA2A32" w:rsidRPr="00C430B6">
              <w:rPr>
                <w:rFonts w:ascii="Arial" w:hAnsi="Arial" w:cs="Arial"/>
                <w:color w:val="auto"/>
                <w:sz w:val="20"/>
                <w:szCs w:val="20"/>
              </w:rPr>
              <w:t>ów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przeliczać normatyw surowcowy na podstawie receptur sosów i zup</w:t>
            </w:r>
          </w:p>
        </w:tc>
        <w:tc>
          <w:tcPr>
            <w:tcW w:w="1483" w:type="pct"/>
            <w:shd w:val="clear" w:color="auto" w:fill="auto"/>
          </w:tcPr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analizować wartość odżywczą różnego rodzaju zup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porównywać techniki przygotowania sosów i ich zastosowanie w produkcji gastronomicznej</w:t>
            </w:r>
          </w:p>
        </w:tc>
        <w:tc>
          <w:tcPr>
            <w:tcW w:w="426" w:type="pct"/>
            <w:shd w:val="clear" w:color="auto" w:fill="auto"/>
          </w:tcPr>
          <w:p w:rsidR="00180364" w:rsidRPr="00C430B6" w:rsidRDefault="00180364" w:rsidP="00D10D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180364" w:rsidRPr="00C430B6" w:rsidTr="00295BA6">
        <w:tc>
          <w:tcPr>
            <w:tcW w:w="728" w:type="pct"/>
            <w:shd w:val="clear" w:color="auto" w:fill="auto"/>
          </w:tcPr>
          <w:p w:rsidR="00180364" w:rsidRPr="00C430B6" w:rsidRDefault="00180364" w:rsidP="00D10D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9" w:type="pct"/>
            <w:shd w:val="clear" w:color="auto" w:fill="auto"/>
          </w:tcPr>
          <w:p w:rsidR="00180364" w:rsidRPr="00C430B6" w:rsidRDefault="00180364" w:rsidP="00D10D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7.</w:t>
            </w:r>
            <w:r w:rsidR="00AF5367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Technologie sporządzania potraw z mięsa zwierząt rzeźnych i dziczyzny</w:t>
            </w:r>
          </w:p>
        </w:tc>
        <w:tc>
          <w:tcPr>
            <w:tcW w:w="326" w:type="pct"/>
            <w:shd w:val="clear" w:color="auto" w:fill="auto"/>
          </w:tcPr>
          <w:p w:rsidR="00180364" w:rsidRPr="00C430B6" w:rsidRDefault="00180364" w:rsidP="00D10D0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08" w:type="pct"/>
            <w:shd w:val="clear" w:color="auto" w:fill="auto"/>
          </w:tcPr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potrawy sporządzane z mięsa zwierząt rzeźnych i dziczyzny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planować etapy wykonania potraw z mięsa zwierząt rzeźnych i dziczyzny 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techniki i metody sporządzenia potraw z mięsa zwierząt rzeźnych i dziczyzny 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dobrać maszyny i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urządzenia oraz sprzęt potrzebny do sporządzenia potraw z mięsa zwierząt rzeźnych i dziczyzny 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scharakteryzować zmiany zachodzące podczas sporządzania potraw z mięsa zwierząt rzeźnych i dziczyzny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przewidywać zagrożenia wpływające na jakość gotowych potraw z mięsa zwierząt rzeźnych i dziczyzny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dobrać sprzęt i zastawę stołową do serwowania potraw z mięsa zwierząt rzeźnych i dziczyzny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przeliczać normatyw surowcowy na podstawie receptur potraw z mięsa zwierząt rzeźnych i dziczyzny</w:t>
            </w:r>
          </w:p>
        </w:tc>
        <w:tc>
          <w:tcPr>
            <w:tcW w:w="1483" w:type="pct"/>
            <w:shd w:val="clear" w:color="auto" w:fill="auto"/>
          </w:tcPr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dobierać surowce mięsne do planowanych wyrobów gastronomicznych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planować przebieg procesu produkcji wyrobów mięsnych z wykorzystaniem istniejących możliwości technologicznych</w:t>
            </w:r>
          </w:p>
        </w:tc>
        <w:tc>
          <w:tcPr>
            <w:tcW w:w="426" w:type="pct"/>
            <w:shd w:val="clear" w:color="auto" w:fill="auto"/>
          </w:tcPr>
          <w:p w:rsidR="00180364" w:rsidRPr="00C430B6" w:rsidRDefault="00180364" w:rsidP="00D10D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180364" w:rsidRPr="00C430B6" w:rsidTr="00295BA6">
        <w:tc>
          <w:tcPr>
            <w:tcW w:w="728" w:type="pct"/>
            <w:shd w:val="clear" w:color="auto" w:fill="auto"/>
          </w:tcPr>
          <w:p w:rsidR="00180364" w:rsidRPr="00C430B6" w:rsidRDefault="00180364" w:rsidP="00D10D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9" w:type="pct"/>
            <w:shd w:val="clear" w:color="auto" w:fill="auto"/>
          </w:tcPr>
          <w:p w:rsidR="00180364" w:rsidRPr="00C430B6" w:rsidRDefault="00180364" w:rsidP="00D10D0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8.</w:t>
            </w:r>
            <w:r w:rsidR="00AF5367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Technologie sporządzania potraw z drobiu i ptactwa dzikiego</w:t>
            </w:r>
          </w:p>
        </w:tc>
        <w:tc>
          <w:tcPr>
            <w:tcW w:w="326" w:type="pct"/>
            <w:shd w:val="clear" w:color="auto" w:fill="auto"/>
          </w:tcPr>
          <w:p w:rsidR="00180364" w:rsidRPr="00C430B6" w:rsidRDefault="00180364" w:rsidP="00D10D0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08" w:type="pct"/>
            <w:shd w:val="clear" w:color="auto" w:fill="auto"/>
          </w:tcPr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potrawy sporządzane z drobiu i ptactwa dzikiego 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planować etapy wykonania potraw z drobiu i ptactwa dzikiego 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dobrać techniki i metody sporządzenia potraw z drobiu i ptactwa dzikiego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dobrać maszyny i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urządzenia oraz sprzęt potrzebny do sporządzenia potraw z drobiu i ptactwa dzikiego 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scharakteryzować zmiany zachodzące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podczas sporządzania potraw z drobiu i ptactwa dzikiego 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przewidywać zagrożenia wpływające na jakość gotowych potraw z drobiu i ptactwa dzikiego 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dobrać sprzęt i zastawę stołową do serwowania potraw z drobiu i ptactwa dzikiego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przeliczać normatyw surowcowy na podstawie receptur potraw z drobiu i ptactwa dzikiego</w:t>
            </w:r>
          </w:p>
        </w:tc>
        <w:tc>
          <w:tcPr>
            <w:tcW w:w="1483" w:type="pct"/>
            <w:shd w:val="clear" w:color="auto" w:fill="auto"/>
          </w:tcPr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analizować różnice w zastosowaniu technologicznym różnych gatunków mięsa drobiowego</w:t>
            </w:r>
          </w:p>
        </w:tc>
        <w:tc>
          <w:tcPr>
            <w:tcW w:w="426" w:type="pct"/>
            <w:shd w:val="clear" w:color="auto" w:fill="auto"/>
          </w:tcPr>
          <w:p w:rsidR="00180364" w:rsidRPr="00C430B6" w:rsidRDefault="00180364" w:rsidP="00D10D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180364" w:rsidRPr="00C430B6" w:rsidTr="00295BA6">
        <w:tc>
          <w:tcPr>
            <w:tcW w:w="728" w:type="pct"/>
            <w:shd w:val="clear" w:color="auto" w:fill="auto"/>
          </w:tcPr>
          <w:p w:rsidR="00180364" w:rsidRPr="00C430B6" w:rsidRDefault="00180364" w:rsidP="00D10D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9" w:type="pct"/>
            <w:shd w:val="clear" w:color="auto" w:fill="auto"/>
          </w:tcPr>
          <w:p w:rsidR="00180364" w:rsidRPr="00C430B6" w:rsidRDefault="00180364" w:rsidP="00D10D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9.</w:t>
            </w:r>
            <w:r w:rsidR="00AF5367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Technologie sporządzania potraw z ryb i owoców morza </w:t>
            </w:r>
          </w:p>
        </w:tc>
        <w:tc>
          <w:tcPr>
            <w:tcW w:w="326" w:type="pct"/>
            <w:shd w:val="clear" w:color="auto" w:fill="auto"/>
          </w:tcPr>
          <w:p w:rsidR="00180364" w:rsidRPr="00C430B6" w:rsidRDefault="00180364" w:rsidP="00D10D0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08" w:type="pct"/>
            <w:shd w:val="clear" w:color="auto" w:fill="auto"/>
          </w:tcPr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potrawy sporządzane z ryb i owoców morza 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planować etapy wykonania potraw z ryb i owoców morza 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dobrać techniki i metody sporządzenia potraw z ryb i owoców morza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dobrać maszyny i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urządzenia oraz sprzęt potrzebny do sporządzenia potraw z ryb i owoców morza 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scharakteryzować zmiany zachodzące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podczas sporządzania potraw z ryb i owoców morza 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przewidywać zagrożenia wpływające na jakość gotowych potraw z ryb i owoców morza 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sprzęt i zastawę stołową do serwowania potraw z ryb i owoców morza 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przeliczać normatyw surowcowy na podstawie receptur potraw z ryb i owoców morza</w:t>
            </w:r>
          </w:p>
        </w:tc>
        <w:tc>
          <w:tcPr>
            <w:tcW w:w="1483" w:type="pct"/>
            <w:shd w:val="clear" w:color="auto" w:fill="auto"/>
          </w:tcPr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rozpoznawać cechy świadczące o świeżości ryb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analizować konsekwencje użycia do produkcji ryb i owoców morza, które nie spełniają wymagań jakościowych i bezpieczeństwa zdrowotnego </w:t>
            </w:r>
          </w:p>
        </w:tc>
        <w:tc>
          <w:tcPr>
            <w:tcW w:w="426" w:type="pct"/>
            <w:shd w:val="clear" w:color="auto" w:fill="auto"/>
          </w:tcPr>
          <w:p w:rsidR="00180364" w:rsidRPr="00C430B6" w:rsidRDefault="00180364" w:rsidP="00D10D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180364" w:rsidRPr="00C430B6" w:rsidTr="00295BA6">
        <w:tc>
          <w:tcPr>
            <w:tcW w:w="728" w:type="pct"/>
            <w:shd w:val="clear" w:color="auto" w:fill="auto"/>
          </w:tcPr>
          <w:p w:rsidR="00180364" w:rsidRPr="00C430B6" w:rsidRDefault="00180364" w:rsidP="00D10D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9" w:type="pct"/>
            <w:shd w:val="clear" w:color="auto" w:fill="auto"/>
          </w:tcPr>
          <w:p w:rsidR="00180364" w:rsidRPr="00C430B6" w:rsidRDefault="00180364" w:rsidP="00D10D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10.</w:t>
            </w:r>
            <w:r w:rsidR="00AF5367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Technologia sporządzania napojów</w:t>
            </w:r>
          </w:p>
          <w:p w:rsidR="00180364" w:rsidRPr="00C430B6" w:rsidRDefault="00180364" w:rsidP="00D10D0B">
            <w:pPr>
              <w:rPr>
                <w:rFonts w:ascii="Arial" w:hAnsi="Arial" w:cs="Arial"/>
                <w:color w:val="auto"/>
              </w:rPr>
            </w:pPr>
          </w:p>
          <w:p w:rsidR="00180364" w:rsidRPr="00C430B6" w:rsidRDefault="00180364" w:rsidP="00295BA6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326" w:type="pct"/>
            <w:shd w:val="clear" w:color="auto" w:fill="auto"/>
          </w:tcPr>
          <w:p w:rsidR="00180364" w:rsidRPr="00C430B6" w:rsidRDefault="00180364" w:rsidP="00D10D0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08" w:type="pct"/>
            <w:shd w:val="clear" w:color="auto" w:fill="auto"/>
          </w:tcPr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klasyfikować napoje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określić wpływ używek na organizm człowieka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rozróżnić techniki i metody sporządzania napojów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dobrać maszyny i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urządzenia oraz sprzęt potrzebny do sporządzenia napojów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rozróżnić rodzaje kaw, gatunków herbaty oraz czekolady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przewidywać zagrożenia wpływające na jakość gotowych napojów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dobrać sprzęt i zastawę stołową do serwowania napojów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przeliczać normatyw surowcowy na podstawie receptur na napoje</w:t>
            </w:r>
          </w:p>
        </w:tc>
        <w:tc>
          <w:tcPr>
            <w:tcW w:w="1483" w:type="pct"/>
            <w:shd w:val="clear" w:color="auto" w:fill="auto"/>
          </w:tcPr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planować proces produkcji różnych napojów zimnych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porównywać cechy kawy różnego gatunku i przygotowanych z wykorzystaniem odmiennych technik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parzenia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charakteryzować różne odmiany i rodzaje herbaty</w:t>
            </w:r>
          </w:p>
        </w:tc>
        <w:tc>
          <w:tcPr>
            <w:tcW w:w="426" w:type="pct"/>
            <w:shd w:val="clear" w:color="auto" w:fill="auto"/>
          </w:tcPr>
          <w:p w:rsidR="00180364" w:rsidRPr="00C430B6" w:rsidRDefault="000629E6" w:rsidP="00D10D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</w:t>
            </w:r>
          </w:p>
        </w:tc>
      </w:tr>
      <w:tr w:rsidR="00D14BA1" w:rsidRPr="00C430B6" w:rsidTr="00295BA6">
        <w:tc>
          <w:tcPr>
            <w:tcW w:w="728" w:type="pct"/>
            <w:shd w:val="clear" w:color="auto" w:fill="auto"/>
          </w:tcPr>
          <w:p w:rsidR="00D14BA1" w:rsidRPr="00C430B6" w:rsidRDefault="00D14BA1" w:rsidP="00D14BA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9" w:type="pct"/>
            <w:shd w:val="clear" w:color="auto" w:fill="auto"/>
          </w:tcPr>
          <w:p w:rsidR="00D14BA1" w:rsidRPr="00C430B6" w:rsidRDefault="00D14BA1" w:rsidP="00D14B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11.Technologia sporządzania potraw i napojów typowych dla kuchni polskiej i innych regionów świata</w:t>
            </w:r>
          </w:p>
        </w:tc>
        <w:tc>
          <w:tcPr>
            <w:tcW w:w="326" w:type="pct"/>
            <w:shd w:val="clear" w:color="auto" w:fill="auto"/>
          </w:tcPr>
          <w:p w:rsidR="00D14BA1" w:rsidRPr="00C430B6" w:rsidRDefault="00D14BA1" w:rsidP="00D14BA1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08" w:type="pct"/>
            <w:shd w:val="clear" w:color="auto" w:fill="auto"/>
          </w:tcPr>
          <w:p w:rsidR="00D14BA1" w:rsidRPr="00C430B6" w:rsidRDefault="00D14BA1" w:rsidP="00D14BA1">
            <w:pPr>
              <w:pStyle w:val="Standard"/>
              <w:numPr>
                <w:ilvl w:val="0"/>
                <w:numId w:val="30"/>
              </w:numPr>
              <w:shd w:val="clear" w:color="auto" w:fill="FFFFFF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C430B6">
              <w:rPr>
                <w:rFonts w:ascii="Arial" w:hAnsi="Arial" w:cs="Arial"/>
                <w:sz w:val="20"/>
                <w:szCs w:val="20"/>
              </w:rPr>
              <w:t>opisać potrawy typowe dla kuchni polskiej i innych regionów świata  zgodnie z recepturą i zamówieniem (zakąski, zupy, dania mięsne, rybne, drobiowe, jarskie i półmięsne, desery, napoje zimne, gorące i mrożone)</w:t>
            </w:r>
          </w:p>
          <w:p w:rsidR="00D14BA1" w:rsidRPr="00C430B6" w:rsidRDefault="00D14BA1" w:rsidP="00D14BA1">
            <w:pPr>
              <w:pStyle w:val="Standard"/>
              <w:numPr>
                <w:ilvl w:val="0"/>
                <w:numId w:val="30"/>
              </w:numPr>
              <w:shd w:val="clear" w:color="auto" w:fill="FFFFFF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C430B6">
              <w:rPr>
                <w:rFonts w:ascii="Arial" w:hAnsi="Arial" w:cs="Arial"/>
                <w:sz w:val="20"/>
                <w:szCs w:val="20"/>
              </w:rPr>
              <w:t>omówić przygotowywanie potraw w obecności gości w sztuce kelnerskiej różnych krajów regionów świata</w:t>
            </w:r>
          </w:p>
        </w:tc>
        <w:tc>
          <w:tcPr>
            <w:tcW w:w="1483" w:type="pct"/>
            <w:shd w:val="clear" w:color="auto" w:fill="auto"/>
          </w:tcPr>
          <w:p w:rsidR="00D14BA1" w:rsidRPr="00C430B6" w:rsidRDefault="00D14BA1" w:rsidP="00D14BA1">
            <w:pPr>
              <w:pStyle w:val="Standard"/>
              <w:numPr>
                <w:ilvl w:val="0"/>
                <w:numId w:val="30"/>
              </w:numPr>
              <w:shd w:val="clear" w:color="auto" w:fill="FFFFFF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C430B6">
              <w:rPr>
                <w:rFonts w:ascii="Arial" w:hAnsi="Arial" w:cs="Arial"/>
                <w:sz w:val="20"/>
                <w:szCs w:val="20"/>
              </w:rPr>
              <w:t>rozróżnić potrawy typowe dla kuchni różnych regionów świata</w:t>
            </w:r>
          </w:p>
          <w:p w:rsidR="00D14BA1" w:rsidRPr="00C430B6" w:rsidRDefault="00D14BA1" w:rsidP="00D14BA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6" w:type="pct"/>
            <w:shd w:val="clear" w:color="auto" w:fill="auto"/>
          </w:tcPr>
          <w:p w:rsidR="00D14BA1" w:rsidRPr="00C430B6" w:rsidRDefault="00D14BA1" w:rsidP="00D14BA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Klasa </w:t>
            </w:r>
            <w:r w:rsidR="000629E6" w:rsidRPr="00C430B6">
              <w:rPr>
                <w:rFonts w:ascii="Arial" w:hAnsi="Arial" w:cs="Arial"/>
                <w:color w:val="auto"/>
                <w:sz w:val="20"/>
                <w:szCs w:val="20"/>
              </w:rPr>
              <w:t>II</w:t>
            </w:r>
          </w:p>
        </w:tc>
      </w:tr>
      <w:tr w:rsidR="00180364" w:rsidRPr="00C430B6" w:rsidTr="00295BA6">
        <w:trPr>
          <w:trHeight w:val="557"/>
        </w:trPr>
        <w:tc>
          <w:tcPr>
            <w:tcW w:w="728" w:type="pct"/>
            <w:vMerge w:val="restart"/>
            <w:shd w:val="clear" w:color="auto" w:fill="auto"/>
          </w:tcPr>
          <w:p w:rsidR="00180364" w:rsidRPr="00C430B6" w:rsidRDefault="00A62CFB" w:rsidP="00D10D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X</w:t>
            </w:r>
            <w:r w:rsidR="00180364" w:rsidRPr="00C430B6">
              <w:rPr>
                <w:rFonts w:ascii="Arial" w:hAnsi="Arial" w:cs="Arial"/>
                <w:color w:val="auto"/>
                <w:sz w:val="20"/>
                <w:szCs w:val="20"/>
              </w:rPr>
              <w:t>. Składniki pokarmowe i ich rola</w:t>
            </w:r>
          </w:p>
          <w:p w:rsidR="00180364" w:rsidRPr="00C430B6" w:rsidRDefault="00180364" w:rsidP="00D10D0B">
            <w:pPr>
              <w:pStyle w:val="Akapitzlist"/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180364" w:rsidRPr="00C430B6" w:rsidRDefault="00180364" w:rsidP="00D10D0B">
            <w:pPr>
              <w:pStyle w:val="Akapitzlist"/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180364" w:rsidRPr="00C430B6" w:rsidRDefault="00180364" w:rsidP="00D10D0B">
            <w:pPr>
              <w:pStyle w:val="Akapitzlist"/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180364" w:rsidRPr="00C430B6" w:rsidRDefault="00180364" w:rsidP="00D10D0B">
            <w:pPr>
              <w:pStyle w:val="Akapitzlist"/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180364" w:rsidRPr="00C430B6" w:rsidRDefault="00180364" w:rsidP="00D10D0B">
            <w:pPr>
              <w:pStyle w:val="Akapitzlist"/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180364" w:rsidRPr="00C430B6" w:rsidRDefault="00180364" w:rsidP="00D10D0B">
            <w:pPr>
              <w:pStyle w:val="Akapitzlist"/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180364" w:rsidRPr="00C430B6" w:rsidRDefault="00180364" w:rsidP="00D10D0B">
            <w:pPr>
              <w:pStyle w:val="Akapitzlist"/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180364" w:rsidRPr="00C430B6" w:rsidRDefault="00180364" w:rsidP="00D10D0B">
            <w:pPr>
              <w:pStyle w:val="Akapitzlist"/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180364" w:rsidRPr="00C430B6" w:rsidRDefault="00180364" w:rsidP="00D10D0B">
            <w:pPr>
              <w:pStyle w:val="Akapitzlist"/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180364" w:rsidRPr="00C430B6" w:rsidRDefault="00180364" w:rsidP="00D10D0B">
            <w:pPr>
              <w:pStyle w:val="Akapitzlist"/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180364" w:rsidRPr="00C430B6" w:rsidRDefault="00180364" w:rsidP="00D10D0B">
            <w:pPr>
              <w:pStyle w:val="Akapitzlist"/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180364" w:rsidRPr="00C430B6" w:rsidRDefault="00180364" w:rsidP="00D10D0B">
            <w:pPr>
              <w:pStyle w:val="Akapitzlist"/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180364" w:rsidRPr="00F072C9" w:rsidRDefault="00180364" w:rsidP="00F072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9" w:type="pct"/>
            <w:shd w:val="clear" w:color="auto" w:fill="auto"/>
          </w:tcPr>
          <w:p w:rsidR="00180364" w:rsidRPr="00C430B6" w:rsidRDefault="00180364" w:rsidP="00D10D0B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C430B6">
              <w:rPr>
                <w:rFonts w:ascii="Arial" w:hAnsi="Arial" w:cs="Arial"/>
                <w:sz w:val="20"/>
                <w:szCs w:val="20"/>
              </w:rPr>
              <w:lastRenderedPageBreak/>
              <w:t xml:space="preserve">1.Charakterystyka </w:t>
            </w:r>
            <w:r w:rsidRPr="00C430B6">
              <w:rPr>
                <w:rFonts w:ascii="Arial" w:hAnsi="Arial" w:cs="Arial"/>
                <w:sz w:val="20"/>
                <w:szCs w:val="20"/>
              </w:rPr>
              <w:br/>
              <w:t>i właściwości białek,</w:t>
            </w:r>
            <w:r w:rsidR="00F23CD7" w:rsidRPr="00C430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sz w:val="20"/>
                <w:szCs w:val="20"/>
              </w:rPr>
              <w:t>tłuszczów i węglowodanów</w:t>
            </w:r>
          </w:p>
        </w:tc>
        <w:tc>
          <w:tcPr>
            <w:tcW w:w="326" w:type="pct"/>
            <w:shd w:val="clear" w:color="auto" w:fill="auto"/>
          </w:tcPr>
          <w:p w:rsidR="00180364" w:rsidRPr="00C430B6" w:rsidRDefault="00180364" w:rsidP="009D2B0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08" w:type="pct"/>
            <w:shd w:val="clear" w:color="auto" w:fill="auto"/>
          </w:tcPr>
          <w:p w:rsidR="00180364" w:rsidRPr="00C430B6" w:rsidRDefault="00180364" w:rsidP="00227F63">
            <w:pPr>
              <w:pStyle w:val="Standard"/>
              <w:numPr>
                <w:ilvl w:val="0"/>
                <w:numId w:val="30"/>
              </w:numPr>
              <w:shd w:val="clear" w:color="auto" w:fill="FFFFFF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C430B6">
              <w:rPr>
                <w:rFonts w:ascii="Arial" w:hAnsi="Arial" w:cs="Arial"/>
                <w:sz w:val="20"/>
                <w:szCs w:val="20"/>
              </w:rPr>
              <w:t>dokonać podziału białek</w:t>
            </w:r>
          </w:p>
          <w:p w:rsidR="00180364" w:rsidRPr="00C430B6" w:rsidRDefault="00180364" w:rsidP="00227F63">
            <w:pPr>
              <w:pStyle w:val="Standard"/>
              <w:numPr>
                <w:ilvl w:val="0"/>
                <w:numId w:val="30"/>
              </w:numPr>
              <w:shd w:val="clear" w:color="auto" w:fill="FFFFFF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C430B6">
              <w:rPr>
                <w:rFonts w:ascii="Arial" w:hAnsi="Arial" w:cs="Arial"/>
                <w:sz w:val="20"/>
                <w:szCs w:val="20"/>
              </w:rPr>
              <w:t>scharakteryzować wybrane białka</w:t>
            </w:r>
          </w:p>
          <w:p w:rsidR="00180364" w:rsidRPr="00C430B6" w:rsidRDefault="00180364" w:rsidP="00227F63">
            <w:pPr>
              <w:pStyle w:val="Standard"/>
              <w:numPr>
                <w:ilvl w:val="0"/>
                <w:numId w:val="30"/>
              </w:numPr>
              <w:shd w:val="clear" w:color="auto" w:fill="FFFFFF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C430B6">
              <w:rPr>
                <w:rFonts w:ascii="Arial" w:hAnsi="Arial" w:cs="Arial"/>
                <w:sz w:val="20"/>
                <w:szCs w:val="20"/>
              </w:rPr>
              <w:t>wymienić funkcje białek w organizmie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dokonać podziału tłuszczów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właściwości tłuszczów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t>wyjaśnić rolę tłuszczów w organizmie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zapotrzebowanie organizmu </w:t>
            </w:r>
          </w:p>
          <w:p w:rsidR="00180364" w:rsidRPr="00C430B6" w:rsidRDefault="00180364" w:rsidP="00D10D0B">
            <w:pPr>
              <w:pStyle w:val="Akapitzlist"/>
              <w:ind w:left="42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na węglowodany 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scharakteryzować węglowodany przyswajalne</w:t>
            </w:r>
          </w:p>
        </w:tc>
        <w:tc>
          <w:tcPr>
            <w:tcW w:w="1483" w:type="pct"/>
            <w:shd w:val="clear" w:color="auto" w:fill="auto"/>
          </w:tcPr>
          <w:p w:rsidR="00180364" w:rsidRPr="00C430B6" w:rsidRDefault="00180364" w:rsidP="00227F63">
            <w:pPr>
              <w:pStyle w:val="Standard"/>
              <w:numPr>
                <w:ilvl w:val="0"/>
                <w:numId w:val="30"/>
              </w:numPr>
              <w:shd w:val="clear" w:color="auto" w:fill="FFFFFF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C430B6">
              <w:rPr>
                <w:rFonts w:ascii="Arial" w:hAnsi="Arial" w:cs="Arial"/>
                <w:sz w:val="20"/>
                <w:szCs w:val="20"/>
              </w:rPr>
              <w:t>w</w:t>
            </w:r>
            <w:r w:rsidRPr="00C430B6">
              <w:rPr>
                <w:rFonts w:ascii="Arial" w:hAnsi="Arial" w:cs="Arial"/>
                <w:sz w:val="20"/>
                <w:szCs w:val="20"/>
                <w:lang w:eastAsia="ar-SA"/>
              </w:rPr>
              <w:t xml:space="preserve">yjaśnić pojęcie wartości </w:t>
            </w:r>
          </w:p>
          <w:p w:rsidR="00180364" w:rsidRPr="00C430B6" w:rsidRDefault="00180364" w:rsidP="00D10D0B">
            <w:pPr>
              <w:pStyle w:val="Standard"/>
              <w:shd w:val="clear" w:color="auto" w:fill="FFFFFF"/>
              <w:ind w:left="423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C430B6">
              <w:rPr>
                <w:rFonts w:ascii="Arial" w:hAnsi="Arial" w:cs="Arial"/>
                <w:sz w:val="20"/>
                <w:szCs w:val="20"/>
                <w:lang w:eastAsia="ar-SA"/>
              </w:rPr>
              <w:t>odżywczej białek</w:t>
            </w:r>
          </w:p>
          <w:p w:rsidR="00180364" w:rsidRPr="00C430B6" w:rsidRDefault="00180364" w:rsidP="00227F63">
            <w:pPr>
              <w:pStyle w:val="Standard"/>
              <w:numPr>
                <w:ilvl w:val="0"/>
                <w:numId w:val="30"/>
              </w:numPr>
              <w:shd w:val="clear" w:color="auto" w:fill="FFFFFF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C430B6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wskazać skutki niedoboru białka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  <w:lang w:eastAsia="ar-SA"/>
              </w:rPr>
              <w:t>wskazać skutki niedoboru</w:t>
            </w:r>
            <w:r w:rsidR="00E73D05" w:rsidRPr="00C430B6">
              <w:rPr>
                <w:rFonts w:ascii="Arial" w:hAnsi="Arial" w:cs="Arial"/>
                <w:bCs/>
                <w:color w:val="auto"/>
                <w:sz w:val="20"/>
                <w:szCs w:val="20"/>
                <w:lang w:eastAsia="ar-SA"/>
              </w:rPr>
              <w:t xml:space="preserve"> </w:t>
            </w:r>
          </w:p>
          <w:p w:rsidR="00180364" w:rsidRPr="00C430B6" w:rsidRDefault="00180364" w:rsidP="00D10D0B">
            <w:pPr>
              <w:pStyle w:val="Akapitzlist"/>
              <w:ind w:left="42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  <w:lang w:eastAsia="ar-SA"/>
              </w:rPr>
              <w:t>tłuszczów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scharakteryzować rolę i źródła </w:t>
            </w:r>
          </w:p>
          <w:p w:rsidR="00180364" w:rsidRPr="00C430B6" w:rsidRDefault="00180364" w:rsidP="00D10D0B">
            <w:pPr>
              <w:pStyle w:val="Akapitzlist"/>
              <w:ind w:left="42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węglowodanów</w:t>
            </w:r>
            <w:r w:rsidR="00F23CD7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przyswajalnych 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skutki nadmiaru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br/>
              <w:t xml:space="preserve"> i niedoboru węglowodanów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obliczać wartość odżywczą żywności</w:t>
            </w:r>
          </w:p>
        </w:tc>
        <w:tc>
          <w:tcPr>
            <w:tcW w:w="426" w:type="pct"/>
            <w:shd w:val="clear" w:color="auto" w:fill="auto"/>
          </w:tcPr>
          <w:p w:rsidR="00180364" w:rsidRPr="00C430B6" w:rsidRDefault="000629E6" w:rsidP="00D10D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  <w:p w:rsidR="00180364" w:rsidRPr="00C430B6" w:rsidRDefault="00180364" w:rsidP="00D10D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180364" w:rsidRPr="00C430B6" w:rsidTr="00295BA6">
        <w:trPr>
          <w:trHeight w:val="1502"/>
        </w:trPr>
        <w:tc>
          <w:tcPr>
            <w:tcW w:w="728" w:type="pct"/>
            <w:vMerge/>
            <w:shd w:val="clear" w:color="auto" w:fill="auto"/>
          </w:tcPr>
          <w:p w:rsidR="00180364" w:rsidRPr="00C430B6" w:rsidRDefault="00180364" w:rsidP="00D10D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9" w:type="pct"/>
            <w:shd w:val="clear" w:color="auto" w:fill="auto"/>
          </w:tcPr>
          <w:p w:rsidR="00180364" w:rsidRPr="00C430B6" w:rsidRDefault="00180364" w:rsidP="00D10D0B">
            <w:pPr>
              <w:pStyle w:val="Standard"/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C430B6">
              <w:rPr>
                <w:rFonts w:ascii="Arial" w:hAnsi="Arial" w:cs="Arial"/>
                <w:sz w:val="20"/>
                <w:szCs w:val="20"/>
              </w:rPr>
              <w:t>2.Charakterystyka kwasów tłuszczowych</w:t>
            </w:r>
            <w:r w:rsidR="004D012E" w:rsidRPr="00C430B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80364" w:rsidRPr="00C430B6" w:rsidRDefault="00180364" w:rsidP="00D10D0B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C430B6">
              <w:rPr>
                <w:rFonts w:ascii="Arial" w:hAnsi="Arial" w:cs="Arial"/>
                <w:sz w:val="20"/>
                <w:szCs w:val="20"/>
              </w:rPr>
              <w:t>Rola i źródła NNKT.</w:t>
            </w:r>
          </w:p>
          <w:p w:rsidR="00180364" w:rsidRPr="00C430B6" w:rsidRDefault="004D012E" w:rsidP="00D10D0B">
            <w:pPr>
              <w:pStyle w:val="Standard"/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C430B6">
              <w:rPr>
                <w:rFonts w:ascii="Arial" w:hAnsi="Arial" w:cs="Arial"/>
                <w:sz w:val="20"/>
                <w:szCs w:val="20"/>
              </w:rPr>
              <w:t>Rola i źródła cholesterolu</w:t>
            </w:r>
          </w:p>
        </w:tc>
        <w:tc>
          <w:tcPr>
            <w:tcW w:w="326" w:type="pct"/>
            <w:shd w:val="clear" w:color="auto" w:fill="auto"/>
          </w:tcPr>
          <w:p w:rsidR="00180364" w:rsidRPr="00F072C9" w:rsidRDefault="00180364" w:rsidP="00F072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08" w:type="pct"/>
            <w:shd w:val="clear" w:color="auto" w:fill="auto"/>
          </w:tcPr>
          <w:p w:rsidR="00180364" w:rsidRPr="00C430B6" w:rsidRDefault="00180364" w:rsidP="00227F63">
            <w:pPr>
              <w:pStyle w:val="Akapitzlist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scharakteryzować kwasy tłuszczowe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rolę NNKT w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organizmie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opisać rolę cholesterolu w żywieniu 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źródła cholesterolu</w:t>
            </w:r>
          </w:p>
        </w:tc>
        <w:tc>
          <w:tcPr>
            <w:tcW w:w="1483" w:type="pct"/>
            <w:shd w:val="clear" w:color="auto" w:fill="auto"/>
          </w:tcPr>
          <w:p w:rsidR="00180364" w:rsidRPr="00C430B6" w:rsidRDefault="00180364" w:rsidP="00227F63">
            <w:pPr>
              <w:pStyle w:val="Akapitzlist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sklasyfikować źródła NNKT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opisać rolę cholesterolu w żywieniu człowieka</w:t>
            </w:r>
          </w:p>
          <w:p w:rsidR="00180364" w:rsidRPr="00C430B6" w:rsidRDefault="00180364" w:rsidP="00D10D0B">
            <w:pPr>
              <w:pStyle w:val="Akapitzlist"/>
              <w:ind w:left="423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6" w:type="pct"/>
            <w:shd w:val="clear" w:color="auto" w:fill="auto"/>
          </w:tcPr>
          <w:p w:rsidR="00180364" w:rsidRPr="00C430B6" w:rsidRDefault="000629E6" w:rsidP="00D10D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  <w:p w:rsidR="00180364" w:rsidRPr="00C430B6" w:rsidRDefault="00180364" w:rsidP="00D10D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180364" w:rsidRPr="00C430B6" w:rsidTr="00295BA6">
        <w:trPr>
          <w:trHeight w:val="2242"/>
        </w:trPr>
        <w:tc>
          <w:tcPr>
            <w:tcW w:w="728" w:type="pct"/>
            <w:vMerge/>
            <w:shd w:val="clear" w:color="auto" w:fill="auto"/>
          </w:tcPr>
          <w:p w:rsidR="00180364" w:rsidRPr="00C430B6" w:rsidRDefault="00180364" w:rsidP="00D10D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9" w:type="pct"/>
            <w:shd w:val="clear" w:color="auto" w:fill="auto"/>
          </w:tcPr>
          <w:p w:rsidR="00180364" w:rsidRPr="00C430B6" w:rsidRDefault="00180364" w:rsidP="00D10D0B">
            <w:pPr>
              <w:pStyle w:val="Standard"/>
              <w:rPr>
                <w:rFonts w:ascii="Arial" w:hAnsi="Arial" w:cs="Arial"/>
                <w:strike/>
                <w:sz w:val="20"/>
                <w:szCs w:val="20"/>
              </w:rPr>
            </w:pPr>
            <w:r w:rsidRPr="00C430B6">
              <w:rPr>
                <w:rFonts w:ascii="Arial" w:hAnsi="Arial" w:cs="Arial"/>
                <w:sz w:val="20"/>
                <w:szCs w:val="20"/>
              </w:rPr>
              <w:t>3.Charakterystyka witamin rozpuszczalnych w wodzie i witamin rozpuszczalnych w tłuszczach</w:t>
            </w:r>
          </w:p>
        </w:tc>
        <w:tc>
          <w:tcPr>
            <w:tcW w:w="326" w:type="pct"/>
            <w:shd w:val="clear" w:color="auto" w:fill="auto"/>
          </w:tcPr>
          <w:p w:rsidR="00180364" w:rsidRPr="00C430B6" w:rsidRDefault="00180364" w:rsidP="00F072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08" w:type="pct"/>
            <w:shd w:val="clear" w:color="auto" w:fill="auto"/>
          </w:tcPr>
          <w:p w:rsidR="00180364" w:rsidRPr="00C430B6" w:rsidRDefault="00180364" w:rsidP="00227F63">
            <w:pPr>
              <w:pStyle w:val="Akapitzlist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omówić zasady podziału witamin 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scharakteryzować witaminy </w:t>
            </w:r>
          </w:p>
          <w:p w:rsidR="00180364" w:rsidRPr="00C430B6" w:rsidRDefault="00180364" w:rsidP="00D10D0B">
            <w:pPr>
              <w:pStyle w:val="Akapitzlist"/>
              <w:ind w:left="42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rozpuszczalne w wodzie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zapotrzebowanie organizmu </w:t>
            </w:r>
          </w:p>
          <w:p w:rsidR="00180364" w:rsidRPr="00C430B6" w:rsidRDefault="00180364" w:rsidP="00D10D0B">
            <w:pPr>
              <w:pStyle w:val="Akapitzlist"/>
              <w:ind w:left="42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na witaminy 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scharakteryzować witaminy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180364" w:rsidRPr="00C430B6" w:rsidRDefault="00180364" w:rsidP="00D10D0B">
            <w:pPr>
              <w:pStyle w:val="Akapitzlist"/>
              <w:ind w:left="42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rozpuszczalne w tłuszczach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zapotrzebowanie organizmu 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na witaminy </w:t>
            </w:r>
          </w:p>
        </w:tc>
        <w:tc>
          <w:tcPr>
            <w:tcW w:w="1483" w:type="pct"/>
            <w:shd w:val="clear" w:color="auto" w:fill="auto"/>
          </w:tcPr>
          <w:p w:rsidR="00180364" w:rsidRPr="00C430B6" w:rsidRDefault="00180364" w:rsidP="00227F63">
            <w:pPr>
              <w:pStyle w:val="Akapitzlist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scharakteryzować źródła witamin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skutki niedoboru oraz </w:t>
            </w:r>
          </w:p>
          <w:p w:rsidR="00180364" w:rsidRPr="00C430B6" w:rsidRDefault="00180364" w:rsidP="00D10D0B">
            <w:pPr>
              <w:pStyle w:val="Akapitzlist"/>
              <w:ind w:left="42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nadmiaru witamin</w:t>
            </w:r>
          </w:p>
          <w:p w:rsidR="00180364" w:rsidRPr="00C430B6" w:rsidRDefault="00180364" w:rsidP="00D10D0B">
            <w:pPr>
              <w:pStyle w:val="Akapitzlist"/>
              <w:ind w:left="42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rozpuszczalnych w wodzie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skutki niedoboru oraz </w:t>
            </w:r>
          </w:p>
          <w:p w:rsidR="00180364" w:rsidRPr="00C430B6" w:rsidRDefault="00180364" w:rsidP="00D10D0B">
            <w:pPr>
              <w:pStyle w:val="Akapitzlist"/>
              <w:ind w:left="42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nadmiaru witamin rozpuszczalnych w tłuszczach</w:t>
            </w:r>
          </w:p>
        </w:tc>
        <w:tc>
          <w:tcPr>
            <w:tcW w:w="426" w:type="pct"/>
            <w:shd w:val="clear" w:color="auto" w:fill="auto"/>
          </w:tcPr>
          <w:p w:rsidR="00180364" w:rsidRPr="00C430B6" w:rsidRDefault="000629E6" w:rsidP="00D10D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  <w:p w:rsidR="00180364" w:rsidRPr="00C430B6" w:rsidRDefault="00180364" w:rsidP="00D10D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180364" w:rsidRPr="00C430B6" w:rsidTr="00295BA6">
        <w:trPr>
          <w:trHeight w:val="2371"/>
        </w:trPr>
        <w:tc>
          <w:tcPr>
            <w:tcW w:w="728" w:type="pct"/>
            <w:vMerge/>
            <w:shd w:val="clear" w:color="auto" w:fill="auto"/>
          </w:tcPr>
          <w:p w:rsidR="00180364" w:rsidRPr="00C430B6" w:rsidRDefault="00180364" w:rsidP="00D10D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9" w:type="pct"/>
            <w:shd w:val="clear" w:color="auto" w:fill="auto"/>
          </w:tcPr>
          <w:p w:rsidR="00180364" w:rsidRPr="00F072C9" w:rsidRDefault="00180364" w:rsidP="00F072C9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4.Wiadomości ogólne o składnikach mineralnych</w:t>
            </w:r>
          </w:p>
        </w:tc>
        <w:tc>
          <w:tcPr>
            <w:tcW w:w="326" w:type="pct"/>
            <w:shd w:val="clear" w:color="auto" w:fill="auto"/>
          </w:tcPr>
          <w:p w:rsidR="00180364" w:rsidRPr="00C430B6" w:rsidRDefault="00180364" w:rsidP="009D2B0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08" w:type="pct"/>
            <w:tcBorders>
              <w:bottom w:val="single" w:sz="4" w:space="0" w:color="auto"/>
            </w:tcBorders>
            <w:shd w:val="clear" w:color="auto" w:fill="auto"/>
          </w:tcPr>
          <w:p w:rsidR="00180364" w:rsidRPr="00C430B6" w:rsidRDefault="00180364" w:rsidP="00227F63">
            <w:pPr>
              <w:pStyle w:val="Akapitzlist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19" w:hanging="35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opisać rolę składników mineralnych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19" w:hanging="35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źródła składników </w:t>
            </w:r>
          </w:p>
          <w:p w:rsidR="00180364" w:rsidRPr="00C430B6" w:rsidRDefault="00180364" w:rsidP="00D10D0B">
            <w:pPr>
              <w:pStyle w:val="Akapitzlist"/>
              <w:ind w:left="4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mineralnych w żywności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19" w:hanging="35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źródła oraz zapotrzebowanie</w:t>
            </w:r>
          </w:p>
          <w:p w:rsidR="00180364" w:rsidRPr="00C430B6" w:rsidRDefault="00180364" w:rsidP="00D10D0B">
            <w:pPr>
              <w:pStyle w:val="Akapitzlist"/>
              <w:ind w:left="4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organizmu na makroelementy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19" w:hanging="35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źródła oraz zapotrzebowanie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180364" w:rsidRPr="00C430B6" w:rsidRDefault="00180364" w:rsidP="00D10D0B">
            <w:pPr>
              <w:pStyle w:val="Akapitzlist"/>
              <w:ind w:left="4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organizmu na mikroelementy.</w:t>
            </w:r>
          </w:p>
        </w:tc>
        <w:tc>
          <w:tcPr>
            <w:tcW w:w="1483" w:type="pct"/>
            <w:shd w:val="clear" w:color="auto" w:fill="auto"/>
          </w:tcPr>
          <w:p w:rsidR="00180364" w:rsidRPr="00C430B6" w:rsidRDefault="00180364" w:rsidP="00227F63">
            <w:pPr>
              <w:pStyle w:val="Akapitzlist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scharakteryzować źródła </w:t>
            </w:r>
          </w:p>
          <w:p w:rsidR="00180364" w:rsidRPr="00C430B6" w:rsidRDefault="00180364" w:rsidP="00D10D0B">
            <w:pPr>
              <w:pStyle w:val="Akapitzlist"/>
              <w:ind w:left="42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składników mineralnych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scharakteryzować </w:t>
            </w:r>
          </w:p>
          <w:p w:rsidR="00180364" w:rsidRPr="00C430B6" w:rsidRDefault="00180364" w:rsidP="00D10D0B">
            <w:pPr>
              <w:pStyle w:val="Akapitzlist"/>
              <w:ind w:left="42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zapotrzebowanie organizmu na </w:t>
            </w:r>
          </w:p>
          <w:p w:rsidR="00180364" w:rsidRPr="00C430B6" w:rsidRDefault="00180364" w:rsidP="00D10D0B">
            <w:pPr>
              <w:pStyle w:val="Akapitzlist"/>
              <w:ind w:left="42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makroelementy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scharakteryzować </w:t>
            </w:r>
          </w:p>
          <w:p w:rsidR="00180364" w:rsidRPr="00C430B6" w:rsidRDefault="00180364" w:rsidP="00D10D0B">
            <w:pPr>
              <w:pStyle w:val="Akapitzlist"/>
              <w:ind w:left="42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zapotrzebowanie organizmu na </w:t>
            </w:r>
          </w:p>
          <w:p w:rsidR="00180364" w:rsidRPr="00C430B6" w:rsidRDefault="00180364" w:rsidP="00D10D0B">
            <w:pPr>
              <w:pStyle w:val="Akapitzlist"/>
              <w:ind w:left="42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mikroelementy</w:t>
            </w:r>
          </w:p>
        </w:tc>
        <w:tc>
          <w:tcPr>
            <w:tcW w:w="426" w:type="pct"/>
            <w:shd w:val="clear" w:color="auto" w:fill="auto"/>
          </w:tcPr>
          <w:p w:rsidR="00180364" w:rsidRPr="00C430B6" w:rsidRDefault="000629E6" w:rsidP="00D10D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  <w:p w:rsidR="00180364" w:rsidRPr="00C430B6" w:rsidRDefault="00180364" w:rsidP="00D10D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180364" w:rsidRPr="00C430B6" w:rsidTr="00295BA6">
        <w:trPr>
          <w:trHeight w:val="1564"/>
        </w:trPr>
        <w:tc>
          <w:tcPr>
            <w:tcW w:w="728" w:type="pct"/>
            <w:shd w:val="clear" w:color="auto" w:fill="auto"/>
          </w:tcPr>
          <w:p w:rsidR="00180364" w:rsidRPr="00C430B6" w:rsidRDefault="00180364" w:rsidP="00D10D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X</w:t>
            </w:r>
            <w:r w:rsidR="00880B69" w:rsidRPr="00C430B6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 w:rsidR="00A62CFB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Planowanie jadłospisów i alternatywne sposoby żywienia</w:t>
            </w:r>
          </w:p>
        </w:tc>
        <w:tc>
          <w:tcPr>
            <w:tcW w:w="729" w:type="pct"/>
            <w:shd w:val="clear" w:color="auto" w:fill="auto"/>
          </w:tcPr>
          <w:p w:rsidR="00180364" w:rsidRPr="00C430B6" w:rsidRDefault="00180364" w:rsidP="00D10D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1.Planowanie jadłospisów zgodnie z zasadami</w:t>
            </w:r>
          </w:p>
        </w:tc>
        <w:tc>
          <w:tcPr>
            <w:tcW w:w="326" w:type="pct"/>
            <w:shd w:val="clear" w:color="auto" w:fill="auto"/>
          </w:tcPr>
          <w:p w:rsidR="00180364" w:rsidRPr="00C430B6" w:rsidRDefault="00180364" w:rsidP="009D2B0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08" w:type="pct"/>
            <w:tcBorders>
              <w:bottom w:val="single" w:sz="4" w:space="0" w:color="auto"/>
            </w:tcBorders>
            <w:shd w:val="clear" w:color="auto" w:fill="auto"/>
          </w:tcPr>
          <w:p w:rsidR="00180364" w:rsidRPr="00C430B6" w:rsidRDefault="00180364" w:rsidP="00227F63">
            <w:pPr>
              <w:pStyle w:val="Akapitzlist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19" w:hanging="35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zasady układania jadłospisów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19" w:hanging="35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rozróżniać rodzaje jadłospisów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19" w:hanging="35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omówić zasady racjonalnego żywienia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19" w:hanging="35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modyfikować jadłospisy</w:t>
            </w:r>
          </w:p>
        </w:tc>
        <w:tc>
          <w:tcPr>
            <w:tcW w:w="1483" w:type="pct"/>
            <w:shd w:val="clear" w:color="auto" w:fill="auto"/>
          </w:tcPr>
          <w:p w:rsidR="00180364" w:rsidRPr="00C430B6" w:rsidRDefault="00180364" w:rsidP="00227F63">
            <w:pPr>
              <w:pStyle w:val="Akapitzlist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układać jadłospisy zgodnie z zasadami racjonalnego żywienia</w:t>
            </w:r>
          </w:p>
          <w:p w:rsidR="00EB5022" w:rsidRPr="00C430B6" w:rsidRDefault="00EB5022" w:rsidP="00227F63">
            <w:pPr>
              <w:pStyle w:val="Akapitzlist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oceniać jadłospisy zgodnie z zasadami racjonalnego żywienia</w:t>
            </w:r>
          </w:p>
          <w:p w:rsidR="00180364" w:rsidRPr="00C430B6" w:rsidRDefault="00180364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3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6" w:type="pct"/>
            <w:shd w:val="clear" w:color="auto" w:fill="auto"/>
          </w:tcPr>
          <w:p w:rsidR="00180364" w:rsidRPr="00C430B6" w:rsidRDefault="000629E6" w:rsidP="00D10D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180364" w:rsidRPr="00C430B6" w:rsidTr="00295BA6">
        <w:trPr>
          <w:trHeight w:val="2238"/>
        </w:trPr>
        <w:tc>
          <w:tcPr>
            <w:tcW w:w="728" w:type="pct"/>
            <w:shd w:val="clear" w:color="auto" w:fill="auto"/>
          </w:tcPr>
          <w:p w:rsidR="00180364" w:rsidRPr="00C430B6" w:rsidRDefault="00180364" w:rsidP="00D10D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9" w:type="pct"/>
            <w:shd w:val="clear" w:color="auto" w:fill="auto"/>
          </w:tcPr>
          <w:p w:rsidR="00180364" w:rsidRPr="00C430B6" w:rsidRDefault="00180364" w:rsidP="00D10D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2.Alternatywne sposoby żywienia</w:t>
            </w:r>
          </w:p>
        </w:tc>
        <w:tc>
          <w:tcPr>
            <w:tcW w:w="326" w:type="pct"/>
            <w:shd w:val="clear" w:color="auto" w:fill="auto"/>
          </w:tcPr>
          <w:p w:rsidR="00180364" w:rsidRPr="00C430B6" w:rsidRDefault="00180364" w:rsidP="009D2B0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08" w:type="pct"/>
            <w:tcBorders>
              <w:bottom w:val="single" w:sz="4" w:space="0" w:color="auto"/>
            </w:tcBorders>
            <w:shd w:val="clear" w:color="auto" w:fill="auto"/>
          </w:tcPr>
          <w:p w:rsidR="00180364" w:rsidRPr="00C430B6" w:rsidRDefault="00180364" w:rsidP="00227F63">
            <w:pPr>
              <w:pStyle w:val="Akapitzlist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19" w:hanging="35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wyjaśnić definicje</w:t>
            </w:r>
            <w:r w:rsidR="00F5521F" w:rsidRPr="00C430B6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weget</w:t>
            </w:r>
            <w:r w:rsidR="004D012E" w:rsidRPr="00C430B6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rianizm, </w:t>
            </w:r>
            <w:proofErr w:type="spellStart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ma</w:t>
            </w:r>
            <w:r w:rsidR="007B47E9" w:rsidRPr="00C430B6">
              <w:rPr>
                <w:rFonts w:ascii="Arial" w:hAnsi="Arial" w:cs="Arial"/>
                <w:color w:val="auto"/>
                <w:sz w:val="20"/>
                <w:szCs w:val="20"/>
              </w:rPr>
              <w:t>k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robiotyzm</w:t>
            </w:r>
            <w:proofErr w:type="spellEnd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, żywienie alternatywne</w:t>
            </w:r>
          </w:p>
          <w:p w:rsidR="00180364" w:rsidRPr="00C430B6" w:rsidRDefault="00180364" w:rsidP="00227F63">
            <w:pPr>
              <w:pStyle w:val="Akapitzlist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19" w:hanging="35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zasady układania jadłospisów w diecie wegetariańskiej i makrobiotycznej</w:t>
            </w:r>
          </w:p>
          <w:p w:rsidR="00180364" w:rsidRPr="00C430B6" w:rsidRDefault="00180364" w:rsidP="00D10D0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19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83" w:type="pct"/>
            <w:shd w:val="clear" w:color="auto" w:fill="auto"/>
          </w:tcPr>
          <w:p w:rsidR="00180364" w:rsidRPr="00C430B6" w:rsidRDefault="00E73D05" w:rsidP="00D10D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EB5022" w:rsidRPr="00C430B6">
              <w:rPr>
                <w:rFonts w:ascii="Arial" w:hAnsi="Arial" w:cs="Arial"/>
                <w:color w:val="auto"/>
                <w:sz w:val="20"/>
              </w:rPr>
              <w:t>-</w:t>
            </w:r>
            <w:r w:rsidRPr="00C430B6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BC04C4" w:rsidRPr="00C430B6">
              <w:rPr>
                <w:rFonts w:ascii="Arial" w:hAnsi="Arial" w:cs="Arial"/>
                <w:color w:val="auto"/>
                <w:sz w:val="20"/>
              </w:rPr>
              <w:t>określi</w:t>
            </w:r>
            <w:r w:rsidR="00180364" w:rsidRPr="00C430B6">
              <w:rPr>
                <w:rFonts w:ascii="Arial" w:hAnsi="Arial" w:cs="Arial"/>
                <w:color w:val="auto"/>
                <w:sz w:val="20"/>
              </w:rPr>
              <w:t>ć wartość odżywczą</w:t>
            </w:r>
            <w:r w:rsidRPr="00C430B6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180364" w:rsidRPr="00C430B6">
              <w:rPr>
                <w:rFonts w:ascii="Arial" w:hAnsi="Arial" w:cs="Arial"/>
                <w:color w:val="auto"/>
                <w:sz w:val="20"/>
              </w:rPr>
              <w:t>diet weget</w:t>
            </w:r>
            <w:r w:rsidR="004D012E" w:rsidRPr="00C430B6">
              <w:rPr>
                <w:rFonts w:ascii="Arial" w:hAnsi="Arial" w:cs="Arial"/>
                <w:color w:val="auto"/>
                <w:sz w:val="20"/>
              </w:rPr>
              <w:t>a</w:t>
            </w:r>
            <w:r w:rsidR="00180364" w:rsidRPr="00C430B6">
              <w:rPr>
                <w:rFonts w:ascii="Arial" w:hAnsi="Arial" w:cs="Arial"/>
                <w:color w:val="auto"/>
                <w:sz w:val="20"/>
              </w:rPr>
              <w:t>riańskich, makrobiotycznych i alternatywnych</w:t>
            </w:r>
          </w:p>
          <w:p w:rsidR="00180364" w:rsidRPr="00C430B6" w:rsidRDefault="00EB5022" w:rsidP="00D10D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</w:rPr>
              <w:t xml:space="preserve"> -</w:t>
            </w:r>
            <w:r w:rsidR="00E73D05" w:rsidRPr="00C430B6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180364" w:rsidRPr="00C430B6">
              <w:rPr>
                <w:rFonts w:ascii="Arial" w:hAnsi="Arial" w:cs="Arial"/>
                <w:color w:val="auto"/>
                <w:sz w:val="20"/>
              </w:rPr>
              <w:t>analizować wpływ suplementacji na organizm człowieka</w:t>
            </w:r>
          </w:p>
          <w:p w:rsidR="00180364" w:rsidRPr="00C430B6" w:rsidRDefault="00180364" w:rsidP="00D10D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</w:rPr>
              <w:t>-</w:t>
            </w:r>
            <w:r w:rsidR="00E73D05" w:rsidRPr="00C430B6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</w:rPr>
              <w:t>wskazywać wady i zalety żywienia alternatywnego</w:t>
            </w:r>
          </w:p>
          <w:p w:rsidR="00180364" w:rsidRPr="00C430B6" w:rsidRDefault="00180364" w:rsidP="00295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</w:rPr>
              <w:t>-</w:t>
            </w:r>
            <w:r w:rsidR="00E73D05" w:rsidRPr="00C430B6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</w:rPr>
              <w:t>układać jadłospisy w diecie</w:t>
            </w:r>
            <w:r w:rsidR="00295BA6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</w:rPr>
              <w:t>wegetariańskiej i makrobiotycznej</w:t>
            </w:r>
          </w:p>
        </w:tc>
        <w:tc>
          <w:tcPr>
            <w:tcW w:w="426" w:type="pct"/>
            <w:shd w:val="clear" w:color="auto" w:fill="auto"/>
          </w:tcPr>
          <w:p w:rsidR="00180364" w:rsidRPr="00C430B6" w:rsidRDefault="000629E6" w:rsidP="00D10D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180364" w:rsidRPr="00C430B6" w:rsidTr="00295BA6">
        <w:trPr>
          <w:trHeight w:val="222"/>
        </w:trPr>
        <w:tc>
          <w:tcPr>
            <w:tcW w:w="1457" w:type="pct"/>
            <w:gridSpan w:val="2"/>
            <w:shd w:val="clear" w:color="auto" w:fill="auto"/>
          </w:tcPr>
          <w:p w:rsidR="00180364" w:rsidRPr="00C430B6" w:rsidRDefault="00180364" w:rsidP="00D10D0B">
            <w:pPr>
              <w:pStyle w:val="Akapitzlist"/>
              <w:ind w:left="65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RAZEM</w:t>
            </w:r>
          </w:p>
        </w:tc>
        <w:tc>
          <w:tcPr>
            <w:tcW w:w="326" w:type="pct"/>
            <w:shd w:val="clear" w:color="auto" w:fill="auto"/>
          </w:tcPr>
          <w:p w:rsidR="00180364" w:rsidRPr="00C430B6" w:rsidRDefault="00180364" w:rsidP="00D10D0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17" w:type="pct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364" w:rsidRPr="00C430B6" w:rsidRDefault="00180364" w:rsidP="00D10D0B">
            <w:pPr>
              <w:tabs>
                <w:tab w:val="left" w:pos="2681"/>
                <w:tab w:val="left" w:pos="3323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C9044C" w:rsidRPr="00C430B6" w:rsidRDefault="00C9044C" w:rsidP="00AF5367">
      <w:pPr>
        <w:spacing w:line="360" w:lineRule="auto"/>
        <w:rPr>
          <w:rFonts w:ascii="Arial" w:eastAsia="Arial" w:hAnsi="Arial" w:cs="Arial"/>
          <w:b/>
          <w:color w:val="auto"/>
          <w:sz w:val="20"/>
          <w:szCs w:val="20"/>
        </w:rPr>
      </w:pPr>
    </w:p>
    <w:p w:rsidR="007B47E9" w:rsidRPr="00C430B6" w:rsidRDefault="007B47E9" w:rsidP="00AF53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D8286B" w:rsidRPr="00C430B6" w:rsidRDefault="00C9044C" w:rsidP="00AF53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C9044C" w:rsidRPr="00C430B6" w:rsidRDefault="0042561D" w:rsidP="00AF53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b/>
          <w:bCs/>
          <w:color w:val="auto"/>
          <w:sz w:val="20"/>
          <w:szCs w:val="20"/>
        </w:rPr>
        <w:t>Propozycje metod nauczania</w:t>
      </w:r>
      <w:r w:rsidR="004D012E" w:rsidRPr="00C430B6">
        <w:rPr>
          <w:rFonts w:ascii="Arial" w:hAnsi="Arial" w:cs="Arial"/>
          <w:b/>
          <w:bCs/>
          <w:color w:val="auto"/>
          <w:sz w:val="20"/>
          <w:szCs w:val="20"/>
        </w:rPr>
        <w:t>:</w:t>
      </w:r>
    </w:p>
    <w:p w:rsidR="00C9044C" w:rsidRPr="00C430B6" w:rsidRDefault="00D8286B" w:rsidP="004232CB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W nauczaniu Technologii gastronomicznej proponuje się </w:t>
      </w:r>
      <w:r w:rsidR="00C9044C" w:rsidRPr="00C430B6">
        <w:rPr>
          <w:rFonts w:ascii="Arial" w:hAnsi="Arial" w:cs="Arial"/>
          <w:color w:val="auto"/>
          <w:sz w:val="20"/>
          <w:szCs w:val="20"/>
        </w:rPr>
        <w:t>zróżnicowane metody nauczania</w:t>
      </w:r>
      <w:r w:rsidR="004D012E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="00F5521F" w:rsidRPr="00C430B6">
        <w:rPr>
          <w:rFonts w:ascii="Arial" w:hAnsi="Arial" w:cs="Arial"/>
          <w:color w:val="auto"/>
          <w:sz w:val="20"/>
          <w:szCs w:val="20"/>
        </w:rPr>
        <w:t>(</w:t>
      </w:r>
      <w:r w:rsidR="004D012E" w:rsidRPr="00C430B6">
        <w:rPr>
          <w:rFonts w:ascii="Arial" w:hAnsi="Arial" w:cs="Arial"/>
          <w:color w:val="auto"/>
          <w:sz w:val="20"/>
          <w:szCs w:val="20"/>
        </w:rPr>
        <w:t>w tym indywidualizacj</w:t>
      </w:r>
      <w:r w:rsidRPr="00C430B6">
        <w:rPr>
          <w:rFonts w:ascii="Arial" w:hAnsi="Arial" w:cs="Arial"/>
          <w:color w:val="auto"/>
          <w:sz w:val="20"/>
          <w:szCs w:val="20"/>
        </w:rPr>
        <w:t>ę</w:t>
      </w:r>
      <w:r w:rsidR="00C9044C" w:rsidRPr="00C430B6">
        <w:rPr>
          <w:rFonts w:ascii="Arial" w:hAnsi="Arial" w:cs="Arial"/>
          <w:color w:val="auto"/>
          <w:sz w:val="20"/>
          <w:szCs w:val="20"/>
        </w:rPr>
        <w:t xml:space="preserve"> pracy z uczniem</w:t>
      </w:r>
      <w:r w:rsidR="00F5521F" w:rsidRPr="00C430B6">
        <w:rPr>
          <w:rFonts w:ascii="Arial" w:hAnsi="Arial" w:cs="Arial"/>
          <w:color w:val="auto"/>
          <w:sz w:val="20"/>
          <w:szCs w:val="20"/>
        </w:rPr>
        <w:t>),</w:t>
      </w:r>
      <w:r w:rsidR="00A012BD" w:rsidRPr="00C430B6">
        <w:rPr>
          <w:rFonts w:ascii="Arial" w:hAnsi="Arial" w:cs="Arial"/>
          <w:color w:val="auto"/>
          <w:sz w:val="20"/>
          <w:szCs w:val="20"/>
        </w:rPr>
        <w:t xml:space="preserve"> w szczególności:</w:t>
      </w:r>
    </w:p>
    <w:p w:rsidR="007E7904" w:rsidRPr="00C430B6" w:rsidRDefault="007E7904" w:rsidP="000474DB">
      <w:pPr>
        <w:numPr>
          <w:ilvl w:val="0"/>
          <w:numId w:val="73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metody podające</w:t>
      </w:r>
      <w:r w:rsidR="00E113B5" w:rsidRPr="00C430B6">
        <w:rPr>
          <w:rFonts w:ascii="Arial" w:hAnsi="Arial" w:cs="Arial"/>
          <w:color w:val="auto"/>
          <w:sz w:val="20"/>
          <w:szCs w:val="20"/>
        </w:rPr>
        <w:t>:</w:t>
      </w:r>
      <w:r w:rsidRPr="00C430B6">
        <w:rPr>
          <w:rFonts w:ascii="Arial" w:hAnsi="Arial" w:cs="Arial"/>
          <w:color w:val="auto"/>
          <w:sz w:val="20"/>
          <w:szCs w:val="20"/>
        </w:rPr>
        <w:t xml:space="preserve"> pogadanka, opowiadanie, opis, prelekcja, objaśnienie l</w:t>
      </w:r>
      <w:r w:rsidR="00E113B5" w:rsidRPr="00C430B6">
        <w:rPr>
          <w:rFonts w:ascii="Arial" w:hAnsi="Arial" w:cs="Arial"/>
          <w:color w:val="auto"/>
          <w:sz w:val="20"/>
          <w:szCs w:val="20"/>
        </w:rPr>
        <w:t>ub wyjaśnienie,</w:t>
      </w:r>
    </w:p>
    <w:p w:rsidR="007E7904" w:rsidRPr="00C430B6" w:rsidRDefault="00C61D0F" w:rsidP="000474DB">
      <w:pPr>
        <w:numPr>
          <w:ilvl w:val="0"/>
          <w:numId w:val="73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metody aktywizujące</w:t>
      </w:r>
      <w:r w:rsidR="00E113B5" w:rsidRPr="00C430B6">
        <w:rPr>
          <w:rFonts w:ascii="Arial" w:hAnsi="Arial" w:cs="Arial"/>
          <w:color w:val="auto"/>
          <w:sz w:val="20"/>
          <w:szCs w:val="20"/>
        </w:rPr>
        <w:t>,</w:t>
      </w:r>
      <w:r w:rsidR="007E7904" w:rsidRPr="00C430B6">
        <w:rPr>
          <w:rFonts w:ascii="Arial" w:hAnsi="Arial" w:cs="Arial"/>
          <w:color w:val="auto"/>
          <w:sz w:val="20"/>
          <w:szCs w:val="20"/>
        </w:rPr>
        <w:t xml:space="preserve"> np.</w:t>
      </w:r>
      <w:r w:rsidR="00E113B5" w:rsidRPr="00C430B6">
        <w:rPr>
          <w:rFonts w:ascii="Arial" w:hAnsi="Arial" w:cs="Arial"/>
          <w:color w:val="auto"/>
          <w:sz w:val="20"/>
          <w:szCs w:val="20"/>
        </w:rPr>
        <w:t>:</w:t>
      </w:r>
      <w:r w:rsidR="007E7904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metoda tekstu przewodniego,</w:t>
      </w:r>
    </w:p>
    <w:p w:rsidR="00C9044C" w:rsidRPr="00C430B6" w:rsidRDefault="007E7904" w:rsidP="000474DB">
      <w:pPr>
        <w:numPr>
          <w:ilvl w:val="0"/>
          <w:numId w:val="73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metody</w:t>
      </w:r>
      <w:r w:rsidR="00D8286B" w:rsidRPr="00C430B6">
        <w:rPr>
          <w:rFonts w:ascii="Arial" w:hAnsi="Arial" w:cs="Arial"/>
          <w:color w:val="auto"/>
          <w:sz w:val="20"/>
          <w:szCs w:val="20"/>
        </w:rPr>
        <w:t xml:space="preserve"> praktyczne: </w:t>
      </w:r>
      <w:r w:rsidR="00C61D0F" w:rsidRPr="00C430B6">
        <w:rPr>
          <w:rFonts w:ascii="Arial" w:hAnsi="Arial" w:cs="Arial"/>
          <w:color w:val="auto"/>
          <w:sz w:val="20"/>
          <w:szCs w:val="20"/>
        </w:rPr>
        <w:t xml:space="preserve">pokaz, ćwiczenia praktyczne, </w:t>
      </w:r>
      <w:r w:rsidR="00D8286B" w:rsidRPr="00C430B6">
        <w:rPr>
          <w:rFonts w:ascii="Arial" w:hAnsi="Arial" w:cs="Arial"/>
          <w:color w:val="auto"/>
          <w:sz w:val="20"/>
          <w:szCs w:val="20"/>
        </w:rPr>
        <w:t>np.: wykonanie obliczeń, zamiana jednostek masy, objętości, opracowanie jadłospisu dla określonej grupy żywieniowej.</w:t>
      </w:r>
    </w:p>
    <w:p w:rsidR="00AF5367" w:rsidRPr="00C430B6" w:rsidRDefault="00AF5367" w:rsidP="004232CB">
      <w:pPr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D8286B" w:rsidRPr="00C430B6" w:rsidRDefault="0042561D" w:rsidP="004232CB">
      <w:pPr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C430B6">
        <w:rPr>
          <w:rFonts w:ascii="Arial" w:hAnsi="Arial" w:cs="Arial"/>
          <w:b/>
          <w:bCs/>
          <w:color w:val="auto"/>
          <w:sz w:val="20"/>
          <w:szCs w:val="20"/>
        </w:rPr>
        <w:t>Środki dydaktyczne do przedmiotu:</w:t>
      </w:r>
    </w:p>
    <w:p w:rsidR="0042561D" w:rsidRPr="00C430B6" w:rsidRDefault="0042561D" w:rsidP="000474DB">
      <w:pPr>
        <w:numPr>
          <w:ilvl w:val="0"/>
          <w:numId w:val="74"/>
        </w:numPr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wzrokowe w postaci tablicy szkolnej lub </w:t>
      </w:r>
      <w:proofErr w:type="spellStart"/>
      <w:r w:rsidRPr="00C430B6">
        <w:rPr>
          <w:rFonts w:ascii="Arial" w:hAnsi="Arial" w:cs="Arial"/>
          <w:color w:val="auto"/>
          <w:sz w:val="20"/>
          <w:szCs w:val="20"/>
        </w:rPr>
        <w:t>flipchartu</w:t>
      </w:r>
      <w:proofErr w:type="spellEnd"/>
      <w:r w:rsidRPr="00C430B6">
        <w:rPr>
          <w:rFonts w:ascii="Arial" w:hAnsi="Arial" w:cs="Arial"/>
          <w:color w:val="auto"/>
          <w:sz w:val="20"/>
          <w:szCs w:val="20"/>
        </w:rPr>
        <w:t xml:space="preserve"> do obrazowania schematów, rysunków czy przykładów graficznych</w:t>
      </w:r>
      <w:r w:rsidR="002C7BD3" w:rsidRPr="00C430B6">
        <w:rPr>
          <w:rFonts w:ascii="Arial" w:hAnsi="Arial" w:cs="Arial"/>
          <w:color w:val="auto"/>
          <w:sz w:val="20"/>
          <w:szCs w:val="20"/>
        </w:rPr>
        <w:t>,</w:t>
      </w:r>
      <w:r w:rsidRPr="00C430B6">
        <w:rPr>
          <w:rFonts w:ascii="Arial" w:hAnsi="Arial" w:cs="Arial"/>
          <w:color w:val="auto"/>
          <w:sz w:val="20"/>
          <w:szCs w:val="20"/>
        </w:rPr>
        <w:t xml:space="preserve"> a także wydruki, fotografie, katalogi sprzętu</w:t>
      </w:r>
      <w:r w:rsidR="00D8286B"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42561D" w:rsidRPr="00C430B6" w:rsidRDefault="0042561D" w:rsidP="000474DB">
      <w:pPr>
        <w:numPr>
          <w:ilvl w:val="0"/>
          <w:numId w:val="74"/>
        </w:numPr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wzrokowo</w:t>
      </w:r>
      <w:r w:rsidR="00D8286B" w:rsidRPr="00C430B6">
        <w:rPr>
          <w:rFonts w:ascii="Arial" w:hAnsi="Arial" w:cs="Arial"/>
          <w:color w:val="auto"/>
          <w:sz w:val="20"/>
          <w:szCs w:val="20"/>
        </w:rPr>
        <w:t>-</w:t>
      </w:r>
      <w:r w:rsidRPr="00C430B6">
        <w:rPr>
          <w:rFonts w:ascii="Arial" w:hAnsi="Arial" w:cs="Arial"/>
          <w:color w:val="auto"/>
          <w:sz w:val="20"/>
          <w:szCs w:val="20"/>
        </w:rPr>
        <w:t>słuchowe obejmujące zasoby kanałów tematycznych na stronach internetowych, fi</w:t>
      </w:r>
      <w:r w:rsidR="00E113B5" w:rsidRPr="00C430B6">
        <w:rPr>
          <w:rFonts w:ascii="Arial" w:hAnsi="Arial" w:cs="Arial"/>
          <w:color w:val="auto"/>
          <w:sz w:val="20"/>
          <w:szCs w:val="20"/>
        </w:rPr>
        <w:t>lmy i inne treści multimedialne</w:t>
      </w:r>
      <w:r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C9044C" w:rsidRPr="00C430B6" w:rsidRDefault="00D8286B" w:rsidP="000474DB">
      <w:pPr>
        <w:numPr>
          <w:ilvl w:val="0"/>
          <w:numId w:val="74"/>
        </w:numPr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rekwizyty: przykładowe receptury, przykładowe jadłospisy</w:t>
      </w:r>
      <w:r w:rsidR="00C61D0F" w:rsidRPr="00C430B6">
        <w:rPr>
          <w:rFonts w:ascii="Arial" w:hAnsi="Arial" w:cs="Arial"/>
          <w:color w:val="auto"/>
          <w:sz w:val="20"/>
          <w:szCs w:val="20"/>
        </w:rPr>
        <w:t>, tablice wartości odżywczych.</w:t>
      </w:r>
    </w:p>
    <w:p w:rsidR="00625448" w:rsidRPr="00C430B6" w:rsidRDefault="00625448" w:rsidP="004232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42561D" w:rsidRPr="00C430B6" w:rsidRDefault="0042561D" w:rsidP="004232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>Obudowa dydaktyczna:</w:t>
      </w:r>
    </w:p>
    <w:p w:rsidR="0042561D" w:rsidRPr="00C430B6" w:rsidRDefault="0042561D" w:rsidP="000474DB">
      <w:pPr>
        <w:pStyle w:val="Bezodstpw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>Czerwińska D</w:t>
      </w:r>
      <w:r w:rsidR="00CE278E" w:rsidRPr="00C430B6">
        <w:rPr>
          <w:rFonts w:ascii="Arial" w:eastAsia="Arial" w:hAnsi="Arial" w:cs="Arial"/>
          <w:color w:val="auto"/>
          <w:sz w:val="20"/>
          <w:szCs w:val="20"/>
        </w:rPr>
        <w:t>.</w:t>
      </w:r>
      <w:r w:rsidR="002C7BD3" w:rsidRPr="00C430B6">
        <w:rPr>
          <w:rFonts w:ascii="Arial" w:eastAsia="Arial" w:hAnsi="Arial" w:cs="Arial"/>
          <w:color w:val="auto"/>
          <w:sz w:val="20"/>
          <w:szCs w:val="20"/>
        </w:rPr>
        <w:t>,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 xml:space="preserve">Zasady </w:t>
      </w:r>
      <w:r w:rsidR="002C7BD3" w:rsidRPr="00C430B6">
        <w:rPr>
          <w:rFonts w:ascii="Arial" w:eastAsia="Arial" w:hAnsi="Arial" w:cs="Arial"/>
          <w:i/>
          <w:color w:val="auto"/>
          <w:sz w:val="20"/>
          <w:szCs w:val="20"/>
        </w:rPr>
        <w:t>ż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ywienia</w:t>
      </w:r>
      <w:r w:rsidR="002C7BD3" w:rsidRPr="00C430B6">
        <w:rPr>
          <w:rFonts w:ascii="Arial" w:eastAsia="Arial" w:hAnsi="Arial" w:cs="Arial"/>
          <w:i/>
          <w:color w:val="auto"/>
          <w:sz w:val="20"/>
          <w:szCs w:val="20"/>
        </w:rPr>
        <w:t>.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 xml:space="preserve"> Część I</w:t>
      </w:r>
      <w:r w:rsidR="002C7BD3" w:rsidRPr="00C430B6">
        <w:rPr>
          <w:rFonts w:ascii="Arial" w:eastAsia="Arial" w:hAnsi="Arial" w:cs="Arial"/>
          <w:color w:val="auto"/>
          <w:sz w:val="20"/>
          <w:szCs w:val="20"/>
        </w:rPr>
        <w:t>,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WSiP</w:t>
      </w:r>
      <w:r w:rsidR="00E73D05" w:rsidRPr="00C430B6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eastAsia="Arial" w:hAnsi="Arial" w:cs="Arial"/>
          <w:color w:val="auto"/>
          <w:sz w:val="20"/>
          <w:szCs w:val="20"/>
        </w:rPr>
        <w:t>2016</w:t>
      </w:r>
      <w:r w:rsidR="002C7BD3" w:rsidRPr="00C430B6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42561D" w:rsidRPr="00C430B6" w:rsidRDefault="0042561D" w:rsidP="000474DB">
      <w:pPr>
        <w:pStyle w:val="Bezodstpw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>Derbis A</w:t>
      </w:r>
      <w:r w:rsidR="00CE278E" w:rsidRPr="00C430B6">
        <w:rPr>
          <w:rFonts w:ascii="Arial" w:eastAsia="Arial" w:hAnsi="Arial" w:cs="Arial"/>
          <w:color w:val="auto"/>
          <w:sz w:val="20"/>
          <w:szCs w:val="20"/>
        </w:rPr>
        <w:t>.</w:t>
      </w:r>
      <w:r w:rsidRPr="00C430B6">
        <w:rPr>
          <w:rFonts w:ascii="Arial" w:eastAsia="Arial" w:hAnsi="Arial" w:cs="Arial"/>
          <w:color w:val="auto"/>
          <w:sz w:val="20"/>
          <w:szCs w:val="20"/>
        </w:rPr>
        <w:t>, Linka L</w:t>
      </w:r>
      <w:r w:rsidR="00CE278E" w:rsidRPr="00C430B6">
        <w:rPr>
          <w:rFonts w:ascii="Arial" w:eastAsia="Arial" w:hAnsi="Arial" w:cs="Arial"/>
          <w:color w:val="auto"/>
          <w:sz w:val="20"/>
          <w:szCs w:val="20"/>
        </w:rPr>
        <w:t>.</w:t>
      </w:r>
      <w:r w:rsidR="002C7BD3" w:rsidRPr="00C430B6">
        <w:rPr>
          <w:rFonts w:ascii="Arial" w:eastAsia="Arial" w:hAnsi="Arial" w:cs="Arial"/>
          <w:color w:val="auto"/>
          <w:sz w:val="20"/>
          <w:szCs w:val="20"/>
        </w:rPr>
        <w:t>,</w:t>
      </w:r>
      <w:r w:rsidR="00E73D05" w:rsidRPr="00C430B6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Żywienie i usługi gastronomiczne</w:t>
      </w:r>
      <w:r w:rsidR="002C7BD3" w:rsidRPr="00C430B6">
        <w:rPr>
          <w:rFonts w:ascii="Arial" w:eastAsia="Arial" w:hAnsi="Arial" w:cs="Arial"/>
          <w:i/>
          <w:color w:val="auto"/>
          <w:sz w:val="20"/>
          <w:szCs w:val="20"/>
        </w:rPr>
        <w:t>.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 xml:space="preserve"> </w:t>
      </w:r>
      <w:r w:rsidR="002C7BD3" w:rsidRPr="00C430B6">
        <w:rPr>
          <w:rFonts w:ascii="Arial" w:eastAsia="Arial" w:hAnsi="Arial" w:cs="Arial"/>
          <w:i/>
          <w:color w:val="auto"/>
          <w:sz w:val="20"/>
          <w:szCs w:val="20"/>
        </w:rPr>
        <w:t>C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z. IV</w:t>
      </w:r>
      <w:r w:rsidR="002C7BD3" w:rsidRPr="00C430B6">
        <w:rPr>
          <w:rFonts w:ascii="Arial" w:eastAsia="Arial" w:hAnsi="Arial" w:cs="Arial"/>
          <w:i/>
          <w:color w:val="auto"/>
          <w:sz w:val="20"/>
          <w:szCs w:val="20"/>
        </w:rPr>
        <w:t>: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 xml:space="preserve"> Wyposażenie i zasady bezpieczeństwa w gastronomii</w:t>
      </w:r>
      <w:r w:rsidR="002C7BD3" w:rsidRPr="00C430B6">
        <w:rPr>
          <w:rFonts w:ascii="Arial" w:eastAsia="Arial" w:hAnsi="Arial" w:cs="Arial"/>
          <w:i/>
          <w:color w:val="auto"/>
          <w:sz w:val="20"/>
          <w:szCs w:val="20"/>
        </w:rPr>
        <w:t>,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wyd</w:t>
      </w:r>
      <w:r w:rsidR="002C7BD3" w:rsidRPr="00C430B6">
        <w:rPr>
          <w:rFonts w:ascii="Arial" w:eastAsia="Arial" w:hAnsi="Arial" w:cs="Arial"/>
          <w:color w:val="auto"/>
          <w:sz w:val="20"/>
          <w:szCs w:val="20"/>
        </w:rPr>
        <w:t>.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AB Format 2016</w:t>
      </w:r>
      <w:r w:rsidR="002C7BD3" w:rsidRPr="00C430B6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42561D" w:rsidRPr="00C430B6" w:rsidRDefault="0042561D" w:rsidP="000474DB">
      <w:pPr>
        <w:pStyle w:val="Bezodstpw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proofErr w:type="spellStart"/>
      <w:r w:rsidRPr="00C430B6">
        <w:rPr>
          <w:rFonts w:ascii="Arial" w:eastAsia="Arial" w:hAnsi="Arial" w:cs="Arial"/>
          <w:color w:val="auto"/>
          <w:sz w:val="20"/>
          <w:szCs w:val="20"/>
        </w:rPr>
        <w:lastRenderedPageBreak/>
        <w:t>Kmiołek</w:t>
      </w:r>
      <w:r w:rsidR="002C7BD3" w:rsidRPr="00C430B6">
        <w:rPr>
          <w:rFonts w:ascii="Arial" w:eastAsia="Arial" w:hAnsi="Arial" w:cs="Arial"/>
          <w:color w:val="auto"/>
          <w:sz w:val="20"/>
          <w:szCs w:val="20"/>
        </w:rPr>
        <w:t>-</w:t>
      </w:r>
      <w:r w:rsidRPr="00C430B6">
        <w:rPr>
          <w:rFonts w:ascii="Arial" w:eastAsia="Arial" w:hAnsi="Arial" w:cs="Arial"/>
          <w:color w:val="auto"/>
          <w:sz w:val="20"/>
          <w:szCs w:val="20"/>
        </w:rPr>
        <w:t>Gizara</w:t>
      </w:r>
      <w:proofErr w:type="spellEnd"/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A</w:t>
      </w:r>
      <w:r w:rsidR="00CE278E" w:rsidRPr="00C430B6">
        <w:rPr>
          <w:rFonts w:ascii="Arial" w:eastAsia="Arial" w:hAnsi="Arial" w:cs="Arial"/>
          <w:color w:val="auto"/>
          <w:sz w:val="20"/>
          <w:szCs w:val="20"/>
        </w:rPr>
        <w:t>.</w:t>
      </w:r>
      <w:r w:rsidR="002C7BD3" w:rsidRPr="00C430B6">
        <w:rPr>
          <w:rFonts w:ascii="Arial" w:eastAsia="Arial" w:hAnsi="Arial" w:cs="Arial"/>
          <w:color w:val="auto"/>
          <w:sz w:val="20"/>
          <w:szCs w:val="20"/>
        </w:rPr>
        <w:t>,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Podstawy gastronomii i technologii żywności. Część 1</w:t>
      </w:r>
      <w:r w:rsidR="002C7BD3" w:rsidRPr="00C430B6">
        <w:rPr>
          <w:rFonts w:ascii="Arial" w:eastAsia="Arial" w:hAnsi="Arial" w:cs="Arial"/>
          <w:color w:val="auto"/>
          <w:sz w:val="20"/>
          <w:szCs w:val="20"/>
        </w:rPr>
        <w:t xml:space="preserve">, </w:t>
      </w:r>
      <w:r w:rsidRPr="00C430B6">
        <w:rPr>
          <w:rFonts w:ascii="Arial" w:eastAsia="Arial" w:hAnsi="Arial" w:cs="Arial"/>
          <w:color w:val="auto"/>
          <w:sz w:val="20"/>
          <w:szCs w:val="20"/>
        </w:rPr>
        <w:t>WSiP 2017</w:t>
      </w:r>
      <w:r w:rsidR="002C7BD3" w:rsidRPr="00C430B6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42561D" w:rsidRPr="00C430B6" w:rsidRDefault="0042561D" w:rsidP="000474DB">
      <w:pPr>
        <w:pStyle w:val="Bezodstpw"/>
        <w:numPr>
          <w:ilvl w:val="0"/>
          <w:numId w:val="38"/>
        </w:num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proofErr w:type="spellStart"/>
      <w:r w:rsidRPr="00C430B6">
        <w:rPr>
          <w:rFonts w:ascii="Arial" w:eastAsia="Arial" w:hAnsi="Arial" w:cs="Arial"/>
          <w:color w:val="auto"/>
          <w:sz w:val="20"/>
          <w:szCs w:val="20"/>
        </w:rPr>
        <w:t>Kmiołek</w:t>
      </w:r>
      <w:r w:rsidR="002C7BD3" w:rsidRPr="00C430B6">
        <w:rPr>
          <w:rFonts w:ascii="Arial" w:eastAsia="Arial" w:hAnsi="Arial" w:cs="Arial"/>
          <w:color w:val="auto"/>
          <w:sz w:val="20"/>
          <w:szCs w:val="20"/>
        </w:rPr>
        <w:t>-</w:t>
      </w:r>
      <w:r w:rsidRPr="00C430B6">
        <w:rPr>
          <w:rFonts w:ascii="Arial" w:eastAsia="Arial" w:hAnsi="Arial" w:cs="Arial"/>
          <w:color w:val="auto"/>
          <w:sz w:val="20"/>
          <w:szCs w:val="20"/>
        </w:rPr>
        <w:t>Gizara</w:t>
      </w:r>
      <w:proofErr w:type="spellEnd"/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A</w:t>
      </w:r>
      <w:r w:rsidR="00CE278E" w:rsidRPr="00C430B6">
        <w:rPr>
          <w:rFonts w:ascii="Arial" w:eastAsia="Arial" w:hAnsi="Arial" w:cs="Arial"/>
          <w:color w:val="auto"/>
          <w:sz w:val="20"/>
          <w:szCs w:val="20"/>
        </w:rPr>
        <w:t>.</w:t>
      </w:r>
      <w:r w:rsidR="00AF6A83" w:rsidRPr="00C430B6">
        <w:rPr>
          <w:rFonts w:ascii="Arial" w:eastAsia="Arial" w:hAnsi="Arial" w:cs="Arial"/>
          <w:color w:val="auto"/>
          <w:sz w:val="20"/>
          <w:szCs w:val="20"/>
        </w:rPr>
        <w:t>,</w:t>
      </w:r>
      <w:r w:rsidR="00E73D05" w:rsidRPr="00C430B6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Podstawy gastronomii i technologii żywności. Część 2.</w:t>
      </w:r>
      <w:r w:rsidR="00AF6A83" w:rsidRPr="00C430B6">
        <w:rPr>
          <w:rFonts w:ascii="Arial" w:eastAsia="Arial" w:hAnsi="Arial" w:cs="Arial"/>
          <w:color w:val="auto"/>
          <w:sz w:val="20"/>
          <w:szCs w:val="20"/>
        </w:rPr>
        <w:t>,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WSiP 2017</w:t>
      </w:r>
      <w:r w:rsidR="00AF6A83" w:rsidRPr="00C430B6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42561D" w:rsidRPr="00C430B6" w:rsidRDefault="0042561D" w:rsidP="000474DB">
      <w:pPr>
        <w:pStyle w:val="Bezodstpw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>Konarzewska M</w:t>
      </w:r>
      <w:r w:rsidR="00CE278E" w:rsidRPr="00C430B6">
        <w:rPr>
          <w:rFonts w:ascii="Arial" w:eastAsia="Arial" w:hAnsi="Arial" w:cs="Arial"/>
          <w:color w:val="auto"/>
          <w:sz w:val="20"/>
          <w:szCs w:val="20"/>
        </w:rPr>
        <w:t>.</w:t>
      </w:r>
      <w:r w:rsidR="00AF6A83" w:rsidRPr="00C430B6">
        <w:rPr>
          <w:rFonts w:ascii="Arial" w:eastAsia="Arial" w:hAnsi="Arial" w:cs="Arial"/>
          <w:color w:val="auto"/>
          <w:sz w:val="20"/>
          <w:szCs w:val="20"/>
        </w:rPr>
        <w:t xml:space="preserve">,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Technologia gastronomiczna z towaroznawstwem</w:t>
      </w:r>
      <w:r w:rsidR="00AF6A83" w:rsidRPr="00C430B6">
        <w:rPr>
          <w:rFonts w:ascii="Arial" w:eastAsia="Arial" w:hAnsi="Arial" w:cs="Arial"/>
          <w:i/>
          <w:color w:val="auto"/>
          <w:sz w:val="20"/>
          <w:szCs w:val="20"/>
        </w:rPr>
        <w:t>.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 xml:space="preserve"> Tom II</w:t>
      </w:r>
      <w:r w:rsidR="00AF6A83" w:rsidRPr="00C430B6">
        <w:rPr>
          <w:rFonts w:ascii="Arial" w:eastAsia="Arial" w:hAnsi="Arial" w:cs="Arial"/>
          <w:i/>
          <w:color w:val="auto"/>
          <w:sz w:val="20"/>
          <w:szCs w:val="20"/>
        </w:rPr>
        <w:t>,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 xml:space="preserve"> </w:t>
      </w:r>
      <w:r w:rsidR="00AF6A83" w:rsidRPr="00C430B6">
        <w:rPr>
          <w:rFonts w:ascii="Arial" w:eastAsia="Arial" w:hAnsi="Arial" w:cs="Arial"/>
          <w:i/>
          <w:color w:val="auto"/>
          <w:sz w:val="20"/>
          <w:szCs w:val="20"/>
        </w:rPr>
        <w:t>c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zęść 2</w:t>
      </w:r>
      <w:r w:rsidR="00AF6A83" w:rsidRPr="00C430B6">
        <w:rPr>
          <w:rFonts w:ascii="Arial" w:eastAsia="Arial" w:hAnsi="Arial" w:cs="Arial"/>
          <w:i/>
          <w:color w:val="auto"/>
          <w:sz w:val="20"/>
          <w:szCs w:val="20"/>
        </w:rPr>
        <w:t xml:space="preserve">, </w:t>
      </w:r>
      <w:r w:rsidRPr="00C430B6">
        <w:rPr>
          <w:rFonts w:ascii="Arial" w:eastAsia="Arial" w:hAnsi="Arial" w:cs="Arial"/>
          <w:color w:val="auto"/>
          <w:sz w:val="20"/>
          <w:szCs w:val="20"/>
        </w:rPr>
        <w:t>WSiP 2017</w:t>
      </w:r>
      <w:r w:rsidR="00AF6A83" w:rsidRPr="00C430B6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42561D" w:rsidRPr="00C430B6" w:rsidRDefault="0042561D" w:rsidP="000474DB">
      <w:pPr>
        <w:pStyle w:val="Bezodstpw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>Kowalska E</w:t>
      </w:r>
      <w:r w:rsidR="00CE278E" w:rsidRPr="00C430B6">
        <w:rPr>
          <w:rFonts w:ascii="Arial" w:eastAsia="Arial" w:hAnsi="Arial" w:cs="Arial"/>
          <w:color w:val="auto"/>
          <w:sz w:val="20"/>
          <w:szCs w:val="20"/>
        </w:rPr>
        <w:t>.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J</w:t>
      </w:r>
      <w:r w:rsidR="00CE278E" w:rsidRPr="00C430B6">
        <w:rPr>
          <w:rFonts w:ascii="Arial" w:eastAsia="Arial" w:hAnsi="Arial" w:cs="Arial"/>
          <w:color w:val="auto"/>
          <w:sz w:val="20"/>
          <w:szCs w:val="20"/>
        </w:rPr>
        <w:t>.</w:t>
      </w:r>
      <w:r w:rsidR="00AF6A83" w:rsidRPr="00C430B6">
        <w:rPr>
          <w:rFonts w:ascii="Arial" w:eastAsia="Arial" w:hAnsi="Arial" w:cs="Arial"/>
          <w:color w:val="auto"/>
          <w:sz w:val="20"/>
          <w:szCs w:val="20"/>
        </w:rPr>
        <w:t>,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Planowanie i ocena sposobu żywienia. Ćwiczenia Część 1</w:t>
      </w:r>
      <w:r w:rsidR="00AF6A83" w:rsidRPr="00C430B6">
        <w:rPr>
          <w:rFonts w:ascii="Arial" w:eastAsia="Arial" w:hAnsi="Arial" w:cs="Arial"/>
          <w:color w:val="auto"/>
          <w:sz w:val="20"/>
          <w:szCs w:val="20"/>
        </w:rPr>
        <w:t>,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wyd</w:t>
      </w:r>
      <w:r w:rsidR="00AF6A83" w:rsidRPr="00C430B6">
        <w:rPr>
          <w:rFonts w:ascii="Arial" w:eastAsia="Arial" w:hAnsi="Arial" w:cs="Arial"/>
          <w:color w:val="auto"/>
          <w:sz w:val="20"/>
          <w:szCs w:val="20"/>
        </w:rPr>
        <w:t>.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AB Format 2016</w:t>
      </w:r>
      <w:r w:rsidR="00AF6A83" w:rsidRPr="00C430B6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42561D" w:rsidRPr="00C430B6" w:rsidRDefault="0042561D" w:rsidP="000474DB">
      <w:pPr>
        <w:pStyle w:val="Bezodstpw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>Kasperek A</w:t>
      </w:r>
      <w:r w:rsidR="00CE278E" w:rsidRPr="00C430B6">
        <w:rPr>
          <w:rFonts w:ascii="Arial" w:eastAsia="Arial" w:hAnsi="Arial" w:cs="Arial"/>
          <w:color w:val="auto"/>
          <w:sz w:val="20"/>
          <w:szCs w:val="20"/>
        </w:rPr>
        <w:t>.</w:t>
      </w:r>
      <w:r w:rsidRPr="00C430B6">
        <w:rPr>
          <w:rFonts w:ascii="Arial" w:eastAsia="Arial" w:hAnsi="Arial" w:cs="Arial"/>
          <w:color w:val="auto"/>
          <w:sz w:val="20"/>
          <w:szCs w:val="20"/>
        </w:rPr>
        <w:t>, Kondratowicz M</w:t>
      </w:r>
      <w:r w:rsidR="00CE278E" w:rsidRPr="00C430B6">
        <w:rPr>
          <w:rFonts w:ascii="Arial" w:eastAsia="Arial" w:hAnsi="Arial" w:cs="Arial"/>
          <w:color w:val="auto"/>
          <w:sz w:val="20"/>
          <w:szCs w:val="20"/>
        </w:rPr>
        <w:t>.</w:t>
      </w:r>
      <w:r w:rsidR="00AF6A83" w:rsidRPr="00C430B6">
        <w:rPr>
          <w:rFonts w:ascii="Arial" w:eastAsia="Arial" w:hAnsi="Arial" w:cs="Arial"/>
          <w:color w:val="auto"/>
          <w:sz w:val="20"/>
          <w:szCs w:val="20"/>
        </w:rPr>
        <w:t>,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Gastronomia Tom I Wyposażenie i zasady bezpieczeństwa w gastronomii</w:t>
      </w:r>
      <w:r w:rsidR="00AF6A83" w:rsidRPr="00C430B6">
        <w:rPr>
          <w:rFonts w:ascii="Arial" w:eastAsia="Arial" w:hAnsi="Arial" w:cs="Arial"/>
          <w:i/>
          <w:color w:val="auto"/>
          <w:sz w:val="20"/>
          <w:szCs w:val="20"/>
        </w:rPr>
        <w:t>,</w:t>
      </w:r>
      <w:r w:rsidR="00AF6A83" w:rsidRPr="00C430B6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eastAsia="Arial" w:hAnsi="Arial" w:cs="Arial"/>
          <w:color w:val="auto"/>
          <w:sz w:val="20"/>
          <w:szCs w:val="20"/>
        </w:rPr>
        <w:t>WSiP 2016</w:t>
      </w:r>
      <w:r w:rsidR="00AF6A83" w:rsidRPr="00C430B6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42561D" w:rsidRPr="00C430B6" w:rsidRDefault="0042561D" w:rsidP="000474DB">
      <w:pPr>
        <w:pStyle w:val="Bezodstpw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proofErr w:type="spellStart"/>
      <w:r w:rsidRPr="00C430B6">
        <w:rPr>
          <w:rFonts w:ascii="Arial" w:eastAsia="Arial" w:hAnsi="Arial" w:cs="Arial"/>
          <w:color w:val="auto"/>
          <w:sz w:val="20"/>
          <w:szCs w:val="20"/>
        </w:rPr>
        <w:t>Kmiołek</w:t>
      </w:r>
      <w:proofErr w:type="spellEnd"/>
      <w:r w:rsidR="00E73D05" w:rsidRPr="00C430B6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eastAsia="Arial" w:hAnsi="Arial" w:cs="Arial"/>
          <w:color w:val="auto"/>
          <w:sz w:val="20"/>
          <w:szCs w:val="20"/>
        </w:rPr>
        <w:t>A</w:t>
      </w:r>
      <w:r w:rsidR="00CE278E" w:rsidRPr="00C430B6">
        <w:rPr>
          <w:rFonts w:ascii="Arial" w:eastAsia="Arial" w:hAnsi="Arial" w:cs="Arial"/>
          <w:color w:val="auto"/>
          <w:sz w:val="20"/>
          <w:szCs w:val="20"/>
        </w:rPr>
        <w:t>.</w:t>
      </w:r>
      <w:r w:rsidR="00AF6A83" w:rsidRPr="00C430B6">
        <w:rPr>
          <w:rFonts w:ascii="Arial" w:eastAsia="Arial" w:hAnsi="Arial" w:cs="Arial"/>
          <w:color w:val="auto"/>
          <w:sz w:val="20"/>
          <w:szCs w:val="20"/>
        </w:rPr>
        <w:t>,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Sporządzanie napojów i potraw. Towaroznawstwo i przechowywanie żywności</w:t>
      </w:r>
      <w:r w:rsidRPr="00C430B6">
        <w:rPr>
          <w:rFonts w:ascii="Arial" w:eastAsia="Arial" w:hAnsi="Arial" w:cs="Arial"/>
          <w:color w:val="auto"/>
          <w:sz w:val="20"/>
          <w:szCs w:val="20"/>
        </w:rPr>
        <w:t>, WSiP 2017</w:t>
      </w:r>
      <w:r w:rsidR="0013762F" w:rsidRPr="00C430B6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42561D" w:rsidRPr="00C430B6" w:rsidRDefault="0042561D" w:rsidP="000474DB">
      <w:pPr>
        <w:pStyle w:val="Bezodstpw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ind w:left="426" w:hanging="426"/>
        <w:rPr>
          <w:rFonts w:ascii="Arial" w:eastAsia="Arial" w:hAnsi="Arial" w:cs="Arial"/>
          <w:color w:val="auto"/>
          <w:sz w:val="20"/>
          <w:szCs w:val="20"/>
        </w:rPr>
      </w:pPr>
      <w:proofErr w:type="spellStart"/>
      <w:r w:rsidRPr="00C430B6">
        <w:rPr>
          <w:rFonts w:ascii="Arial" w:eastAsia="Arial" w:hAnsi="Arial" w:cs="Arial"/>
          <w:color w:val="auto"/>
          <w:sz w:val="20"/>
          <w:szCs w:val="20"/>
        </w:rPr>
        <w:t>Kmiołek</w:t>
      </w:r>
      <w:proofErr w:type="spellEnd"/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A</w:t>
      </w:r>
      <w:r w:rsidR="00CE278E" w:rsidRPr="00C430B6">
        <w:rPr>
          <w:rFonts w:ascii="Arial" w:eastAsia="Arial" w:hAnsi="Arial" w:cs="Arial"/>
          <w:color w:val="auto"/>
          <w:sz w:val="20"/>
          <w:szCs w:val="20"/>
        </w:rPr>
        <w:t>.</w:t>
      </w:r>
      <w:r w:rsidR="0013762F" w:rsidRPr="00C430B6">
        <w:rPr>
          <w:rFonts w:ascii="Arial" w:eastAsia="Arial" w:hAnsi="Arial" w:cs="Arial"/>
          <w:color w:val="auto"/>
          <w:sz w:val="20"/>
          <w:szCs w:val="20"/>
        </w:rPr>
        <w:t>,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 xml:space="preserve"> Sporządzanie i ekspedycja potraw i napojó</w:t>
      </w:r>
      <w:r w:rsidRPr="00C430B6">
        <w:rPr>
          <w:rFonts w:ascii="Arial" w:eastAsia="Arial" w:hAnsi="Arial" w:cs="Arial"/>
          <w:color w:val="auto"/>
          <w:sz w:val="20"/>
          <w:szCs w:val="20"/>
        </w:rPr>
        <w:t>w.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 xml:space="preserve"> Część 1. Technologia gastronomiczna</w:t>
      </w:r>
      <w:r w:rsidRPr="00C430B6">
        <w:rPr>
          <w:rFonts w:ascii="Arial" w:eastAsia="Arial" w:hAnsi="Arial" w:cs="Arial"/>
          <w:color w:val="auto"/>
          <w:sz w:val="20"/>
          <w:szCs w:val="20"/>
        </w:rPr>
        <w:t>,</w:t>
      </w:r>
      <w:r w:rsidR="0013762F" w:rsidRPr="00C430B6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eastAsia="Arial" w:hAnsi="Arial" w:cs="Arial"/>
          <w:color w:val="auto"/>
          <w:sz w:val="20"/>
          <w:szCs w:val="20"/>
        </w:rPr>
        <w:t>WSiP 2016</w:t>
      </w:r>
      <w:r w:rsidR="0013762F" w:rsidRPr="00C430B6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42561D" w:rsidRPr="00C430B6" w:rsidRDefault="0042561D" w:rsidP="000474DB">
      <w:pPr>
        <w:pStyle w:val="Bezodstpw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ind w:left="426" w:hanging="426"/>
        <w:rPr>
          <w:rFonts w:ascii="Arial" w:eastAsia="Arial" w:hAnsi="Arial" w:cs="Arial"/>
          <w:color w:val="auto"/>
          <w:sz w:val="20"/>
          <w:szCs w:val="20"/>
        </w:rPr>
      </w:pPr>
      <w:proofErr w:type="spellStart"/>
      <w:r w:rsidRPr="00C430B6">
        <w:rPr>
          <w:rFonts w:ascii="Arial" w:eastAsia="Arial" w:hAnsi="Arial" w:cs="Arial"/>
          <w:color w:val="auto"/>
          <w:sz w:val="20"/>
          <w:szCs w:val="20"/>
        </w:rPr>
        <w:t>Kmiołek</w:t>
      </w:r>
      <w:proofErr w:type="spellEnd"/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A</w:t>
      </w:r>
      <w:r w:rsidR="00CE278E" w:rsidRPr="00C430B6">
        <w:rPr>
          <w:rFonts w:ascii="Arial" w:eastAsia="Arial" w:hAnsi="Arial" w:cs="Arial"/>
          <w:color w:val="auto"/>
          <w:sz w:val="20"/>
          <w:szCs w:val="20"/>
        </w:rPr>
        <w:t>.</w:t>
      </w:r>
      <w:r w:rsidR="0013762F" w:rsidRPr="00C430B6">
        <w:rPr>
          <w:rFonts w:ascii="Arial" w:eastAsia="Arial" w:hAnsi="Arial" w:cs="Arial"/>
          <w:color w:val="auto"/>
          <w:sz w:val="20"/>
          <w:szCs w:val="20"/>
        </w:rPr>
        <w:t>,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 xml:space="preserve"> Sporządzanie i ekspedycja pot</w:t>
      </w:r>
      <w:r w:rsidRPr="00C430B6">
        <w:rPr>
          <w:rFonts w:ascii="Arial" w:eastAsia="Arial" w:hAnsi="Arial" w:cs="Arial"/>
          <w:color w:val="auto"/>
          <w:sz w:val="20"/>
          <w:szCs w:val="20"/>
        </w:rPr>
        <w:t>ra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 xml:space="preserve">w i napojów. Część 2. Technologia </w:t>
      </w:r>
      <w:r w:rsidRPr="00C430B6">
        <w:rPr>
          <w:rFonts w:ascii="Arial" w:eastAsia="Arial" w:hAnsi="Arial" w:cs="Arial"/>
          <w:color w:val="auto"/>
          <w:sz w:val="20"/>
          <w:szCs w:val="20"/>
        </w:rPr>
        <w:t>gastronomiczna, WSiP</w:t>
      </w:r>
      <w:r w:rsidR="0013762F" w:rsidRPr="00C430B6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eastAsia="Arial" w:hAnsi="Arial" w:cs="Arial"/>
          <w:color w:val="auto"/>
          <w:sz w:val="20"/>
          <w:szCs w:val="20"/>
        </w:rPr>
        <w:t>2016</w:t>
      </w:r>
      <w:r w:rsidR="0013762F" w:rsidRPr="00C430B6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AF5367" w:rsidRPr="00C430B6" w:rsidRDefault="00AF5367" w:rsidP="00AF5367">
      <w:pPr>
        <w:pStyle w:val="Bezodstpw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rFonts w:ascii="Arial" w:eastAsia="Arial" w:hAnsi="Arial" w:cs="Arial"/>
          <w:b/>
          <w:i/>
          <w:color w:val="auto"/>
          <w:sz w:val="20"/>
          <w:szCs w:val="20"/>
        </w:rPr>
      </w:pPr>
    </w:p>
    <w:p w:rsidR="0042561D" w:rsidRPr="00C430B6" w:rsidRDefault="0042561D" w:rsidP="00AF5367">
      <w:pPr>
        <w:pStyle w:val="Bezodstpw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rFonts w:ascii="Arial" w:eastAsia="Arial" w:hAnsi="Arial" w:cs="Arial"/>
          <w:b/>
          <w:color w:val="auto"/>
          <w:sz w:val="20"/>
          <w:szCs w:val="20"/>
        </w:rPr>
      </w:pPr>
      <w:r w:rsidRPr="00C430B6">
        <w:rPr>
          <w:rFonts w:ascii="Arial" w:eastAsia="Arial" w:hAnsi="Arial" w:cs="Arial"/>
          <w:b/>
          <w:color w:val="auto"/>
          <w:sz w:val="20"/>
          <w:szCs w:val="20"/>
        </w:rPr>
        <w:t>Warunki realizacji:</w:t>
      </w:r>
    </w:p>
    <w:p w:rsidR="0042561D" w:rsidRPr="00C430B6" w:rsidRDefault="0042561D" w:rsidP="00AF5367">
      <w:pPr>
        <w:pStyle w:val="Bezodstpw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>Zajęcia powinny odbywać się w</w:t>
      </w:r>
      <w:r w:rsidR="00E73D05" w:rsidRPr="00C430B6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eastAsia="Arial" w:hAnsi="Arial" w:cs="Arial"/>
          <w:color w:val="auto"/>
          <w:sz w:val="20"/>
          <w:szCs w:val="20"/>
        </w:rPr>
        <w:t>pracowni wyposażonej w</w:t>
      </w:r>
      <w:r w:rsidR="00C44620" w:rsidRPr="00C430B6">
        <w:rPr>
          <w:rFonts w:ascii="Arial" w:eastAsia="Arial" w:hAnsi="Arial" w:cs="Arial"/>
          <w:color w:val="auto"/>
          <w:sz w:val="20"/>
          <w:szCs w:val="20"/>
        </w:rPr>
        <w:t xml:space="preserve"> komputer z dostępem do </w:t>
      </w:r>
      <w:proofErr w:type="spellStart"/>
      <w:r w:rsidR="0013762F" w:rsidRPr="00C430B6">
        <w:rPr>
          <w:rFonts w:ascii="Arial" w:eastAsia="Arial" w:hAnsi="Arial" w:cs="Arial"/>
          <w:color w:val="auto"/>
          <w:sz w:val="20"/>
          <w:szCs w:val="20"/>
        </w:rPr>
        <w:t>i</w:t>
      </w:r>
      <w:r w:rsidRPr="00C430B6">
        <w:rPr>
          <w:rFonts w:ascii="Arial" w:eastAsia="Arial" w:hAnsi="Arial" w:cs="Arial"/>
          <w:color w:val="auto"/>
          <w:sz w:val="20"/>
          <w:szCs w:val="20"/>
        </w:rPr>
        <w:t>nternetu</w:t>
      </w:r>
      <w:proofErr w:type="spellEnd"/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wyposażone</w:t>
      </w:r>
      <w:r w:rsidR="00C44620" w:rsidRPr="00C430B6">
        <w:rPr>
          <w:rFonts w:ascii="Arial" w:eastAsia="Arial" w:hAnsi="Arial" w:cs="Arial"/>
          <w:color w:val="auto"/>
          <w:sz w:val="20"/>
          <w:szCs w:val="20"/>
        </w:rPr>
        <w:t>go</w:t>
      </w:r>
      <w:r w:rsidR="00E73D05" w:rsidRPr="00C430B6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eastAsia="Arial" w:hAnsi="Arial" w:cs="Arial"/>
          <w:color w:val="auto"/>
          <w:sz w:val="20"/>
          <w:szCs w:val="20"/>
        </w:rPr>
        <w:t>w nowoczesne</w:t>
      </w:r>
      <w:r w:rsidRPr="00C430B6">
        <w:rPr>
          <w:rFonts w:ascii="Arial" w:hAnsi="Arial" w:cs="Arial"/>
          <w:color w:val="auto"/>
          <w:sz w:val="20"/>
          <w:szCs w:val="20"/>
        </w:rPr>
        <w:t xml:space="preserve"> oprogramowanie gastronomiczne</w:t>
      </w:r>
      <w:r w:rsidR="00C44620" w:rsidRPr="00C430B6">
        <w:rPr>
          <w:rFonts w:ascii="Arial" w:hAnsi="Arial" w:cs="Arial"/>
          <w:color w:val="auto"/>
          <w:sz w:val="20"/>
          <w:szCs w:val="20"/>
        </w:rPr>
        <w:t xml:space="preserve">, rzutnik multimedialny, tablicę interaktywną, białą tablicę </w:t>
      </w:r>
      <w:proofErr w:type="spellStart"/>
      <w:r w:rsidR="00C44620" w:rsidRPr="00C430B6">
        <w:rPr>
          <w:rFonts w:ascii="Arial" w:hAnsi="Arial" w:cs="Arial"/>
          <w:color w:val="auto"/>
          <w:sz w:val="20"/>
          <w:szCs w:val="20"/>
        </w:rPr>
        <w:t>suchościeralną</w:t>
      </w:r>
      <w:proofErr w:type="spellEnd"/>
      <w:r w:rsidR="00C44620" w:rsidRPr="00C430B6">
        <w:rPr>
          <w:rFonts w:ascii="Arial" w:hAnsi="Arial" w:cs="Arial"/>
          <w:color w:val="auto"/>
          <w:sz w:val="20"/>
          <w:szCs w:val="20"/>
        </w:rPr>
        <w:t xml:space="preserve"> lub </w:t>
      </w:r>
      <w:proofErr w:type="spellStart"/>
      <w:r w:rsidR="00C44620" w:rsidRPr="00C430B6">
        <w:rPr>
          <w:rFonts w:ascii="Arial" w:hAnsi="Arial" w:cs="Arial"/>
          <w:color w:val="auto"/>
          <w:sz w:val="20"/>
          <w:szCs w:val="20"/>
        </w:rPr>
        <w:t>flipchart</w:t>
      </w:r>
      <w:proofErr w:type="spellEnd"/>
      <w:r w:rsidR="00C44620" w:rsidRPr="00C430B6">
        <w:rPr>
          <w:rFonts w:ascii="Arial" w:hAnsi="Arial" w:cs="Arial"/>
          <w:color w:val="auto"/>
          <w:sz w:val="20"/>
          <w:szCs w:val="20"/>
        </w:rPr>
        <w:t>.</w:t>
      </w:r>
    </w:p>
    <w:p w:rsidR="00AF5367" w:rsidRPr="00C430B6" w:rsidRDefault="00AF5367" w:rsidP="00AF5367">
      <w:pPr>
        <w:spacing w:line="360" w:lineRule="auto"/>
        <w:ind w:left="284" w:hanging="284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950F30" w:rsidRPr="00C430B6" w:rsidRDefault="00950F30" w:rsidP="00AF5367">
      <w:pPr>
        <w:spacing w:line="36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b/>
          <w:bCs/>
          <w:color w:val="auto"/>
          <w:sz w:val="20"/>
          <w:szCs w:val="20"/>
        </w:rPr>
        <w:t>Formy indywidualizacji pracy uczniów uwzględniające:</w:t>
      </w:r>
    </w:p>
    <w:p w:rsidR="00950F30" w:rsidRPr="00C430B6" w:rsidRDefault="00950F30" w:rsidP="00227F63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dostosowanie warunków, metod, środków i form kształcenia do potrzeb ucznia szczególnie zdolnego – przygotowanie specjalnych zadań o wyższym stopniu trudności</w:t>
      </w:r>
      <w:r w:rsidR="0013762F"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950F30" w:rsidRPr="00C430B6" w:rsidRDefault="00950F30" w:rsidP="00227F63">
      <w:pPr>
        <w:pStyle w:val="Akapitzlist"/>
        <w:numPr>
          <w:ilvl w:val="0"/>
          <w:numId w:val="10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dostosowanie warunków, metod, środków i form kształcenia do możliwości ucznia o niższym potencjale – stosowanie indywidualnych zadań o niższym stopniu trudności, pomoc nauczyciela w miarę potrzeb ucznia.</w:t>
      </w:r>
    </w:p>
    <w:p w:rsidR="00AF5367" w:rsidRPr="00C430B6" w:rsidRDefault="00AF5367" w:rsidP="00AF53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C9044C" w:rsidRPr="00C430B6" w:rsidRDefault="00C9044C" w:rsidP="00AF53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E113B5" w:rsidRPr="00C430B6" w:rsidRDefault="00C9044C" w:rsidP="004232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E113B5" w:rsidRPr="00C430B6" w:rsidRDefault="00E113B5" w:rsidP="006254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Osiągnięcia uczniów proponuje się sprawdzać różnorodnymi metodami. Jedną z form mogą być testy jednopoziomowe, zarówno sprawdzające wiedzę teoretyczną, jak i umiejętności praktyczne</w:t>
      </w:r>
      <w:r w:rsidRPr="00C430B6">
        <w:rPr>
          <w:rFonts w:ascii="Arial" w:hAnsi="Arial" w:cs="Arial"/>
          <w:b/>
          <w:color w:val="auto"/>
          <w:sz w:val="20"/>
          <w:szCs w:val="20"/>
        </w:rPr>
        <w:t xml:space="preserve">. </w:t>
      </w:r>
      <w:r w:rsidRPr="00C430B6">
        <w:rPr>
          <w:rFonts w:ascii="Arial" w:hAnsi="Arial" w:cs="Arial"/>
          <w:bCs/>
          <w:color w:val="auto"/>
          <w:sz w:val="20"/>
          <w:szCs w:val="20"/>
        </w:rPr>
        <w:t>Należy stosować metody pozwalające</w:t>
      </w:r>
      <w:r w:rsidR="00950F30" w:rsidRPr="00C430B6">
        <w:rPr>
          <w:rFonts w:ascii="Arial" w:hAnsi="Arial" w:cs="Arial"/>
          <w:bCs/>
          <w:color w:val="auto"/>
          <w:sz w:val="20"/>
          <w:szCs w:val="20"/>
        </w:rPr>
        <w:t xml:space="preserve"> sprawdzić</w:t>
      </w:r>
      <w:r w:rsidRPr="00C430B6">
        <w:rPr>
          <w:rFonts w:ascii="Arial" w:hAnsi="Arial" w:cs="Arial"/>
          <w:bCs/>
          <w:color w:val="auto"/>
          <w:sz w:val="20"/>
          <w:szCs w:val="20"/>
        </w:rPr>
        <w:t>:</w:t>
      </w:r>
      <w:r w:rsidR="00950F30" w:rsidRPr="00C430B6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950F30" w:rsidRPr="00C430B6">
        <w:rPr>
          <w:rFonts w:ascii="Arial" w:hAnsi="Arial" w:cs="Arial"/>
          <w:color w:val="auto"/>
          <w:sz w:val="20"/>
          <w:szCs w:val="20"/>
        </w:rPr>
        <w:t>umiejętność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="00950F30" w:rsidRPr="00C430B6">
        <w:rPr>
          <w:rFonts w:ascii="Arial" w:hAnsi="Arial" w:cs="Arial"/>
          <w:color w:val="auto"/>
          <w:sz w:val="20"/>
          <w:szCs w:val="20"/>
        </w:rPr>
        <w:t>odczytywania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="00C9044C" w:rsidRPr="00C430B6">
        <w:rPr>
          <w:rFonts w:ascii="Arial" w:hAnsi="Arial" w:cs="Arial"/>
          <w:color w:val="auto"/>
          <w:sz w:val="20"/>
          <w:szCs w:val="20"/>
        </w:rPr>
        <w:t>receptur i dok</w:t>
      </w:r>
      <w:r w:rsidRPr="00C430B6">
        <w:rPr>
          <w:rFonts w:ascii="Arial" w:hAnsi="Arial" w:cs="Arial"/>
          <w:color w:val="auto"/>
          <w:sz w:val="20"/>
          <w:szCs w:val="20"/>
        </w:rPr>
        <w:t>umentacji, zachowanie kolejności</w:t>
      </w:r>
      <w:r w:rsidR="00C9044C" w:rsidRPr="00C430B6">
        <w:rPr>
          <w:rFonts w:ascii="Arial" w:hAnsi="Arial" w:cs="Arial"/>
          <w:color w:val="auto"/>
          <w:sz w:val="20"/>
          <w:szCs w:val="20"/>
        </w:rPr>
        <w:t xml:space="preserve"> operacji w procesie produkcyjnym potrawy, wskazanie wszystkich punktów krytycznych w procesie produkcyjnym potrawy, ustalenie limitów krytycznych, przestrzeganie zasad racjonalnego żywienia podczas planowania jadłospisów, dobieranie jadłospisów do potrzeb określonych grup konsumentów, umiejętność korzystania z nowoczesnego oprogramowania, znajomość etyki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="00C9044C" w:rsidRPr="00C430B6">
        <w:rPr>
          <w:rFonts w:ascii="Arial" w:hAnsi="Arial" w:cs="Arial"/>
          <w:color w:val="auto"/>
          <w:sz w:val="20"/>
          <w:szCs w:val="20"/>
        </w:rPr>
        <w:t xml:space="preserve">i kodeksu postępowania przyjętego w środowisku pracy, </w:t>
      </w:r>
      <w:r w:rsidR="00C9044C" w:rsidRPr="00C430B6">
        <w:rPr>
          <w:rFonts w:ascii="Arial" w:hAnsi="Arial" w:cs="Arial"/>
          <w:color w:val="auto"/>
          <w:sz w:val="20"/>
          <w:szCs w:val="20"/>
        </w:rPr>
        <w:lastRenderedPageBreak/>
        <w:t>umiej</w:t>
      </w:r>
      <w:r w:rsidR="00950F30" w:rsidRPr="00C430B6">
        <w:rPr>
          <w:rFonts w:ascii="Arial" w:hAnsi="Arial" w:cs="Arial"/>
          <w:color w:val="auto"/>
          <w:sz w:val="20"/>
          <w:szCs w:val="20"/>
        </w:rPr>
        <w:t>ętność pracy zespołowej.</w:t>
      </w:r>
      <w:r w:rsidR="00C9044C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="00950F30" w:rsidRPr="00C430B6">
        <w:rPr>
          <w:rFonts w:ascii="Arial" w:hAnsi="Arial" w:cs="Arial"/>
          <w:color w:val="auto"/>
          <w:sz w:val="20"/>
          <w:szCs w:val="20"/>
        </w:rPr>
        <w:t>S</w:t>
      </w:r>
      <w:r w:rsidR="00C9044C" w:rsidRPr="00C430B6">
        <w:rPr>
          <w:rFonts w:ascii="Arial" w:hAnsi="Arial" w:cs="Arial"/>
          <w:color w:val="auto"/>
          <w:sz w:val="20"/>
          <w:szCs w:val="20"/>
        </w:rPr>
        <w:t xml:space="preserve">prawdzanie </w:t>
      </w:r>
      <w:r w:rsidR="00950F30" w:rsidRPr="00C430B6">
        <w:rPr>
          <w:rFonts w:ascii="Arial" w:hAnsi="Arial" w:cs="Arial"/>
          <w:color w:val="auto"/>
          <w:sz w:val="20"/>
          <w:szCs w:val="20"/>
        </w:rPr>
        <w:t xml:space="preserve">może odbyć się także: </w:t>
      </w:r>
      <w:r w:rsidR="00C9044C" w:rsidRPr="00C430B6">
        <w:rPr>
          <w:rFonts w:ascii="Arial" w:hAnsi="Arial" w:cs="Arial"/>
          <w:color w:val="auto"/>
          <w:sz w:val="20"/>
          <w:szCs w:val="20"/>
        </w:rPr>
        <w:t>za pomocą ar</w:t>
      </w:r>
      <w:r w:rsidR="00950F30" w:rsidRPr="00C430B6">
        <w:rPr>
          <w:rFonts w:ascii="Arial" w:hAnsi="Arial" w:cs="Arial"/>
          <w:color w:val="auto"/>
          <w:sz w:val="20"/>
          <w:szCs w:val="20"/>
        </w:rPr>
        <w:t xml:space="preserve">kusza obserwacji ucznia, </w:t>
      </w:r>
      <w:r w:rsidR="00C9044C" w:rsidRPr="00C430B6">
        <w:rPr>
          <w:rFonts w:ascii="Arial" w:hAnsi="Arial" w:cs="Arial"/>
          <w:color w:val="auto"/>
          <w:sz w:val="20"/>
          <w:szCs w:val="20"/>
        </w:rPr>
        <w:t>oceny pracy podczas zajęć, oceny zadań domowych</w:t>
      </w:r>
      <w:r w:rsidR="00C44620" w:rsidRPr="00C430B6">
        <w:rPr>
          <w:rFonts w:ascii="Arial" w:hAnsi="Arial" w:cs="Arial"/>
          <w:color w:val="auto"/>
          <w:sz w:val="20"/>
          <w:szCs w:val="20"/>
        </w:rPr>
        <w:t>, sprawdzianów, odpowiedzi ustnej</w:t>
      </w:r>
      <w:r w:rsidR="00950F30" w:rsidRPr="00C430B6">
        <w:rPr>
          <w:rFonts w:ascii="Arial" w:hAnsi="Arial" w:cs="Arial"/>
          <w:color w:val="auto"/>
          <w:sz w:val="20"/>
          <w:szCs w:val="20"/>
        </w:rPr>
        <w:t>.</w:t>
      </w:r>
      <w:r w:rsidR="00950F30" w:rsidRPr="00C430B6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Kontrola osiągnięć uczniów powinna być systematyczna.</w:t>
      </w:r>
    </w:p>
    <w:p w:rsidR="001460DE" w:rsidRPr="00C430B6" w:rsidRDefault="001460DE" w:rsidP="00AF53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hanging="284"/>
        <w:rPr>
          <w:rFonts w:ascii="Arial" w:hAnsi="Arial" w:cs="Arial"/>
          <w:b/>
          <w:color w:val="auto"/>
          <w:sz w:val="20"/>
          <w:szCs w:val="20"/>
        </w:rPr>
      </w:pPr>
    </w:p>
    <w:p w:rsidR="001460DE" w:rsidRPr="00C430B6" w:rsidRDefault="001460DE" w:rsidP="00AF53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hanging="284"/>
        <w:rPr>
          <w:rFonts w:ascii="Arial" w:hAnsi="Arial" w:cs="Arial"/>
          <w:b/>
          <w:color w:val="auto"/>
          <w:sz w:val="20"/>
          <w:szCs w:val="20"/>
        </w:rPr>
      </w:pPr>
    </w:p>
    <w:p w:rsidR="00C9044C" w:rsidRPr="00C430B6" w:rsidRDefault="00C9044C" w:rsidP="004232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>EWALUACJA PRZEDMIOTU</w:t>
      </w:r>
    </w:p>
    <w:p w:rsidR="00950F30" w:rsidRPr="00C430B6" w:rsidRDefault="00950F30" w:rsidP="004232CB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1.</w:t>
      </w:r>
      <w:r w:rsidR="00AF5367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A</w:t>
      </w:r>
      <w:r w:rsidR="00C9044C" w:rsidRPr="00C430B6">
        <w:rPr>
          <w:rFonts w:ascii="Arial" w:hAnsi="Arial" w:cs="Arial"/>
          <w:color w:val="auto"/>
          <w:sz w:val="20"/>
          <w:szCs w:val="20"/>
        </w:rPr>
        <w:t>naliza osiągnięć edukacyjnych uczniów po ukończeniu pierwszego etapu nauki przedmiotu (koniec I kl.) – wyniki nauczania, ankieta, ocena ilościowa i jakościowa osiągnięć uczniów</w:t>
      </w:r>
      <w:r w:rsidR="00AD0D83" w:rsidRPr="00C430B6">
        <w:rPr>
          <w:rFonts w:ascii="Arial" w:hAnsi="Arial" w:cs="Arial"/>
          <w:color w:val="auto"/>
          <w:sz w:val="20"/>
          <w:szCs w:val="20"/>
        </w:rPr>
        <w:t>.</w:t>
      </w:r>
    </w:p>
    <w:p w:rsidR="00C9044C" w:rsidRPr="00C430B6" w:rsidRDefault="00950F30" w:rsidP="004232CB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2.</w:t>
      </w:r>
      <w:r w:rsidR="00AF5367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P</w:t>
      </w:r>
      <w:r w:rsidR="00C9044C" w:rsidRPr="00C430B6">
        <w:rPr>
          <w:rFonts w:ascii="Arial" w:hAnsi="Arial" w:cs="Arial"/>
          <w:color w:val="auto"/>
          <w:sz w:val="20"/>
          <w:szCs w:val="20"/>
        </w:rPr>
        <w:t>onowne badanie</w:t>
      </w:r>
      <w:r w:rsidR="00AD0D83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="00C9044C" w:rsidRPr="00C430B6">
        <w:rPr>
          <w:rFonts w:ascii="Arial" w:hAnsi="Arial" w:cs="Arial"/>
          <w:color w:val="auto"/>
          <w:sz w:val="20"/>
          <w:szCs w:val="20"/>
        </w:rPr>
        <w:t xml:space="preserve">(koniec II kl.) </w:t>
      </w:r>
      <w:r w:rsidR="00AD0D83" w:rsidRPr="00C430B6">
        <w:rPr>
          <w:rFonts w:ascii="Arial" w:hAnsi="Arial" w:cs="Arial"/>
          <w:color w:val="auto"/>
          <w:sz w:val="20"/>
          <w:szCs w:val="20"/>
        </w:rPr>
        <w:t>−</w:t>
      </w:r>
      <w:r w:rsidR="00C9044C" w:rsidRPr="00C430B6">
        <w:rPr>
          <w:rFonts w:ascii="Arial" w:hAnsi="Arial" w:cs="Arial"/>
          <w:color w:val="auto"/>
          <w:sz w:val="20"/>
          <w:szCs w:val="20"/>
        </w:rPr>
        <w:t xml:space="preserve"> badanie </w:t>
      </w:r>
      <w:r w:rsidR="00AD0D83" w:rsidRPr="00C430B6">
        <w:rPr>
          <w:rFonts w:ascii="Arial" w:hAnsi="Arial" w:cs="Arial"/>
          <w:color w:val="auto"/>
          <w:sz w:val="20"/>
          <w:szCs w:val="20"/>
        </w:rPr>
        <w:t xml:space="preserve">wyżej wymienionymi </w:t>
      </w:r>
      <w:r w:rsidR="00C9044C" w:rsidRPr="00C430B6">
        <w:rPr>
          <w:rFonts w:ascii="Arial" w:hAnsi="Arial" w:cs="Arial"/>
          <w:color w:val="auto"/>
          <w:sz w:val="20"/>
          <w:szCs w:val="20"/>
        </w:rPr>
        <w:t>metodami, porównanie wyników, analiza</w:t>
      </w:r>
      <w:r w:rsidR="00AD0D83" w:rsidRPr="00C430B6">
        <w:rPr>
          <w:rFonts w:ascii="Arial" w:hAnsi="Arial" w:cs="Arial"/>
          <w:color w:val="auto"/>
          <w:sz w:val="20"/>
          <w:szCs w:val="20"/>
        </w:rPr>
        <w:t>.</w:t>
      </w:r>
    </w:p>
    <w:p w:rsidR="00C9044C" w:rsidRPr="00C430B6" w:rsidRDefault="00950F30" w:rsidP="004232CB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3.</w:t>
      </w:r>
      <w:r w:rsidR="00AF5367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P</w:t>
      </w:r>
      <w:r w:rsidR="00C9044C" w:rsidRPr="00C430B6">
        <w:rPr>
          <w:rFonts w:ascii="Arial" w:hAnsi="Arial" w:cs="Arial"/>
          <w:color w:val="auto"/>
          <w:sz w:val="20"/>
          <w:szCs w:val="20"/>
        </w:rPr>
        <w:t xml:space="preserve">onowne badanie (koniec III kl.) – badanie </w:t>
      </w:r>
      <w:r w:rsidR="00AD0D83" w:rsidRPr="00C430B6">
        <w:rPr>
          <w:rFonts w:ascii="Arial" w:hAnsi="Arial" w:cs="Arial"/>
          <w:color w:val="auto"/>
          <w:sz w:val="20"/>
          <w:szCs w:val="20"/>
        </w:rPr>
        <w:t xml:space="preserve">wyżej wymienionymi </w:t>
      </w:r>
      <w:r w:rsidR="00C9044C" w:rsidRPr="00C430B6">
        <w:rPr>
          <w:rFonts w:ascii="Arial" w:hAnsi="Arial" w:cs="Arial"/>
          <w:color w:val="auto"/>
          <w:sz w:val="20"/>
          <w:szCs w:val="20"/>
        </w:rPr>
        <w:t>metodami, porównanie wyników, analiza</w:t>
      </w:r>
      <w:r w:rsidR="00AD0D83" w:rsidRPr="00C430B6">
        <w:rPr>
          <w:rFonts w:ascii="Arial" w:hAnsi="Arial" w:cs="Arial"/>
          <w:color w:val="auto"/>
          <w:sz w:val="20"/>
          <w:szCs w:val="20"/>
        </w:rPr>
        <w:t>.</w:t>
      </w:r>
    </w:p>
    <w:p w:rsidR="00C53AFA" w:rsidRPr="00C430B6" w:rsidRDefault="00C53AFA" w:rsidP="00AF5367">
      <w:pPr>
        <w:spacing w:line="360" w:lineRule="auto"/>
        <w:rPr>
          <w:rFonts w:ascii="Arial" w:eastAsia="Arial" w:hAnsi="Arial" w:cs="Arial"/>
          <w:b/>
          <w:color w:val="auto"/>
          <w:sz w:val="20"/>
          <w:szCs w:val="20"/>
        </w:rPr>
      </w:pPr>
    </w:p>
    <w:p w:rsidR="00A158AE" w:rsidRPr="00C430B6" w:rsidRDefault="00D157F2" w:rsidP="00FD5D71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b/>
          <w:color w:val="auto"/>
          <w:sz w:val="20"/>
          <w:szCs w:val="20"/>
        </w:rPr>
        <w:br w:type="page"/>
      </w:r>
    </w:p>
    <w:p w:rsidR="00181B71" w:rsidRPr="00C430B6" w:rsidRDefault="00181B71" w:rsidP="00077C17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eastAsia="Arial" w:hAnsi="Arial" w:cs="Arial"/>
          <w:b/>
          <w:color w:val="auto"/>
          <w:sz w:val="20"/>
          <w:szCs w:val="20"/>
        </w:rPr>
        <w:lastRenderedPageBreak/>
        <w:t>NAZWA PRZEDMIOTU</w:t>
      </w:r>
    </w:p>
    <w:p w:rsidR="008B0863" w:rsidRPr="00C430B6" w:rsidRDefault="001A22E4" w:rsidP="00077C17">
      <w:pPr>
        <w:spacing w:line="360" w:lineRule="auto"/>
        <w:ind w:left="284" w:hanging="284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>Obsługa gości</w:t>
      </w:r>
      <w:r w:rsidR="00E73D05" w:rsidRPr="00C430B6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p w:rsidR="00471311" w:rsidRPr="00C430B6" w:rsidRDefault="00471311" w:rsidP="00077C17">
      <w:pPr>
        <w:spacing w:line="360" w:lineRule="auto"/>
        <w:ind w:left="284" w:hanging="284"/>
        <w:rPr>
          <w:rFonts w:ascii="Arial" w:hAnsi="Arial" w:cs="Arial"/>
          <w:b/>
          <w:color w:val="auto"/>
          <w:sz w:val="20"/>
          <w:szCs w:val="20"/>
        </w:rPr>
      </w:pPr>
    </w:p>
    <w:p w:rsidR="00181B71" w:rsidRPr="00C430B6" w:rsidRDefault="00181B71" w:rsidP="00077C1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 xml:space="preserve">Cele ogólne </w:t>
      </w:r>
    </w:p>
    <w:p w:rsidR="00AC2082" w:rsidRPr="00C430B6" w:rsidRDefault="00AC2082" w:rsidP="00077C17">
      <w:pPr>
        <w:spacing w:line="36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1. Przygotowanie personelu i sali restauracyjnej do obsługi gości.</w:t>
      </w:r>
    </w:p>
    <w:p w:rsidR="00AC2082" w:rsidRPr="00C430B6" w:rsidRDefault="00AC2082" w:rsidP="00077C17">
      <w:pPr>
        <w:spacing w:line="36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2. Określenie obowiązków pracowników obsługi gości na poszczególnych stanowiskach pracy.</w:t>
      </w:r>
    </w:p>
    <w:p w:rsidR="00AC2082" w:rsidRPr="00C430B6" w:rsidRDefault="003977A0" w:rsidP="004232CB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3.</w:t>
      </w:r>
      <w:r w:rsidR="005215EB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="00AC2082" w:rsidRPr="00C430B6">
        <w:rPr>
          <w:rFonts w:ascii="Arial" w:hAnsi="Arial" w:cs="Arial"/>
          <w:color w:val="auto"/>
          <w:sz w:val="20"/>
          <w:szCs w:val="20"/>
        </w:rPr>
        <w:t xml:space="preserve">Poznanie i stosowanie zwrotów typowych dla komunikacji </w:t>
      </w:r>
      <w:r w:rsidRPr="00C430B6">
        <w:rPr>
          <w:rFonts w:ascii="Arial" w:hAnsi="Arial" w:cs="Arial"/>
          <w:color w:val="auto"/>
          <w:sz w:val="20"/>
          <w:szCs w:val="20"/>
        </w:rPr>
        <w:t xml:space="preserve">z klientem </w:t>
      </w:r>
      <w:r w:rsidR="00AC2082" w:rsidRPr="00C430B6">
        <w:rPr>
          <w:rFonts w:ascii="Arial" w:hAnsi="Arial" w:cs="Arial"/>
          <w:color w:val="auto"/>
          <w:sz w:val="20"/>
          <w:szCs w:val="20"/>
        </w:rPr>
        <w:t>w usługach i gastronomii.</w:t>
      </w:r>
    </w:p>
    <w:p w:rsidR="00AC2082" w:rsidRPr="00C430B6" w:rsidRDefault="00AC2082" w:rsidP="00077C17">
      <w:pPr>
        <w:spacing w:line="36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</w:p>
    <w:p w:rsidR="00654638" w:rsidRPr="00C430B6" w:rsidRDefault="00AC2082" w:rsidP="004232CB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>Cele operacyjne</w:t>
      </w:r>
      <w:r w:rsidR="00654638" w:rsidRPr="00C430B6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p w:rsidR="00AC2082" w:rsidRPr="00C430B6" w:rsidRDefault="00654638" w:rsidP="004232CB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>Uczeń potrafi:</w:t>
      </w:r>
    </w:p>
    <w:p w:rsidR="00AC2082" w:rsidRPr="00C430B6" w:rsidRDefault="00AC2082" w:rsidP="00227F63">
      <w:pPr>
        <w:numPr>
          <w:ilvl w:val="0"/>
          <w:numId w:val="15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wymienić placówki i zakłady gastronomiczne,</w:t>
      </w:r>
    </w:p>
    <w:p w:rsidR="00AC2082" w:rsidRPr="00C430B6" w:rsidRDefault="00AC2082" w:rsidP="00227F63">
      <w:pPr>
        <w:numPr>
          <w:ilvl w:val="0"/>
          <w:numId w:val="15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określić zakres </w:t>
      </w:r>
      <w:r w:rsidR="003977A0" w:rsidRPr="00C430B6">
        <w:rPr>
          <w:rFonts w:ascii="Arial" w:hAnsi="Arial" w:cs="Arial"/>
          <w:color w:val="auto"/>
          <w:sz w:val="20"/>
          <w:szCs w:val="20"/>
        </w:rPr>
        <w:t xml:space="preserve">usług </w:t>
      </w:r>
      <w:r w:rsidRPr="00C430B6">
        <w:rPr>
          <w:rFonts w:ascii="Arial" w:hAnsi="Arial" w:cs="Arial"/>
          <w:color w:val="auto"/>
          <w:sz w:val="20"/>
          <w:szCs w:val="20"/>
        </w:rPr>
        <w:t>świadczonych przez gastronomię otwartą i zamkniętą,</w:t>
      </w:r>
    </w:p>
    <w:p w:rsidR="00AC2082" w:rsidRPr="00C430B6" w:rsidRDefault="00AC2082" w:rsidP="00227F63">
      <w:pPr>
        <w:numPr>
          <w:ilvl w:val="0"/>
          <w:numId w:val="15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określić rodzaje stanowisk pracy oraz kwalifikacje i obowiązki pracowników w części handlowo-usługowej zakładu gastronomicznego,</w:t>
      </w:r>
    </w:p>
    <w:p w:rsidR="00AC2082" w:rsidRPr="00C430B6" w:rsidRDefault="00AC2082" w:rsidP="00227F63">
      <w:pPr>
        <w:numPr>
          <w:ilvl w:val="0"/>
          <w:numId w:val="15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organizować stanowiska pracy kelnera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zgodnie z obowiązującymi wymaganiami ergonomii, przepisami bezpieczeństwa i higieny pracy, ochrony przeciwpożarowej i ochrony środowiska,</w:t>
      </w:r>
    </w:p>
    <w:p w:rsidR="00AC2082" w:rsidRPr="00C430B6" w:rsidRDefault="00AC2082" w:rsidP="00227F63">
      <w:pPr>
        <w:numPr>
          <w:ilvl w:val="0"/>
          <w:numId w:val="15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rozróżniać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techniki, metody i systemy obsługi gości,</w:t>
      </w:r>
    </w:p>
    <w:p w:rsidR="00AC2082" w:rsidRPr="00C430B6" w:rsidRDefault="00AC2082" w:rsidP="00227F63">
      <w:pPr>
        <w:numPr>
          <w:ilvl w:val="0"/>
          <w:numId w:val="15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określić rodzaje i zastosowanie zastawy i bielizny stołowej,</w:t>
      </w:r>
    </w:p>
    <w:p w:rsidR="00AC2082" w:rsidRPr="00C430B6" w:rsidRDefault="00AC2082" w:rsidP="00227F63">
      <w:pPr>
        <w:numPr>
          <w:ilvl w:val="0"/>
          <w:numId w:val="15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przygotować salę konsumencką do obsługi gości indywidualnych, </w:t>
      </w:r>
    </w:p>
    <w:p w:rsidR="00AC2082" w:rsidRPr="00C430B6" w:rsidRDefault="00AC2082" w:rsidP="00227F63">
      <w:pPr>
        <w:numPr>
          <w:ilvl w:val="0"/>
          <w:numId w:val="15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opracować kartę menu klasyczną i okolicznościową,</w:t>
      </w:r>
    </w:p>
    <w:p w:rsidR="00AC2082" w:rsidRPr="00C430B6" w:rsidRDefault="00AC2082" w:rsidP="00227F63">
      <w:pPr>
        <w:numPr>
          <w:ilvl w:val="0"/>
          <w:numId w:val="15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doradzać gościom w wyborze potraw i napojów,</w:t>
      </w:r>
    </w:p>
    <w:p w:rsidR="00AC2082" w:rsidRPr="00C430B6" w:rsidRDefault="00AC2082" w:rsidP="00227F63">
      <w:pPr>
        <w:numPr>
          <w:ilvl w:val="0"/>
          <w:numId w:val="15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dobierać i podawać napoje alkoholowe i bezalkoholowe do potraw,</w:t>
      </w:r>
    </w:p>
    <w:p w:rsidR="00AC2082" w:rsidRPr="00C430B6" w:rsidRDefault="00AC2082" w:rsidP="00227F63">
      <w:pPr>
        <w:numPr>
          <w:ilvl w:val="0"/>
          <w:numId w:val="15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zastosować serwis specjalny podczas podawania potraw i napojów,</w:t>
      </w:r>
    </w:p>
    <w:p w:rsidR="00AC2082" w:rsidRPr="00C430B6" w:rsidRDefault="00AC2082" w:rsidP="00227F63">
      <w:pPr>
        <w:numPr>
          <w:ilvl w:val="0"/>
          <w:numId w:val="15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zrealizować zamówienia </w:t>
      </w:r>
      <w:proofErr w:type="spellStart"/>
      <w:r w:rsidRPr="00C430B6">
        <w:rPr>
          <w:rFonts w:ascii="Arial" w:hAnsi="Arial" w:cs="Arial"/>
          <w:i/>
          <w:color w:val="auto"/>
          <w:sz w:val="20"/>
          <w:szCs w:val="20"/>
        </w:rPr>
        <w:t>room</w:t>
      </w:r>
      <w:proofErr w:type="spellEnd"/>
      <w:r w:rsidRPr="00C430B6">
        <w:rPr>
          <w:rFonts w:ascii="Arial" w:hAnsi="Arial" w:cs="Arial"/>
          <w:i/>
          <w:color w:val="auto"/>
          <w:sz w:val="20"/>
          <w:szCs w:val="20"/>
        </w:rPr>
        <w:t xml:space="preserve"> ser</w:t>
      </w:r>
      <w:r w:rsidR="00EF3938" w:rsidRPr="00C430B6">
        <w:rPr>
          <w:rFonts w:ascii="Arial" w:hAnsi="Arial" w:cs="Arial"/>
          <w:i/>
          <w:color w:val="auto"/>
          <w:sz w:val="20"/>
          <w:szCs w:val="20"/>
        </w:rPr>
        <w:t>v</w:t>
      </w:r>
      <w:r w:rsidRPr="00C430B6">
        <w:rPr>
          <w:rFonts w:ascii="Arial" w:hAnsi="Arial" w:cs="Arial"/>
          <w:i/>
          <w:color w:val="auto"/>
          <w:sz w:val="20"/>
          <w:szCs w:val="20"/>
        </w:rPr>
        <w:t>i</w:t>
      </w:r>
      <w:r w:rsidR="00EF3938" w:rsidRPr="00C430B6">
        <w:rPr>
          <w:rFonts w:ascii="Arial" w:hAnsi="Arial" w:cs="Arial"/>
          <w:i/>
          <w:color w:val="auto"/>
          <w:sz w:val="20"/>
          <w:szCs w:val="20"/>
        </w:rPr>
        <w:t>ce</w:t>
      </w:r>
      <w:r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AC2082" w:rsidRPr="00C430B6" w:rsidRDefault="00AC2082" w:rsidP="00227F63">
      <w:pPr>
        <w:numPr>
          <w:ilvl w:val="0"/>
          <w:numId w:val="15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 rozwiązać sytuacje problemowe zaistniałe podczas realizacji zadań zawodowych,</w:t>
      </w:r>
    </w:p>
    <w:p w:rsidR="00181B71" w:rsidRPr="00C430B6" w:rsidRDefault="00AC2082" w:rsidP="00227F63">
      <w:pPr>
        <w:numPr>
          <w:ilvl w:val="0"/>
          <w:numId w:val="15"/>
        </w:num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 współpracować w zespole.</w:t>
      </w:r>
    </w:p>
    <w:p w:rsidR="001A22E4" w:rsidRPr="00C430B6" w:rsidRDefault="001A22E4" w:rsidP="00077C17">
      <w:pPr>
        <w:spacing w:line="360" w:lineRule="auto"/>
        <w:ind w:left="284" w:hanging="284"/>
        <w:rPr>
          <w:rFonts w:ascii="Arial" w:hAnsi="Arial" w:cs="Arial"/>
          <w:b/>
          <w:color w:val="auto"/>
          <w:sz w:val="20"/>
          <w:szCs w:val="20"/>
        </w:rPr>
      </w:pPr>
    </w:p>
    <w:p w:rsidR="00181B71" w:rsidRPr="00C430B6" w:rsidRDefault="001A22E4" w:rsidP="004232CB">
      <w:pPr>
        <w:spacing w:line="36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br w:type="page"/>
      </w:r>
      <w:r w:rsidR="00181B71" w:rsidRPr="00C430B6">
        <w:rPr>
          <w:rFonts w:ascii="Arial" w:hAnsi="Arial" w:cs="Arial"/>
          <w:b/>
          <w:color w:val="auto"/>
          <w:sz w:val="20"/>
          <w:szCs w:val="20"/>
        </w:rPr>
        <w:lastRenderedPageBreak/>
        <w:t xml:space="preserve">MATERIAŁ NAUCZANIA </w:t>
      </w:r>
      <w:r w:rsidR="006202EB" w:rsidRPr="00C430B6">
        <w:rPr>
          <w:rFonts w:ascii="Arial" w:hAnsi="Arial" w:cs="Arial"/>
          <w:b/>
          <w:color w:val="auto"/>
          <w:sz w:val="20"/>
          <w:szCs w:val="20"/>
        </w:rPr>
        <w:t>–</w:t>
      </w:r>
      <w:r w:rsidR="00181B71" w:rsidRPr="00C430B6">
        <w:rPr>
          <w:rFonts w:ascii="Arial" w:hAnsi="Arial" w:cs="Arial"/>
          <w:b/>
          <w:color w:val="auto"/>
          <w:sz w:val="20"/>
          <w:szCs w:val="20"/>
        </w:rPr>
        <w:t xml:space="preserve"> OBSŁUGA </w:t>
      </w:r>
      <w:r w:rsidR="00703964" w:rsidRPr="00C430B6">
        <w:rPr>
          <w:rFonts w:ascii="Arial" w:hAnsi="Arial" w:cs="Arial"/>
          <w:b/>
          <w:color w:val="auto"/>
          <w:sz w:val="20"/>
          <w:szCs w:val="20"/>
        </w:rPr>
        <w:t xml:space="preserve">GOŚCI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7"/>
        <w:gridCol w:w="2409"/>
        <w:gridCol w:w="1135"/>
        <w:gridCol w:w="3652"/>
        <w:gridCol w:w="3436"/>
        <w:gridCol w:w="1351"/>
      </w:tblGrid>
      <w:tr w:rsidR="00181B71" w:rsidRPr="00C430B6" w:rsidTr="00B37209">
        <w:tc>
          <w:tcPr>
            <w:tcW w:w="787" w:type="pct"/>
            <w:vMerge w:val="restart"/>
          </w:tcPr>
          <w:p w:rsidR="00181B71" w:rsidRPr="00C430B6" w:rsidRDefault="00181B71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847" w:type="pct"/>
            <w:vMerge w:val="restart"/>
          </w:tcPr>
          <w:p w:rsidR="00181B71" w:rsidRPr="00C430B6" w:rsidRDefault="00181B71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399" w:type="pct"/>
            <w:vMerge w:val="restart"/>
          </w:tcPr>
          <w:p w:rsidR="00181B71" w:rsidRPr="00C430B6" w:rsidRDefault="00181B71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2492" w:type="pct"/>
            <w:gridSpan w:val="2"/>
          </w:tcPr>
          <w:p w:rsidR="00181B71" w:rsidRPr="00C430B6" w:rsidRDefault="00181B71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475" w:type="pct"/>
          </w:tcPr>
          <w:p w:rsidR="00181B71" w:rsidRPr="00C430B6" w:rsidRDefault="00181B71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181B71" w:rsidRPr="00C430B6" w:rsidTr="00B37209">
        <w:tc>
          <w:tcPr>
            <w:tcW w:w="787" w:type="pct"/>
            <w:vMerge/>
          </w:tcPr>
          <w:p w:rsidR="00181B71" w:rsidRPr="00C430B6" w:rsidRDefault="00181B71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47" w:type="pct"/>
            <w:vMerge/>
          </w:tcPr>
          <w:p w:rsidR="00181B71" w:rsidRPr="00C430B6" w:rsidRDefault="00181B71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  <w:vMerge/>
          </w:tcPr>
          <w:p w:rsidR="00181B71" w:rsidRPr="00C430B6" w:rsidRDefault="00181B71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181B71" w:rsidRPr="00C430B6" w:rsidRDefault="00181B71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181B71" w:rsidRPr="00C430B6" w:rsidRDefault="00181B71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208" w:type="pct"/>
          </w:tcPr>
          <w:p w:rsidR="00181B71" w:rsidRPr="00C430B6" w:rsidRDefault="00181B71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181B71" w:rsidRPr="00C430B6" w:rsidRDefault="00181B71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475" w:type="pct"/>
          </w:tcPr>
          <w:p w:rsidR="00181B71" w:rsidRPr="00C430B6" w:rsidRDefault="00181B71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BA4DB3" w:rsidRPr="00C430B6" w:rsidTr="00B37209">
        <w:tc>
          <w:tcPr>
            <w:tcW w:w="787" w:type="pct"/>
            <w:vMerge w:val="restart"/>
          </w:tcPr>
          <w:p w:rsidR="00BA4DB3" w:rsidRPr="00C430B6" w:rsidRDefault="00BA4DB3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I. Zawód kelner</w:t>
            </w:r>
          </w:p>
        </w:tc>
        <w:tc>
          <w:tcPr>
            <w:tcW w:w="847" w:type="pct"/>
            <w:vMerge w:val="restart"/>
          </w:tcPr>
          <w:p w:rsidR="00BA4DB3" w:rsidRPr="00C430B6" w:rsidRDefault="00BA4DB3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1. Predyspozycje do wykonywania zawodu </w:t>
            </w:r>
          </w:p>
        </w:tc>
        <w:tc>
          <w:tcPr>
            <w:tcW w:w="399" w:type="pct"/>
            <w:vMerge w:val="restart"/>
          </w:tcPr>
          <w:p w:rsidR="00BA4DB3" w:rsidRPr="00C430B6" w:rsidRDefault="00BA4DB3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BA4DB3" w:rsidRPr="00C430B6" w:rsidRDefault="00BA4DB3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oczekiwane predyspozycje fizyczne, intelektualne i cechy charakteru niezbędne do pracy w zawodzie kelner</w:t>
            </w:r>
          </w:p>
          <w:p w:rsidR="00BA4DB3" w:rsidRPr="00C430B6" w:rsidRDefault="00BA4DB3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elementy komunikacji niewerbalnej pożądane w pracy kelnera</w:t>
            </w:r>
          </w:p>
          <w:p w:rsidR="00BA4DB3" w:rsidRPr="00C430B6" w:rsidRDefault="00BA4DB3" w:rsidP="00D14BA1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76"/>
              </w:tabs>
              <w:adjustRightInd w:val="0"/>
              <w:spacing w:before="20" w:after="2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wymienić podstawowe zasady etyki zawodowej</w:t>
            </w:r>
          </w:p>
          <w:p w:rsidR="00BA4DB3" w:rsidRPr="00C430B6" w:rsidRDefault="00BA4DB3" w:rsidP="00D14BA1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76"/>
              </w:tabs>
              <w:adjustRightInd w:val="0"/>
              <w:spacing w:before="20" w:after="2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wymienić cechy oczekiwanej postawy zawodowej kelnera w relacji z gośćmi, przełożonym i współpracownikami</w:t>
            </w:r>
          </w:p>
          <w:p w:rsidR="00BA4DB3" w:rsidRPr="00C430B6" w:rsidRDefault="00BA4DB3" w:rsidP="00D14BA1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76"/>
              </w:tabs>
              <w:adjustRightInd w:val="0"/>
              <w:spacing w:before="20" w:after="2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  <w:u w:color="000000"/>
              </w:rPr>
              <w:t>stosować zasady etyki w relacjach pracowniczych</w:t>
            </w:r>
          </w:p>
          <w:p w:rsidR="00BA4DB3" w:rsidRPr="00C430B6" w:rsidRDefault="00BA4DB3" w:rsidP="00D14BA1">
            <w:pPr>
              <w:widowControl w:val="0"/>
              <w:tabs>
                <w:tab w:val="left" w:pos="276"/>
              </w:tabs>
              <w:adjustRightInd w:val="0"/>
              <w:spacing w:before="20" w:after="20"/>
              <w:contextualSpacing/>
              <w:jc w:val="both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u w:color="00000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  <w:u w:color="000000"/>
              </w:rPr>
              <w:t>- wskazać zagrożenia wynikające z nieprzestrzegania kodeksu etyki zawodowej</w:t>
            </w:r>
          </w:p>
          <w:p w:rsidR="00BA4DB3" w:rsidRPr="00C430B6" w:rsidRDefault="00BA4DB3" w:rsidP="00D14BA1">
            <w:pPr>
              <w:widowControl w:val="0"/>
              <w:tabs>
                <w:tab w:val="left" w:pos="276"/>
              </w:tabs>
              <w:adjustRightInd w:val="0"/>
              <w:spacing w:before="20" w:after="20"/>
              <w:contextualSpacing/>
              <w:jc w:val="both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u w:color="00000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  <w:u w:color="000000"/>
              </w:rPr>
              <w:t xml:space="preserve">-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przestrzega </w:t>
            </w:r>
            <w:r w:rsidRPr="00C430B6">
              <w:rPr>
                <w:rFonts w:ascii="Arial" w:eastAsia="SimSun" w:hAnsi="Arial" w:cs="Arial"/>
                <w:color w:val="auto"/>
                <w:sz w:val="20"/>
                <w:szCs w:val="20"/>
                <w:lang w:eastAsia="zh-CN"/>
              </w:rPr>
              <w:t>tajemnicy związanej z wykonywanym zawodem i miejscem pracy</w:t>
            </w:r>
          </w:p>
          <w:p w:rsidR="00BA4DB3" w:rsidRPr="00C430B6" w:rsidRDefault="00BA4DB3" w:rsidP="00D14BA1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przestrzega zasad bezpieczeństwa podczas przetwarzania i przesyłania danych osobowych</w:t>
            </w:r>
          </w:p>
          <w:p w:rsidR="00BA4DB3" w:rsidRPr="00C430B6" w:rsidRDefault="00BA4DB3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08" w:type="pct"/>
          </w:tcPr>
          <w:p w:rsidR="00BA4DB3" w:rsidRPr="00C430B6" w:rsidRDefault="00BA4DB3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określać cechy osobowości </w:t>
            </w:r>
          </w:p>
          <w:p w:rsidR="00BA4DB3" w:rsidRPr="00C430B6" w:rsidRDefault="00BA4DB3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kelnera konieczne i przydatne w </w:t>
            </w:r>
          </w:p>
          <w:p w:rsidR="00BA4DB3" w:rsidRPr="00C430B6" w:rsidRDefault="00BA4DB3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pracy na różnych stanowiskach</w:t>
            </w:r>
          </w:p>
          <w:p w:rsidR="00BA4DB3" w:rsidRPr="00C430B6" w:rsidRDefault="00BA4DB3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określać predyspozycje</w:t>
            </w:r>
          </w:p>
          <w:p w:rsidR="00BA4DB3" w:rsidRPr="00C430B6" w:rsidRDefault="00BA4DB3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psychofizyczne kandydata na </w:t>
            </w:r>
          </w:p>
          <w:p w:rsidR="00BA4DB3" w:rsidRPr="00C430B6" w:rsidRDefault="00BA4DB3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kelnera: odporność na stres, </w:t>
            </w:r>
          </w:p>
          <w:p w:rsidR="00BA4DB3" w:rsidRPr="00C430B6" w:rsidRDefault="00BA4DB3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otwartość na kontakty z innymi, </w:t>
            </w:r>
          </w:p>
          <w:p w:rsidR="00BA4DB3" w:rsidRPr="00C430B6" w:rsidRDefault="00BA4DB3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cierpliwość, dobra kondycja, </w:t>
            </w:r>
          </w:p>
          <w:p w:rsidR="00BA4DB3" w:rsidRPr="00C430B6" w:rsidRDefault="00BA4DB3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sprawność fizyczna</w:t>
            </w:r>
          </w:p>
          <w:p w:rsidR="00BA4DB3" w:rsidRPr="00C430B6" w:rsidRDefault="00BA4DB3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uzasadnić przydatność </w:t>
            </w:r>
          </w:p>
          <w:p w:rsidR="00BA4DB3" w:rsidRPr="00C430B6" w:rsidRDefault="00BA4DB3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oczekiwanych predyspozycji do </w:t>
            </w:r>
          </w:p>
          <w:p w:rsidR="00BA4DB3" w:rsidRPr="00C430B6" w:rsidRDefault="00BA4DB3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wykonywania zawodu kelnera (np.: </w:t>
            </w:r>
          </w:p>
          <w:p w:rsidR="00BA4DB3" w:rsidRPr="00C430B6" w:rsidRDefault="00BA4DB3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dobra prezencja, dobra dykcja, </w:t>
            </w:r>
          </w:p>
          <w:p w:rsidR="00BA4DB3" w:rsidRPr="00C430B6" w:rsidRDefault="00BA4DB3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słuch i pamięć, sprawność </w:t>
            </w:r>
          </w:p>
          <w:p w:rsidR="00BA4DB3" w:rsidRPr="00C430B6" w:rsidRDefault="00BA4DB3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fizyczna, sprawność manualna, </w:t>
            </w:r>
          </w:p>
          <w:p w:rsidR="00BA4DB3" w:rsidRPr="00C430B6" w:rsidRDefault="00BA4DB3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dobry stan zdrowia)</w:t>
            </w:r>
          </w:p>
          <w:p w:rsidR="00BA4DB3" w:rsidRPr="00C430B6" w:rsidRDefault="00BA4DB3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wskazać cechy osobowe </w:t>
            </w:r>
          </w:p>
          <w:p w:rsidR="00BA4DB3" w:rsidRPr="00C430B6" w:rsidRDefault="00BA4DB3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niepożądane w zawodzie kelnera</w:t>
            </w:r>
          </w:p>
          <w:p w:rsidR="00BA4DB3" w:rsidRPr="00C430B6" w:rsidRDefault="00BA4DB3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przedstawić wizerunek kelnera </w:t>
            </w:r>
          </w:p>
          <w:p w:rsidR="00BA4DB3" w:rsidRPr="00C430B6" w:rsidRDefault="00BA4DB3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gwarantujący sukces zawodowy</w:t>
            </w:r>
          </w:p>
          <w:p w:rsidR="00BA4DB3" w:rsidRPr="00C430B6" w:rsidRDefault="00BA4DB3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analizować swoje cechy osobowe</w:t>
            </w:r>
          </w:p>
          <w:p w:rsidR="00BA4DB3" w:rsidRPr="00C430B6" w:rsidRDefault="00BA4DB3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pod kątem przyszłej pracy</w:t>
            </w:r>
          </w:p>
          <w:p w:rsidR="00BA4DB3" w:rsidRPr="00C430B6" w:rsidRDefault="00BA4DB3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zwrócić uwagę na właściwe cechy</w:t>
            </w:r>
          </w:p>
          <w:p w:rsidR="00BA4DB3" w:rsidRPr="00C430B6" w:rsidRDefault="00BA4DB3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głosu w rozmowie z gościem</w:t>
            </w:r>
          </w:p>
        </w:tc>
        <w:tc>
          <w:tcPr>
            <w:tcW w:w="475" w:type="pct"/>
            <w:vMerge w:val="restart"/>
          </w:tcPr>
          <w:p w:rsidR="00BA4DB3" w:rsidRPr="00C430B6" w:rsidRDefault="00BA4DB3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BA4DB3" w:rsidRPr="00C430B6" w:rsidTr="00B37209">
        <w:tc>
          <w:tcPr>
            <w:tcW w:w="787" w:type="pct"/>
            <w:vMerge/>
          </w:tcPr>
          <w:p w:rsidR="00BA4DB3" w:rsidRPr="00C430B6" w:rsidRDefault="00BA4DB3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47" w:type="pct"/>
            <w:vMerge/>
          </w:tcPr>
          <w:p w:rsidR="00BA4DB3" w:rsidRPr="00C430B6" w:rsidRDefault="00BA4DB3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  <w:vMerge/>
          </w:tcPr>
          <w:p w:rsidR="00BA4DB3" w:rsidRPr="00C430B6" w:rsidRDefault="00BA4DB3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BA4DB3" w:rsidRPr="00C430B6" w:rsidRDefault="00BA4DB3" w:rsidP="00A721B9">
            <w:pPr>
              <w:pStyle w:val="Akapitzlist"/>
              <w:widowControl w:val="0"/>
              <w:tabs>
                <w:tab w:val="left" w:pos="276"/>
              </w:tabs>
              <w:adjustRightInd w:val="0"/>
              <w:spacing w:before="20" w:after="2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-wymienić podstawowe zasady etyki zawodowej</w:t>
            </w:r>
          </w:p>
          <w:p w:rsidR="00BA4DB3" w:rsidRPr="00C430B6" w:rsidRDefault="00BA4DB3" w:rsidP="00A721B9">
            <w:pPr>
              <w:pStyle w:val="Akapitzlist"/>
              <w:widowControl w:val="0"/>
              <w:tabs>
                <w:tab w:val="left" w:pos="276"/>
              </w:tabs>
              <w:adjustRightInd w:val="0"/>
              <w:spacing w:before="20" w:after="2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-wymienić cechy oczekiwanej postawy zawodowej kelnera w relacji z gośćmi, przełożonym i współpracownikami</w:t>
            </w:r>
          </w:p>
          <w:p w:rsidR="00BA4DB3" w:rsidRPr="00C430B6" w:rsidRDefault="00BA4DB3" w:rsidP="00A721B9">
            <w:pPr>
              <w:widowControl w:val="0"/>
              <w:tabs>
                <w:tab w:val="left" w:pos="276"/>
              </w:tabs>
              <w:adjustRightInd w:val="0"/>
              <w:spacing w:before="20" w:after="20"/>
              <w:contextualSpacing/>
              <w:jc w:val="both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u w:color="00000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  <w:u w:color="000000"/>
              </w:rPr>
              <w:t>-stosować zasady etyki w relacjach pracowniczych</w:t>
            </w:r>
          </w:p>
          <w:p w:rsidR="00BA4DB3" w:rsidRPr="00C430B6" w:rsidRDefault="00BA4DB3" w:rsidP="00A721B9">
            <w:pPr>
              <w:widowControl w:val="0"/>
              <w:tabs>
                <w:tab w:val="left" w:pos="276"/>
              </w:tabs>
              <w:adjustRightInd w:val="0"/>
              <w:spacing w:before="20" w:after="20"/>
              <w:contextualSpacing/>
              <w:jc w:val="both"/>
              <w:textAlignment w:val="baseline"/>
              <w:rPr>
                <w:rFonts w:ascii="Arial" w:hAnsi="Arial" w:cs="Arial"/>
                <w:color w:val="auto"/>
                <w:sz w:val="20"/>
                <w:szCs w:val="20"/>
                <w:u w:color="00000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  <w:u w:color="000000"/>
              </w:rPr>
              <w:t xml:space="preserve">-wskazać zagrożenia wynikające z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  <w:u w:color="000000"/>
              </w:rPr>
              <w:lastRenderedPageBreak/>
              <w:t xml:space="preserve">nieprzestrzegania kodeksu etyki zawodowej </w:t>
            </w:r>
          </w:p>
        </w:tc>
        <w:tc>
          <w:tcPr>
            <w:tcW w:w="1208" w:type="pct"/>
          </w:tcPr>
          <w:p w:rsidR="00BA4DB3" w:rsidRPr="00C430B6" w:rsidRDefault="00BA4DB3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75" w:type="pct"/>
            <w:vMerge/>
          </w:tcPr>
          <w:p w:rsidR="00BA4DB3" w:rsidRPr="00C430B6" w:rsidRDefault="00BA4DB3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181B71" w:rsidRPr="00C430B6" w:rsidTr="00B37209">
        <w:tc>
          <w:tcPr>
            <w:tcW w:w="787" w:type="pct"/>
            <w:vMerge/>
          </w:tcPr>
          <w:p w:rsidR="00181B71" w:rsidRPr="00C430B6" w:rsidRDefault="00181B71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47" w:type="pct"/>
          </w:tcPr>
          <w:p w:rsidR="00181B71" w:rsidRPr="00C430B6" w:rsidRDefault="00181B71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  <w:r w:rsidR="00993ADF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B1143" w:rsidRPr="00C430B6">
              <w:rPr>
                <w:rFonts w:ascii="Arial" w:hAnsi="Arial" w:cs="Arial"/>
                <w:color w:val="auto"/>
                <w:sz w:val="20"/>
                <w:szCs w:val="20"/>
              </w:rPr>
              <w:t>Postawa zawodowa kelnera</w:t>
            </w:r>
          </w:p>
          <w:p w:rsidR="00181B71" w:rsidRPr="00C430B6" w:rsidRDefault="00181B71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</w:tcPr>
          <w:p w:rsidR="00181B71" w:rsidRPr="00C430B6" w:rsidRDefault="00181B71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750934" w:rsidRPr="00C430B6" w:rsidRDefault="00181B71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750934" w:rsidRPr="00C430B6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CF359D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sylwetkę</w:t>
            </w:r>
            <w:r w:rsidR="00B875E8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750934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kelnera (np. </w:t>
            </w:r>
            <w:r w:rsidR="00B875E8" w:rsidRPr="00C430B6">
              <w:rPr>
                <w:rFonts w:ascii="Arial" w:hAnsi="Arial" w:cs="Arial"/>
                <w:color w:val="auto"/>
                <w:sz w:val="20"/>
                <w:szCs w:val="20"/>
              </w:rPr>
              <w:t>postawa,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750934" w:rsidRPr="00C430B6">
              <w:rPr>
                <w:rFonts w:ascii="Arial" w:hAnsi="Arial" w:cs="Arial"/>
                <w:color w:val="auto"/>
                <w:sz w:val="20"/>
                <w:szCs w:val="20"/>
              </w:rPr>
              <w:t>kultura bycia, schludny wygląd, higiena itd.)</w:t>
            </w:r>
          </w:p>
          <w:p w:rsidR="00CF359D" w:rsidRPr="00C430B6" w:rsidRDefault="00CF359D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podstawowe elementy stroju służbowego kelnera i kelnerki</w:t>
            </w:r>
          </w:p>
          <w:p w:rsidR="00B875E8" w:rsidRPr="00C430B6" w:rsidRDefault="00B875E8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dobrać elementy osobistego wyposażenia kelnera do bezpośredniej obsługi gości (np. długopis, notatnik, palmtop, tablet,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serweta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kelnerska, trybuszon, zapałki itp.)</w:t>
            </w:r>
          </w:p>
          <w:p w:rsidR="00D20E08" w:rsidRPr="00C430B6" w:rsidRDefault="00D20E08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funkcje serwety kelnerskiej</w:t>
            </w:r>
          </w:p>
          <w:p w:rsidR="00D20E08" w:rsidRPr="00C430B6" w:rsidRDefault="00D20E08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znać zastosowanie serwety kelnerskiej</w:t>
            </w:r>
          </w:p>
          <w:p w:rsidR="00D20E08" w:rsidRPr="00C430B6" w:rsidRDefault="00D20E08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elementy klasycznej biżuterii dopuszczalnej w pracy kelnera</w:t>
            </w:r>
          </w:p>
          <w:p w:rsidR="00181B71" w:rsidRPr="00C430B6" w:rsidRDefault="00CF359D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uzasadnić konieczność dbania o higienę osobistą u pracowników obsługi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gości </w:t>
            </w:r>
          </w:p>
        </w:tc>
        <w:tc>
          <w:tcPr>
            <w:tcW w:w="1208" w:type="pct"/>
          </w:tcPr>
          <w:p w:rsidR="00B875E8" w:rsidRPr="00C430B6" w:rsidRDefault="00181B71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354C83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opisać elementy osobistego wyposażenia kelnera do bezpośredniej obsługi gości i wskazać zastosowanie: </w:t>
            </w:r>
            <w:r w:rsidR="0034221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2 </w:t>
            </w:r>
            <w:r w:rsidR="00354C83" w:rsidRPr="00C430B6">
              <w:rPr>
                <w:rFonts w:ascii="Arial" w:hAnsi="Arial" w:cs="Arial"/>
                <w:color w:val="auto"/>
                <w:sz w:val="20"/>
                <w:szCs w:val="20"/>
              </w:rPr>
              <w:t>długopis</w:t>
            </w:r>
            <w:r w:rsidR="00342215" w:rsidRPr="00C430B6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="00354C83" w:rsidRPr="00C430B6">
              <w:rPr>
                <w:rFonts w:ascii="Arial" w:hAnsi="Arial" w:cs="Arial"/>
                <w:color w:val="auto"/>
                <w:sz w:val="20"/>
                <w:szCs w:val="20"/>
              </w:rPr>
              <w:t>, notatnik, palmtop, tablet,</w:t>
            </w:r>
            <w:r w:rsidR="00D20E08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serwet</w:t>
            </w:r>
            <w:r w:rsidR="00354C83" w:rsidRPr="00C430B6">
              <w:rPr>
                <w:rFonts w:ascii="Arial" w:hAnsi="Arial" w:cs="Arial"/>
                <w:color w:val="auto"/>
                <w:sz w:val="20"/>
                <w:szCs w:val="20"/>
              </w:rPr>
              <w:t>a kelnerska, trybuszon, zapałki</w:t>
            </w:r>
            <w:r w:rsidR="00342215" w:rsidRPr="00C430B6">
              <w:rPr>
                <w:rFonts w:ascii="Arial" w:hAnsi="Arial" w:cs="Arial"/>
                <w:color w:val="auto"/>
                <w:sz w:val="20"/>
                <w:szCs w:val="20"/>
              </w:rPr>
              <w:t>, portfel kelnerski</w:t>
            </w:r>
          </w:p>
          <w:p w:rsidR="00181B71" w:rsidRPr="00C430B6" w:rsidRDefault="00181B71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75" w:type="pct"/>
          </w:tcPr>
          <w:p w:rsidR="00181B71" w:rsidRPr="00C430B6" w:rsidRDefault="00181B71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354C83" w:rsidRPr="00C430B6" w:rsidTr="00B37209">
        <w:tc>
          <w:tcPr>
            <w:tcW w:w="787" w:type="pct"/>
          </w:tcPr>
          <w:p w:rsidR="00354C83" w:rsidRPr="00C430B6" w:rsidRDefault="00354C83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47" w:type="pct"/>
          </w:tcPr>
          <w:p w:rsidR="00354C83" w:rsidRPr="00C430B6" w:rsidRDefault="00354C83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3.</w:t>
            </w:r>
            <w:r w:rsidR="00993ADF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Zagrożenia związane </w:t>
            </w:r>
            <w:r w:rsidR="00AE3642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z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pracą kelnera</w:t>
            </w:r>
          </w:p>
        </w:tc>
        <w:tc>
          <w:tcPr>
            <w:tcW w:w="399" w:type="pct"/>
          </w:tcPr>
          <w:p w:rsidR="00327FFC" w:rsidRPr="00C430B6" w:rsidRDefault="00327FFC" w:rsidP="007E08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354C83" w:rsidRPr="00C430B6" w:rsidRDefault="00CB0034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zagrożenia wypadkowe związane z pracą kelnera</w:t>
            </w:r>
          </w:p>
          <w:p w:rsidR="00CB0034" w:rsidRPr="00C430B6" w:rsidRDefault="00CB0034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czynniki szkodliwe i uciążliwe występujące w pracy kelnera</w:t>
            </w:r>
          </w:p>
          <w:p w:rsidR="00B75209" w:rsidRPr="00C430B6" w:rsidRDefault="00B75209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choroby zawodowe możliwe w zawodzie kelnera</w:t>
            </w:r>
          </w:p>
          <w:p w:rsidR="00CB0034" w:rsidRPr="00C430B6" w:rsidRDefault="00CB0034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typowe objawy stresu w pracy kelnera</w:t>
            </w:r>
          </w:p>
          <w:p w:rsidR="00CB0034" w:rsidRPr="00C430B6" w:rsidRDefault="00CB0034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sposoby zabezpieczania kelnera przed działaniem czynników szkodliwych lub uciążliwych lub ich likwidacji</w:t>
            </w:r>
          </w:p>
          <w:p w:rsidR="00A721B9" w:rsidRPr="00C430B6" w:rsidRDefault="00A721B9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  <w:u w:color="000000"/>
              </w:rPr>
              <w:t>wskazać zagrożenia wynikające z nieprzestrzegania kodeksu etyki zawodowej</w:t>
            </w:r>
          </w:p>
          <w:p w:rsidR="00987DBA" w:rsidRPr="00C430B6" w:rsidRDefault="00987DBA" w:rsidP="004232CB">
            <w:pPr>
              <w:tabs>
                <w:tab w:val="left" w:pos="182"/>
                <w:tab w:val="center" w:pos="422"/>
              </w:tabs>
              <w:spacing w:before="2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08" w:type="pct"/>
          </w:tcPr>
          <w:p w:rsidR="00354C83" w:rsidRPr="00C430B6" w:rsidRDefault="00E03F54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-</w:t>
            </w:r>
            <w:r w:rsidR="00CB0034" w:rsidRPr="00C430B6">
              <w:rPr>
                <w:rFonts w:ascii="Arial" w:hAnsi="Arial" w:cs="Arial"/>
                <w:color w:val="auto"/>
                <w:sz w:val="20"/>
                <w:szCs w:val="20"/>
              </w:rPr>
              <w:t>omówić zagrożenia wypadkowe związane z pracą kelnera</w:t>
            </w:r>
          </w:p>
          <w:p w:rsidR="00B75209" w:rsidRPr="00C430B6" w:rsidRDefault="00CB0034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omówić czynniki szkodliwe i uciążliwe występujące w pracy kelnera</w:t>
            </w:r>
          </w:p>
          <w:p w:rsidR="00B75209" w:rsidRPr="00C430B6" w:rsidRDefault="00B75209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scharakteryzować choroby zawodowe możliwe w zawodzie kelnera</w:t>
            </w:r>
          </w:p>
          <w:p w:rsidR="00CB0034" w:rsidRPr="00C430B6" w:rsidRDefault="00CB0034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opisać typowe objawy stresu w pracy kelnera</w:t>
            </w:r>
          </w:p>
          <w:p w:rsidR="00CB0034" w:rsidRPr="00C430B6" w:rsidRDefault="00CB0034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wymienić sytuacje lub czynności mogące być przyczyną stresu w pracy kelnera</w:t>
            </w:r>
          </w:p>
          <w:p w:rsidR="00CB0034" w:rsidRPr="00C430B6" w:rsidRDefault="00CB0034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opisać sposoby zabezpieczania kelnera przed działaniem czynników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szkodliwych lub uciążliwych lub ich likwidacji</w:t>
            </w:r>
          </w:p>
        </w:tc>
        <w:tc>
          <w:tcPr>
            <w:tcW w:w="475" w:type="pct"/>
          </w:tcPr>
          <w:p w:rsidR="00354C83" w:rsidRPr="00C430B6" w:rsidRDefault="00354C83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</w:t>
            </w:r>
          </w:p>
        </w:tc>
      </w:tr>
      <w:tr w:rsidR="00181B71" w:rsidRPr="00C430B6" w:rsidTr="00B37209">
        <w:tc>
          <w:tcPr>
            <w:tcW w:w="787" w:type="pct"/>
          </w:tcPr>
          <w:p w:rsidR="00B567A2" w:rsidRPr="00C430B6" w:rsidRDefault="00181B71" w:rsidP="001A22E4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291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II. </w:t>
            </w:r>
            <w:r w:rsidR="00B567A2" w:rsidRPr="00C430B6">
              <w:rPr>
                <w:rFonts w:ascii="Arial" w:hAnsi="Arial" w:cs="Arial"/>
                <w:color w:val="auto"/>
                <w:sz w:val="20"/>
                <w:szCs w:val="20"/>
              </w:rPr>
              <w:t>Zakład gastronomiczny i miejsca pracy kelnera</w:t>
            </w:r>
          </w:p>
          <w:p w:rsidR="00181B71" w:rsidRPr="00C430B6" w:rsidRDefault="00181B71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47" w:type="pct"/>
          </w:tcPr>
          <w:p w:rsidR="00B37209" w:rsidRPr="00C430B6" w:rsidRDefault="00B567A2" w:rsidP="001A22E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  <w:r w:rsidR="00181B71" w:rsidRPr="00C430B6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 w:rsidR="00B37209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Klasyfikacja placówek i zakładów gastronomicznych</w:t>
            </w:r>
          </w:p>
          <w:p w:rsidR="00B37209" w:rsidRPr="00C430B6" w:rsidRDefault="00B37209" w:rsidP="001A22E4">
            <w:pPr>
              <w:pStyle w:val="Akapitzlist"/>
              <w:ind w:left="284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181B71" w:rsidRPr="00C430B6" w:rsidRDefault="00181B71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107" w:firstLine="107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</w:tcPr>
          <w:p w:rsidR="00181B71" w:rsidRPr="00C430B6" w:rsidRDefault="00181B71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B37209" w:rsidRPr="00C430B6" w:rsidRDefault="00B37209" w:rsidP="00227F63">
            <w:pPr>
              <w:pStyle w:val="Akapitzlist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placówki </w:t>
            </w:r>
          </w:p>
          <w:p w:rsidR="00B37209" w:rsidRPr="00C430B6" w:rsidRDefault="00E73D05" w:rsidP="004232CB">
            <w:pPr>
              <w:pStyle w:val="Akapitzlist"/>
              <w:tabs>
                <w:tab w:val="left" w:pos="182"/>
                <w:tab w:val="center" w:pos="291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37209" w:rsidRPr="00C430B6">
              <w:rPr>
                <w:rFonts w:ascii="Arial" w:hAnsi="Arial" w:cs="Arial"/>
                <w:color w:val="auto"/>
                <w:sz w:val="20"/>
                <w:szCs w:val="20"/>
              </w:rPr>
              <w:t>gastronomii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37209" w:rsidRPr="00C430B6">
              <w:rPr>
                <w:rFonts w:ascii="Arial" w:hAnsi="Arial" w:cs="Arial"/>
                <w:color w:val="auto"/>
                <w:sz w:val="20"/>
                <w:szCs w:val="20"/>
              </w:rPr>
              <w:t>indywidualnej</w:t>
            </w:r>
          </w:p>
          <w:p w:rsidR="00B37209" w:rsidRPr="00C430B6" w:rsidRDefault="00B37209" w:rsidP="00227F63">
            <w:pPr>
              <w:pStyle w:val="Akapitzlist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placówki</w:t>
            </w:r>
          </w:p>
          <w:p w:rsidR="00B37209" w:rsidRPr="00C430B6" w:rsidRDefault="00E73D05" w:rsidP="004232CB">
            <w:pPr>
              <w:pStyle w:val="Akapitzlist"/>
              <w:tabs>
                <w:tab w:val="left" w:pos="182"/>
                <w:tab w:val="center" w:pos="291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37209" w:rsidRPr="00C430B6">
              <w:rPr>
                <w:rFonts w:ascii="Arial" w:hAnsi="Arial" w:cs="Arial"/>
                <w:color w:val="auto"/>
                <w:sz w:val="20"/>
                <w:szCs w:val="20"/>
              </w:rPr>
              <w:t>gastronomii systemowej</w:t>
            </w:r>
          </w:p>
          <w:p w:rsidR="00B37209" w:rsidRPr="00C430B6" w:rsidRDefault="00B37209" w:rsidP="004232CB">
            <w:pPr>
              <w:tabs>
                <w:tab w:val="left" w:pos="182"/>
                <w:tab w:val="center" w:pos="29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placówki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B37209" w:rsidRPr="00C430B6" w:rsidRDefault="00E73D05" w:rsidP="004232CB">
            <w:pPr>
              <w:tabs>
                <w:tab w:val="left" w:pos="182"/>
                <w:tab w:val="center" w:pos="29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37209" w:rsidRPr="00C430B6">
              <w:rPr>
                <w:rFonts w:ascii="Arial" w:hAnsi="Arial" w:cs="Arial"/>
                <w:color w:val="auto"/>
                <w:sz w:val="20"/>
                <w:szCs w:val="20"/>
              </w:rPr>
              <w:t>gastronomii specjalnej</w:t>
            </w:r>
          </w:p>
          <w:p w:rsidR="00B37209" w:rsidRPr="00C430B6" w:rsidRDefault="00B37209" w:rsidP="00227F63">
            <w:pPr>
              <w:pStyle w:val="Akapitzlist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zakłady gastronomiczne</w:t>
            </w:r>
          </w:p>
          <w:p w:rsidR="00B37209" w:rsidRPr="00C430B6" w:rsidRDefault="00E73D05" w:rsidP="004232CB">
            <w:pPr>
              <w:tabs>
                <w:tab w:val="left" w:pos="182"/>
                <w:tab w:val="center" w:pos="29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37209" w:rsidRPr="00C430B6">
              <w:rPr>
                <w:rFonts w:ascii="Arial" w:hAnsi="Arial" w:cs="Arial"/>
                <w:color w:val="auto"/>
                <w:sz w:val="20"/>
                <w:szCs w:val="20"/>
              </w:rPr>
              <w:t>i miejsca pracy kelnera</w:t>
            </w:r>
          </w:p>
          <w:p w:rsidR="00B37209" w:rsidRPr="00C430B6" w:rsidRDefault="00327FFC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37209" w:rsidRPr="00C430B6">
              <w:rPr>
                <w:rFonts w:ascii="Arial" w:hAnsi="Arial" w:cs="Arial"/>
                <w:color w:val="auto"/>
                <w:sz w:val="20"/>
                <w:szCs w:val="20"/>
              </w:rPr>
              <w:t>rozróżnić zakłady gastronomiczne i inne miejsca świadczenia usług gastronomicznych i cateringowych</w:t>
            </w:r>
          </w:p>
          <w:p w:rsidR="002B1143" w:rsidRPr="00C430B6" w:rsidRDefault="002B1143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181B71" w:rsidRPr="00C430B6" w:rsidRDefault="00181B71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08" w:type="pct"/>
          </w:tcPr>
          <w:p w:rsidR="00B37209" w:rsidRPr="00C430B6" w:rsidRDefault="00B37209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opisać miejsca pracy kelnera (np.: restauracje, kawiarnie, bary, puby, domy weselne itp.) i inne miejsca świadczenia usług gastronomicznych i cateringowych</w:t>
            </w:r>
          </w:p>
          <w:p w:rsidR="001C5CAC" w:rsidRPr="00C430B6" w:rsidRDefault="001C5CAC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określić cele i funkcje zakładów gastronomicznych sieci otwartej i zamkniętej</w:t>
            </w:r>
          </w:p>
          <w:p w:rsidR="002B1143" w:rsidRPr="00C430B6" w:rsidRDefault="00EA649A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</w:t>
            </w:r>
            <w:r w:rsidR="001C5CAC" w:rsidRPr="00C430B6">
              <w:rPr>
                <w:rFonts w:ascii="Arial" w:hAnsi="Arial" w:cs="Arial"/>
                <w:color w:val="auto"/>
                <w:sz w:val="20"/>
                <w:szCs w:val="20"/>
              </w:rPr>
              <w:t>ymienić zakłady w swojej miejscowości i podać cechy charakterystyczne dla nich</w:t>
            </w:r>
          </w:p>
          <w:p w:rsidR="00EA649A" w:rsidRPr="00C430B6" w:rsidRDefault="00EA649A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scharakteryzować rodzaje usług świadczonych przez zakłady typu żywieniowego</w:t>
            </w:r>
          </w:p>
          <w:p w:rsidR="00EA649A" w:rsidRPr="00C430B6" w:rsidRDefault="00EA649A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scharakteryzować rodzaje usług świadczonych przez zakłady typu uzupełniającego</w:t>
            </w:r>
          </w:p>
          <w:p w:rsidR="00181B71" w:rsidRPr="00C430B6" w:rsidRDefault="00EA649A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scharakteryzować rodzaje usług świadczonych przez punkty gastronomiczne</w:t>
            </w:r>
          </w:p>
        </w:tc>
        <w:tc>
          <w:tcPr>
            <w:tcW w:w="475" w:type="pct"/>
          </w:tcPr>
          <w:p w:rsidR="00181B71" w:rsidRPr="00C430B6" w:rsidRDefault="002B1143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</w:t>
            </w:r>
            <w:r w:rsidR="00181B71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</w:p>
        </w:tc>
      </w:tr>
      <w:tr w:rsidR="00750934" w:rsidRPr="00C430B6" w:rsidTr="00B37209">
        <w:tc>
          <w:tcPr>
            <w:tcW w:w="787" w:type="pct"/>
          </w:tcPr>
          <w:p w:rsidR="00750934" w:rsidRPr="00C430B6" w:rsidRDefault="00750934" w:rsidP="001A22E4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291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47" w:type="pct"/>
          </w:tcPr>
          <w:p w:rsidR="00750934" w:rsidRPr="00C430B6" w:rsidRDefault="00750934" w:rsidP="001A22E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  <w:r w:rsidR="00B75209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Układ funkcjonalny zakładu gastronomicznego</w:t>
            </w:r>
          </w:p>
        </w:tc>
        <w:tc>
          <w:tcPr>
            <w:tcW w:w="399" w:type="pct"/>
          </w:tcPr>
          <w:p w:rsidR="007349AA" w:rsidRPr="00C430B6" w:rsidRDefault="007349AA" w:rsidP="007E08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750934" w:rsidRPr="00C430B6" w:rsidRDefault="00750934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określić pojęcie: funkcjonalny układ pomieszczeń w zakładzie gastronomicznym</w:t>
            </w:r>
          </w:p>
          <w:p w:rsidR="00750934" w:rsidRPr="00C430B6" w:rsidRDefault="00E73D0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750934"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działy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750934" w:rsidRPr="00C430B6">
              <w:rPr>
                <w:rFonts w:ascii="Arial" w:hAnsi="Arial" w:cs="Arial"/>
                <w:color w:val="auto"/>
                <w:sz w:val="20"/>
                <w:szCs w:val="20"/>
              </w:rPr>
              <w:t>w zakładach gastronomicznych</w:t>
            </w:r>
          </w:p>
          <w:p w:rsidR="00750934" w:rsidRPr="00C430B6" w:rsidRDefault="00750934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pomieszczenia części handlowo</w:t>
            </w:r>
            <w:r w:rsidR="00BE4D2F" w:rsidRPr="00C430B6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usługowej </w:t>
            </w:r>
          </w:p>
          <w:p w:rsidR="00750934" w:rsidRPr="00C430B6" w:rsidRDefault="00750934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opisać pomieszczenia części handlowo</w:t>
            </w:r>
            <w:r w:rsidR="00BE4D2F" w:rsidRPr="00C430B6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usługowej i określić ich funkcję</w:t>
            </w:r>
          </w:p>
          <w:p w:rsidR="00750934" w:rsidRPr="00C430B6" w:rsidRDefault="00750934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08" w:type="pct"/>
          </w:tcPr>
          <w:p w:rsidR="00750934" w:rsidRPr="00C430B6" w:rsidRDefault="00750934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określić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znaczenie rozwiązań funkcjonalnych zakładu gastronomicznego dla bezpieczeństwa i jakości produkcji, bezpieczeństwa pracowników i gości</w:t>
            </w:r>
          </w:p>
          <w:p w:rsidR="00750934" w:rsidRPr="00C430B6" w:rsidRDefault="00E73D0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750934" w:rsidRPr="00C430B6">
              <w:rPr>
                <w:rFonts w:ascii="Arial" w:hAnsi="Arial" w:cs="Arial"/>
                <w:color w:val="auto"/>
                <w:sz w:val="20"/>
                <w:szCs w:val="20"/>
              </w:rPr>
              <w:t>zaznaczyć na schemacie układu funkcjonalnego zakładu gastronomicznego przebieg dróg komunikacyjnych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750934" w:rsidRPr="00C430B6">
              <w:rPr>
                <w:rFonts w:ascii="Arial" w:hAnsi="Arial" w:cs="Arial"/>
                <w:color w:val="auto"/>
                <w:sz w:val="20"/>
                <w:szCs w:val="20"/>
              </w:rPr>
              <w:t>zgodnie z wymaganiami sanitarno-higienicznymi i zasadami bezpieczeństwa</w:t>
            </w:r>
            <w:r w:rsidR="00AC01F4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w części handlowo-usługowej</w:t>
            </w:r>
          </w:p>
        </w:tc>
        <w:tc>
          <w:tcPr>
            <w:tcW w:w="475" w:type="pct"/>
          </w:tcPr>
          <w:p w:rsidR="00750934" w:rsidRPr="00C430B6" w:rsidRDefault="00BC3639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B567A2" w:rsidRPr="00C430B6" w:rsidTr="00B37209">
        <w:tc>
          <w:tcPr>
            <w:tcW w:w="787" w:type="pct"/>
          </w:tcPr>
          <w:p w:rsidR="00B567A2" w:rsidRPr="00C430B6" w:rsidRDefault="00B567A2" w:rsidP="001A22E4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291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47" w:type="pct"/>
          </w:tcPr>
          <w:p w:rsidR="00B567A2" w:rsidRPr="00C430B6" w:rsidRDefault="006A4CA6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  <w:r w:rsidR="00B37209" w:rsidRPr="00C430B6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 w:rsidR="00077C17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37209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Stanowiska pracy w części handlowej </w:t>
            </w:r>
            <w:r w:rsidR="00B37209"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zakładu gastronomicznego</w:t>
            </w:r>
          </w:p>
        </w:tc>
        <w:tc>
          <w:tcPr>
            <w:tcW w:w="399" w:type="pct"/>
          </w:tcPr>
          <w:p w:rsidR="00B567A2" w:rsidRPr="00C430B6" w:rsidRDefault="00B567A2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B75209" w:rsidRPr="00C430B6" w:rsidRDefault="00B75209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wymienić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stanowiska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pracy w części handlowo-usługowej</w:t>
            </w:r>
          </w:p>
          <w:p w:rsidR="00B75209" w:rsidRPr="00C430B6" w:rsidRDefault="00B75209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zakładu gastronomicznego</w:t>
            </w:r>
          </w:p>
          <w:p w:rsidR="00B75209" w:rsidRPr="00C430B6" w:rsidRDefault="00B75209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wymienić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zadania kelnera wykonywane w różnych pomieszczeniach części handlowo-usługowej</w:t>
            </w:r>
          </w:p>
          <w:p w:rsidR="00B567A2" w:rsidRPr="00C430B6" w:rsidRDefault="00B567A2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08" w:type="pct"/>
          </w:tcPr>
          <w:p w:rsidR="00B75209" w:rsidRPr="00C430B6" w:rsidRDefault="00E73D0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lastRenderedPageBreak/>
              <w:t xml:space="preserve"> </w:t>
            </w:r>
            <w:r w:rsidR="00B75209" w:rsidRPr="00C430B6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opisać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75209" w:rsidRPr="00C430B6">
              <w:rPr>
                <w:rFonts w:ascii="Arial" w:hAnsi="Arial" w:cs="Arial"/>
                <w:color w:val="auto"/>
                <w:sz w:val="20"/>
                <w:szCs w:val="20"/>
              </w:rPr>
              <w:t>stanowiska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75209" w:rsidRPr="00C430B6">
              <w:rPr>
                <w:rFonts w:ascii="Arial" w:hAnsi="Arial" w:cs="Arial"/>
                <w:color w:val="auto"/>
                <w:sz w:val="20"/>
                <w:szCs w:val="20"/>
              </w:rPr>
              <w:t>pracy w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75209" w:rsidRPr="00C430B6">
              <w:rPr>
                <w:rFonts w:ascii="Arial" w:hAnsi="Arial" w:cs="Arial"/>
                <w:color w:val="auto"/>
                <w:sz w:val="20"/>
                <w:szCs w:val="20"/>
              </w:rPr>
              <w:t>części handlowo-usługowej</w:t>
            </w:r>
          </w:p>
          <w:p w:rsidR="00B75209" w:rsidRPr="00C430B6" w:rsidRDefault="00B75209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 zakładu gastronomicznego</w:t>
            </w:r>
          </w:p>
          <w:p w:rsidR="00B75209" w:rsidRPr="00C430B6" w:rsidRDefault="00B75209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scharakteryzować zadania kelnera wykonywane w różnych pomieszczeniach części handlowo-usługowej</w:t>
            </w:r>
            <w:r w:rsidR="00BE4D2F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(np.: </w:t>
            </w:r>
            <w:r w:rsidR="00E006F2" w:rsidRPr="00C430B6">
              <w:rPr>
                <w:rFonts w:ascii="Arial" w:hAnsi="Arial" w:cs="Arial"/>
                <w:color w:val="auto"/>
                <w:sz w:val="20"/>
                <w:szCs w:val="20"/>
              </w:rPr>
              <w:t>restauracja, bar, rozdzielnia kelnerska, bufet)</w:t>
            </w:r>
          </w:p>
          <w:p w:rsidR="00B567A2" w:rsidRPr="00C430B6" w:rsidRDefault="00E73D0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E006F2" w:rsidRPr="00C430B6">
              <w:rPr>
                <w:rFonts w:ascii="Arial" w:hAnsi="Arial" w:cs="Arial"/>
                <w:color w:val="auto"/>
                <w:sz w:val="20"/>
                <w:szCs w:val="20"/>
              </w:rPr>
              <w:t>określić zadania kierownika sali</w:t>
            </w:r>
          </w:p>
        </w:tc>
        <w:tc>
          <w:tcPr>
            <w:tcW w:w="475" w:type="pct"/>
          </w:tcPr>
          <w:p w:rsidR="00B567A2" w:rsidRPr="00C430B6" w:rsidRDefault="00B75209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</w:t>
            </w:r>
          </w:p>
        </w:tc>
      </w:tr>
      <w:tr w:rsidR="002B1143" w:rsidRPr="00C430B6" w:rsidTr="00B37209">
        <w:tc>
          <w:tcPr>
            <w:tcW w:w="787" w:type="pct"/>
          </w:tcPr>
          <w:p w:rsidR="002B1143" w:rsidRPr="00C430B6" w:rsidRDefault="002B1143" w:rsidP="006254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847" w:type="pct"/>
          </w:tcPr>
          <w:p w:rsidR="002B1143" w:rsidRPr="00C430B6" w:rsidRDefault="006A4CA6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  <w:r w:rsidR="00B567A2" w:rsidRPr="00C430B6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 w:rsidR="00077C17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37209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Organizacja pracy </w:t>
            </w:r>
            <w:r w:rsidR="00B567A2" w:rsidRPr="00C430B6">
              <w:rPr>
                <w:rFonts w:ascii="Arial" w:hAnsi="Arial" w:cs="Arial"/>
                <w:color w:val="auto"/>
                <w:sz w:val="20"/>
                <w:szCs w:val="20"/>
              </w:rPr>
              <w:t>kelnera w różnych systemach pracy</w:t>
            </w:r>
          </w:p>
          <w:p w:rsidR="002B1143" w:rsidRPr="00C430B6" w:rsidRDefault="002B1143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</w:tcPr>
          <w:p w:rsidR="00E006F2" w:rsidRPr="00C430B6" w:rsidRDefault="00E006F2" w:rsidP="00F07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965FEE" w:rsidRPr="00C430B6" w:rsidRDefault="00965FEE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określić pojęcie rewir</w:t>
            </w:r>
          </w:p>
          <w:p w:rsidR="00965FEE" w:rsidRPr="00C430B6" w:rsidRDefault="00965FEE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systemy obsługi kelnerskiej</w:t>
            </w:r>
          </w:p>
          <w:p w:rsidR="00965FEE" w:rsidRPr="00C430B6" w:rsidRDefault="00965FEE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wymienić systemy samoobsługi </w:t>
            </w:r>
          </w:p>
          <w:p w:rsidR="00965FEE" w:rsidRPr="00C430B6" w:rsidRDefault="00965FEE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rozróżnić systemy obsługi </w:t>
            </w:r>
          </w:p>
          <w:p w:rsidR="00965FEE" w:rsidRPr="00C430B6" w:rsidRDefault="00E73D0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65FEE" w:rsidRPr="00C430B6">
              <w:rPr>
                <w:rFonts w:ascii="Arial" w:hAnsi="Arial" w:cs="Arial"/>
                <w:color w:val="auto"/>
                <w:sz w:val="20"/>
                <w:szCs w:val="20"/>
              </w:rPr>
              <w:t>kelnerskiej</w:t>
            </w:r>
          </w:p>
          <w:p w:rsidR="00965FEE" w:rsidRPr="00C430B6" w:rsidRDefault="00965FEE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rozróżnić systemy samoobsługi</w:t>
            </w:r>
          </w:p>
          <w:p w:rsidR="00965FEE" w:rsidRPr="00C430B6" w:rsidRDefault="00965FEE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rozróżnić systemy obsługi mieszanej</w:t>
            </w:r>
          </w:p>
        </w:tc>
        <w:tc>
          <w:tcPr>
            <w:tcW w:w="1208" w:type="pct"/>
          </w:tcPr>
          <w:p w:rsidR="00965FEE" w:rsidRPr="00C430B6" w:rsidRDefault="00965FEE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-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stanowiska pracy i </w:t>
            </w:r>
          </w:p>
          <w:p w:rsidR="00965FEE" w:rsidRPr="00C430B6" w:rsidRDefault="00E73D0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65FEE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pełnione funkcje pracowników w </w:t>
            </w:r>
          </w:p>
          <w:p w:rsidR="00965FEE" w:rsidRPr="00C430B6" w:rsidRDefault="00E73D0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65FEE" w:rsidRPr="00C430B6">
              <w:rPr>
                <w:rFonts w:ascii="Arial" w:hAnsi="Arial" w:cs="Arial"/>
                <w:color w:val="auto"/>
                <w:sz w:val="20"/>
                <w:szCs w:val="20"/>
              </w:rPr>
              <w:t>systemach obsługi gości</w:t>
            </w:r>
          </w:p>
          <w:p w:rsidR="00965FEE" w:rsidRPr="00C430B6" w:rsidRDefault="00965FEE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ocenić przydatność systemów </w:t>
            </w:r>
          </w:p>
          <w:p w:rsidR="00965FEE" w:rsidRPr="00C430B6" w:rsidRDefault="00E73D0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65FEE" w:rsidRPr="00C430B6">
              <w:rPr>
                <w:rFonts w:ascii="Arial" w:hAnsi="Arial" w:cs="Arial"/>
                <w:color w:val="auto"/>
                <w:sz w:val="20"/>
                <w:szCs w:val="20"/>
              </w:rPr>
              <w:t>obsługi gości dla pracy kelnera</w:t>
            </w:r>
          </w:p>
          <w:p w:rsidR="00965FEE" w:rsidRPr="00C430B6" w:rsidRDefault="00965FEE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wykazać znajomość właściwego</w:t>
            </w:r>
          </w:p>
          <w:p w:rsidR="00965FEE" w:rsidRPr="00C430B6" w:rsidRDefault="00E73D0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65FEE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komunikowania się i współpracy w </w:t>
            </w:r>
          </w:p>
          <w:p w:rsidR="002B1143" w:rsidRPr="00C430B6" w:rsidRDefault="00E73D0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65FEE" w:rsidRPr="00C430B6">
              <w:rPr>
                <w:rFonts w:ascii="Arial" w:hAnsi="Arial" w:cs="Arial"/>
                <w:color w:val="auto"/>
                <w:sz w:val="20"/>
                <w:szCs w:val="20"/>
              </w:rPr>
              <w:t>zespole</w:t>
            </w:r>
          </w:p>
        </w:tc>
        <w:tc>
          <w:tcPr>
            <w:tcW w:w="475" w:type="pct"/>
          </w:tcPr>
          <w:p w:rsidR="002B1143" w:rsidRPr="00C430B6" w:rsidRDefault="00B75209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B97316" w:rsidRPr="00C430B6" w:rsidTr="00B37209">
        <w:tc>
          <w:tcPr>
            <w:tcW w:w="787" w:type="pct"/>
          </w:tcPr>
          <w:p w:rsidR="00B97316" w:rsidRPr="00C430B6" w:rsidRDefault="00B97316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III.</w:t>
            </w:r>
            <w:r w:rsidR="00D20E08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Wyposażenie części handlowo-usługowej zakładu gastronomicznego</w:t>
            </w:r>
          </w:p>
        </w:tc>
        <w:tc>
          <w:tcPr>
            <w:tcW w:w="847" w:type="pct"/>
          </w:tcPr>
          <w:p w:rsidR="00B97316" w:rsidRPr="00C430B6" w:rsidRDefault="00B97316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1. Urządzenia i sprzęt wykorzystywany w części handlowo-usługowej zakładu</w:t>
            </w:r>
          </w:p>
        </w:tc>
        <w:tc>
          <w:tcPr>
            <w:tcW w:w="399" w:type="pct"/>
          </w:tcPr>
          <w:p w:rsidR="00B10838" w:rsidRPr="00C430B6" w:rsidRDefault="00B10838" w:rsidP="007E08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B97316" w:rsidRPr="00C430B6" w:rsidRDefault="00B97316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A62244"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A62244" w:rsidRPr="00C430B6">
              <w:rPr>
                <w:rFonts w:ascii="Arial" w:hAnsi="Arial" w:cs="Arial"/>
                <w:color w:val="auto"/>
                <w:sz w:val="20"/>
                <w:szCs w:val="20"/>
              </w:rPr>
              <w:t>urządzenia,</w:t>
            </w:r>
            <w:r w:rsidR="00F62340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9516C" w:rsidRPr="00C430B6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przęt</w:t>
            </w:r>
            <w:r w:rsidR="0069516C" w:rsidRPr="00C430B6">
              <w:rPr>
                <w:rFonts w:ascii="Arial" w:hAnsi="Arial" w:cs="Arial"/>
                <w:color w:val="auto"/>
                <w:sz w:val="20"/>
                <w:szCs w:val="20"/>
              </w:rPr>
              <w:t>, meble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9516C" w:rsidRPr="00C430B6">
              <w:rPr>
                <w:rFonts w:ascii="Arial" w:hAnsi="Arial" w:cs="Arial"/>
                <w:color w:val="auto"/>
                <w:sz w:val="20"/>
                <w:szCs w:val="20"/>
              </w:rPr>
              <w:t>wykorzystywane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w części handlowo-usługowej zakładu</w:t>
            </w:r>
          </w:p>
          <w:p w:rsidR="00EF2F27" w:rsidRPr="00C430B6" w:rsidRDefault="00AC6067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w</w:t>
            </w:r>
            <w:r w:rsidR="00EF2F27" w:rsidRPr="00C430B6">
              <w:rPr>
                <w:rFonts w:ascii="Arial" w:hAnsi="Arial" w:cs="Arial"/>
                <w:color w:val="auto"/>
                <w:sz w:val="20"/>
                <w:szCs w:val="20"/>
              </w:rPr>
              <w:t>ymienić podstawowe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wyposażenie sali konsumenckiej</w:t>
            </w:r>
          </w:p>
          <w:p w:rsidR="00EF2F27" w:rsidRPr="00C430B6" w:rsidRDefault="00AC6067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o</w:t>
            </w:r>
            <w:r w:rsidR="00EF2F27" w:rsidRPr="00C430B6">
              <w:rPr>
                <w:rFonts w:ascii="Arial" w:hAnsi="Arial" w:cs="Arial"/>
                <w:color w:val="auto"/>
                <w:sz w:val="20"/>
                <w:szCs w:val="20"/>
              </w:rPr>
              <w:t>kreślić standardowe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wielkości stołów konsumenckich</w:t>
            </w:r>
          </w:p>
          <w:p w:rsidR="00EF2F27" w:rsidRPr="00C430B6" w:rsidRDefault="00AC6067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w</w:t>
            </w:r>
            <w:r w:rsidR="00EF2F27" w:rsidRPr="00C430B6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kazać wyposażenie uzupełniające</w:t>
            </w:r>
          </w:p>
          <w:p w:rsidR="00824554" w:rsidRPr="00C430B6" w:rsidRDefault="00AC6067" w:rsidP="004232CB">
            <w:pPr>
              <w:pStyle w:val="Bezodstpw"/>
              <w:tabs>
                <w:tab w:val="left" w:pos="182"/>
              </w:tabs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</w:rPr>
              <w:t xml:space="preserve">-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</w:t>
            </w:r>
            <w:r w:rsidR="00EF2F27" w:rsidRPr="00C430B6">
              <w:rPr>
                <w:rFonts w:ascii="Arial" w:hAnsi="Arial" w:cs="Arial"/>
                <w:color w:val="auto"/>
                <w:sz w:val="20"/>
                <w:szCs w:val="20"/>
              </w:rPr>
              <w:t>skazać rolę i zadania elementów wyposażenia sal</w:t>
            </w:r>
          </w:p>
          <w:p w:rsidR="00EF2F27" w:rsidRPr="00C430B6" w:rsidRDefault="00824554" w:rsidP="004232CB">
            <w:pPr>
              <w:pStyle w:val="Bezodstpw"/>
              <w:tabs>
                <w:tab w:val="left" w:pos="182"/>
              </w:tabs>
              <w:rPr>
                <w:rFonts w:ascii="Arial" w:hAnsi="Arial" w:cs="Arial"/>
                <w:b/>
                <w:color w:val="auto"/>
              </w:rPr>
            </w:pPr>
            <w:r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>-</w:t>
            </w:r>
            <w:r w:rsidR="00C506AA"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</w:t>
            </w:r>
            <w:r w:rsidR="00EF2F27" w:rsidRPr="00C430B6">
              <w:rPr>
                <w:rFonts w:ascii="Arial" w:hAnsi="Arial" w:cs="Arial"/>
                <w:color w:val="auto"/>
                <w:sz w:val="20"/>
                <w:szCs w:val="20"/>
              </w:rPr>
              <w:t>ymienić czynności codzienne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EF2F27" w:rsidRPr="00C430B6">
              <w:rPr>
                <w:rFonts w:ascii="Arial" w:hAnsi="Arial" w:cs="Arial"/>
                <w:color w:val="auto"/>
                <w:sz w:val="20"/>
                <w:szCs w:val="20"/>
              </w:rPr>
              <w:t>oraz okresowe zwią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zane z utrzymaniem porządku na s</w:t>
            </w:r>
            <w:r w:rsidR="00EF2F27" w:rsidRPr="00C430B6">
              <w:rPr>
                <w:rFonts w:ascii="Arial" w:hAnsi="Arial" w:cs="Arial"/>
                <w:color w:val="auto"/>
                <w:sz w:val="20"/>
                <w:szCs w:val="20"/>
              </w:rPr>
              <w:t>ali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konsumenckiej</w:t>
            </w:r>
          </w:p>
        </w:tc>
        <w:tc>
          <w:tcPr>
            <w:tcW w:w="1208" w:type="pct"/>
          </w:tcPr>
          <w:p w:rsidR="00B97316" w:rsidRPr="00C430B6" w:rsidRDefault="00B97316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E73D05"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</w:t>
            </w:r>
            <w:r w:rsidR="00E006F2" w:rsidRPr="00C430B6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9516C" w:rsidRPr="00C430B6">
              <w:rPr>
                <w:rFonts w:ascii="Arial" w:hAnsi="Arial" w:cs="Arial"/>
                <w:color w:val="auto"/>
                <w:sz w:val="20"/>
                <w:szCs w:val="20"/>
              </w:rPr>
              <w:t>urządzenia,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sprzęt</w:t>
            </w:r>
            <w:r w:rsidR="0069516C" w:rsidRPr="00C430B6">
              <w:rPr>
                <w:rFonts w:ascii="Arial" w:hAnsi="Arial" w:cs="Arial"/>
                <w:color w:val="auto"/>
                <w:sz w:val="20"/>
                <w:szCs w:val="20"/>
              </w:rPr>
              <w:t>, meble wykorzystywane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w części handlowo-usługowej zakładu</w:t>
            </w:r>
          </w:p>
          <w:p w:rsidR="00E006F2" w:rsidRPr="00C430B6" w:rsidRDefault="00E006F2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dobrać wyposażenie techniczne części </w:t>
            </w:r>
            <w:r w:rsidR="00A62244" w:rsidRPr="00C430B6">
              <w:rPr>
                <w:rFonts w:ascii="Arial" w:hAnsi="Arial" w:cs="Arial"/>
                <w:color w:val="auto"/>
                <w:sz w:val="20"/>
                <w:szCs w:val="20"/>
              </w:rPr>
              <w:t>handlowo-usługowej</w:t>
            </w:r>
          </w:p>
          <w:p w:rsidR="0069516C" w:rsidRPr="00C430B6" w:rsidRDefault="0069516C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planować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wyposażenie pomieszczeń części handlowo-usługowej zgodnie z ich przeznaczeniem i rodzajem świadczonych usług, np.: meble, maszyny, urządzenia i sprzęt do sporządzania potraw przez kelnera, przechowywania potraw</w:t>
            </w:r>
            <w:r w:rsidR="00C506AA" w:rsidRPr="00C430B6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napojów, ekspedycji potraw i napojów, transportu, </w:t>
            </w:r>
            <w:r w:rsidR="00C506AA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urządzenia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barowe</w:t>
            </w:r>
          </w:p>
        </w:tc>
        <w:tc>
          <w:tcPr>
            <w:tcW w:w="475" w:type="pct"/>
          </w:tcPr>
          <w:p w:rsidR="00B97316" w:rsidRPr="00C430B6" w:rsidRDefault="00A62244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2B1143" w:rsidRPr="00C430B6" w:rsidTr="00B37209">
        <w:tc>
          <w:tcPr>
            <w:tcW w:w="787" w:type="pct"/>
          </w:tcPr>
          <w:p w:rsidR="002B1143" w:rsidRPr="00C430B6" w:rsidRDefault="002B1143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847" w:type="pct"/>
          </w:tcPr>
          <w:p w:rsidR="002B1143" w:rsidRPr="00C430B6" w:rsidRDefault="00E006F2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  <w:r w:rsidR="00077C17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Dobó</w:t>
            </w:r>
            <w:r w:rsidR="00B97316" w:rsidRPr="00C430B6">
              <w:rPr>
                <w:rFonts w:ascii="Arial" w:hAnsi="Arial" w:cs="Arial"/>
                <w:color w:val="auto"/>
                <w:sz w:val="20"/>
                <w:szCs w:val="20"/>
              </w:rPr>
              <w:t>r i użytkowanie bielizny stołowej</w:t>
            </w:r>
          </w:p>
        </w:tc>
        <w:tc>
          <w:tcPr>
            <w:tcW w:w="399" w:type="pct"/>
          </w:tcPr>
          <w:p w:rsidR="006E4B23" w:rsidRPr="00C430B6" w:rsidRDefault="006E4B23" w:rsidP="007E08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2B1143" w:rsidRPr="00C430B6" w:rsidRDefault="00B75209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-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bieliznę stołową</w:t>
            </w:r>
          </w:p>
          <w:p w:rsidR="00B75209" w:rsidRPr="00C430B6" w:rsidRDefault="00B75209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rozróżniać bieliznę stołową</w:t>
            </w:r>
          </w:p>
          <w:p w:rsidR="00B75209" w:rsidRPr="00C430B6" w:rsidRDefault="00B75209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znać zastosowanie bielizny stołowej</w:t>
            </w:r>
          </w:p>
          <w:p w:rsidR="00DB263F" w:rsidRPr="00C430B6" w:rsidRDefault="00DB263F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dobrać obrusy do wymiaru stołów</w:t>
            </w:r>
          </w:p>
          <w:p w:rsidR="00510A7F" w:rsidRPr="00C430B6" w:rsidRDefault="00510A7F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określić miejsce i sposób przechowywania bielizny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stołowej</w:t>
            </w:r>
          </w:p>
          <w:p w:rsidR="00510A7F" w:rsidRPr="00C430B6" w:rsidRDefault="00510A7F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208" w:type="pct"/>
          </w:tcPr>
          <w:p w:rsidR="00B10838" w:rsidRPr="00C430B6" w:rsidRDefault="00B75209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B10838" w:rsidRPr="00C430B6">
              <w:rPr>
                <w:rFonts w:ascii="Arial" w:hAnsi="Arial" w:cs="Arial"/>
                <w:color w:val="auto"/>
                <w:sz w:val="20"/>
                <w:szCs w:val="20"/>
              </w:rPr>
              <w:t>charakteryzować bieliznę stołową</w:t>
            </w:r>
          </w:p>
          <w:p w:rsidR="00A635C0" w:rsidRPr="00C430B6" w:rsidRDefault="00B10838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A635C0" w:rsidRPr="00C430B6">
              <w:rPr>
                <w:rFonts w:ascii="Arial" w:hAnsi="Arial" w:cs="Arial"/>
                <w:color w:val="auto"/>
                <w:sz w:val="20"/>
                <w:szCs w:val="20"/>
              </w:rPr>
              <w:t>obliczać wymiar obrusów na stoły konsumenckie i bankietowe</w:t>
            </w:r>
          </w:p>
          <w:p w:rsidR="00A635C0" w:rsidRPr="00C430B6" w:rsidRDefault="00A635C0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dokonać obrotu bielizną stołową </w:t>
            </w:r>
          </w:p>
          <w:p w:rsidR="00A635C0" w:rsidRPr="00C430B6" w:rsidRDefault="00A635C0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planować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wyposażenie pomieszczeń części handlowo-usługowej</w:t>
            </w:r>
            <w:r w:rsidR="000446B7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10838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w </w:t>
            </w:r>
            <w:r w:rsidR="000446B7" w:rsidRPr="00C430B6">
              <w:rPr>
                <w:rFonts w:ascii="Arial" w:hAnsi="Arial" w:cs="Arial"/>
                <w:color w:val="auto"/>
                <w:sz w:val="20"/>
                <w:szCs w:val="20"/>
              </w:rPr>
              <w:t>bieliznę stołową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10838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zgodnie z jej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przeznaczeniem i rodzajem świadczonych usług </w:t>
            </w:r>
          </w:p>
          <w:p w:rsidR="00B10838" w:rsidRPr="00C430B6" w:rsidRDefault="00B10838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- </w:t>
            </w:r>
            <w:r w:rsidR="00C00A00" w:rsidRPr="00C430B6">
              <w:rPr>
                <w:rFonts w:ascii="Arial" w:hAnsi="Arial" w:cs="Arial"/>
                <w:color w:val="auto"/>
                <w:sz w:val="20"/>
                <w:szCs w:val="20"/>
              </w:rPr>
              <w:t>opisać właściwy sposób nakrywania stołu obrusem</w:t>
            </w:r>
          </w:p>
          <w:p w:rsidR="00C00A00" w:rsidRPr="00C430B6" w:rsidRDefault="00C00A00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opisać właściwy </w:t>
            </w:r>
            <w:r w:rsidR="002A289A" w:rsidRPr="00C430B6">
              <w:rPr>
                <w:rFonts w:ascii="Arial" w:hAnsi="Arial" w:cs="Arial"/>
                <w:color w:val="auto"/>
                <w:sz w:val="20"/>
                <w:szCs w:val="20"/>
              </w:rPr>
              <w:t>sposób wymiany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obrusa w obecności gościa</w:t>
            </w:r>
          </w:p>
        </w:tc>
        <w:tc>
          <w:tcPr>
            <w:tcW w:w="475" w:type="pct"/>
          </w:tcPr>
          <w:p w:rsidR="002B1143" w:rsidRPr="00C430B6" w:rsidRDefault="00B82669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</w:t>
            </w:r>
          </w:p>
        </w:tc>
      </w:tr>
      <w:tr w:rsidR="002B1143" w:rsidRPr="00C430B6" w:rsidTr="00B37209">
        <w:tc>
          <w:tcPr>
            <w:tcW w:w="787" w:type="pct"/>
          </w:tcPr>
          <w:p w:rsidR="002B1143" w:rsidRPr="00C430B6" w:rsidRDefault="002B1143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847" w:type="pct"/>
          </w:tcPr>
          <w:p w:rsidR="002B1143" w:rsidRPr="00C430B6" w:rsidRDefault="00B97316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3.</w:t>
            </w:r>
            <w:r w:rsidR="00077C17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Dobór i za</w:t>
            </w:r>
            <w:r w:rsidR="00DB263F" w:rsidRPr="00C430B6">
              <w:rPr>
                <w:rFonts w:ascii="Arial" w:hAnsi="Arial" w:cs="Arial"/>
                <w:color w:val="auto"/>
                <w:sz w:val="20"/>
                <w:szCs w:val="20"/>
              </w:rPr>
              <w:t>stosowanie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zastawy stołowej</w:t>
            </w:r>
          </w:p>
        </w:tc>
        <w:tc>
          <w:tcPr>
            <w:tcW w:w="399" w:type="pct"/>
          </w:tcPr>
          <w:p w:rsidR="002B1143" w:rsidRPr="00C430B6" w:rsidRDefault="002B1143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B82669" w:rsidRPr="00C430B6" w:rsidRDefault="0069516C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84"/>
              </w:tabs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DB263F"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podstaw</w:t>
            </w:r>
            <w:r w:rsidR="002E295A" w:rsidRPr="00C430B6">
              <w:rPr>
                <w:rFonts w:ascii="Arial" w:hAnsi="Arial" w:cs="Arial"/>
                <w:color w:val="auto"/>
                <w:sz w:val="20"/>
                <w:szCs w:val="20"/>
              </w:rPr>
              <w:t>ow</w:t>
            </w:r>
            <w:r w:rsidR="00DB263F" w:rsidRPr="00C430B6">
              <w:rPr>
                <w:rFonts w:ascii="Arial" w:hAnsi="Arial" w:cs="Arial"/>
                <w:color w:val="auto"/>
                <w:sz w:val="20"/>
                <w:szCs w:val="20"/>
              </w:rPr>
              <w:t>y asortyment zastawy stołowej ceramicznej, szklanej, metalowej</w:t>
            </w:r>
          </w:p>
          <w:p w:rsidR="00F25C4B" w:rsidRPr="00C430B6" w:rsidRDefault="00F25C4B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84"/>
              </w:tabs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znać zastosowanie zastawy stołowej ceramicznej, szklanej, metalowej</w:t>
            </w:r>
          </w:p>
          <w:p w:rsidR="00F25C4B" w:rsidRPr="00C430B6" w:rsidRDefault="00F25C4B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84"/>
              </w:tabs>
              <w:ind w:left="0"/>
              <w:contextualSpacing w:val="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dobrać zastawę stołową do określonych potraw i napojów</w:t>
            </w:r>
          </w:p>
          <w:p w:rsidR="0069516C" w:rsidRPr="00C430B6" w:rsidRDefault="00B82669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84"/>
              </w:tabs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</w:t>
            </w:r>
            <w:r w:rsidR="00A635C0" w:rsidRPr="00C430B6">
              <w:rPr>
                <w:rFonts w:ascii="Arial" w:hAnsi="Arial" w:cs="Arial"/>
                <w:color w:val="auto"/>
                <w:sz w:val="20"/>
                <w:szCs w:val="20"/>
              </w:rPr>
              <w:t>przedstawić</w:t>
            </w:r>
            <w:r w:rsidR="0069516C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25C4B" w:rsidRPr="00C430B6">
              <w:rPr>
                <w:rFonts w:ascii="Arial" w:hAnsi="Arial" w:cs="Arial"/>
                <w:color w:val="auto"/>
                <w:sz w:val="20"/>
                <w:szCs w:val="20"/>
              </w:rPr>
              <w:t>warunki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9516C" w:rsidRPr="00C430B6">
              <w:rPr>
                <w:rFonts w:ascii="Arial" w:hAnsi="Arial" w:cs="Arial"/>
                <w:color w:val="auto"/>
                <w:sz w:val="20"/>
                <w:szCs w:val="20"/>
              </w:rPr>
              <w:t>przechowywania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9516C" w:rsidRPr="00C430B6">
              <w:rPr>
                <w:rFonts w:ascii="Arial" w:hAnsi="Arial" w:cs="Arial"/>
                <w:color w:val="auto"/>
                <w:sz w:val="20"/>
                <w:szCs w:val="20"/>
              </w:rPr>
              <w:t>zastawy stołowej</w:t>
            </w:r>
          </w:p>
          <w:p w:rsidR="002B1143" w:rsidRPr="00C430B6" w:rsidRDefault="002B1143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208" w:type="pct"/>
          </w:tcPr>
          <w:p w:rsidR="00DB263F" w:rsidRPr="00C430B6" w:rsidRDefault="00A635C0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25C4B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charakteryzować zastawę stołową ceramiczną, szklaną, metalową</w:t>
            </w:r>
          </w:p>
          <w:p w:rsidR="00DB263F" w:rsidRPr="00C430B6" w:rsidRDefault="00DB263F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A635C0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właściwości materiałów wykorzystywanych do produkcji zastawy stołowej</w:t>
            </w:r>
          </w:p>
          <w:p w:rsidR="002B1143" w:rsidRPr="00C430B6" w:rsidRDefault="00DB263F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A635C0" w:rsidRPr="00C430B6">
              <w:rPr>
                <w:rFonts w:ascii="Arial" w:hAnsi="Arial" w:cs="Arial"/>
                <w:color w:val="auto"/>
                <w:sz w:val="20"/>
                <w:szCs w:val="20"/>
              </w:rPr>
              <w:t>planować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A635C0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wyposażenie pomieszczeń części handlowo-usługowej </w:t>
            </w:r>
            <w:r w:rsidR="000446B7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w zastawę stołową </w:t>
            </w:r>
            <w:r w:rsidR="00A635C0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zgodnie z ich przeznaczeniem i rodzajem świadczonych usług </w:t>
            </w:r>
          </w:p>
        </w:tc>
        <w:tc>
          <w:tcPr>
            <w:tcW w:w="475" w:type="pct"/>
          </w:tcPr>
          <w:p w:rsidR="002B1143" w:rsidRPr="00C430B6" w:rsidRDefault="00B82669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2B1143" w:rsidRPr="00C430B6" w:rsidTr="00B37209">
        <w:tc>
          <w:tcPr>
            <w:tcW w:w="787" w:type="pct"/>
          </w:tcPr>
          <w:p w:rsidR="002B1143" w:rsidRPr="00C430B6" w:rsidRDefault="002B1143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847" w:type="pct"/>
          </w:tcPr>
          <w:p w:rsidR="002B1143" w:rsidRPr="00C430B6" w:rsidRDefault="00B82669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  <w:r w:rsidR="00B97316" w:rsidRPr="00C430B6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 w:rsidR="00077C17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97316" w:rsidRPr="00C430B6">
              <w:rPr>
                <w:rFonts w:ascii="Arial" w:hAnsi="Arial" w:cs="Arial"/>
                <w:color w:val="auto"/>
                <w:sz w:val="20"/>
                <w:szCs w:val="20"/>
              </w:rPr>
              <w:t>Dobór i zastosowanie sztućców</w:t>
            </w:r>
          </w:p>
        </w:tc>
        <w:tc>
          <w:tcPr>
            <w:tcW w:w="399" w:type="pct"/>
          </w:tcPr>
          <w:p w:rsidR="00B82669" w:rsidRPr="00C430B6" w:rsidRDefault="00B82669" w:rsidP="006254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B82669" w:rsidRPr="00C430B6" w:rsidRDefault="00B82669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wymienić sztućce podstawowe, specjalne, pomocnicze</w:t>
            </w:r>
          </w:p>
          <w:p w:rsidR="00F25C4B" w:rsidRPr="00C430B6" w:rsidRDefault="00F25C4B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znać zastosowanie sztućców podstawowych, specjalnych, pomocniczych</w:t>
            </w:r>
          </w:p>
          <w:p w:rsidR="00915825" w:rsidRPr="00C430B6" w:rsidRDefault="00915825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określić zasady polerowania sztućców</w:t>
            </w:r>
          </w:p>
          <w:p w:rsidR="002B1143" w:rsidRPr="00C430B6" w:rsidRDefault="00B82669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84"/>
              </w:tabs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69516C" w:rsidRPr="00C430B6">
              <w:rPr>
                <w:rFonts w:ascii="Arial" w:hAnsi="Arial" w:cs="Arial"/>
                <w:color w:val="auto"/>
                <w:sz w:val="20"/>
                <w:szCs w:val="20"/>
              </w:rPr>
              <w:t>określić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25C4B" w:rsidRPr="00C430B6">
              <w:rPr>
                <w:rFonts w:ascii="Arial" w:hAnsi="Arial" w:cs="Arial"/>
                <w:color w:val="auto"/>
                <w:sz w:val="20"/>
                <w:szCs w:val="20"/>
              </w:rPr>
              <w:t>warunki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9516C" w:rsidRPr="00C430B6">
              <w:rPr>
                <w:rFonts w:ascii="Arial" w:hAnsi="Arial" w:cs="Arial"/>
                <w:color w:val="auto"/>
                <w:sz w:val="20"/>
                <w:szCs w:val="20"/>
              </w:rPr>
              <w:t>przechowywania sztućców</w:t>
            </w:r>
          </w:p>
        </w:tc>
        <w:tc>
          <w:tcPr>
            <w:tcW w:w="1208" w:type="pct"/>
          </w:tcPr>
          <w:p w:rsidR="00F25C4B" w:rsidRPr="00C430B6" w:rsidRDefault="00A635C0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F25C4B" w:rsidRPr="00C430B6">
              <w:rPr>
                <w:rFonts w:ascii="Arial" w:hAnsi="Arial" w:cs="Arial"/>
                <w:color w:val="auto"/>
                <w:sz w:val="20"/>
                <w:szCs w:val="20"/>
              </w:rPr>
              <w:t>określić materiały wykorzystywane do produkcji sztućców</w:t>
            </w:r>
          </w:p>
          <w:p w:rsidR="002B1143" w:rsidRPr="00C430B6" w:rsidRDefault="00F25C4B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A635C0" w:rsidRPr="00C430B6">
              <w:rPr>
                <w:rFonts w:ascii="Arial" w:hAnsi="Arial" w:cs="Arial"/>
                <w:color w:val="auto"/>
                <w:sz w:val="20"/>
                <w:szCs w:val="20"/>
              </w:rPr>
              <w:t>planować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A635C0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wyposażenie </w:t>
            </w:r>
            <w:r w:rsidR="005E3B3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w sztućce </w:t>
            </w:r>
            <w:r w:rsidR="00A635C0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pomieszczeń części handlowo-usługowej zgodnie z ich przeznaczeniem i rodzajem świadczonych usług </w:t>
            </w:r>
          </w:p>
        </w:tc>
        <w:tc>
          <w:tcPr>
            <w:tcW w:w="475" w:type="pct"/>
          </w:tcPr>
          <w:p w:rsidR="002B1143" w:rsidRPr="00C430B6" w:rsidRDefault="00B82669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DA31CD" w:rsidRPr="00C430B6" w:rsidTr="001A22E4">
        <w:trPr>
          <w:trHeight w:val="3091"/>
        </w:trPr>
        <w:tc>
          <w:tcPr>
            <w:tcW w:w="787" w:type="pct"/>
          </w:tcPr>
          <w:p w:rsidR="00DA31CD" w:rsidRPr="00C430B6" w:rsidRDefault="00DA31CD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847" w:type="pct"/>
          </w:tcPr>
          <w:p w:rsidR="00DA31CD" w:rsidRPr="00C430B6" w:rsidRDefault="00DA31CD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5.</w:t>
            </w:r>
            <w:r w:rsidR="00077C17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Dodatkowa zastawa stołowa i sprzęt kelnerski</w:t>
            </w:r>
          </w:p>
        </w:tc>
        <w:tc>
          <w:tcPr>
            <w:tcW w:w="399" w:type="pct"/>
          </w:tcPr>
          <w:p w:rsidR="00DA31CD" w:rsidRPr="00C430B6" w:rsidRDefault="00DA31CD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DA31CD" w:rsidRPr="00C430B6" w:rsidRDefault="00DA31CD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wymienić</w:t>
            </w:r>
            <w:r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dodatkową zastawę stołową i sprzęt kelnerski</w:t>
            </w:r>
          </w:p>
          <w:p w:rsidR="00DA31CD" w:rsidRPr="00C430B6" w:rsidRDefault="00DA31CD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A61FA3" w:rsidRPr="00C430B6">
              <w:rPr>
                <w:rFonts w:ascii="Arial" w:hAnsi="Arial" w:cs="Arial"/>
                <w:color w:val="auto"/>
                <w:sz w:val="20"/>
                <w:szCs w:val="20"/>
              </w:rPr>
              <w:t>wskazać zastosowanie dodatkowej zastawy stołowej i sprzętu kelnerskiego</w:t>
            </w:r>
            <w:r w:rsidR="004B35FF" w:rsidRPr="00C430B6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A61FA3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np.: koszyczk</w:t>
            </w:r>
            <w:r w:rsidR="004B35FF" w:rsidRPr="00C430B6">
              <w:rPr>
                <w:rFonts w:ascii="Arial" w:hAnsi="Arial" w:cs="Arial"/>
                <w:color w:val="auto"/>
                <w:sz w:val="20"/>
                <w:szCs w:val="20"/>
              </w:rPr>
              <w:t>ów</w:t>
            </w:r>
            <w:r w:rsidR="00A61FA3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do </w:t>
            </w:r>
            <w:r w:rsidR="00987DBA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pieczywa, </w:t>
            </w:r>
            <w:r w:rsidR="00A61FA3" w:rsidRPr="00C430B6">
              <w:rPr>
                <w:rFonts w:ascii="Arial" w:hAnsi="Arial" w:cs="Arial"/>
                <w:color w:val="auto"/>
                <w:sz w:val="20"/>
                <w:szCs w:val="20"/>
              </w:rPr>
              <w:t>menaż</w:t>
            </w:r>
            <w:r w:rsidR="004B35FF" w:rsidRPr="00C430B6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="00A61FA3" w:rsidRPr="00C430B6">
              <w:rPr>
                <w:rFonts w:ascii="Arial" w:hAnsi="Arial" w:cs="Arial"/>
                <w:color w:val="auto"/>
                <w:sz w:val="20"/>
                <w:szCs w:val="20"/>
              </w:rPr>
              <w:t>, pater</w:t>
            </w:r>
            <w:r w:rsidR="00AE6961" w:rsidRPr="00C430B6">
              <w:rPr>
                <w:rFonts w:ascii="Arial" w:hAnsi="Arial" w:cs="Arial"/>
                <w:color w:val="auto"/>
                <w:sz w:val="20"/>
                <w:szCs w:val="20"/>
              </w:rPr>
              <w:t>, świecznik</w:t>
            </w:r>
            <w:r w:rsidR="004B35FF" w:rsidRPr="00C430B6">
              <w:rPr>
                <w:rFonts w:ascii="Arial" w:hAnsi="Arial" w:cs="Arial"/>
                <w:color w:val="auto"/>
                <w:sz w:val="20"/>
                <w:szCs w:val="20"/>
              </w:rPr>
              <w:t>ów</w:t>
            </w:r>
            <w:r w:rsidR="00AE6961" w:rsidRPr="00C430B6">
              <w:rPr>
                <w:rFonts w:ascii="Arial" w:hAnsi="Arial" w:cs="Arial"/>
                <w:color w:val="auto"/>
                <w:sz w:val="20"/>
                <w:szCs w:val="20"/>
              </w:rPr>
              <w:t>, wazonik</w:t>
            </w:r>
            <w:r w:rsidR="004B35FF" w:rsidRPr="00C430B6">
              <w:rPr>
                <w:rFonts w:ascii="Arial" w:hAnsi="Arial" w:cs="Arial"/>
                <w:color w:val="auto"/>
                <w:sz w:val="20"/>
                <w:szCs w:val="20"/>
              </w:rPr>
              <w:t>ów</w:t>
            </w:r>
            <w:r w:rsidR="00987DBA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klosz</w:t>
            </w:r>
            <w:r w:rsidR="004B35FF" w:rsidRPr="00C430B6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="00987DBA" w:rsidRPr="00C430B6">
              <w:rPr>
                <w:rFonts w:ascii="Arial" w:hAnsi="Arial" w:cs="Arial"/>
                <w:color w:val="auto"/>
                <w:sz w:val="20"/>
                <w:szCs w:val="20"/>
              </w:rPr>
              <w:t>, pogrzewacz</w:t>
            </w:r>
            <w:r w:rsidR="004B35FF" w:rsidRPr="00C430B6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="00987DBA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 w:rsidR="00987DBA" w:rsidRPr="00C430B6">
              <w:rPr>
                <w:rFonts w:ascii="Arial" w:hAnsi="Arial" w:cs="Arial"/>
                <w:color w:val="auto"/>
                <w:sz w:val="20"/>
                <w:szCs w:val="20"/>
              </w:rPr>
              <w:t>bread</w:t>
            </w:r>
            <w:proofErr w:type="spellEnd"/>
            <w:r w:rsidR="00987DBA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987DBA" w:rsidRPr="00C430B6">
              <w:rPr>
                <w:rFonts w:ascii="Arial" w:hAnsi="Arial" w:cs="Arial"/>
                <w:color w:val="auto"/>
                <w:sz w:val="20"/>
                <w:szCs w:val="20"/>
              </w:rPr>
              <w:t>crumber</w:t>
            </w:r>
            <w:r w:rsidR="004B35FF" w:rsidRPr="00C430B6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proofErr w:type="spellEnd"/>
            <w:r w:rsidR="00987DBA" w:rsidRPr="00C430B6">
              <w:rPr>
                <w:rFonts w:ascii="Arial" w:hAnsi="Arial" w:cs="Arial"/>
                <w:color w:val="auto"/>
                <w:sz w:val="20"/>
                <w:szCs w:val="20"/>
              </w:rPr>
              <w:t>, wózk</w:t>
            </w:r>
            <w:r w:rsidR="004B35FF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ów </w:t>
            </w:r>
            <w:r w:rsidR="00987DBA" w:rsidRPr="00C430B6">
              <w:rPr>
                <w:rFonts w:ascii="Arial" w:hAnsi="Arial" w:cs="Arial"/>
                <w:color w:val="auto"/>
                <w:sz w:val="20"/>
                <w:szCs w:val="20"/>
              </w:rPr>
              <w:t>kelnerski</w:t>
            </w:r>
            <w:r w:rsidR="004B35FF" w:rsidRPr="00C430B6">
              <w:rPr>
                <w:rFonts w:ascii="Arial" w:hAnsi="Arial" w:cs="Arial"/>
                <w:color w:val="auto"/>
                <w:sz w:val="20"/>
                <w:szCs w:val="20"/>
              </w:rPr>
              <w:t>ch</w:t>
            </w:r>
          </w:p>
          <w:p w:rsidR="007031B7" w:rsidRPr="00C430B6" w:rsidRDefault="00077C17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7031B7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określić miejsce i sposób przechowywania zastawy stołowej</w:t>
            </w:r>
          </w:p>
          <w:p w:rsidR="007031B7" w:rsidRPr="00C430B6" w:rsidRDefault="00077C17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7031B7" w:rsidRPr="00C430B6">
              <w:rPr>
                <w:rFonts w:ascii="Arial" w:hAnsi="Arial" w:cs="Arial"/>
                <w:color w:val="auto"/>
                <w:sz w:val="20"/>
                <w:szCs w:val="20"/>
              </w:rPr>
              <w:t>opisać zasady mycia sprzętu i zastawy stołowej</w:t>
            </w:r>
          </w:p>
        </w:tc>
        <w:tc>
          <w:tcPr>
            <w:tcW w:w="1208" w:type="pct"/>
          </w:tcPr>
          <w:p w:rsidR="00E03F54" w:rsidRPr="00C430B6" w:rsidRDefault="00E03F54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opisać zastosowanie dodatkowej zastawy stołowej i sprzętu kelnerskiego, np.: koszyczk</w:t>
            </w:r>
            <w:r w:rsidR="00875258" w:rsidRPr="00C430B6">
              <w:rPr>
                <w:rFonts w:ascii="Arial" w:hAnsi="Arial" w:cs="Arial"/>
                <w:color w:val="auto"/>
                <w:sz w:val="20"/>
                <w:szCs w:val="20"/>
              </w:rPr>
              <w:t>ów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do pieczywa, menaż</w:t>
            </w:r>
            <w:r w:rsidR="00875258" w:rsidRPr="00C430B6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, pater, świecznik</w:t>
            </w:r>
            <w:r w:rsidR="00875258" w:rsidRPr="00C430B6">
              <w:rPr>
                <w:rFonts w:ascii="Arial" w:hAnsi="Arial" w:cs="Arial"/>
                <w:color w:val="auto"/>
                <w:sz w:val="20"/>
                <w:szCs w:val="20"/>
              </w:rPr>
              <w:t>ów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, wazonik</w:t>
            </w:r>
            <w:r w:rsidR="00875258" w:rsidRPr="00C430B6">
              <w:rPr>
                <w:rFonts w:ascii="Arial" w:hAnsi="Arial" w:cs="Arial"/>
                <w:color w:val="auto"/>
                <w:sz w:val="20"/>
                <w:szCs w:val="20"/>
              </w:rPr>
              <w:t>ów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, klosz</w:t>
            </w:r>
            <w:r w:rsidR="00875258" w:rsidRPr="00C430B6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, pogrzewacz</w:t>
            </w:r>
            <w:r w:rsidR="00875258" w:rsidRPr="00C430B6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bread</w:t>
            </w:r>
            <w:proofErr w:type="spellEnd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crumber</w:t>
            </w:r>
            <w:r w:rsidR="00875258" w:rsidRPr="00C430B6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proofErr w:type="spellEnd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, wózk</w:t>
            </w:r>
            <w:r w:rsidR="00875258" w:rsidRPr="00C430B6">
              <w:rPr>
                <w:rFonts w:ascii="Arial" w:hAnsi="Arial" w:cs="Arial"/>
                <w:color w:val="auto"/>
                <w:sz w:val="20"/>
                <w:szCs w:val="20"/>
              </w:rPr>
              <w:t>ów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kelnerski</w:t>
            </w:r>
            <w:r w:rsidR="00875258" w:rsidRPr="00C430B6">
              <w:rPr>
                <w:rFonts w:ascii="Arial" w:hAnsi="Arial" w:cs="Arial"/>
                <w:color w:val="auto"/>
                <w:sz w:val="20"/>
                <w:szCs w:val="20"/>
              </w:rPr>
              <w:t>ch</w:t>
            </w:r>
          </w:p>
          <w:p w:rsidR="00DA31CD" w:rsidRPr="00C430B6" w:rsidRDefault="00DA31CD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75" w:type="pct"/>
          </w:tcPr>
          <w:p w:rsidR="00DA31CD" w:rsidRPr="00C430B6" w:rsidRDefault="00CF359D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2B1143" w:rsidRPr="00C430B6" w:rsidTr="00B37209">
        <w:tc>
          <w:tcPr>
            <w:tcW w:w="787" w:type="pct"/>
          </w:tcPr>
          <w:p w:rsidR="002B1143" w:rsidRPr="00C430B6" w:rsidRDefault="00747C02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IV.</w:t>
            </w:r>
            <w:r w:rsidR="00D20E08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4B65E6" w:rsidRPr="00C430B6">
              <w:rPr>
                <w:rFonts w:ascii="Arial" w:hAnsi="Arial" w:cs="Arial"/>
                <w:color w:val="auto"/>
                <w:sz w:val="20"/>
                <w:szCs w:val="20"/>
              </w:rPr>
              <w:t>Aranżacja</w:t>
            </w:r>
            <w:r w:rsidR="00F26196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r w:rsidR="004B65E6" w:rsidRPr="00C430B6">
              <w:rPr>
                <w:rFonts w:ascii="Arial" w:hAnsi="Arial" w:cs="Arial"/>
                <w:color w:val="auto"/>
                <w:sz w:val="20"/>
                <w:szCs w:val="20"/>
              </w:rPr>
              <w:t>p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rzygotowanie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sali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konsumenckiej</w:t>
            </w:r>
            <w:r w:rsidR="00F26196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i personelu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do obsługi gości indywidualnych</w:t>
            </w:r>
          </w:p>
        </w:tc>
        <w:tc>
          <w:tcPr>
            <w:tcW w:w="847" w:type="pct"/>
          </w:tcPr>
          <w:p w:rsidR="002B1143" w:rsidRPr="00C430B6" w:rsidRDefault="004B65E6" w:rsidP="006254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1.</w:t>
            </w:r>
            <w:r w:rsidR="00077C17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D5261D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Przygotowanie stanowisk pracy w </w:t>
            </w:r>
            <w:r w:rsidR="00915825" w:rsidRPr="00C430B6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D5261D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ali </w:t>
            </w:r>
            <w:r w:rsidR="00D5261D"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konsumenckiej</w:t>
            </w:r>
          </w:p>
        </w:tc>
        <w:tc>
          <w:tcPr>
            <w:tcW w:w="399" w:type="pct"/>
          </w:tcPr>
          <w:p w:rsidR="002B1143" w:rsidRPr="00C430B6" w:rsidRDefault="002B1143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2B1143" w:rsidRPr="00C430B6" w:rsidRDefault="00623CE2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wymienić czynności kelnera przed otwarciem zakładu, np.: wymiana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wody w wazonach z kwiatami, wymiana świec, oczyszczanie świeczników, zmiana ustawie</w:t>
            </w:r>
            <w:r w:rsidR="000D7532" w:rsidRPr="00C430B6">
              <w:rPr>
                <w:rFonts w:ascii="Arial" w:hAnsi="Arial" w:cs="Arial"/>
                <w:color w:val="auto"/>
                <w:sz w:val="20"/>
                <w:szCs w:val="20"/>
              </w:rPr>
              <w:t>nia stolików, wymiana bielizny s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tołowej</w:t>
            </w:r>
            <w:r w:rsidR="00437740" w:rsidRPr="00C430B6">
              <w:rPr>
                <w:rFonts w:ascii="Arial" w:hAnsi="Arial" w:cs="Arial"/>
                <w:color w:val="auto"/>
                <w:sz w:val="20"/>
                <w:szCs w:val="20"/>
              </w:rPr>
              <w:t>, wietrzenie sali</w:t>
            </w:r>
          </w:p>
          <w:p w:rsidR="00AE6961" w:rsidRPr="00C430B6" w:rsidRDefault="00AE6961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uzupełnić zastawę stołową niezbędną do obsługi gości</w:t>
            </w:r>
          </w:p>
          <w:p w:rsidR="00623CE2" w:rsidRPr="00C430B6" w:rsidRDefault="007E1A32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przygotować pomocnik kelnerski</w:t>
            </w:r>
            <w:r w:rsidR="00F26196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do potrzeb obsługi, rodzaju posiłku</w:t>
            </w:r>
          </w:p>
        </w:tc>
        <w:tc>
          <w:tcPr>
            <w:tcW w:w="1208" w:type="pct"/>
          </w:tcPr>
          <w:p w:rsidR="002B1143" w:rsidRPr="00C430B6" w:rsidRDefault="00623CE2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-</w:t>
            </w:r>
            <w:r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obliczyć ilość stołów i krzeseł do wymiaru sali konsumenckiej i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potrzeb</w:t>
            </w:r>
            <w:r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</w:t>
            </w:r>
          </w:p>
          <w:p w:rsidR="00437740" w:rsidRPr="00C430B6" w:rsidRDefault="00437740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75" w:type="pct"/>
          </w:tcPr>
          <w:p w:rsidR="002B1143" w:rsidRPr="00C430B6" w:rsidRDefault="00B82669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</w:t>
            </w:r>
          </w:p>
        </w:tc>
      </w:tr>
      <w:tr w:rsidR="00D14BA1" w:rsidRPr="00C430B6" w:rsidTr="00B37209">
        <w:tc>
          <w:tcPr>
            <w:tcW w:w="787" w:type="pct"/>
            <w:vMerge w:val="restart"/>
          </w:tcPr>
          <w:p w:rsidR="00D14BA1" w:rsidRPr="00C430B6" w:rsidRDefault="00D14BA1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847" w:type="pct"/>
            <w:vMerge w:val="restart"/>
          </w:tcPr>
          <w:p w:rsidR="00D14BA1" w:rsidRPr="00C430B6" w:rsidRDefault="00D14BA1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2. Przygotowanie sali i stołów na przyjęcie gości</w:t>
            </w:r>
          </w:p>
        </w:tc>
        <w:tc>
          <w:tcPr>
            <w:tcW w:w="399" w:type="pct"/>
            <w:vMerge w:val="restart"/>
          </w:tcPr>
          <w:p w:rsidR="00D14BA1" w:rsidRPr="00F072C9" w:rsidRDefault="00D14BA1" w:rsidP="00F07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D14BA1" w:rsidRPr="00C430B6" w:rsidRDefault="00D14BA1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wymienić elementy dekoracji stołów i sali restauracyjnej</w:t>
            </w:r>
          </w:p>
          <w:p w:rsidR="00D14BA1" w:rsidRPr="00C430B6" w:rsidRDefault="00D14BA1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przygotować wykaz bielizny i zastawy stołowej potrzebnej do przygotowania nakrycia</w:t>
            </w:r>
          </w:p>
          <w:p w:rsidR="00D14BA1" w:rsidRPr="00C430B6" w:rsidRDefault="00D14BA1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rozróżniać nakrycie stołu proste i nakrycie rozszerzone</w:t>
            </w:r>
          </w:p>
          <w:p w:rsidR="00D14BA1" w:rsidRPr="00C430B6" w:rsidRDefault="00D14BA1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wymienić kolejne czynności przygotowywania stołu do nakrycia</w:t>
            </w:r>
          </w:p>
          <w:p w:rsidR="00D14BA1" w:rsidRPr="00C430B6" w:rsidRDefault="00D14BA1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dobrać sztućce do pierwszego nakrycia</w:t>
            </w:r>
          </w:p>
          <w:p w:rsidR="00D14BA1" w:rsidRPr="00C430B6" w:rsidRDefault="00D14BA1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wymienić czynności kelnerskie z prawej i lewej strony gościa przy dostosowywaniu nakrycia stołu do zamówienia</w:t>
            </w:r>
          </w:p>
        </w:tc>
        <w:tc>
          <w:tcPr>
            <w:tcW w:w="1208" w:type="pct"/>
          </w:tcPr>
          <w:p w:rsidR="00D14BA1" w:rsidRPr="00C430B6" w:rsidRDefault="00D14BA1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dobrać dekorację sali i stołów do przyjęcia gości</w:t>
            </w:r>
          </w:p>
          <w:p w:rsidR="00D14BA1" w:rsidRPr="00C430B6" w:rsidRDefault="00D14BA1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ocenić przygotowanie sal w części handlowo-usługowej do przyjęcia gości, w tym: rozstawienia stołów, zajmowanej przez nich powierzchni podłogi, zachowania przejść komunikacyjnych, ustawiania i wykładania zastawy stołowej i serwisowej na stole zgodnie z normą</w:t>
            </w:r>
          </w:p>
          <w:p w:rsidR="00D14BA1" w:rsidRPr="00C430B6" w:rsidRDefault="00D14BA1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przedstawić pierwsze nakrycie stołu, uwzględniając zaplanowane menu i sposób podania potraw i napojów</w:t>
            </w:r>
          </w:p>
        </w:tc>
        <w:tc>
          <w:tcPr>
            <w:tcW w:w="475" w:type="pct"/>
          </w:tcPr>
          <w:p w:rsidR="00D14BA1" w:rsidRPr="00C430B6" w:rsidRDefault="00D14BA1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D14BA1" w:rsidRPr="00C430B6" w:rsidTr="00B37209">
        <w:tc>
          <w:tcPr>
            <w:tcW w:w="787" w:type="pct"/>
            <w:vMerge/>
          </w:tcPr>
          <w:p w:rsidR="00D14BA1" w:rsidRPr="00C430B6" w:rsidRDefault="00D14BA1" w:rsidP="00D14B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847" w:type="pct"/>
            <w:vMerge/>
          </w:tcPr>
          <w:p w:rsidR="00D14BA1" w:rsidRPr="00C430B6" w:rsidRDefault="00D14BA1" w:rsidP="00D14B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  <w:vMerge/>
          </w:tcPr>
          <w:p w:rsidR="00D14BA1" w:rsidRPr="00C430B6" w:rsidRDefault="00D14BA1" w:rsidP="00D14B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D14BA1" w:rsidRPr="00C430B6" w:rsidRDefault="00D14BA1" w:rsidP="00D14BA1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adjustRightInd w:val="0"/>
              <w:spacing w:before="20" w:after="2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współpracować w zespole </w:t>
            </w:r>
          </w:p>
          <w:p w:rsidR="00D14BA1" w:rsidRPr="00C430B6" w:rsidRDefault="00D14BA1" w:rsidP="00D14BA1">
            <w:pPr>
              <w:pStyle w:val="Akapitzlist"/>
              <w:tabs>
                <w:tab w:val="left" w:pos="466"/>
              </w:tabs>
              <w:spacing w:before="20" w:after="20"/>
              <w:ind w:left="451" w:hanging="425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D14BA1" w:rsidRPr="00C430B6" w:rsidRDefault="00D14BA1" w:rsidP="00D14BA1">
            <w:pPr>
              <w:pStyle w:val="Akapitzlist"/>
              <w:tabs>
                <w:tab w:val="left" w:pos="142"/>
                <w:tab w:val="left" w:pos="2727"/>
              </w:tabs>
              <w:spacing w:before="20" w:after="20"/>
              <w:ind w:left="318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08" w:type="pct"/>
          </w:tcPr>
          <w:p w:rsidR="00D14BA1" w:rsidRPr="00C430B6" w:rsidRDefault="00D14BA1" w:rsidP="00D14BA1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76"/>
              </w:tabs>
              <w:adjustRightInd w:val="0"/>
              <w:spacing w:before="20" w:after="2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wymienić cechy członków zespołu sprzyjające osiąganiu celów w pracy zespołowej</w:t>
            </w:r>
          </w:p>
          <w:p w:rsidR="00D14BA1" w:rsidRPr="00C430B6" w:rsidRDefault="00D14BA1" w:rsidP="00D14BA1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76"/>
              </w:tabs>
              <w:adjustRightInd w:val="0"/>
              <w:spacing w:before="20" w:after="2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uwzględnić opinie i pomysły innych członków zespołu</w:t>
            </w:r>
          </w:p>
          <w:p w:rsidR="00D14BA1" w:rsidRPr="00C430B6" w:rsidRDefault="00D14BA1" w:rsidP="00D14BA1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76"/>
              </w:tabs>
              <w:adjustRightInd w:val="0"/>
              <w:spacing w:before="20" w:after="2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zaangażować się w realizację przypisanych zadań</w:t>
            </w:r>
          </w:p>
          <w:p w:rsidR="00D14BA1" w:rsidRPr="00C430B6" w:rsidRDefault="00D14BA1" w:rsidP="00D14BA1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76"/>
              </w:tabs>
              <w:adjustRightInd w:val="0"/>
              <w:spacing w:before="20" w:after="2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modyfikować własne działania zgonie z  wspólnie wypracowanym stanowiskiem</w:t>
            </w:r>
          </w:p>
        </w:tc>
        <w:tc>
          <w:tcPr>
            <w:tcW w:w="475" w:type="pct"/>
          </w:tcPr>
          <w:p w:rsidR="00D14BA1" w:rsidRPr="00C430B6" w:rsidRDefault="00D14BA1" w:rsidP="00D14B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B1143" w:rsidRPr="00C430B6" w:rsidTr="00B37209">
        <w:tc>
          <w:tcPr>
            <w:tcW w:w="787" w:type="pct"/>
          </w:tcPr>
          <w:p w:rsidR="002B1143" w:rsidRPr="00C430B6" w:rsidRDefault="002B1143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847" w:type="pct"/>
          </w:tcPr>
          <w:p w:rsidR="002B1143" w:rsidRPr="00C430B6" w:rsidRDefault="00D5261D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3. Zasady przenoszenia i obciążania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tac kelnerskich</w:t>
            </w:r>
          </w:p>
        </w:tc>
        <w:tc>
          <w:tcPr>
            <w:tcW w:w="399" w:type="pct"/>
          </w:tcPr>
          <w:p w:rsidR="002B1143" w:rsidRPr="00C430B6" w:rsidRDefault="002B1143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B82669" w:rsidRPr="00C430B6" w:rsidRDefault="00B82669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wymienić rodzaje tac kelnerskich</w:t>
            </w:r>
            <w:r w:rsidR="007E380C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wg wielkości</w:t>
            </w:r>
            <w:r w:rsidR="00DA31CD" w:rsidRPr="00C430B6">
              <w:rPr>
                <w:rFonts w:ascii="Arial" w:hAnsi="Arial" w:cs="Arial"/>
                <w:color w:val="auto"/>
                <w:sz w:val="20"/>
                <w:szCs w:val="20"/>
              </w:rPr>
              <w:t>, kształtu</w:t>
            </w:r>
            <w:r w:rsidR="007E380C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i przeznaczenia</w:t>
            </w:r>
          </w:p>
          <w:p w:rsidR="00915825" w:rsidRPr="00C430B6" w:rsidRDefault="00915825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określić zastosowanie tac kelnerskich</w:t>
            </w:r>
          </w:p>
          <w:p w:rsidR="002B1143" w:rsidRPr="00C430B6" w:rsidRDefault="00915825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wskazać zasady chwytów</w:t>
            </w:r>
            <w:r w:rsidR="0055583E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(przenoszenia) tac kelnerskich</w:t>
            </w:r>
          </w:p>
        </w:tc>
        <w:tc>
          <w:tcPr>
            <w:tcW w:w="1208" w:type="pct"/>
          </w:tcPr>
          <w:p w:rsidR="002B1143" w:rsidRPr="00C430B6" w:rsidRDefault="0091582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- omówić zasady obciążania tac kelnerskich</w:t>
            </w:r>
          </w:p>
          <w:p w:rsidR="007031B7" w:rsidRPr="00C430B6" w:rsidRDefault="00077C17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7031B7" w:rsidRPr="00C430B6">
              <w:rPr>
                <w:rFonts w:ascii="Arial" w:hAnsi="Arial" w:cs="Arial"/>
                <w:color w:val="auto"/>
                <w:sz w:val="20"/>
                <w:szCs w:val="20"/>
              </w:rPr>
              <w:t>określić miejsce i sposób przechowywania tac kelnerskich</w:t>
            </w:r>
          </w:p>
          <w:p w:rsidR="007031B7" w:rsidRPr="00C430B6" w:rsidRDefault="00077C17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7031B7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opisać zasady pielęgnacji tac </w:t>
            </w:r>
            <w:r w:rsidR="007031B7"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kelnerskich</w:t>
            </w:r>
          </w:p>
        </w:tc>
        <w:tc>
          <w:tcPr>
            <w:tcW w:w="475" w:type="pct"/>
          </w:tcPr>
          <w:p w:rsidR="002B1143" w:rsidRPr="00C430B6" w:rsidRDefault="00B82669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</w:t>
            </w:r>
            <w:r w:rsidR="00474866" w:rsidRPr="00C430B6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D5261D" w:rsidRPr="00C430B6" w:rsidTr="00B37209">
        <w:tc>
          <w:tcPr>
            <w:tcW w:w="787" w:type="pct"/>
          </w:tcPr>
          <w:p w:rsidR="00D5261D" w:rsidRPr="00C430B6" w:rsidRDefault="00D5261D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847" w:type="pct"/>
          </w:tcPr>
          <w:p w:rsidR="00D5261D" w:rsidRPr="00C430B6" w:rsidRDefault="003639A5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  <w:r w:rsidR="00993ADF" w:rsidRPr="00C430B6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T</w:t>
            </w:r>
            <w:r w:rsidR="00D5261D" w:rsidRPr="00C430B6">
              <w:rPr>
                <w:rFonts w:ascii="Arial" w:hAnsi="Arial" w:cs="Arial"/>
                <w:color w:val="auto"/>
                <w:sz w:val="20"/>
                <w:szCs w:val="20"/>
              </w:rPr>
              <w:t>echniki przenoszenia zastawy stołowej i sztućców</w:t>
            </w:r>
          </w:p>
        </w:tc>
        <w:tc>
          <w:tcPr>
            <w:tcW w:w="399" w:type="pct"/>
          </w:tcPr>
          <w:p w:rsidR="00B82669" w:rsidRPr="00C430B6" w:rsidRDefault="00B82669" w:rsidP="006254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B75209" w:rsidRPr="00C430B6" w:rsidRDefault="00077C17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- </w:t>
            </w:r>
            <w:r w:rsidR="00B75209"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1582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techniki </w:t>
            </w:r>
            <w:r w:rsidR="003639A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przenoszenia talerzy, półmisków, </w:t>
            </w:r>
            <w:proofErr w:type="spellStart"/>
            <w:r w:rsidR="003639A5" w:rsidRPr="00C430B6">
              <w:rPr>
                <w:rFonts w:ascii="Arial" w:hAnsi="Arial" w:cs="Arial"/>
                <w:color w:val="auto"/>
                <w:sz w:val="20"/>
                <w:szCs w:val="20"/>
              </w:rPr>
              <w:t>bulionówek</w:t>
            </w:r>
            <w:proofErr w:type="spellEnd"/>
            <w:r w:rsidR="003639A5" w:rsidRPr="00C430B6">
              <w:rPr>
                <w:rFonts w:ascii="Arial" w:hAnsi="Arial" w:cs="Arial"/>
                <w:color w:val="auto"/>
                <w:sz w:val="20"/>
                <w:szCs w:val="20"/>
              </w:rPr>
              <w:t>, filiżanek, szkła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15825" w:rsidRPr="00C430B6">
              <w:rPr>
                <w:rFonts w:ascii="Arial" w:hAnsi="Arial" w:cs="Arial"/>
                <w:color w:val="auto"/>
                <w:sz w:val="20"/>
                <w:szCs w:val="20"/>
              </w:rPr>
              <w:t>i sztućców</w:t>
            </w:r>
            <w:r w:rsidR="00CB39ED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73B8E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(np.: chwyt górny, chwyt dolny, na płaskiej dłoni, </w:t>
            </w:r>
            <w:r w:rsidR="000D7532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w serwecie kelnerskiej, </w:t>
            </w:r>
            <w:r w:rsidR="00173B8E" w:rsidRPr="00C430B6">
              <w:rPr>
                <w:rFonts w:ascii="Arial" w:hAnsi="Arial" w:cs="Arial"/>
                <w:color w:val="auto"/>
                <w:sz w:val="20"/>
                <w:szCs w:val="20"/>
              </w:rPr>
              <w:t>na tacy kelnerskiej)</w:t>
            </w:r>
          </w:p>
          <w:p w:rsidR="00B75209" w:rsidRPr="00C430B6" w:rsidRDefault="00077C17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B75209" w:rsidRPr="00C430B6">
              <w:rPr>
                <w:rFonts w:ascii="Arial" w:hAnsi="Arial" w:cs="Arial"/>
                <w:color w:val="auto"/>
                <w:sz w:val="20"/>
                <w:szCs w:val="20"/>
              </w:rPr>
              <w:t>r</w:t>
            </w:r>
            <w:r w:rsidR="003639A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ozróżniać </w:t>
            </w:r>
            <w:r w:rsidR="000D7532" w:rsidRPr="00C430B6">
              <w:rPr>
                <w:rFonts w:ascii="Arial" w:hAnsi="Arial" w:cs="Arial"/>
                <w:color w:val="auto"/>
                <w:sz w:val="20"/>
                <w:szCs w:val="20"/>
              </w:rPr>
              <w:t>techniki przenoszenia zastawy stołowej i sztućców</w:t>
            </w:r>
          </w:p>
          <w:p w:rsidR="00D5261D" w:rsidRPr="00C430B6" w:rsidRDefault="00077C17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7E380C" w:rsidRPr="00C430B6">
              <w:rPr>
                <w:rFonts w:ascii="Arial" w:hAnsi="Arial" w:cs="Arial"/>
                <w:color w:val="auto"/>
                <w:sz w:val="20"/>
                <w:szCs w:val="20"/>
              </w:rPr>
              <w:t>określić funkcje prawej</w:t>
            </w:r>
            <w:r w:rsidR="00173B8E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i </w:t>
            </w:r>
            <w:r w:rsidR="007E380C" w:rsidRPr="00C430B6">
              <w:rPr>
                <w:rFonts w:ascii="Arial" w:hAnsi="Arial" w:cs="Arial"/>
                <w:color w:val="auto"/>
                <w:sz w:val="20"/>
                <w:szCs w:val="20"/>
              </w:rPr>
              <w:t>lewej ręki kelnera przy przenoszeniu zastawy stołowej i sztućców</w:t>
            </w:r>
          </w:p>
        </w:tc>
        <w:tc>
          <w:tcPr>
            <w:tcW w:w="1208" w:type="pct"/>
          </w:tcPr>
          <w:p w:rsidR="00B75209" w:rsidRPr="00C430B6" w:rsidRDefault="00077C17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B75209" w:rsidRPr="00C430B6">
              <w:rPr>
                <w:rFonts w:ascii="Arial" w:hAnsi="Arial" w:cs="Arial"/>
                <w:color w:val="auto"/>
                <w:sz w:val="20"/>
                <w:szCs w:val="20"/>
              </w:rPr>
              <w:t>dobierać</w:t>
            </w:r>
            <w:r w:rsidR="0091582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przenoszenia zastawy stołowej i sztućców </w:t>
            </w:r>
            <w:r w:rsidR="00B75209" w:rsidRPr="00C430B6">
              <w:rPr>
                <w:rFonts w:ascii="Arial" w:hAnsi="Arial" w:cs="Arial"/>
                <w:color w:val="auto"/>
                <w:sz w:val="20"/>
                <w:szCs w:val="20"/>
              </w:rPr>
              <w:t>do świadczonych usług gastronomicznych</w:t>
            </w:r>
          </w:p>
          <w:p w:rsidR="00D5261D" w:rsidRPr="00C430B6" w:rsidRDefault="00437740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scharakteryzować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techniki zbierania brudnej zastawy stołowej, szkła, sztućców</w:t>
            </w:r>
          </w:p>
        </w:tc>
        <w:tc>
          <w:tcPr>
            <w:tcW w:w="475" w:type="pct"/>
          </w:tcPr>
          <w:p w:rsidR="00D5261D" w:rsidRPr="00C430B6" w:rsidRDefault="00B75209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  <w:r w:rsidR="006E4B23" w:rsidRPr="00C430B6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D5261D" w:rsidRPr="00C430B6" w:rsidTr="00B37209">
        <w:tc>
          <w:tcPr>
            <w:tcW w:w="787" w:type="pct"/>
          </w:tcPr>
          <w:p w:rsidR="007D05D8" w:rsidRPr="00C430B6" w:rsidRDefault="007D05D8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V. Karty menu klasyczne i okolicznościowe</w:t>
            </w:r>
          </w:p>
          <w:p w:rsidR="00D5261D" w:rsidRPr="00C430B6" w:rsidRDefault="00D5261D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847" w:type="pct"/>
          </w:tcPr>
          <w:p w:rsidR="00D5261D" w:rsidRPr="00C430B6" w:rsidRDefault="007D05D8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  <w:r w:rsidR="00993ADF" w:rsidRPr="00C430B6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kart menu i ich właściwości</w:t>
            </w:r>
          </w:p>
        </w:tc>
        <w:tc>
          <w:tcPr>
            <w:tcW w:w="399" w:type="pct"/>
          </w:tcPr>
          <w:p w:rsidR="00D5261D" w:rsidRPr="00C430B6" w:rsidRDefault="00D5261D" w:rsidP="00BA4D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4301E2" w:rsidRPr="00C430B6" w:rsidRDefault="004301E2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4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objaśnić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pojęcie karty menu</w:t>
            </w:r>
          </w:p>
          <w:p w:rsidR="004301E2" w:rsidRPr="00C430B6" w:rsidRDefault="004301E2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4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wymienić rolę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kart menu w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4301E2" w:rsidRPr="00C430B6" w:rsidRDefault="00E73D0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4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4301E2" w:rsidRPr="00C430B6">
              <w:rPr>
                <w:rFonts w:ascii="Arial" w:hAnsi="Arial" w:cs="Arial"/>
                <w:color w:val="auto"/>
                <w:sz w:val="20"/>
                <w:szCs w:val="20"/>
              </w:rPr>
              <w:t>sprzedaży usług w restauracji</w:t>
            </w:r>
          </w:p>
          <w:p w:rsidR="004301E2" w:rsidRPr="00C430B6" w:rsidRDefault="004301E2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4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klasyfikować karty menu wg różnych</w:t>
            </w:r>
          </w:p>
          <w:p w:rsidR="004301E2" w:rsidRPr="00C430B6" w:rsidRDefault="00E73D0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4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4301E2" w:rsidRPr="00C430B6">
              <w:rPr>
                <w:rFonts w:ascii="Arial" w:hAnsi="Arial" w:cs="Arial"/>
                <w:color w:val="auto"/>
                <w:sz w:val="20"/>
                <w:szCs w:val="20"/>
              </w:rPr>
              <w:t>wyróżników: okresu obowiązywania,</w:t>
            </w:r>
          </w:p>
          <w:p w:rsidR="004301E2" w:rsidRPr="00C430B6" w:rsidRDefault="00E73D0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4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4301E2" w:rsidRPr="00C430B6">
              <w:rPr>
                <w:rFonts w:ascii="Arial" w:hAnsi="Arial" w:cs="Arial"/>
                <w:color w:val="auto"/>
                <w:sz w:val="20"/>
                <w:szCs w:val="20"/>
              </w:rPr>
              <w:t>wielkości, rodzaju i stylu</w:t>
            </w:r>
          </w:p>
          <w:p w:rsidR="004301E2" w:rsidRPr="00C430B6" w:rsidRDefault="00E73D0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4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4301E2" w:rsidRPr="00C430B6">
              <w:rPr>
                <w:rFonts w:ascii="Arial" w:hAnsi="Arial" w:cs="Arial"/>
                <w:color w:val="auto"/>
                <w:sz w:val="20"/>
                <w:szCs w:val="20"/>
              </w:rPr>
              <w:t>świadczonych usług</w:t>
            </w:r>
          </w:p>
          <w:p w:rsidR="004301E2" w:rsidRPr="00C430B6" w:rsidRDefault="004301E2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rozróżniać rodzaje kart menu </w:t>
            </w:r>
          </w:p>
          <w:p w:rsidR="004301E2" w:rsidRPr="00C430B6" w:rsidRDefault="00E73D0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4301E2" w:rsidRPr="00C430B6">
              <w:rPr>
                <w:rFonts w:ascii="Arial" w:hAnsi="Arial" w:cs="Arial"/>
                <w:color w:val="auto"/>
                <w:sz w:val="20"/>
                <w:szCs w:val="20"/>
              </w:rPr>
              <w:t>zgodnie z przeznaczeniem, np. karty</w:t>
            </w:r>
          </w:p>
          <w:p w:rsidR="004301E2" w:rsidRPr="00C430B6" w:rsidRDefault="00E73D0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4301E2" w:rsidRPr="00C430B6">
              <w:rPr>
                <w:rFonts w:ascii="Arial" w:hAnsi="Arial" w:cs="Arial"/>
                <w:color w:val="auto"/>
                <w:sz w:val="20"/>
                <w:szCs w:val="20"/>
              </w:rPr>
              <w:t>okolicznościowe, specjalne</w:t>
            </w:r>
            <w:r w:rsidR="00CB39ED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4301E2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(dla </w:t>
            </w:r>
          </w:p>
          <w:p w:rsidR="004301E2" w:rsidRPr="00C430B6" w:rsidRDefault="00E73D0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4301E2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dzieci, wegańskie, win, alkoholi i </w:t>
            </w:r>
          </w:p>
          <w:p w:rsidR="004301E2" w:rsidRPr="00C430B6" w:rsidRDefault="00E73D0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4301E2" w:rsidRPr="00C430B6">
              <w:rPr>
                <w:rFonts w:ascii="Arial" w:hAnsi="Arial" w:cs="Arial"/>
                <w:color w:val="auto"/>
                <w:sz w:val="20"/>
                <w:szCs w:val="20"/>
              </w:rPr>
              <w:t>napojów)</w:t>
            </w:r>
          </w:p>
          <w:p w:rsidR="004301E2" w:rsidRPr="00C430B6" w:rsidRDefault="004301E2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przedstawić budowę i układ dań w </w:t>
            </w:r>
            <w:r w:rsidR="00CB39ED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klasycznych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kartach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menu </w:t>
            </w:r>
          </w:p>
          <w:p w:rsidR="004301E2" w:rsidRPr="00C430B6" w:rsidRDefault="004301E2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4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opisywać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informacje handlowe </w:t>
            </w:r>
          </w:p>
          <w:p w:rsidR="004301E2" w:rsidRPr="00C430B6" w:rsidRDefault="00E73D0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4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4301E2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zawarte </w:t>
            </w:r>
            <w:r w:rsidR="00CB39ED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w </w:t>
            </w:r>
            <w:r w:rsidR="004301E2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kartach menu i napojów </w:t>
            </w:r>
          </w:p>
          <w:p w:rsidR="004301E2" w:rsidRPr="00C430B6" w:rsidRDefault="00E73D0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4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4301E2" w:rsidRPr="00C430B6">
              <w:rPr>
                <w:rFonts w:ascii="Arial" w:hAnsi="Arial" w:cs="Arial"/>
                <w:color w:val="auto"/>
                <w:sz w:val="20"/>
                <w:szCs w:val="20"/>
              </w:rPr>
              <w:t>oraz alkoholi</w:t>
            </w:r>
          </w:p>
          <w:p w:rsidR="004301E2" w:rsidRPr="00C430B6" w:rsidRDefault="004301E2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4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rozróżniać potrawy i napoje </w:t>
            </w:r>
          </w:p>
          <w:p w:rsidR="004301E2" w:rsidRPr="00C430B6" w:rsidRDefault="00E73D0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4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4301E2" w:rsidRPr="00C430B6">
              <w:rPr>
                <w:rFonts w:ascii="Arial" w:hAnsi="Arial" w:cs="Arial"/>
                <w:color w:val="auto"/>
                <w:sz w:val="20"/>
                <w:szCs w:val="20"/>
              </w:rPr>
              <w:t>zawarte w karcie menu</w:t>
            </w:r>
          </w:p>
          <w:p w:rsidR="004301E2" w:rsidRPr="00C430B6" w:rsidRDefault="004301E2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4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definiować rolę wkładki w kartach </w:t>
            </w:r>
          </w:p>
          <w:p w:rsidR="004301E2" w:rsidRPr="00C430B6" w:rsidRDefault="00E73D0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4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4301E2" w:rsidRPr="00C430B6">
              <w:rPr>
                <w:rFonts w:ascii="Arial" w:hAnsi="Arial" w:cs="Arial"/>
                <w:color w:val="auto"/>
                <w:sz w:val="20"/>
                <w:szCs w:val="20"/>
              </w:rPr>
              <w:t>menu i napojów oraz alkoholi</w:t>
            </w:r>
          </w:p>
          <w:p w:rsidR="004301E2" w:rsidRPr="00C430B6" w:rsidRDefault="004301E2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4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demonstrować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sposób podawania </w:t>
            </w:r>
          </w:p>
          <w:p w:rsidR="00D5261D" w:rsidRPr="00C430B6" w:rsidRDefault="00E73D0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4301E2" w:rsidRPr="00C430B6">
              <w:rPr>
                <w:rFonts w:ascii="Arial" w:hAnsi="Arial" w:cs="Arial"/>
                <w:color w:val="auto"/>
                <w:sz w:val="20"/>
                <w:szCs w:val="20"/>
              </w:rPr>
              <w:t>karty menu/napojów gościowi</w:t>
            </w:r>
          </w:p>
        </w:tc>
        <w:tc>
          <w:tcPr>
            <w:tcW w:w="1208" w:type="pct"/>
          </w:tcPr>
          <w:p w:rsidR="004301E2" w:rsidRPr="00C430B6" w:rsidRDefault="004301E2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rozróżnić posiłki</w:t>
            </w:r>
          </w:p>
          <w:p w:rsidR="004301E2" w:rsidRPr="00C430B6" w:rsidRDefault="004301E2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planować menu obiadowe proste i</w:t>
            </w:r>
          </w:p>
          <w:p w:rsidR="004301E2" w:rsidRPr="00C430B6" w:rsidRDefault="00E73D0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4301E2" w:rsidRPr="00C430B6">
              <w:rPr>
                <w:rFonts w:ascii="Arial" w:hAnsi="Arial" w:cs="Arial"/>
                <w:color w:val="auto"/>
                <w:sz w:val="20"/>
                <w:szCs w:val="20"/>
              </w:rPr>
              <w:t>rozszerzone</w:t>
            </w:r>
          </w:p>
          <w:p w:rsidR="004301E2" w:rsidRPr="00C430B6" w:rsidRDefault="004301E2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-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charakteryzować układ dań w</w:t>
            </w:r>
          </w:p>
          <w:p w:rsidR="004301E2" w:rsidRPr="00C430B6" w:rsidRDefault="00E73D0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4301E2" w:rsidRPr="00C430B6">
              <w:rPr>
                <w:rFonts w:ascii="Arial" w:hAnsi="Arial" w:cs="Arial"/>
                <w:color w:val="auto"/>
                <w:sz w:val="20"/>
                <w:szCs w:val="20"/>
              </w:rPr>
              <w:t>kartach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4301E2" w:rsidRPr="00C430B6">
              <w:rPr>
                <w:rFonts w:ascii="Arial" w:hAnsi="Arial" w:cs="Arial"/>
                <w:color w:val="auto"/>
                <w:sz w:val="20"/>
                <w:szCs w:val="20"/>
              </w:rPr>
              <w:t>menu</w:t>
            </w:r>
          </w:p>
          <w:p w:rsidR="004301E2" w:rsidRPr="00C430B6" w:rsidRDefault="004301E2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4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ocenić karty menu i napojów pod </w:t>
            </w:r>
          </w:p>
          <w:p w:rsidR="004301E2" w:rsidRPr="00C430B6" w:rsidRDefault="00E73D0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4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4301E2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względem: budowy, klasycznego </w:t>
            </w:r>
          </w:p>
          <w:p w:rsidR="004301E2" w:rsidRPr="00C430B6" w:rsidRDefault="00E73D0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4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4301E2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układu spisu potraw według </w:t>
            </w:r>
          </w:p>
          <w:p w:rsidR="004301E2" w:rsidRPr="00C430B6" w:rsidRDefault="00E73D0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4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4301E2" w:rsidRPr="00C430B6">
              <w:rPr>
                <w:rFonts w:ascii="Arial" w:hAnsi="Arial" w:cs="Arial"/>
                <w:color w:val="auto"/>
                <w:sz w:val="20"/>
                <w:szCs w:val="20"/>
              </w:rPr>
              <w:t>zasad kuchni</w:t>
            </w:r>
            <w:r w:rsidR="00CB39ED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4301E2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środkowoeuropejskiej i napojów </w:t>
            </w:r>
          </w:p>
          <w:p w:rsidR="004301E2" w:rsidRPr="00C430B6" w:rsidRDefault="00E73D0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4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4301E2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dla gości polskich i </w:t>
            </w:r>
          </w:p>
          <w:p w:rsidR="004301E2" w:rsidRPr="00C430B6" w:rsidRDefault="00E73D0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4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4301E2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zagranicznych, użytego </w:t>
            </w:r>
          </w:p>
          <w:p w:rsidR="004301E2" w:rsidRPr="00C430B6" w:rsidRDefault="00E73D0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4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4301E2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nazewnictwa i słownictwa, </w:t>
            </w:r>
          </w:p>
          <w:p w:rsidR="004301E2" w:rsidRPr="00C430B6" w:rsidRDefault="00E73D0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4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4301E2" w:rsidRPr="00C430B6">
              <w:rPr>
                <w:rFonts w:ascii="Arial" w:hAnsi="Arial" w:cs="Arial"/>
                <w:color w:val="auto"/>
                <w:sz w:val="20"/>
                <w:szCs w:val="20"/>
              </w:rPr>
              <w:t>zawartych informacji handlowych i</w:t>
            </w:r>
          </w:p>
          <w:p w:rsidR="004301E2" w:rsidRPr="00C430B6" w:rsidRDefault="00E73D0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4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4301E2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żywieniowych dla gości </w:t>
            </w:r>
          </w:p>
          <w:p w:rsidR="004301E2" w:rsidRPr="00C430B6" w:rsidRDefault="004301E2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-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grupować informacje zawarte w </w:t>
            </w:r>
          </w:p>
          <w:p w:rsidR="004301E2" w:rsidRPr="00C430B6" w:rsidRDefault="00E73D05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4301E2" w:rsidRPr="00C430B6">
              <w:rPr>
                <w:rFonts w:ascii="Arial" w:hAnsi="Arial" w:cs="Arial"/>
                <w:color w:val="auto"/>
                <w:sz w:val="20"/>
                <w:szCs w:val="20"/>
              </w:rPr>
              <w:t>karcie menu, napojów i alkoholi</w:t>
            </w:r>
          </w:p>
          <w:p w:rsidR="004301E2" w:rsidRPr="00C430B6" w:rsidRDefault="004301E2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wyjaśniać pochodzenie, skład i </w:t>
            </w:r>
          </w:p>
          <w:p w:rsidR="004301E2" w:rsidRPr="00C430B6" w:rsidRDefault="00E73D05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4301E2" w:rsidRPr="00C430B6">
              <w:rPr>
                <w:rFonts w:ascii="Arial" w:hAnsi="Arial" w:cs="Arial"/>
                <w:color w:val="auto"/>
                <w:sz w:val="20"/>
                <w:szCs w:val="20"/>
              </w:rPr>
              <w:t>metodę sporządzania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4301E2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potrawy na </w:t>
            </w:r>
          </w:p>
          <w:p w:rsidR="004301E2" w:rsidRPr="00C430B6" w:rsidRDefault="00E73D05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4301E2" w:rsidRPr="00C430B6">
              <w:rPr>
                <w:rFonts w:ascii="Arial" w:hAnsi="Arial" w:cs="Arial"/>
                <w:color w:val="auto"/>
                <w:sz w:val="20"/>
                <w:szCs w:val="20"/>
              </w:rPr>
              <w:t>podstawie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4301E2" w:rsidRPr="00C430B6">
              <w:rPr>
                <w:rFonts w:ascii="Arial" w:hAnsi="Arial" w:cs="Arial"/>
                <w:color w:val="auto"/>
                <w:sz w:val="20"/>
                <w:szCs w:val="20"/>
              </w:rPr>
              <w:t>karty menu</w:t>
            </w:r>
          </w:p>
          <w:p w:rsidR="004301E2" w:rsidRPr="00C430B6" w:rsidRDefault="004301E2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4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definiować rolę wkładki w kartach </w:t>
            </w:r>
          </w:p>
          <w:p w:rsidR="004301E2" w:rsidRPr="00C430B6" w:rsidRDefault="00E73D0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4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4301E2" w:rsidRPr="00C430B6">
              <w:rPr>
                <w:rFonts w:ascii="Arial" w:hAnsi="Arial" w:cs="Arial"/>
                <w:color w:val="auto"/>
                <w:sz w:val="20"/>
                <w:szCs w:val="20"/>
              </w:rPr>
              <w:t>menu i napojów oraz alkoholi</w:t>
            </w:r>
          </w:p>
          <w:p w:rsidR="004301E2" w:rsidRPr="00C430B6" w:rsidRDefault="004301E2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opracować kartę menu typu </w:t>
            </w:r>
          </w:p>
          <w:p w:rsidR="00D5261D" w:rsidRPr="00C430B6" w:rsidRDefault="00E73D0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4301E2" w:rsidRPr="00C430B6">
              <w:rPr>
                <w:rFonts w:ascii="Arial" w:hAnsi="Arial" w:cs="Arial"/>
                <w:color w:val="auto"/>
                <w:sz w:val="20"/>
                <w:szCs w:val="20"/>
              </w:rPr>
              <w:t>klasycznego i okolicznościowego</w:t>
            </w:r>
          </w:p>
        </w:tc>
        <w:tc>
          <w:tcPr>
            <w:tcW w:w="475" w:type="pct"/>
          </w:tcPr>
          <w:p w:rsidR="00D5261D" w:rsidRPr="00C430B6" w:rsidRDefault="004301E2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  <w:r w:rsidR="00B82669" w:rsidRPr="00C430B6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6A4CA6" w:rsidRPr="00C430B6" w:rsidTr="00B37209">
        <w:tc>
          <w:tcPr>
            <w:tcW w:w="787" w:type="pct"/>
          </w:tcPr>
          <w:p w:rsidR="006A4CA6" w:rsidRPr="00C430B6" w:rsidRDefault="006A4CA6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  <w:r w:rsidR="007D05D8" w:rsidRPr="00C430B6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. Obsługa gości indywidualnych</w:t>
            </w:r>
          </w:p>
        </w:tc>
        <w:tc>
          <w:tcPr>
            <w:tcW w:w="847" w:type="pct"/>
          </w:tcPr>
          <w:p w:rsidR="006A4CA6" w:rsidRPr="00C430B6" w:rsidRDefault="006A4CA6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1. Czynności związane z przyjmowaniem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gości</w:t>
            </w:r>
          </w:p>
        </w:tc>
        <w:tc>
          <w:tcPr>
            <w:tcW w:w="399" w:type="pct"/>
          </w:tcPr>
          <w:p w:rsidR="006A4CA6" w:rsidRPr="00C430B6" w:rsidRDefault="006A4CA6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C20FCC" w:rsidRPr="00C430B6" w:rsidRDefault="004B0ED9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czynności związane z przyjmowaniem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gości (witać, </w:t>
            </w:r>
            <w:r w:rsidR="00C20FCC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zasadę uznania gości, wskazać </w:t>
            </w:r>
            <w:r w:rsidR="00C20FCC"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miejsce przy stole,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odnotowywać usługę dla gości</w:t>
            </w:r>
            <w:r w:rsidR="00C20FCC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hotelowych)</w:t>
            </w:r>
          </w:p>
          <w:p w:rsidR="004B0ED9" w:rsidRPr="00C430B6" w:rsidRDefault="00C20FCC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czynności związane z przyjęciem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zamówienia</w:t>
            </w:r>
            <w:r w:rsidR="00552FAF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(podać kartę menu, </w:t>
            </w:r>
            <w:r w:rsidR="004B0ED9" w:rsidRPr="00C430B6">
              <w:rPr>
                <w:rFonts w:ascii="Arial" w:hAnsi="Arial" w:cs="Arial"/>
                <w:color w:val="auto"/>
                <w:sz w:val="20"/>
                <w:szCs w:val="20"/>
              </w:rPr>
              <w:t>zapisywać</w:t>
            </w:r>
            <w:r w:rsidR="00545EA4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zamówienie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4B0ED9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przekazywać zamówienie do realizacji)</w:t>
            </w:r>
          </w:p>
          <w:p w:rsidR="007E1A32" w:rsidRPr="00C430B6" w:rsidRDefault="007E1A32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sposoby rejestrowania zamówień</w:t>
            </w:r>
          </w:p>
          <w:p w:rsidR="00FF1D53" w:rsidRPr="00C430B6" w:rsidRDefault="00FF1D53" w:rsidP="00FF1D53">
            <w:pPr>
              <w:widowControl w:val="0"/>
              <w:tabs>
                <w:tab w:val="left" w:pos="276"/>
                <w:tab w:val="left" w:pos="459"/>
              </w:tabs>
              <w:adjustRightInd w:val="0"/>
              <w:spacing w:before="20" w:after="2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rozróżnić sposoby komunikacji interpersonalnej</w:t>
            </w:r>
          </w:p>
          <w:p w:rsidR="00FF1D53" w:rsidRPr="00C430B6" w:rsidRDefault="00FF1D53" w:rsidP="00FF1D53">
            <w:pPr>
              <w:widowControl w:val="0"/>
              <w:tabs>
                <w:tab w:val="left" w:pos="276"/>
                <w:tab w:val="left" w:pos="459"/>
              </w:tabs>
              <w:adjustRightInd w:val="0"/>
              <w:spacing w:before="20" w:after="2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wymienić zasady komunikowania się </w:t>
            </w:r>
          </w:p>
          <w:p w:rsidR="00FF1D53" w:rsidRPr="00C430B6" w:rsidRDefault="003133D0" w:rsidP="00FF1D53">
            <w:pPr>
              <w:widowControl w:val="0"/>
              <w:tabs>
                <w:tab w:val="left" w:pos="276"/>
                <w:tab w:val="left" w:pos="459"/>
              </w:tabs>
              <w:adjustRightInd w:val="0"/>
              <w:spacing w:before="20" w:after="2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FF1D53" w:rsidRPr="00C430B6">
              <w:rPr>
                <w:rFonts w:ascii="Arial" w:hAnsi="Arial" w:cs="Arial"/>
                <w:color w:val="auto"/>
                <w:sz w:val="20"/>
                <w:szCs w:val="20"/>
              </w:rPr>
              <w:t>wymie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nić</w:t>
            </w:r>
            <w:r w:rsidR="00FF1D53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komunikacji niewerbalnej </w:t>
            </w:r>
          </w:p>
          <w:p w:rsidR="00FF1D53" w:rsidRPr="00C430B6" w:rsidRDefault="003133D0" w:rsidP="00FF1D53">
            <w:pPr>
              <w:widowControl w:val="0"/>
              <w:tabs>
                <w:tab w:val="left" w:pos="276"/>
                <w:tab w:val="left" w:pos="459"/>
              </w:tabs>
              <w:adjustRightInd w:val="0"/>
              <w:spacing w:before="20" w:after="2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opisać</w:t>
            </w:r>
            <w:r w:rsidR="00FF1D53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znaczenie komunikacji werbalnej i niewerbalnej w usługach kelnerskich </w:t>
            </w:r>
          </w:p>
          <w:p w:rsidR="00FF1D53" w:rsidRPr="00C430B6" w:rsidRDefault="003133D0" w:rsidP="00FF1D53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wymienić</w:t>
            </w:r>
            <w:r w:rsidR="00FF1D53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formy komunikacji bezpośredniej i pośredniej, w tym rozmowę, pismo, e-mail, rozmowę telefoniczną, informacje na stron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ach internetowych </w:t>
            </w:r>
          </w:p>
          <w:p w:rsidR="006A4CA6" w:rsidRPr="00C430B6" w:rsidRDefault="006A4CA6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208" w:type="pct"/>
          </w:tcPr>
          <w:p w:rsidR="00545EA4" w:rsidRPr="00C430B6" w:rsidRDefault="00545EA4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left" w:pos="24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omówić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zasadę uznania gości</w:t>
            </w:r>
          </w:p>
          <w:p w:rsidR="00545EA4" w:rsidRPr="00C430B6" w:rsidRDefault="00545EA4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left" w:pos="24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rozpoznawać czynności związane z przyjęciem zamówienia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(podawać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kartę</w:t>
            </w:r>
            <w:r w:rsidR="007D05D8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menu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, doradzać przy wyborze potraw,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dań, napojów,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przyjmować zamówienie)</w:t>
            </w:r>
          </w:p>
          <w:p w:rsidR="007E1A32" w:rsidRPr="00C430B6" w:rsidRDefault="007E1A32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left" w:pos="24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omówić sposoby rejestrowania zamówień</w:t>
            </w:r>
          </w:p>
          <w:p w:rsidR="00545EA4" w:rsidRPr="00C430B6" w:rsidRDefault="00545EA4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left" w:pos="24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omówić zasady sprzedaży sugerowanej</w:t>
            </w:r>
          </w:p>
          <w:p w:rsidR="00545EA4" w:rsidRPr="00C430B6" w:rsidRDefault="00545EA4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left" w:pos="242"/>
              </w:tabs>
              <w:ind w:left="0" w:firstLine="0"/>
              <w:rPr>
                <w:rStyle w:val="y0nh2b"/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zasady </w:t>
            </w:r>
            <w:proofErr w:type="spellStart"/>
            <w:r w:rsidR="00552FAF" w:rsidRPr="00C430B6">
              <w:rPr>
                <w:rStyle w:val="y0nh2b"/>
                <w:rFonts w:ascii="Arial" w:hAnsi="Arial" w:cs="Arial"/>
                <w:bCs/>
                <w:color w:val="auto"/>
                <w:sz w:val="20"/>
                <w:szCs w:val="20"/>
              </w:rPr>
              <w:t>u</w:t>
            </w:r>
            <w:r w:rsidRPr="00C430B6">
              <w:rPr>
                <w:rStyle w:val="y0nh2b"/>
                <w:rFonts w:ascii="Arial" w:hAnsi="Arial" w:cs="Arial"/>
                <w:bCs/>
                <w:color w:val="auto"/>
                <w:sz w:val="20"/>
                <w:szCs w:val="20"/>
              </w:rPr>
              <w:t>p-sellingu</w:t>
            </w:r>
            <w:proofErr w:type="spellEnd"/>
            <w:r w:rsidRPr="00C430B6">
              <w:rPr>
                <w:rStyle w:val="y0nh2b"/>
                <w:rFonts w:ascii="Arial" w:hAnsi="Arial" w:cs="Arial"/>
                <w:bCs/>
                <w:color w:val="auto"/>
                <w:sz w:val="20"/>
                <w:szCs w:val="20"/>
              </w:rPr>
              <w:t xml:space="preserve"> w poszerzaniu zamówienia</w:t>
            </w:r>
          </w:p>
          <w:p w:rsidR="00545EA4" w:rsidRPr="00C430B6" w:rsidRDefault="00545EA4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left" w:pos="242"/>
              </w:tabs>
              <w:ind w:left="0" w:firstLine="0"/>
              <w:rPr>
                <w:rStyle w:val="y0nh2b"/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430B6">
              <w:rPr>
                <w:rStyle w:val="y0nh2b"/>
                <w:rFonts w:ascii="Arial" w:hAnsi="Arial" w:cs="Arial"/>
                <w:bCs/>
                <w:color w:val="auto"/>
                <w:sz w:val="20"/>
                <w:szCs w:val="20"/>
              </w:rPr>
              <w:t xml:space="preserve">określać zasady </w:t>
            </w:r>
            <w:proofErr w:type="spellStart"/>
            <w:r w:rsidR="00581E89" w:rsidRPr="00C430B6">
              <w:rPr>
                <w:rStyle w:val="y0nh2b"/>
                <w:rFonts w:ascii="Arial" w:hAnsi="Arial" w:cs="Arial"/>
                <w:bCs/>
                <w:color w:val="auto"/>
                <w:sz w:val="20"/>
                <w:szCs w:val="20"/>
              </w:rPr>
              <w:t>c</w:t>
            </w:r>
            <w:r w:rsidRPr="00C430B6">
              <w:rPr>
                <w:rStyle w:val="y0nh2b"/>
                <w:rFonts w:ascii="Arial" w:hAnsi="Arial" w:cs="Arial"/>
                <w:bCs/>
                <w:color w:val="auto"/>
                <w:sz w:val="20"/>
                <w:szCs w:val="20"/>
              </w:rPr>
              <w:t>ross</w:t>
            </w:r>
            <w:r w:rsidR="00581E89" w:rsidRPr="00C430B6">
              <w:rPr>
                <w:rStyle w:val="y0nh2b"/>
                <w:rFonts w:ascii="Arial" w:hAnsi="Arial" w:cs="Arial"/>
                <w:bCs/>
                <w:color w:val="auto"/>
                <w:sz w:val="20"/>
                <w:szCs w:val="20"/>
              </w:rPr>
              <w:t>-</w:t>
            </w:r>
            <w:r w:rsidR="007D05D8" w:rsidRPr="00C430B6">
              <w:rPr>
                <w:rStyle w:val="y0nh2b"/>
                <w:rFonts w:ascii="Arial" w:hAnsi="Arial" w:cs="Arial"/>
                <w:bCs/>
                <w:color w:val="auto"/>
                <w:sz w:val="20"/>
                <w:szCs w:val="20"/>
              </w:rPr>
              <w:t>s</w:t>
            </w:r>
            <w:r w:rsidRPr="00C430B6">
              <w:rPr>
                <w:rStyle w:val="y0nh2b"/>
                <w:rFonts w:ascii="Arial" w:hAnsi="Arial" w:cs="Arial"/>
                <w:bCs/>
                <w:color w:val="auto"/>
                <w:sz w:val="20"/>
                <w:szCs w:val="20"/>
              </w:rPr>
              <w:t>ellingu</w:t>
            </w:r>
            <w:proofErr w:type="spellEnd"/>
            <w:r w:rsidRPr="00C430B6">
              <w:rPr>
                <w:rStyle w:val="y0nh2b"/>
                <w:rFonts w:ascii="Arial" w:hAnsi="Arial" w:cs="Arial"/>
                <w:bCs/>
                <w:color w:val="auto"/>
                <w:sz w:val="20"/>
                <w:szCs w:val="20"/>
              </w:rPr>
              <w:t xml:space="preserve"> w poszerzaniu zamówienia</w:t>
            </w:r>
          </w:p>
          <w:p w:rsidR="00545EA4" w:rsidRPr="00C430B6" w:rsidRDefault="00545EA4" w:rsidP="00227F63">
            <w:pPr>
              <w:pStyle w:val="Akapitzlist"/>
              <w:numPr>
                <w:ilvl w:val="0"/>
                <w:numId w:val="19"/>
              </w:numPr>
              <w:tabs>
                <w:tab w:val="left" w:pos="182"/>
                <w:tab w:val="left" w:pos="24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określać zasady rozwiązywania sytuacji konfliktowych</w:t>
            </w:r>
          </w:p>
          <w:p w:rsidR="00545EA4" w:rsidRPr="00C430B6" w:rsidRDefault="00545EA4" w:rsidP="00227F63">
            <w:pPr>
              <w:pStyle w:val="Akapitzlist"/>
              <w:numPr>
                <w:ilvl w:val="0"/>
                <w:numId w:val="19"/>
              </w:numPr>
              <w:tabs>
                <w:tab w:val="left" w:pos="182"/>
                <w:tab w:val="left" w:pos="24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określać procedury reklamacji usługi</w:t>
            </w:r>
          </w:p>
          <w:p w:rsidR="00545EA4" w:rsidRPr="00C430B6" w:rsidRDefault="00545EA4" w:rsidP="00227F63">
            <w:pPr>
              <w:pStyle w:val="Akapitzlist"/>
              <w:numPr>
                <w:ilvl w:val="0"/>
                <w:numId w:val="19"/>
              </w:numPr>
              <w:tabs>
                <w:tab w:val="left" w:pos="182"/>
                <w:tab w:val="left" w:pos="24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określać zasady obsługi różnych typów gości </w:t>
            </w:r>
          </w:p>
          <w:p w:rsidR="00545EA4" w:rsidRPr="00C430B6" w:rsidRDefault="00AC01F4" w:rsidP="00227F63">
            <w:pPr>
              <w:pStyle w:val="Akapitzlist"/>
              <w:numPr>
                <w:ilvl w:val="0"/>
                <w:numId w:val="19"/>
              </w:numPr>
              <w:tabs>
                <w:tab w:val="left" w:pos="182"/>
                <w:tab w:val="left" w:pos="24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znać</w:t>
            </w:r>
            <w:r w:rsidR="00545EA4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formy grzecznościowe w mowie i piśmie</w:t>
            </w:r>
          </w:p>
          <w:p w:rsidR="006A4CA6" w:rsidRPr="00C430B6" w:rsidRDefault="00AC01F4" w:rsidP="00227F63">
            <w:pPr>
              <w:pStyle w:val="Akapitzlist"/>
              <w:numPr>
                <w:ilvl w:val="0"/>
                <w:numId w:val="19"/>
              </w:numPr>
              <w:tabs>
                <w:tab w:val="left" w:pos="182"/>
                <w:tab w:val="left" w:pos="24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wskazać czynniki mające wpływ na sposób prowadzenia przez kelnera rozmowy z gościem</w:t>
            </w:r>
          </w:p>
        </w:tc>
        <w:tc>
          <w:tcPr>
            <w:tcW w:w="475" w:type="pct"/>
          </w:tcPr>
          <w:p w:rsidR="006A4CA6" w:rsidRPr="00C430B6" w:rsidRDefault="00B82669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</w:t>
            </w:r>
            <w:r w:rsidR="007A7FE9" w:rsidRPr="00C430B6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  <w:p w:rsidR="007D05D8" w:rsidRPr="00C430B6" w:rsidRDefault="007D05D8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6A4CA6" w:rsidRPr="00C430B6" w:rsidTr="00B37209">
        <w:tc>
          <w:tcPr>
            <w:tcW w:w="787" w:type="pct"/>
          </w:tcPr>
          <w:p w:rsidR="006A4CA6" w:rsidRPr="00C430B6" w:rsidRDefault="006A4CA6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847" w:type="pct"/>
          </w:tcPr>
          <w:p w:rsidR="006A4CA6" w:rsidRPr="00C430B6" w:rsidRDefault="003639A5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  <w:r w:rsidR="006A4CA6" w:rsidRPr="00C430B6">
              <w:rPr>
                <w:rFonts w:ascii="Arial" w:hAnsi="Arial" w:cs="Arial"/>
                <w:color w:val="auto"/>
                <w:sz w:val="20"/>
                <w:szCs w:val="20"/>
              </w:rPr>
              <w:t>. Obsługa gośc</w:t>
            </w:r>
            <w:r w:rsidR="006A7484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i z zastosowaniem różnych metod podawania potraw, napojów </w:t>
            </w:r>
            <w:r w:rsidR="00065A53" w:rsidRPr="00C430B6">
              <w:rPr>
                <w:rFonts w:ascii="Arial" w:hAnsi="Arial" w:cs="Arial"/>
                <w:color w:val="auto"/>
                <w:sz w:val="20"/>
                <w:szCs w:val="20"/>
              </w:rPr>
              <w:t>(serwisów) i kierunków pracy</w:t>
            </w:r>
          </w:p>
        </w:tc>
        <w:tc>
          <w:tcPr>
            <w:tcW w:w="399" w:type="pct"/>
          </w:tcPr>
          <w:p w:rsidR="006A4CA6" w:rsidRPr="00C430B6" w:rsidRDefault="006A4CA6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6A4CA6" w:rsidRPr="00C430B6" w:rsidRDefault="00AE6961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klasyfikować metody podawania potraw, posiłków i napojów</w:t>
            </w:r>
            <w:r w:rsidR="006A7484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(serwis angielski, serwis niemiecki, serwis francuski, serwis rosyjski, serwis bufetowy)</w:t>
            </w:r>
          </w:p>
          <w:p w:rsidR="006A7484" w:rsidRPr="00C430B6" w:rsidRDefault="006A7484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rozróżniać metody podawania potraw, posiłków i napojów (serwis angielski, serwis niemiecki, serwis francuski, serwis rosyjski, serwis bufetowy)</w:t>
            </w:r>
          </w:p>
          <w:p w:rsidR="00065A53" w:rsidRPr="00C430B6" w:rsidRDefault="00AE6961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065A53"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>dobierać metody podawania potraw, posiłków i napojów</w:t>
            </w:r>
            <w:r w:rsidR="003359BB"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do obsługi gości</w:t>
            </w:r>
          </w:p>
          <w:p w:rsidR="00065A53" w:rsidRPr="00C430B6" w:rsidRDefault="00065A53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>- uzasadnić</w:t>
            </w:r>
            <w:r w:rsidR="00E73D05"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>kierunki pracy kelnera wokół stołu</w:t>
            </w:r>
          </w:p>
          <w:p w:rsidR="006A7484" w:rsidRPr="00C430B6" w:rsidRDefault="006A7484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-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zwroty grzecznościowe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stosowane podczas obsługi gości</w:t>
            </w:r>
          </w:p>
          <w:p w:rsidR="007E1A32" w:rsidRPr="00C430B6" w:rsidRDefault="007E1A32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wymienić zasady dbania o gości w czasie posiłku</w:t>
            </w:r>
          </w:p>
          <w:p w:rsidR="00AE6961" w:rsidRPr="00C430B6" w:rsidRDefault="003359BB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wskazać zasady porządkowania stolików po konsumpcji</w:t>
            </w:r>
          </w:p>
        </w:tc>
        <w:tc>
          <w:tcPr>
            <w:tcW w:w="1208" w:type="pct"/>
          </w:tcPr>
          <w:p w:rsidR="003359BB" w:rsidRPr="00C430B6" w:rsidRDefault="00173B8E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- </w:t>
            </w:r>
            <w:r w:rsidR="003359BB" w:rsidRPr="00C430B6">
              <w:rPr>
                <w:rFonts w:ascii="Arial" w:hAnsi="Arial" w:cs="Arial"/>
                <w:color w:val="auto"/>
                <w:sz w:val="20"/>
                <w:szCs w:val="20"/>
              </w:rPr>
              <w:t>omówić zasady</w:t>
            </w:r>
            <w:r w:rsidR="007031B7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podawania potraw i napojów metodą</w:t>
            </w:r>
            <w:r w:rsidR="00D5769A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7031B7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(serwisem) angielską, niemiecką, francuską, rosyjską </w:t>
            </w:r>
          </w:p>
          <w:p w:rsidR="007031B7" w:rsidRPr="00C430B6" w:rsidRDefault="007031B7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uzasadnić obsługę gości przy pomocy serwisu bufetowego</w:t>
            </w:r>
          </w:p>
          <w:p w:rsidR="006A4CA6" w:rsidRPr="00C430B6" w:rsidRDefault="003359BB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- </w:t>
            </w:r>
            <w:r w:rsidR="00173B8E"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analizować </w:t>
            </w:r>
            <w:r w:rsidR="00A96D6B"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zalety i wady </w:t>
            </w:r>
            <w:r w:rsidR="00065A53"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metod </w:t>
            </w:r>
            <w:r w:rsidR="00A96D6B"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>podawania</w:t>
            </w:r>
            <w:r w:rsidR="00E73D05"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="006A7484"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>potraw</w:t>
            </w:r>
            <w:r w:rsidR="00A96D6B"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>,</w:t>
            </w:r>
            <w:r w:rsidR="00173B8E"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posiłków</w:t>
            </w:r>
            <w:r w:rsidR="00A96D6B"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i napojów</w:t>
            </w:r>
            <w:r w:rsidR="00E73D05"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</w:p>
          <w:p w:rsidR="00065A53" w:rsidRPr="00C430B6" w:rsidRDefault="00065A53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- </w:t>
            </w:r>
            <w:r w:rsidR="006A7484"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>wskazać</w:t>
            </w: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czynności kelnerów przy stosowaniu</w:t>
            </w:r>
            <w:r w:rsidR="006A7484"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różnych metod</w:t>
            </w: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podawania potraw, napojów i posiłków, w tym: ruch prawo</w:t>
            </w:r>
            <w:r w:rsidR="00D5769A"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>-</w:t>
            </w: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i lewostronny,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czynności obsługi z prawej i z lewej strony,</w:t>
            </w: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odpowiedni </w:t>
            </w: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lastRenderedPageBreak/>
              <w:t>chwyt sztućców serwisowych</w:t>
            </w:r>
            <w:r w:rsidR="006A7484"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</w:p>
          <w:p w:rsidR="007E1A32" w:rsidRPr="00C430B6" w:rsidRDefault="007E1A32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75" w:type="pct"/>
          </w:tcPr>
          <w:p w:rsidR="006A4CA6" w:rsidRPr="00C430B6" w:rsidRDefault="0023275C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</w:t>
            </w:r>
          </w:p>
        </w:tc>
      </w:tr>
      <w:tr w:rsidR="00984336" w:rsidRPr="00C430B6" w:rsidTr="00B37209">
        <w:tc>
          <w:tcPr>
            <w:tcW w:w="787" w:type="pct"/>
          </w:tcPr>
          <w:p w:rsidR="00984336" w:rsidRPr="00C430B6" w:rsidRDefault="00984336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847" w:type="pct"/>
          </w:tcPr>
          <w:p w:rsidR="00984336" w:rsidRPr="00C430B6" w:rsidRDefault="00984336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3. Czynności porządkowe po wykonaniu usługi kelnerskiej</w:t>
            </w:r>
          </w:p>
        </w:tc>
        <w:tc>
          <w:tcPr>
            <w:tcW w:w="399" w:type="pct"/>
          </w:tcPr>
          <w:p w:rsidR="00984336" w:rsidRPr="00C430B6" w:rsidRDefault="00984336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984336" w:rsidRPr="00C430B6" w:rsidRDefault="0023275C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spacing w:before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D5769A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</w:t>
            </w:r>
            <w:r w:rsidR="00764C9D" w:rsidRPr="00C430B6">
              <w:rPr>
                <w:rFonts w:ascii="Arial" w:hAnsi="Arial" w:cs="Arial"/>
                <w:color w:val="auto"/>
                <w:sz w:val="20"/>
                <w:szCs w:val="20"/>
              </w:rPr>
              <w:t>orządkować</w:t>
            </w:r>
            <w:r w:rsidR="00984336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sprzęt, zastawę i bieliznę po odejściu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84336" w:rsidRPr="00C430B6">
              <w:rPr>
                <w:rFonts w:ascii="Arial" w:hAnsi="Arial" w:cs="Arial"/>
                <w:color w:val="auto"/>
                <w:sz w:val="20"/>
                <w:szCs w:val="20"/>
              </w:rPr>
              <w:t>gości od stołów</w:t>
            </w:r>
          </w:p>
          <w:p w:rsidR="00984336" w:rsidRPr="00C430B6" w:rsidRDefault="0023275C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spacing w:before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-porządkować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84336" w:rsidRPr="00C430B6">
              <w:rPr>
                <w:rFonts w:ascii="Arial" w:hAnsi="Arial" w:cs="Arial"/>
                <w:color w:val="auto"/>
                <w:sz w:val="20"/>
                <w:szCs w:val="20"/>
              </w:rPr>
              <w:t>stół i miejsce po zamknięciu zakładu</w:t>
            </w:r>
          </w:p>
        </w:tc>
        <w:tc>
          <w:tcPr>
            <w:tcW w:w="1208" w:type="pct"/>
          </w:tcPr>
          <w:p w:rsidR="0016345D" w:rsidRPr="00C430B6" w:rsidRDefault="0016345D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spacing w:before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rozliczać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sprzęt, zastawę i bieliznę stołową</w:t>
            </w:r>
          </w:p>
          <w:p w:rsidR="00984336" w:rsidRPr="00C430B6" w:rsidRDefault="00984336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75" w:type="pct"/>
          </w:tcPr>
          <w:p w:rsidR="00984336" w:rsidRPr="00C430B6" w:rsidRDefault="0023275C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BB43F5" w:rsidRPr="00C430B6" w:rsidTr="00B37209">
        <w:tc>
          <w:tcPr>
            <w:tcW w:w="787" w:type="pct"/>
            <w:vMerge w:val="restart"/>
          </w:tcPr>
          <w:p w:rsidR="00BB43F5" w:rsidRPr="00C430B6" w:rsidRDefault="00BB43F5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VII. Podawanie posiłków i potraw</w:t>
            </w:r>
          </w:p>
          <w:p w:rsidR="00BB43F5" w:rsidRPr="00C430B6" w:rsidRDefault="00BB43F5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847" w:type="pct"/>
          </w:tcPr>
          <w:p w:rsidR="00BB43F5" w:rsidRPr="00C430B6" w:rsidRDefault="00BB43F5" w:rsidP="00993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1. Rodzaje posiłków</w:t>
            </w:r>
          </w:p>
        </w:tc>
        <w:tc>
          <w:tcPr>
            <w:tcW w:w="399" w:type="pct"/>
          </w:tcPr>
          <w:p w:rsidR="00BB43F5" w:rsidRPr="00C430B6" w:rsidRDefault="00BB43F5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BB43F5" w:rsidRPr="00C430B6" w:rsidRDefault="00BB43F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wymienić posiłki klasyczne i współczesne</w:t>
            </w:r>
          </w:p>
          <w:p w:rsidR="00BB43F5" w:rsidRPr="00C430B6" w:rsidRDefault="00BB43F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rozróżnić menu obiadowe proste i rozszerzone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right="-281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godziny podawania posiłków 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ustalić kolejność podawania potraw i napojów zestawionych w posiłkach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dobrać sprzęt, urządzenia i nakrycia do rodzaju śniadania, podwieczorku, kolacji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dobrać sposoby i techniki podawania śniadań, przystawek, zup, dań zasadniczych, deserów</w:t>
            </w:r>
          </w:p>
        </w:tc>
        <w:tc>
          <w:tcPr>
            <w:tcW w:w="1208" w:type="pct"/>
          </w:tcPr>
          <w:p w:rsidR="00BB43F5" w:rsidRPr="00C430B6" w:rsidRDefault="00BB43F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rozróżniać posiłki</w:t>
            </w:r>
          </w:p>
          <w:p w:rsidR="00BB43F5" w:rsidRPr="00C430B6" w:rsidRDefault="00BB43F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rozróżnić posiłki dnia w kulturze różnych narodów </w:t>
            </w:r>
          </w:p>
          <w:p w:rsidR="00BB43F5" w:rsidRPr="00C430B6" w:rsidRDefault="00BB43F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planować menu obiadowe proste i rozszerzone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rozróżnić rodzaje śniadań, obiadów i kolacji podawanych do stołu</w:t>
            </w:r>
          </w:p>
          <w:p w:rsidR="00BB43F5" w:rsidRPr="00C430B6" w:rsidRDefault="00BB43F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-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przewidzieć organizację pracy kelnera w różnych systemach pracy podczas wydawania posiłków</w:t>
            </w:r>
          </w:p>
          <w:p w:rsidR="00BB43F5" w:rsidRPr="00C430B6" w:rsidRDefault="00BB43F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75" w:type="pct"/>
          </w:tcPr>
          <w:p w:rsidR="00BB43F5" w:rsidRPr="00C430B6" w:rsidRDefault="00BB43F5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BB43F5" w:rsidRPr="00C430B6" w:rsidTr="00B37209">
        <w:tc>
          <w:tcPr>
            <w:tcW w:w="787" w:type="pct"/>
            <w:vMerge/>
          </w:tcPr>
          <w:p w:rsidR="00BB43F5" w:rsidRPr="00C430B6" w:rsidRDefault="00BB43F5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47" w:type="pct"/>
          </w:tcPr>
          <w:p w:rsidR="00BB43F5" w:rsidRPr="00C430B6" w:rsidRDefault="00BB43F5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2. Podawanie potraw</w:t>
            </w:r>
          </w:p>
        </w:tc>
        <w:tc>
          <w:tcPr>
            <w:tcW w:w="399" w:type="pct"/>
          </w:tcPr>
          <w:p w:rsidR="00BB43F5" w:rsidRPr="00C430B6" w:rsidRDefault="00BB43F5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podać przykłady przystawek zimnych i gorących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podać gramatury przystawek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podać przykłady zup czystych, kremowych, podprawianych, </w:t>
            </w:r>
            <w:proofErr w:type="spellStart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eintopfów</w:t>
            </w:r>
            <w:proofErr w:type="spellEnd"/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podać gramatury zup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wyjaśnić pojęcie: danie zasadnicze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wskazać przykłady dań zasadniczych klasycznych 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podać przykłady deserów popularnych i wykwintnych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dobrać zastawę stołową do podawania przystawek, zup, dań zasadniczych, deserów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sposoby i techniki podawania przystawek, zup, dań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zasadniczych, deserów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planować odpowiednią liczbę zastawy stołowej do podania potrawy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uzgadniać kolejność podawania potraw, np.: przystawka, zupa, danie zasadnicze, deser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dobierać metodę serwowania potraw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dobierać dodatki do potraw, np.: pieczywo, grzanki, masło, sosy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dobierać przyprawy do potraw, np. sól, pieprz, oliwa</w:t>
            </w:r>
          </w:p>
        </w:tc>
        <w:tc>
          <w:tcPr>
            <w:tcW w:w="1208" w:type="pct"/>
          </w:tcPr>
          <w:p w:rsidR="00BB43F5" w:rsidRPr="00C430B6" w:rsidRDefault="00BB43F5" w:rsidP="004232CB">
            <w:pPr>
              <w:pStyle w:val="Bezodstp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- omówić zasady serwowania potraw z zastosowaniem różnych sposobów trzymania sztućców do nakładania potraw</w:t>
            </w:r>
          </w:p>
          <w:p w:rsidR="00BB43F5" w:rsidRPr="00C430B6" w:rsidRDefault="00BB43F5" w:rsidP="004232CB">
            <w:pPr>
              <w:pStyle w:val="Bezodstp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omówić przystawki i dobór dodatków</w:t>
            </w:r>
          </w:p>
          <w:p w:rsidR="00BB43F5" w:rsidRPr="00C430B6" w:rsidRDefault="00BB43F5" w:rsidP="004232CB">
            <w:pPr>
              <w:pStyle w:val="Bezodstp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omówić zupy popularne i wykwintne</w:t>
            </w:r>
          </w:p>
          <w:p w:rsidR="00BB43F5" w:rsidRPr="00C430B6" w:rsidRDefault="00BB43F5" w:rsidP="004232CB">
            <w:pPr>
              <w:pStyle w:val="Bezodstp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wskazać dodatki do zup</w:t>
            </w:r>
          </w:p>
          <w:p w:rsidR="00BB43F5" w:rsidRPr="00C430B6" w:rsidRDefault="00BB43F5" w:rsidP="004232CB">
            <w:pPr>
              <w:pStyle w:val="Bezodstp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omówić dania zasadnicze i dodatki</w:t>
            </w:r>
          </w:p>
          <w:p w:rsidR="00BB43F5" w:rsidRPr="00C430B6" w:rsidRDefault="00BB43F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75" w:type="pct"/>
          </w:tcPr>
          <w:p w:rsidR="00BB43F5" w:rsidRPr="00C430B6" w:rsidRDefault="00BB43F5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BB43F5" w:rsidRPr="00C430B6" w:rsidTr="00B37209">
        <w:tc>
          <w:tcPr>
            <w:tcW w:w="787" w:type="pct"/>
            <w:vMerge w:val="restart"/>
          </w:tcPr>
          <w:p w:rsidR="00BB43F5" w:rsidRPr="00C430B6" w:rsidRDefault="00BB43F5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47" w:type="pct"/>
          </w:tcPr>
          <w:p w:rsidR="00BB43F5" w:rsidRPr="00C430B6" w:rsidRDefault="00BB43F5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3. Śniadania w gastronomii</w:t>
            </w:r>
          </w:p>
        </w:tc>
        <w:tc>
          <w:tcPr>
            <w:tcW w:w="399" w:type="pct"/>
          </w:tcPr>
          <w:p w:rsidR="00BB43F5" w:rsidRPr="00F072C9" w:rsidRDefault="00BB43F5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rodzaje śniadań stosowanych w gastronomii hotelowej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odróżnić lunch i </w:t>
            </w:r>
            <w:proofErr w:type="spellStart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brunch</w:t>
            </w:r>
            <w:proofErr w:type="spellEnd"/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sprzęt, urządzenia i nakrycia do rodzaju śniadania </w:t>
            </w:r>
          </w:p>
          <w:p w:rsidR="00BB43F5" w:rsidRPr="00C430B6" w:rsidRDefault="00BB43F5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08" w:type="pct"/>
          </w:tcPr>
          <w:p w:rsidR="00BB43F5" w:rsidRPr="00C430B6" w:rsidRDefault="00BB43F5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scharakteryzować rodzaje śniadań stosownych w gastronomii hotelowej, np. kontynentalne, wiedeńskie, wiedeńskie wzmocnione, angielskie, amerykańskie</w:t>
            </w:r>
          </w:p>
          <w:p w:rsidR="00BB43F5" w:rsidRPr="00C430B6" w:rsidRDefault="00BB43F5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scharakteryzować lunch i </w:t>
            </w:r>
            <w:proofErr w:type="spellStart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brunch</w:t>
            </w:r>
            <w:proofErr w:type="spellEnd"/>
          </w:p>
          <w:p w:rsidR="00BB43F5" w:rsidRPr="00C430B6" w:rsidRDefault="00BB43F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d</w:t>
            </w: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>ostosować formy podawania śniadań do warunków obiektu</w:t>
            </w:r>
          </w:p>
          <w:p w:rsidR="00BB43F5" w:rsidRPr="00C430B6" w:rsidRDefault="00BB43F5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autoSpaceDE w:val="0"/>
              <w:autoSpaceDN w:val="0"/>
              <w:adjustRightInd w:val="0"/>
              <w:ind w:left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>- rozróżniać zwyczaje żywieniowe dotyczące śniadań</w:t>
            </w:r>
          </w:p>
        </w:tc>
        <w:tc>
          <w:tcPr>
            <w:tcW w:w="475" w:type="pct"/>
          </w:tcPr>
          <w:p w:rsidR="00BB43F5" w:rsidRPr="00C430B6" w:rsidRDefault="00BB43F5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BB43F5" w:rsidRPr="00C430B6" w:rsidTr="00B37209">
        <w:tc>
          <w:tcPr>
            <w:tcW w:w="787" w:type="pct"/>
            <w:vMerge/>
          </w:tcPr>
          <w:p w:rsidR="00BB43F5" w:rsidRPr="00C430B6" w:rsidRDefault="00BB43F5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847" w:type="pct"/>
          </w:tcPr>
          <w:p w:rsidR="00BB43F5" w:rsidRPr="00C430B6" w:rsidRDefault="00BB43F5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4. Ocena jakości oraz estetyki potraw i napojów</w:t>
            </w:r>
          </w:p>
        </w:tc>
        <w:tc>
          <w:tcPr>
            <w:tcW w:w="399" w:type="pct"/>
          </w:tcPr>
          <w:p w:rsidR="00BB43F5" w:rsidRPr="00C430B6" w:rsidRDefault="00BB43F5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BB43F5" w:rsidRPr="00C430B6" w:rsidRDefault="00BB43F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wyjaśnić znaczenie sprawdzania zgodności odbieranych z ekspedycji potraw z zamówieniem </w:t>
            </w:r>
          </w:p>
          <w:p w:rsidR="00BB43F5" w:rsidRPr="00C430B6" w:rsidRDefault="00BB43F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wyjaśnić znaczenie oceny jakości i estetyki potraw przed ich wydaniem</w:t>
            </w:r>
          </w:p>
          <w:p w:rsidR="00BB43F5" w:rsidRPr="00C430B6" w:rsidRDefault="00BB43F5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  <w:tab w:val="left" w:pos="182"/>
                <w:tab w:val="left" w:pos="284"/>
              </w:tabs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oceniać higienę wydawanych z ekspedycji potraw, napojów i posiłków</w:t>
            </w:r>
          </w:p>
          <w:p w:rsidR="00BB43F5" w:rsidRPr="00C430B6" w:rsidRDefault="00BB43F5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  <w:tab w:val="left" w:pos="182"/>
                <w:tab w:val="left" w:pos="284"/>
              </w:tabs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oceniać jakość oraz estetykę wydanej potrawy </w:t>
            </w:r>
          </w:p>
          <w:p w:rsidR="00BB43F5" w:rsidRPr="00C430B6" w:rsidRDefault="00BB43F5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  <w:tab w:val="left" w:pos="182"/>
                <w:tab w:val="left" w:pos="284"/>
              </w:tabs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oceniać jakość oraz estetykę wydanego napoju </w:t>
            </w:r>
          </w:p>
        </w:tc>
        <w:tc>
          <w:tcPr>
            <w:tcW w:w="1208" w:type="pct"/>
          </w:tcPr>
          <w:p w:rsidR="00BB43F5" w:rsidRPr="00C430B6" w:rsidRDefault="00BB43F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spacing w:before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sprawdzać jakość oraz estetykę wydawanych potraw, napojów i posiłków (zasada </w:t>
            </w: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>B.U.F.F.,</w:t>
            </w:r>
            <w:r w:rsidRPr="00C430B6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>tj. równowagi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>jedności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>punktu centralnego,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>przepływu)</w:t>
            </w:r>
          </w:p>
          <w:p w:rsidR="00BB43F5" w:rsidRPr="00C430B6" w:rsidRDefault="00BB43F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gromadzić informacje, spostrzeżenia i opinię gości nt. poziomu zadowolenia z jakości i estetyki wydawanych potraw i napojów</w:t>
            </w:r>
          </w:p>
        </w:tc>
        <w:tc>
          <w:tcPr>
            <w:tcW w:w="475" w:type="pct"/>
          </w:tcPr>
          <w:p w:rsidR="00BB43F5" w:rsidRPr="00C430B6" w:rsidRDefault="00BB43F5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BB43F5" w:rsidRPr="00C430B6" w:rsidTr="00B37209">
        <w:tc>
          <w:tcPr>
            <w:tcW w:w="787" w:type="pct"/>
            <w:vMerge w:val="restart"/>
          </w:tcPr>
          <w:p w:rsidR="00BB43F5" w:rsidRPr="00C430B6" w:rsidRDefault="00BB43F5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VIII. Podawanie napojów bezalkoholowych</w:t>
            </w:r>
          </w:p>
        </w:tc>
        <w:tc>
          <w:tcPr>
            <w:tcW w:w="847" w:type="pct"/>
          </w:tcPr>
          <w:p w:rsidR="00BB43F5" w:rsidRPr="00C430B6" w:rsidRDefault="00BB43F5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1. Napoje zimne bezalkoholowe</w:t>
            </w:r>
          </w:p>
        </w:tc>
        <w:tc>
          <w:tcPr>
            <w:tcW w:w="399" w:type="pct"/>
          </w:tcPr>
          <w:p w:rsidR="00BB43F5" w:rsidRPr="00F072C9" w:rsidRDefault="00BB43F5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BB43F5" w:rsidRPr="00F072C9" w:rsidRDefault="00BB43F5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72C9">
              <w:rPr>
                <w:rFonts w:ascii="Arial" w:hAnsi="Arial" w:cs="Arial"/>
                <w:color w:val="auto"/>
                <w:sz w:val="20"/>
                <w:szCs w:val="20"/>
              </w:rPr>
              <w:t>klasyfikować napoje zimne bezalkoholowe</w:t>
            </w:r>
          </w:p>
          <w:p w:rsidR="00BB43F5" w:rsidRPr="00F072C9" w:rsidRDefault="00BB43F5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72C9">
              <w:rPr>
                <w:rFonts w:ascii="Arial" w:hAnsi="Arial" w:cs="Arial"/>
                <w:color w:val="auto"/>
                <w:sz w:val="20"/>
                <w:szCs w:val="20"/>
              </w:rPr>
              <w:t xml:space="preserve">przestrzegać warunków podawania zimnych napojów bezalkoholowych </w:t>
            </w:r>
            <w:r w:rsidRPr="00F072C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niegazowanych i gazowanych (temperatury podania, doboru naczyń, dekoracji, dodatków komplementarnych)</w:t>
            </w:r>
          </w:p>
          <w:p w:rsidR="00BB43F5" w:rsidRPr="00F072C9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72C9">
              <w:rPr>
                <w:rFonts w:ascii="Arial" w:hAnsi="Arial" w:cs="Arial"/>
                <w:color w:val="auto"/>
                <w:sz w:val="20"/>
                <w:szCs w:val="20"/>
              </w:rPr>
              <w:t xml:space="preserve">wskazać dodatki do napojów zimnych bezalkoholowych </w:t>
            </w:r>
          </w:p>
          <w:p w:rsidR="00BB43F5" w:rsidRPr="00F072C9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F072C9">
              <w:rPr>
                <w:rFonts w:ascii="Arial" w:hAnsi="Arial" w:cs="Arial"/>
                <w:color w:val="auto"/>
                <w:sz w:val="20"/>
                <w:szCs w:val="20"/>
              </w:rPr>
              <w:t>wymienić szkło niezbędne do podania napojów zimnych bezalkoholowych</w:t>
            </w:r>
          </w:p>
          <w:p w:rsidR="00BB43F5" w:rsidRPr="00F072C9" w:rsidRDefault="00BB43F5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208" w:type="pct"/>
          </w:tcPr>
          <w:p w:rsidR="00BB43F5" w:rsidRPr="00C430B6" w:rsidRDefault="00BB43F5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charakteryzować</w:t>
            </w:r>
            <w:r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napoje zimne bezalkoholowe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opisać bufet/bar do sporządzania i podawania zimnych napojów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bezalkoholowych 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scharakteryzować warunki podawania napojów bezalkoholowych zimnych niegazowanych i gazowanych (temperatury podania, doboru naczyń, dekoracji, dodatków komplementarnych)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uzasadnić dobór szkła 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sprawdzać jakość i estetykę podawanych napojów</w:t>
            </w:r>
          </w:p>
        </w:tc>
        <w:tc>
          <w:tcPr>
            <w:tcW w:w="475" w:type="pct"/>
          </w:tcPr>
          <w:p w:rsidR="00BB43F5" w:rsidRPr="00C430B6" w:rsidRDefault="00BB43F5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III</w:t>
            </w:r>
          </w:p>
        </w:tc>
      </w:tr>
      <w:tr w:rsidR="00BB43F5" w:rsidRPr="00C430B6" w:rsidTr="00B37209">
        <w:tc>
          <w:tcPr>
            <w:tcW w:w="787" w:type="pct"/>
            <w:vMerge/>
          </w:tcPr>
          <w:p w:rsidR="00BB43F5" w:rsidRPr="00C430B6" w:rsidRDefault="00BB43F5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47" w:type="pct"/>
          </w:tcPr>
          <w:p w:rsidR="00BB43F5" w:rsidRPr="00C430B6" w:rsidRDefault="00BB43F5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2. Napoje gorące bezalkoholowe</w:t>
            </w:r>
          </w:p>
        </w:tc>
        <w:tc>
          <w:tcPr>
            <w:tcW w:w="399" w:type="pct"/>
          </w:tcPr>
          <w:p w:rsidR="00BB43F5" w:rsidRPr="00B51717" w:rsidRDefault="00BB43F5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BB43F5" w:rsidRPr="00C430B6" w:rsidRDefault="00BB43F5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odmiany ziaren kawy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klasyfikować napoje gorące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wyjaśnić pojęcie kaw włoskich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metody i sposoby parzenia kawy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dobierać warunki parzenia kawy, herbaty, czekolady (jakość wody, temperaturę, czas, technikę parzenia i dodatki)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określać gramaturę kawy, herbaty, kakao na jedną porcję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określać kolejność podawania bezalkoholowych napojów gorących w posiłku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wskazać dodatki do napojów gorących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naczynia, sprzęt, nakrycia stołowe do parzenia i podawania kawy, herbaty, czekolady</w:t>
            </w:r>
          </w:p>
          <w:p w:rsidR="00BB43F5" w:rsidRPr="00C430B6" w:rsidRDefault="00BB43F5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08" w:type="pct"/>
          </w:tcPr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opisać odmiany kawy i cechy charakterystyczne napojów na ich bazie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opisać style upalania kawy i ich wpływ na jakość napoju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charakteryzować metody (niskociśnieniowe, wysokociśnieniowe) i sposoby parzenia kawy, np.: filtracyjny, cyrkulacyjny, przelewowy 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opisać bufet/bar do sporządzania i podawania napojów bezalkoholowych gorących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opisać warunki parzenia kawy, herbaty, czekolady (jakość wody, temperaturę, czas, technikę parzenia i dodatki)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scharakteryzować podawanie kawy, herbaty różnymi metodami, technikami z zastosowaniem różnych dodatków (np. lodu, owoców, cukru, śmietanki, mleka itp.), okoliczności i życzeń gości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ind w:left="0" w:firstLine="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sprawdzać jakość i estetykę podawanych napojów</w:t>
            </w:r>
          </w:p>
        </w:tc>
        <w:tc>
          <w:tcPr>
            <w:tcW w:w="475" w:type="pct"/>
          </w:tcPr>
          <w:p w:rsidR="00BB43F5" w:rsidRPr="00C430B6" w:rsidRDefault="00BB43F5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BB43F5" w:rsidRPr="00C430B6" w:rsidTr="00B37209">
        <w:tc>
          <w:tcPr>
            <w:tcW w:w="787" w:type="pct"/>
            <w:vMerge w:val="restart"/>
          </w:tcPr>
          <w:p w:rsidR="00BB43F5" w:rsidRPr="00C430B6" w:rsidRDefault="00BB43F5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IX. Podawanie alkoholi</w:t>
            </w:r>
          </w:p>
        </w:tc>
        <w:tc>
          <w:tcPr>
            <w:tcW w:w="847" w:type="pct"/>
          </w:tcPr>
          <w:p w:rsidR="00BB43F5" w:rsidRPr="00C430B6" w:rsidRDefault="00BB43F5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1. Charakterystyka napojów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niskoalkoholowych − piwa</w:t>
            </w:r>
          </w:p>
        </w:tc>
        <w:tc>
          <w:tcPr>
            <w:tcW w:w="399" w:type="pct"/>
          </w:tcPr>
          <w:p w:rsidR="00BB43F5" w:rsidRPr="00B51717" w:rsidRDefault="00BB43F5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określić definicję napojów niskoalkoholowych − piwa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wymienić surowce do produkcji piwa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kryteria podawania piwa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określić temperaturę podawania piwa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sposoby podawania piwa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dobierać szkło do piwa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dobierać piwo do potraw i posiłków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kolejne czynności przy podawaniu piwa w szkle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odczytać ze zrozumieniem informacje na etykietach butelek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znane marki piwa w Polsce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wskazać warunki przechowywania piwa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określić przepisy prawne i standardy wewnętrzne podawania piwa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krzewić kulturę picia piwa</w:t>
            </w:r>
          </w:p>
        </w:tc>
        <w:tc>
          <w:tcPr>
            <w:tcW w:w="1208" w:type="pct"/>
          </w:tcPr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wymienić etapy procesu technologicznego produkcji piwa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wskazać znaczenie wysokości temperatury suszenia słodu na rodzaj piwa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klasyfikować piwo ze względu na barwę, zawartość alkoholu, pochodzenie, rodzaj fermentacji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charakteryzować piwa złociste (pilzneńskie), białe (pszeniczne), ciemne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charakteryzować sposoby podawania piwa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omówić zasady nalewania piwa z beczki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omówić zasady podawania piwa z butelki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znane marki piwa czeskiego, niemieckiego, angielskiego, belgijskiego</w:t>
            </w:r>
          </w:p>
        </w:tc>
        <w:tc>
          <w:tcPr>
            <w:tcW w:w="475" w:type="pct"/>
          </w:tcPr>
          <w:p w:rsidR="00BB43F5" w:rsidRPr="00C430B6" w:rsidRDefault="00BB43F5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III</w:t>
            </w:r>
          </w:p>
        </w:tc>
      </w:tr>
      <w:tr w:rsidR="00BB43F5" w:rsidRPr="00C430B6" w:rsidTr="00B37209">
        <w:tc>
          <w:tcPr>
            <w:tcW w:w="787" w:type="pct"/>
            <w:vMerge/>
          </w:tcPr>
          <w:p w:rsidR="00BB43F5" w:rsidRPr="00C430B6" w:rsidRDefault="00BB43F5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47" w:type="pct"/>
          </w:tcPr>
          <w:p w:rsidR="00BB43F5" w:rsidRPr="00C430B6" w:rsidRDefault="00BB43F5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2. Charakterystyka napojów </w:t>
            </w:r>
            <w:proofErr w:type="spellStart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średnioprocentowych</w:t>
            </w:r>
            <w:proofErr w:type="spellEnd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− wina, miodów pitnych</w:t>
            </w:r>
          </w:p>
        </w:tc>
        <w:tc>
          <w:tcPr>
            <w:tcW w:w="399" w:type="pct"/>
          </w:tcPr>
          <w:p w:rsidR="00BB43F5" w:rsidRPr="00B51717" w:rsidRDefault="00BB43F5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definicję napojów </w:t>
            </w:r>
            <w:proofErr w:type="spellStart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średnioprocentowych</w:t>
            </w:r>
            <w:proofErr w:type="spellEnd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− wina, miodów pitnych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surowce do produkcji wina, miodów pitnych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popularne szczepy winorośli do produkcji wina białego i czerwonego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klasyfikować wina ze względu na barwę, zawartość alkoholu w %, zawartość cukru w g/l, sposób konsumpcji, technologię produkcji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kryteria podawania wina wytrawnego (czerwonego i białego)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kryteria podawania wina deserowego, ziołowego, wermutów, wzmocnionego, musującego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określić temperaturę podawania wina stołowego, deserowego, szampanów, win musujących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uzasadnić dobór szkła do wina 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dobierać wino na aperitif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dobierać wino do potraw i posiłków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zasady przyjmowania zamówienia na wino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kolejne czynności kelnera przy podawaniu wina z butelki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odczytać ze zrozumieniem informacje z etykiety i </w:t>
            </w:r>
            <w:proofErr w:type="spellStart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kontretykiety</w:t>
            </w:r>
            <w:proofErr w:type="spellEnd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na butelce wina 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regiony uprawy winorośli i produkcji w Polsce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wskazać warunki przechowywania wina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określić cel i wpływ dekantacji wina na jego jakość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określić cel i wpływ frapowania na jakość wina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wyjaśnić określenie </w:t>
            </w:r>
            <w:proofErr w:type="spellStart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cooler</w:t>
            </w:r>
            <w:proofErr w:type="spellEnd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sommelier</w:t>
            </w:r>
            <w:proofErr w:type="spellEnd"/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odróżnić wina firmowe od win w butelkach oryginalnych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określić przepisy prawne i standardy wewnętrzne podawania wina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krzewić kulturę picia wina</w:t>
            </w:r>
          </w:p>
        </w:tc>
        <w:tc>
          <w:tcPr>
            <w:tcW w:w="1208" w:type="pct"/>
          </w:tcPr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wymienić etapy procesu technologicznego produkcji wina stołowego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znane regiony uprawy winorośli i produkcji wina na świecie 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etapy procesu technologicznego produkcji win musujących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rozróżnić wina od miodów pitnych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charakteryzować miody pitne sycone i niesycone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rozróżnić szampany i wina musujące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znane na świecie marki szampanów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omówić zasady podawania szampanów i win musujących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klasyfikować wina ze względu na jakość: stołowe, regionalne i gatunkowe o kontrolowanej nazwie,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produkcji i jakości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charakteryzować wina wzmocnione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charakteryzować wina ziołowe (wermuty)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znane marki wina węgierskiego (np.: tokaje), wina francuskiego (np.: chablis, </w:t>
            </w:r>
            <w:proofErr w:type="spellStart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sautern</w:t>
            </w:r>
            <w:proofErr w:type="spellEnd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), hiszpańskiego (np.: </w:t>
            </w:r>
            <w:proofErr w:type="spellStart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rioja</w:t>
            </w:r>
            <w:proofErr w:type="spellEnd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, malaga), portugalskiego (np.: porto, madera), niemieckiego (np. : riesling), włoskiego (np.: chianti, </w:t>
            </w:r>
            <w:proofErr w:type="spellStart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barollo</w:t>
            </w:r>
            <w:proofErr w:type="spellEnd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marsala</w:t>
            </w:r>
            <w:proofErr w:type="spellEnd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martini</w:t>
            </w:r>
            <w:proofErr w:type="spellEnd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wyjaśnić określenie apelacja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oznaczenia win: AOC, DOC, DOCG, </w:t>
            </w:r>
            <w:proofErr w:type="spellStart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QmP</w:t>
            </w:r>
            <w:proofErr w:type="spellEnd"/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wyjaśnić kryteria oceny wina</w:t>
            </w:r>
          </w:p>
          <w:p w:rsidR="00BB43F5" w:rsidRPr="00C430B6" w:rsidRDefault="00BB43F5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omówić właściwą kolejność podawania wina do potraw, np.: białe wina przed czerwonymi, wytrawne przed słodkimi</w:t>
            </w:r>
          </w:p>
        </w:tc>
        <w:tc>
          <w:tcPr>
            <w:tcW w:w="475" w:type="pct"/>
          </w:tcPr>
          <w:p w:rsidR="00BB43F5" w:rsidRPr="00C430B6" w:rsidRDefault="00BB43F5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III</w:t>
            </w:r>
          </w:p>
        </w:tc>
      </w:tr>
      <w:tr w:rsidR="00474866" w:rsidRPr="00C430B6" w:rsidTr="00B37209">
        <w:tc>
          <w:tcPr>
            <w:tcW w:w="787" w:type="pct"/>
          </w:tcPr>
          <w:p w:rsidR="00474866" w:rsidRPr="00C430B6" w:rsidRDefault="00474866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47" w:type="pct"/>
          </w:tcPr>
          <w:p w:rsidR="00474866" w:rsidRPr="00C430B6" w:rsidRDefault="00474866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3.</w:t>
            </w:r>
            <w:r w:rsidR="00993ADF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Charakterystyka napojów wysokoprocentowych</w:t>
            </w:r>
            <w:r w:rsidR="00937AD9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−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wódek</w:t>
            </w:r>
          </w:p>
        </w:tc>
        <w:tc>
          <w:tcPr>
            <w:tcW w:w="399" w:type="pct"/>
          </w:tcPr>
          <w:p w:rsidR="00474866" w:rsidRPr="00B51717" w:rsidRDefault="00474866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474866" w:rsidRPr="00C430B6" w:rsidRDefault="00474866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surowce do produkcji napojów wysokoprocentowych</w:t>
            </w:r>
          </w:p>
          <w:p w:rsidR="00474866" w:rsidRPr="00C430B6" w:rsidRDefault="00474866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klasyfikować wódki czyste</w:t>
            </w:r>
          </w:p>
          <w:p w:rsidR="00474866" w:rsidRPr="00C430B6" w:rsidRDefault="00474866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klasyfikować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wódki ze względu na zawartość cukru</w:t>
            </w:r>
          </w:p>
          <w:p w:rsidR="00474866" w:rsidRPr="00C430B6" w:rsidRDefault="00474866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podać poprawnie wódkę czystą</w:t>
            </w:r>
          </w:p>
          <w:p w:rsidR="00474866" w:rsidRPr="00C430B6" w:rsidRDefault="00474866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podawać poprawnie likiery, kremy</w:t>
            </w:r>
          </w:p>
          <w:p w:rsidR="00474866" w:rsidRPr="00C430B6" w:rsidRDefault="00474866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kryteria podawania wódek gatunkowych naturalnych i naturalnych zbożowych</w:t>
            </w:r>
          </w:p>
          <w:p w:rsidR="00474866" w:rsidRPr="00C430B6" w:rsidRDefault="00474866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określić temperaturę podawania wódek gatunkowych naturalnych i naturalnych zbożowych</w:t>
            </w:r>
          </w:p>
          <w:p w:rsidR="00474866" w:rsidRPr="00C430B6" w:rsidRDefault="00474866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określić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moc wódek w % obj. alkoholu </w:t>
            </w:r>
          </w:p>
          <w:p w:rsidR="00474866" w:rsidRPr="00C430B6" w:rsidRDefault="00474866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dobierać szkło do różnych wódek</w:t>
            </w:r>
          </w:p>
          <w:p w:rsidR="00474866" w:rsidRPr="00C430B6" w:rsidRDefault="00474866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proponować wódki do potraw</w:t>
            </w:r>
          </w:p>
          <w:p w:rsidR="00474866" w:rsidRPr="00C430B6" w:rsidRDefault="00474866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wskazać warunki przechowywania wódek czystych i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gatunkowych</w:t>
            </w:r>
          </w:p>
          <w:p w:rsidR="00474866" w:rsidRPr="00C430B6" w:rsidRDefault="00474866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określić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przepisy prawne i standardy wewnętrzne podawania wódek</w:t>
            </w:r>
          </w:p>
          <w:p w:rsidR="00474866" w:rsidRPr="00C430B6" w:rsidRDefault="00474866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krzewić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kulturę picia napojów wysokoprocentowych</w:t>
            </w:r>
          </w:p>
          <w:p w:rsidR="00474866" w:rsidRPr="00C430B6" w:rsidRDefault="00474866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474866" w:rsidRPr="00C430B6" w:rsidRDefault="00474866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474866" w:rsidRPr="00C430B6" w:rsidRDefault="00474866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474866" w:rsidRPr="00C430B6" w:rsidRDefault="00474866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08" w:type="pct"/>
          </w:tcPr>
          <w:p w:rsidR="00474866" w:rsidRPr="00C430B6" w:rsidRDefault="00474866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wyjaśnić</w:t>
            </w:r>
            <w:r w:rsidR="00937AD9" w:rsidRPr="00C430B6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na czym polega proces destylacji alkoholu</w:t>
            </w:r>
          </w:p>
          <w:p w:rsidR="00474866" w:rsidRPr="00C430B6" w:rsidRDefault="00474866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podać cele destylacji alkoholu</w:t>
            </w:r>
          </w:p>
          <w:p w:rsidR="00474866" w:rsidRPr="00C430B6" w:rsidRDefault="00474866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scharakteryzować wódki czyste</w:t>
            </w:r>
          </w:p>
          <w:p w:rsidR="00474866" w:rsidRPr="00C430B6" w:rsidRDefault="00474866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odróżnić wódki czyste zwykłe, wyborowe, luksusowe</w:t>
            </w:r>
          </w:p>
          <w:p w:rsidR="00474866" w:rsidRPr="00C430B6" w:rsidRDefault="00474866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popularne marki wódki czystej w Polsce</w:t>
            </w:r>
          </w:p>
          <w:p w:rsidR="00474866" w:rsidRPr="00C430B6" w:rsidRDefault="00474866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odróżnić wódki gatunkowe naturalne od wódek gatunkowych aromatyzowanych</w:t>
            </w:r>
          </w:p>
          <w:p w:rsidR="00474866" w:rsidRPr="00C430B6" w:rsidRDefault="00474866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scharakteryzować wódki naturalne owocowe</w:t>
            </w:r>
            <w:r w:rsidR="00937AD9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(brandy,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koniaki, armaniaki)</w:t>
            </w:r>
          </w:p>
          <w:p w:rsidR="00474866" w:rsidRPr="00C430B6" w:rsidRDefault="00474866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popularne marki koniaków na świecie</w:t>
            </w:r>
          </w:p>
          <w:p w:rsidR="00474866" w:rsidRPr="00C430B6" w:rsidRDefault="00474866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scharakteryzować naturalne wódki zbożowe</w:t>
            </w:r>
            <w:r w:rsidR="00937AD9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(whiskey, whisky)</w:t>
            </w:r>
          </w:p>
          <w:p w:rsidR="00474866" w:rsidRPr="00C430B6" w:rsidRDefault="00474866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podać różnice między whisky szkocką a whiskey irlandzką</w:t>
            </w:r>
          </w:p>
          <w:p w:rsidR="00474866" w:rsidRPr="00C430B6" w:rsidRDefault="00474866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pochodzenie </w:t>
            </w:r>
            <w:proofErr w:type="spellStart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burbonu</w:t>
            </w:r>
            <w:proofErr w:type="spellEnd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i jego właściwości</w:t>
            </w:r>
          </w:p>
          <w:p w:rsidR="00474866" w:rsidRPr="00C430B6" w:rsidRDefault="00474866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odróżnić rum biały, złocisty, ciemny</w:t>
            </w:r>
          </w:p>
          <w:p w:rsidR="00474866" w:rsidRPr="00C430B6" w:rsidRDefault="00474866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odróżnić tequilę srebrną i złocistą</w:t>
            </w:r>
          </w:p>
          <w:p w:rsidR="00474866" w:rsidRPr="00C430B6" w:rsidRDefault="00474866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charakteryzować gin i wódki jałowcowe</w:t>
            </w:r>
          </w:p>
          <w:p w:rsidR="00474866" w:rsidRPr="00C430B6" w:rsidRDefault="00474866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zaproponować wysokoprocentowe wódki na aperitif i na </w:t>
            </w:r>
            <w:proofErr w:type="spellStart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digestif</w:t>
            </w:r>
            <w:proofErr w:type="spellEnd"/>
          </w:p>
        </w:tc>
        <w:tc>
          <w:tcPr>
            <w:tcW w:w="475" w:type="pct"/>
          </w:tcPr>
          <w:p w:rsidR="00474866" w:rsidRPr="00C430B6" w:rsidRDefault="00474866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III</w:t>
            </w:r>
          </w:p>
        </w:tc>
      </w:tr>
      <w:tr w:rsidR="00474866" w:rsidRPr="00C430B6" w:rsidTr="00B37209">
        <w:tc>
          <w:tcPr>
            <w:tcW w:w="787" w:type="pct"/>
          </w:tcPr>
          <w:p w:rsidR="00474866" w:rsidRPr="00C430B6" w:rsidRDefault="00474866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X. Organizacja obsługi gości w pokoju hotelowym</w:t>
            </w:r>
          </w:p>
          <w:p w:rsidR="00474866" w:rsidRPr="00C430B6" w:rsidRDefault="00474866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474866" w:rsidRPr="00C430B6" w:rsidRDefault="00474866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474866" w:rsidRPr="00C430B6" w:rsidRDefault="00474866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847" w:type="pct"/>
          </w:tcPr>
          <w:p w:rsidR="00474866" w:rsidRPr="00C430B6" w:rsidRDefault="00474866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  <w:r w:rsidR="00993ADF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Obsługa </w:t>
            </w:r>
            <w:proofErr w:type="spellStart"/>
            <w:r w:rsidRPr="00C430B6">
              <w:rPr>
                <w:rFonts w:ascii="Arial" w:hAnsi="Arial" w:cs="Arial"/>
                <w:i/>
                <w:color w:val="auto"/>
                <w:sz w:val="20"/>
                <w:szCs w:val="20"/>
              </w:rPr>
              <w:t>room</w:t>
            </w:r>
            <w:proofErr w:type="spellEnd"/>
            <w:r w:rsidRPr="00C430B6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 service</w:t>
            </w:r>
          </w:p>
          <w:p w:rsidR="00474866" w:rsidRPr="00C430B6" w:rsidRDefault="00474866" w:rsidP="001A22E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474866" w:rsidRPr="00C430B6" w:rsidRDefault="00474866" w:rsidP="001A22E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474866" w:rsidRPr="00C430B6" w:rsidRDefault="00474866" w:rsidP="001A22E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474866" w:rsidRPr="00C430B6" w:rsidRDefault="00474866" w:rsidP="001A22E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474866" w:rsidRPr="00C430B6" w:rsidRDefault="00474866" w:rsidP="001A22E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</w:tcPr>
          <w:p w:rsidR="00474866" w:rsidRPr="00B51717" w:rsidRDefault="00474866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474866" w:rsidRPr="00C430B6" w:rsidRDefault="00474866" w:rsidP="004232CB">
            <w:pPr>
              <w:pStyle w:val="Akapitzlist"/>
              <w:tabs>
                <w:tab w:val="left" w:pos="182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wyjaśnić poj</w:t>
            </w:r>
            <w:r w:rsidR="00654638" w:rsidRPr="00C430B6">
              <w:rPr>
                <w:rFonts w:ascii="Arial" w:hAnsi="Arial" w:cs="Arial"/>
                <w:color w:val="auto"/>
                <w:sz w:val="20"/>
                <w:szCs w:val="20"/>
              </w:rPr>
              <w:t>ę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cie </w:t>
            </w:r>
            <w:proofErr w:type="spellStart"/>
            <w:r w:rsidRPr="00C430B6">
              <w:rPr>
                <w:rFonts w:ascii="Arial" w:hAnsi="Arial" w:cs="Arial"/>
                <w:i/>
                <w:color w:val="auto"/>
                <w:sz w:val="20"/>
                <w:szCs w:val="20"/>
              </w:rPr>
              <w:t>room</w:t>
            </w:r>
            <w:proofErr w:type="spellEnd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i/>
                <w:color w:val="auto"/>
                <w:sz w:val="20"/>
                <w:szCs w:val="20"/>
              </w:rPr>
              <w:t>service</w:t>
            </w:r>
          </w:p>
          <w:p w:rsidR="00474866" w:rsidRPr="00C430B6" w:rsidRDefault="00474866" w:rsidP="004232CB">
            <w:pPr>
              <w:pStyle w:val="Akapitzlist"/>
              <w:tabs>
                <w:tab w:val="left" w:pos="182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wymienić oferty usług w ramach obsługi </w:t>
            </w:r>
            <w:proofErr w:type="spellStart"/>
            <w:r w:rsidRPr="00C430B6">
              <w:rPr>
                <w:rFonts w:ascii="Arial" w:hAnsi="Arial" w:cs="Arial"/>
                <w:i/>
                <w:color w:val="auto"/>
                <w:sz w:val="20"/>
                <w:szCs w:val="20"/>
              </w:rPr>
              <w:t>room</w:t>
            </w:r>
            <w:proofErr w:type="spellEnd"/>
            <w:r w:rsidRPr="00C430B6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 serv</w:t>
            </w:r>
            <w:r w:rsidR="00EF3938" w:rsidRPr="00C430B6">
              <w:rPr>
                <w:rFonts w:ascii="Arial" w:hAnsi="Arial" w:cs="Arial"/>
                <w:i/>
                <w:color w:val="auto"/>
                <w:sz w:val="20"/>
                <w:szCs w:val="20"/>
              </w:rPr>
              <w:t>i</w:t>
            </w:r>
            <w:r w:rsidRPr="00C430B6">
              <w:rPr>
                <w:rFonts w:ascii="Arial" w:hAnsi="Arial" w:cs="Arial"/>
                <w:i/>
                <w:color w:val="auto"/>
                <w:sz w:val="20"/>
                <w:szCs w:val="20"/>
              </w:rPr>
              <w:t>ce</w:t>
            </w:r>
          </w:p>
          <w:p w:rsidR="00474866" w:rsidRPr="00C430B6" w:rsidRDefault="00474866" w:rsidP="004232CB">
            <w:pPr>
              <w:pStyle w:val="Akapitzlist"/>
              <w:tabs>
                <w:tab w:val="left" w:pos="182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wymienić formy składania zamówień przez gości</w:t>
            </w:r>
          </w:p>
          <w:p w:rsidR="00474866" w:rsidRPr="00C430B6" w:rsidRDefault="00474866" w:rsidP="004232CB">
            <w:pPr>
              <w:pStyle w:val="Akapitzlist"/>
              <w:tabs>
                <w:tab w:val="left" w:pos="182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wymienić czynności związane z realizacją zamówień </w:t>
            </w:r>
            <w:proofErr w:type="spellStart"/>
            <w:r w:rsidRPr="00C430B6">
              <w:rPr>
                <w:rFonts w:ascii="Arial" w:hAnsi="Arial" w:cs="Arial"/>
                <w:i/>
                <w:color w:val="auto"/>
                <w:sz w:val="20"/>
                <w:szCs w:val="20"/>
              </w:rPr>
              <w:t>room</w:t>
            </w:r>
            <w:proofErr w:type="spellEnd"/>
            <w:r w:rsidRPr="00C430B6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 service</w:t>
            </w:r>
          </w:p>
          <w:p w:rsidR="00474866" w:rsidRPr="00C430B6" w:rsidRDefault="00474866" w:rsidP="004232CB">
            <w:pPr>
              <w:pStyle w:val="Akapitzlist"/>
              <w:tabs>
                <w:tab w:val="left" w:pos="182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wskazać ważne elementy rozmowy telefonicznej podczas przyjmowania zamówienia od gościa</w:t>
            </w:r>
          </w:p>
          <w:p w:rsidR="00474866" w:rsidRPr="00C430B6" w:rsidRDefault="00474866" w:rsidP="004232CB">
            <w:pPr>
              <w:pStyle w:val="Akapitzlist"/>
              <w:tabs>
                <w:tab w:val="left" w:pos="182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określić sposoby rozliczania gościa za usługi </w:t>
            </w:r>
            <w:proofErr w:type="spellStart"/>
            <w:r w:rsidRPr="00C430B6">
              <w:rPr>
                <w:rFonts w:ascii="Arial" w:hAnsi="Arial" w:cs="Arial"/>
                <w:i/>
                <w:color w:val="auto"/>
                <w:sz w:val="20"/>
                <w:szCs w:val="20"/>
              </w:rPr>
              <w:t>room</w:t>
            </w:r>
            <w:proofErr w:type="spellEnd"/>
            <w:r w:rsidRPr="00C430B6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 service</w:t>
            </w:r>
          </w:p>
          <w:p w:rsidR="00474866" w:rsidRPr="00C430B6" w:rsidRDefault="00474866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dobrać wyposażenie do przygotowania i obsługi gości w </w:t>
            </w:r>
            <w:proofErr w:type="spellStart"/>
            <w:r w:rsidRPr="00C430B6">
              <w:rPr>
                <w:rFonts w:ascii="Arial" w:hAnsi="Arial" w:cs="Arial"/>
                <w:i/>
                <w:color w:val="auto"/>
                <w:sz w:val="20"/>
                <w:szCs w:val="20"/>
              </w:rPr>
              <w:t>room</w:t>
            </w:r>
            <w:proofErr w:type="spellEnd"/>
            <w:r w:rsidRPr="00C430B6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 service</w:t>
            </w:r>
          </w:p>
          <w:p w:rsidR="00474866" w:rsidRPr="00C430B6" w:rsidRDefault="00474866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omówić przygotowanie nakryci</w:t>
            </w:r>
            <w:r w:rsidR="001E51DC" w:rsidRPr="00C430B6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tacy i wózka kelnerskiego do obsługi w pokoju hotelowym</w:t>
            </w:r>
          </w:p>
          <w:p w:rsidR="00474866" w:rsidRPr="00C430B6" w:rsidRDefault="00474866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omówić zachowanie i postawę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kelnera w pokoju hotelowym w czasie obsługi </w:t>
            </w:r>
            <w:proofErr w:type="spellStart"/>
            <w:r w:rsidRPr="00C430B6">
              <w:rPr>
                <w:rFonts w:ascii="Arial" w:hAnsi="Arial" w:cs="Arial"/>
                <w:i/>
                <w:color w:val="auto"/>
                <w:sz w:val="20"/>
                <w:szCs w:val="20"/>
              </w:rPr>
              <w:t>room</w:t>
            </w:r>
            <w:proofErr w:type="spellEnd"/>
            <w:r w:rsidRPr="00C430B6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 service</w:t>
            </w:r>
          </w:p>
        </w:tc>
        <w:tc>
          <w:tcPr>
            <w:tcW w:w="1208" w:type="pct"/>
          </w:tcPr>
          <w:p w:rsidR="00474866" w:rsidRPr="00C430B6" w:rsidRDefault="00474866" w:rsidP="004232CB">
            <w:pPr>
              <w:pStyle w:val="Bezodstpw"/>
              <w:tabs>
                <w:tab w:val="left" w:pos="18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</w:rPr>
              <w:t xml:space="preserve">-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objaśnić rodzaje usług kelnerskich świadczonych gościom w pokoju hotelowym</w:t>
            </w:r>
          </w:p>
          <w:p w:rsidR="00474866" w:rsidRPr="00C430B6" w:rsidRDefault="00474866" w:rsidP="004232CB">
            <w:pPr>
              <w:tabs>
                <w:tab w:val="left" w:pos="182"/>
                <w:tab w:val="center" w:pos="422"/>
              </w:tabs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opisać formy składania zamówień przez gości, np.: wywieszki </w:t>
            </w:r>
            <w:proofErr w:type="spellStart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klamkowe</w:t>
            </w:r>
            <w:proofErr w:type="spellEnd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, karty meldunkowe gości, zamówienie telefoniczne, zamówienie słowne </w:t>
            </w:r>
          </w:p>
          <w:p w:rsidR="00474866" w:rsidRPr="00C430B6" w:rsidRDefault="00474866" w:rsidP="004232CB">
            <w:pPr>
              <w:pStyle w:val="Akapitzlist"/>
              <w:tabs>
                <w:tab w:val="left" w:pos="182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charakteryzować ważne elementy rozmowy telefonicznej podczas przyjmowania zamówienia od gości</w:t>
            </w:r>
          </w:p>
          <w:p w:rsidR="00474866" w:rsidRPr="00C430B6" w:rsidRDefault="00474866" w:rsidP="004232CB">
            <w:pPr>
              <w:pStyle w:val="Akapitzlist"/>
              <w:tabs>
                <w:tab w:val="left" w:pos="182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sporządzić harmonogram realizacji zamówień do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pokoju gości</w:t>
            </w:r>
          </w:p>
          <w:p w:rsidR="00474866" w:rsidRPr="00C430B6" w:rsidRDefault="00474866" w:rsidP="004232CB">
            <w:pPr>
              <w:pStyle w:val="Akapitzlist"/>
              <w:tabs>
                <w:tab w:val="left" w:pos="182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474866" w:rsidRPr="00C430B6" w:rsidRDefault="00474866" w:rsidP="004232CB">
            <w:pPr>
              <w:pStyle w:val="Akapitzlist"/>
              <w:tabs>
                <w:tab w:val="left" w:pos="182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474866" w:rsidRPr="00C430B6" w:rsidRDefault="00474866" w:rsidP="004232CB">
            <w:pPr>
              <w:pStyle w:val="Bezodstpw"/>
              <w:tabs>
                <w:tab w:val="left" w:pos="182"/>
              </w:tabs>
              <w:rPr>
                <w:rFonts w:ascii="Arial" w:hAnsi="Arial" w:cs="Arial"/>
                <w:color w:val="auto"/>
              </w:rPr>
            </w:pPr>
          </w:p>
          <w:p w:rsidR="00474866" w:rsidRPr="00C430B6" w:rsidRDefault="00474866" w:rsidP="004232CB">
            <w:pPr>
              <w:tabs>
                <w:tab w:val="left" w:pos="182"/>
                <w:tab w:val="center" w:pos="422"/>
              </w:tabs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474866" w:rsidRPr="00C430B6" w:rsidRDefault="00474866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spacing w:before="2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75" w:type="pct"/>
          </w:tcPr>
          <w:p w:rsidR="00474866" w:rsidRPr="00C430B6" w:rsidRDefault="00474866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BB43F5" w:rsidRPr="00C430B6" w:rsidTr="00B37209">
        <w:tc>
          <w:tcPr>
            <w:tcW w:w="787" w:type="pct"/>
            <w:vMerge w:val="restart"/>
          </w:tcPr>
          <w:p w:rsidR="00BB43F5" w:rsidRPr="00C430B6" w:rsidRDefault="00BB43F5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BB43F5" w:rsidRPr="00C430B6" w:rsidRDefault="00BB43F5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BB43F5" w:rsidRPr="00C430B6" w:rsidRDefault="00BB43F5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47" w:type="pct"/>
          </w:tcPr>
          <w:p w:rsidR="00BB43F5" w:rsidRPr="00C430B6" w:rsidRDefault="00BB43F5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1. Sporządzanie potraw i napojów w obecności gości</w:t>
            </w:r>
          </w:p>
        </w:tc>
        <w:tc>
          <w:tcPr>
            <w:tcW w:w="399" w:type="pct"/>
          </w:tcPr>
          <w:p w:rsidR="00BB43F5" w:rsidRPr="00B51717" w:rsidRDefault="00BB43F5" w:rsidP="00B51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BB43F5" w:rsidRPr="00C430B6" w:rsidRDefault="00BB43F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wyjaśnić pojęcie serwisu specjalnego</w:t>
            </w:r>
          </w:p>
          <w:p w:rsidR="00BB43F5" w:rsidRPr="00C430B6" w:rsidRDefault="00BB43F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przygotować stanowisko pracy do sporządzania potraw i napojów w obecności gościa</w:t>
            </w:r>
          </w:p>
          <w:p w:rsidR="00BB43F5" w:rsidRPr="00C430B6" w:rsidRDefault="00BB43F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dobierać wyposażenie stanowiska pracy kelnera do sporządzania potraw w obecności gości (np.: wózków do </w:t>
            </w:r>
            <w:proofErr w:type="spellStart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tranżerowania</w:t>
            </w:r>
            <w:proofErr w:type="spellEnd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i </w:t>
            </w:r>
            <w:proofErr w:type="spellStart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flambirowania</w:t>
            </w:r>
            <w:proofErr w:type="spellEnd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, stołów pomocniczych, stanowisk stałych)</w:t>
            </w:r>
          </w:p>
          <w:p w:rsidR="00BB43F5" w:rsidRPr="00C430B6" w:rsidRDefault="00BB43F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wyszczególnić asortyment potraw sporządzanych z półproduktów w obecności gości (np.: sałatki, koktajle z warzyw i owoców, sery, befsztyk tatarski, frutti di mare do grzanek, omlety, naleśniki, fondue) </w:t>
            </w:r>
          </w:p>
          <w:p w:rsidR="00BB43F5" w:rsidRPr="00C430B6" w:rsidRDefault="00BB43F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-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potrawy przygotowywane w obecności gości w sztuce kelnerskiej różnych krajów</w:t>
            </w:r>
          </w:p>
          <w:p w:rsidR="00BB43F5" w:rsidRPr="00C430B6" w:rsidRDefault="00BB43F5" w:rsidP="004232CB">
            <w:pPr>
              <w:tabs>
                <w:tab w:val="left" w:pos="18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>-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stosować zasady w komunikacji interpersonalnej</w:t>
            </w:r>
          </w:p>
          <w:p w:rsidR="00BB43F5" w:rsidRPr="00C430B6" w:rsidRDefault="00BB43F5" w:rsidP="00A721B9">
            <w:pPr>
              <w:widowControl w:val="0"/>
              <w:shd w:val="clear" w:color="auto" w:fill="FFFFFF"/>
              <w:tabs>
                <w:tab w:val="left" w:pos="276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before="20" w:after="2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definiować pojęcie stresu w pracy zawodowej </w:t>
            </w:r>
          </w:p>
          <w:p w:rsidR="00BB43F5" w:rsidRPr="00C430B6" w:rsidRDefault="00BB43F5" w:rsidP="00F0736F">
            <w:pPr>
              <w:widowControl w:val="0"/>
              <w:shd w:val="clear" w:color="auto" w:fill="FFFFFF"/>
              <w:tabs>
                <w:tab w:val="left" w:pos="276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before="20" w:after="2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przewidywać konsekwencje stresujących zachowań, ich wpływu na siebie i innych</w:t>
            </w:r>
          </w:p>
          <w:p w:rsidR="00BB43F5" w:rsidRPr="00C430B6" w:rsidRDefault="00BB43F5" w:rsidP="00F0736F">
            <w:pPr>
              <w:widowControl w:val="0"/>
              <w:shd w:val="clear" w:color="auto" w:fill="FFFFFF"/>
              <w:tabs>
                <w:tab w:val="left" w:pos="276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before="20" w:after="2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-wymienić sposoby radzenia sobie ze stresem</w:t>
            </w:r>
          </w:p>
        </w:tc>
        <w:tc>
          <w:tcPr>
            <w:tcW w:w="1208" w:type="pct"/>
          </w:tcPr>
          <w:p w:rsidR="00BB43F5" w:rsidRPr="00C430B6" w:rsidRDefault="00BB43F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charakteryzować sprzęt i narzędzia niezbędne do </w:t>
            </w:r>
            <w:proofErr w:type="spellStart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tranżerowania</w:t>
            </w:r>
            <w:proofErr w:type="spellEnd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potraw</w:t>
            </w:r>
          </w:p>
          <w:p w:rsidR="00BB43F5" w:rsidRPr="00C430B6" w:rsidRDefault="00BB43F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charakteryzować sprzęt i narzędzia niezbędne do filetowania ryb</w:t>
            </w:r>
          </w:p>
          <w:p w:rsidR="00BB43F5" w:rsidRPr="00C430B6" w:rsidRDefault="00BB43F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charakteryzować sprzęt stosowany do </w:t>
            </w:r>
            <w:proofErr w:type="spellStart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flambirowania</w:t>
            </w:r>
            <w:proofErr w:type="spellEnd"/>
          </w:p>
          <w:p w:rsidR="00BB43F5" w:rsidRPr="00C430B6" w:rsidRDefault="00BB43F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opisać kolejne etapy </w:t>
            </w:r>
            <w:proofErr w:type="spellStart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tranżerowania</w:t>
            </w:r>
            <w:proofErr w:type="spellEnd"/>
          </w:p>
          <w:p w:rsidR="00BB43F5" w:rsidRPr="00C430B6" w:rsidRDefault="00BB43F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opisać kolejne etapy filetowania </w:t>
            </w:r>
          </w:p>
          <w:p w:rsidR="00BB43F5" w:rsidRPr="00C430B6" w:rsidRDefault="00BB43F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dobrać zastawę stołową do potraw i napojów sporządzanych w obecności gościa</w:t>
            </w:r>
          </w:p>
          <w:p w:rsidR="00BB43F5" w:rsidRPr="00C430B6" w:rsidRDefault="00BB43F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opisać przygotowanie stanowiska pracy do sporządzania potraw i napojów w obecności gościa</w:t>
            </w:r>
          </w:p>
          <w:p w:rsidR="00BB43F5" w:rsidRPr="00C430B6" w:rsidRDefault="00BB43F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omówić przygotowywanie potraw w obecności gości w sztuce kelnerskiej różnych krajów</w:t>
            </w:r>
          </w:p>
        </w:tc>
        <w:tc>
          <w:tcPr>
            <w:tcW w:w="475" w:type="pct"/>
          </w:tcPr>
          <w:p w:rsidR="00BB43F5" w:rsidRPr="00C430B6" w:rsidRDefault="00BB43F5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BB43F5" w:rsidRPr="00C430B6" w:rsidTr="00B37209">
        <w:tc>
          <w:tcPr>
            <w:tcW w:w="787" w:type="pct"/>
            <w:vMerge/>
          </w:tcPr>
          <w:p w:rsidR="00BB43F5" w:rsidRPr="00C430B6" w:rsidRDefault="00BB43F5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47" w:type="pct"/>
          </w:tcPr>
          <w:p w:rsidR="00BB43F5" w:rsidRPr="00C430B6" w:rsidRDefault="00BB43F5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2. Przygotowanie nakryć specjalnych</w:t>
            </w:r>
          </w:p>
        </w:tc>
        <w:tc>
          <w:tcPr>
            <w:tcW w:w="399" w:type="pct"/>
          </w:tcPr>
          <w:p w:rsidR="00BB43F5" w:rsidRPr="00B51717" w:rsidRDefault="00BB43F5" w:rsidP="007E08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BB43F5" w:rsidRPr="00C430B6" w:rsidRDefault="00BB43F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wyjaśnić pojęcie serwisu specjalnego</w:t>
            </w:r>
          </w:p>
          <w:p w:rsidR="00BB43F5" w:rsidRPr="00C430B6" w:rsidRDefault="00BB43F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wymienić asortyment potraw i napojów podawanych z zastosowaniem serwisu specjalnego</w:t>
            </w:r>
          </w:p>
          <w:p w:rsidR="00BB43F5" w:rsidRPr="00C430B6" w:rsidRDefault="00BB43F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91"/>
              </w:tabs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dobierać wyposażenie stanowiska pracy kelnera w serwisie specjalnym </w:t>
            </w:r>
          </w:p>
          <w:p w:rsidR="00BB43F5" w:rsidRPr="00C430B6" w:rsidRDefault="00BB43F5" w:rsidP="004232CB">
            <w:pPr>
              <w:tabs>
                <w:tab w:val="left" w:pos="18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stosować zasady w komunikacji interpersonalnej</w:t>
            </w:r>
          </w:p>
          <w:p w:rsidR="00BB43F5" w:rsidRPr="00C430B6" w:rsidRDefault="00BB43F5" w:rsidP="00F0736F">
            <w:pPr>
              <w:widowControl w:val="0"/>
              <w:tabs>
                <w:tab w:val="left" w:pos="276"/>
              </w:tabs>
              <w:adjustRightInd w:val="0"/>
              <w:spacing w:before="20" w:after="2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-określać znaczenie otwartości na zmiany zachodzące w branży</w:t>
            </w:r>
          </w:p>
          <w:p w:rsidR="00BB43F5" w:rsidRPr="00C430B6" w:rsidRDefault="00BB43F5" w:rsidP="00F0736F">
            <w:pPr>
              <w:widowControl w:val="0"/>
              <w:tabs>
                <w:tab w:val="left" w:pos="276"/>
              </w:tabs>
              <w:adjustRightInd w:val="0"/>
              <w:spacing w:before="20" w:after="2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- wskazać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  <w:t>alternatywne rozwiązania problemu</w:t>
            </w:r>
          </w:p>
        </w:tc>
        <w:tc>
          <w:tcPr>
            <w:tcW w:w="1208" w:type="pct"/>
          </w:tcPr>
          <w:p w:rsidR="00BB43F5" w:rsidRPr="00C430B6" w:rsidRDefault="00BB43F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- opisać i uzasadnić nakrycia specjalne</w:t>
            </w:r>
          </w:p>
          <w:p w:rsidR="00BB43F5" w:rsidRPr="00C430B6" w:rsidRDefault="00BB43F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przygotować nakrycia do dań specjalnych</w:t>
            </w:r>
          </w:p>
          <w:p w:rsidR="00BB43F5" w:rsidRPr="00C430B6" w:rsidRDefault="00BB43F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BB43F5" w:rsidRPr="00C430B6" w:rsidRDefault="00BB43F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422"/>
              </w:tabs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75" w:type="pct"/>
          </w:tcPr>
          <w:p w:rsidR="00BB43F5" w:rsidRPr="00C430B6" w:rsidRDefault="00BB43F5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474866" w:rsidRPr="00C430B6" w:rsidTr="007C2750">
        <w:tc>
          <w:tcPr>
            <w:tcW w:w="1634" w:type="pct"/>
            <w:gridSpan w:val="2"/>
          </w:tcPr>
          <w:p w:rsidR="00474866" w:rsidRPr="00C430B6" w:rsidRDefault="00474866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Razem </w:t>
            </w:r>
          </w:p>
        </w:tc>
        <w:tc>
          <w:tcPr>
            <w:tcW w:w="399" w:type="pct"/>
          </w:tcPr>
          <w:p w:rsidR="00474866" w:rsidRPr="00B51717" w:rsidRDefault="00474866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474866" w:rsidRPr="00C430B6" w:rsidRDefault="00474866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  <w:tab w:val="center" w:pos="24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08" w:type="pct"/>
          </w:tcPr>
          <w:p w:rsidR="00474866" w:rsidRPr="00C430B6" w:rsidRDefault="00474866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75" w:type="pct"/>
          </w:tcPr>
          <w:p w:rsidR="00474866" w:rsidRPr="00C430B6" w:rsidRDefault="00474866" w:rsidP="001A2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</w:tbl>
    <w:p w:rsidR="00181B71" w:rsidRPr="00C430B6" w:rsidRDefault="00181B71" w:rsidP="002320CF">
      <w:pPr>
        <w:tabs>
          <w:tab w:val="left" w:pos="2359"/>
        </w:tabs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F62340" w:rsidRPr="00C430B6" w:rsidRDefault="00F62340" w:rsidP="002320CF">
      <w:pPr>
        <w:tabs>
          <w:tab w:val="left" w:pos="2359"/>
        </w:tabs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32725A" w:rsidRPr="00C430B6" w:rsidRDefault="00213D95" w:rsidP="002320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>PROCEDURY OSIĄGANIA CELÓ</w:t>
      </w:r>
      <w:r w:rsidR="0032725A" w:rsidRPr="00C430B6">
        <w:rPr>
          <w:rFonts w:ascii="Arial" w:hAnsi="Arial" w:cs="Arial"/>
          <w:b/>
          <w:color w:val="auto"/>
          <w:sz w:val="20"/>
          <w:szCs w:val="20"/>
        </w:rPr>
        <w:t>W KSZTAŁCENIA PRZEDMIOTU</w:t>
      </w:r>
    </w:p>
    <w:p w:rsidR="00053B85" w:rsidRPr="00C430B6" w:rsidRDefault="00053B85" w:rsidP="002320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>Propozycje metod nauczania:</w:t>
      </w:r>
    </w:p>
    <w:p w:rsidR="00053B85" w:rsidRPr="00C430B6" w:rsidRDefault="00053B85" w:rsidP="002320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W nauczaniu Obsługi gości proponuje się stosować zróżnicowane metody, </w:t>
      </w:r>
      <w:r w:rsidR="00582403" w:rsidRPr="00C430B6">
        <w:rPr>
          <w:rFonts w:ascii="Arial" w:hAnsi="Arial" w:cs="Arial"/>
          <w:color w:val="auto"/>
          <w:sz w:val="20"/>
          <w:szCs w:val="20"/>
        </w:rPr>
        <w:t>w tym indywidualizację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="00582403" w:rsidRPr="00C430B6">
        <w:rPr>
          <w:rFonts w:ascii="Arial" w:hAnsi="Arial" w:cs="Arial"/>
          <w:color w:val="auto"/>
          <w:sz w:val="20"/>
          <w:szCs w:val="20"/>
        </w:rPr>
        <w:t>pracy z uczniem</w:t>
      </w:r>
      <w:r w:rsidR="009105AD" w:rsidRPr="00C430B6">
        <w:rPr>
          <w:rFonts w:ascii="Arial" w:hAnsi="Arial" w:cs="Arial"/>
          <w:color w:val="auto"/>
          <w:sz w:val="20"/>
          <w:szCs w:val="20"/>
        </w:rPr>
        <w:t>,</w:t>
      </w:r>
      <w:r w:rsidR="00582403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w szczególności:</w:t>
      </w:r>
    </w:p>
    <w:p w:rsidR="00053B85" w:rsidRPr="00C430B6" w:rsidRDefault="00053B85" w:rsidP="000474DB">
      <w:pPr>
        <w:numPr>
          <w:ilvl w:val="0"/>
          <w:numId w:val="6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metody podające jak: pogadankę, opowiadanie, opis, prelekcję, objaśnienie lub wyjaśnienie,</w:t>
      </w:r>
    </w:p>
    <w:p w:rsidR="00053B85" w:rsidRPr="00C430B6" w:rsidRDefault="00053B85" w:rsidP="000474DB">
      <w:pPr>
        <w:numPr>
          <w:ilvl w:val="0"/>
          <w:numId w:val="6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metody aktywizujące jak: metodę projektu, metodę przypadków, gry dydaktyczne, metod</w:t>
      </w:r>
      <w:r w:rsidR="009105AD" w:rsidRPr="00C430B6">
        <w:rPr>
          <w:rFonts w:ascii="Arial" w:hAnsi="Arial" w:cs="Arial"/>
          <w:color w:val="auto"/>
          <w:sz w:val="20"/>
          <w:szCs w:val="20"/>
        </w:rPr>
        <w:t>ę</w:t>
      </w:r>
      <w:r w:rsidRPr="00C430B6">
        <w:rPr>
          <w:rFonts w:ascii="Arial" w:hAnsi="Arial" w:cs="Arial"/>
          <w:color w:val="auto"/>
          <w:sz w:val="20"/>
          <w:szCs w:val="20"/>
        </w:rPr>
        <w:t xml:space="preserve"> tekstu przewodniego i inne,</w:t>
      </w:r>
    </w:p>
    <w:p w:rsidR="00053B85" w:rsidRPr="00C430B6" w:rsidRDefault="00053B85" w:rsidP="000474DB">
      <w:pPr>
        <w:numPr>
          <w:ilvl w:val="0"/>
          <w:numId w:val="6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metody praktyczne, w tym</w:t>
      </w:r>
      <w:r w:rsidR="00B15ED4" w:rsidRPr="00C430B6">
        <w:rPr>
          <w:rFonts w:ascii="Arial" w:hAnsi="Arial" w:cs="Arial"/>
          <w:color w:val="auto"/>
          <w:sz w:val="20"/>
          <w:szCs w:val="20"/>
        </w:rPr>
        <w:t>:</w:t>
      </w:r>
      <w:r w:rsidR="00213D9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="00C61D0F" w:rsidRPr="00C430B6">
        <w:rPr>
          <w:rFonts w:ascii="Arial" w:hAnsi="Arial" w:cs="Arial"/>
          <w:color w:val="auto"/>
          <w:sz w:val="20"/>
          <w:szCs w:val="20"/>
        </w:rPr>
        <w:t xml:space="preserve">pokaz, </w:t>
      </w:r>
      <w:r w:rsidRPr="00C430B6">
        <w:rPr>
          <w:rFonts w:ascii="Arial" w:hAnsi="Arial" w:cs="Arial"/>
          <w:color w:val="auto"/>
          <w:sz w:val="20"/>
          <w:szCs w:val="20"/>
        </w:rPr>
        <w:t>ćwiczenia przedmiotowe i symulacja. </w:t>
      </w:r>
    </w:p>
    <w:p w:rsidR="0032725A" w:rsidRPr="00C430B6" w:rsidRDefault="0032725A" w:rsidP="002320CF">
      <w:pPr>
        <w:pStyle w:val="Bezodstpw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Propozycja ćwiczeń</w:t>
      </w:r>
      <w:r w:rsidR="00C233F7" w:rsidRPr="00C430B6">
        <w:rPr>
          <w:rFonts w:ascii="Arial" w:hAnsi="Arial" w:cs="Arial"/>
          <w:color w:val="auto"/>
          <w:sz w:val="20"/>
          <w:szCs w:val="20"/>
        </w:rPr>
        <w:t xml:space="preserve"> przedmiotowych:</w:t>
      </w:r>
    </w:p>
    <w:p w:rsidR="0032725A" w:rsidRPr="00C430B6" w:rsidRDefault="009105AD" w:rsidP="00227F63">
      <w:pPr>
        <w:pStyle w:val="Bezodstpw"/>
        <w:numPr>
          <w:ilvl w:val="0"/>
          <w:numId w:val="18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p</w:t>
      </w:r>
      <w:r w:rsidR="0032725A" w:rsidRPr="00C430B6">
        <w:rPr>
          <w:rFonts w:ascii="Arial" w:hAnsi="Arial" w:cs="Arial"/>
          <w:color w:val="auto"/>
          <w:sz w:val="20"/>
          <w:szCs w:val="20"/>
        </w:rPr>
        <w:t>rezentacja bielizny i zastawy stołowej oraz sztućców</w:t>
      </w:r>
      <w:r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32725A" w:rsidRPr="00C430B6" w:rsidRDefault="009105AD" w:rsidP="00227F63">
      <w:pPr>
        <w:pStyle w:val="Bezodstpw"/>
        <w:numPr>
          <w:ilvl w:val="0"/>
          <w:numId w:val="18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p</w:t>
      </w:r>
      <w:r w:rsidR="0032725A" w:rsidRPr="00C430B6">
        <w:rPr>
          <w:rFonts w:ascii="Arial" w:hAnsi="Arial" w:cs="Arial"/>
          <w:color w:val="auto"/>
          <w:sz w:val="20"/>
          <w:szCs w:val="20"/>
        </w:rPr>
        <w:t>rezentacja nakrycia podstawowego i rozszerzonego</w:t>
      </w:r>
      <w:r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32725A" w:rsidRPr="00C430B6" w:rsidRDefault="009105AD" w:rsidP="00227F63">
      <w:pPr>
        <w:pStyle w:val="Bezodstpw"/>
        <w:numPr>
          <w:ilvl w:val="0"/>
          <w:numId w:val="18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a</w:t>
      </w:r>
      <w:r w:rsidR="0032725A" w:rsidRPr="00C430B6">
        <w:rPr>
          <w:rFonts w:ascii="Arial" w:hAnsi="Arial" w:cs="Arial"/>
          <w:color w:val="auto"/>
          <w:sz w:val="20"/>
          <w:szCs w:val="20"/>
        </w:rPr>
        <w:t>naliza karty menu restauracji</w:t>
      </w:r>
      <w:r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32725A" w:rsidRPr="00C430B6" w:rsidRDefault="009105AD" w:rsidP="00227F63">
      <w:pPr>
        <w:pStyle w:val="Bezodstpw"/>
        <w:numPr>
          <w:ilvl w:val="0"/>
          <w:numId w:val="18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o</w:t>
      </w:r>
      <w:r w:rsidR="0032725A" w:rsidRPr="00C430B6">
        <w:rPr>
          <w:rFonts w:ascii="Arial" w:hAnsi="Arial" w:cs="Arial"/>
          <w:color w:val="auto"/>
          <w:sz w:val="20"/>
          <w:szCs w:val="20"/>
        </w:rPr>
        <w:t>pracowanie karty menu okolicznościowej</w:t>
      </w:r>
      <w:r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32725A" w:rsidRPr="00C430B6" w:rsidRDefault="009105AD" w:rsidP="00227F63">
      <w:pPr>
        <w:pStyle w:val="Bezodstpw"/>
        <w:numPr>
          <w:ilvl w:val="0"/>
          <w:numId w:val="18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p</w:t>
      </w:r>
      <w:r w:rsidR="0032725A" w:rsidRPr="00C430B6">
        <w:rPr>
          <w:rFonts w:ascii="Arial" w:hAnsi="Arial" w:cs="Arial"/>
          <w:color w:val="auto"/>
          <w:sz w:val="20"/>
          <w:szCs w:val="20"/>
        </w:rPr>
        <w:t>rezentacja przyjmowania zamówień od konsumenta</w:t>
      </w:r>
      <w:r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32725A" w:rsidRPr="00C430B6" w:rsidRDefault="009105AD" w:rsidP="00227F63">
      <w:pPr>
        <w:pStyle w:val="Bezodstpw"/>
        <w:numPr>
          <w:ilvl w:val="0"/>
          <w:numId w:val="18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p</w:t>
      </w:r>
      <w:r w:rsidR="0032725A" w:rsidRPr="00C430B6">
        <w:rPr>
          <w:rFonts w:ascii="Arial" w:hAnsi="Arial" w:cs="Arial"/>
          <w:color w:val="auto"/>
          <w:sz w:val="20"/>
          <w:szCs w:val="20"/>
        </w:rPr>
        <w:t>rezentacja chwytu górnego i chwytu dolnego</w:t>
      </w:r>
      <w:r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32725A" w:rsidRPr="00C430B6" w:rsidRDefault="009105AD" w:rsidP="00227F63">
      <w:pPr>
        <w:pStyle w:val="Bezodstpw"/>
        <w:numPr>
          <w:ilvl w:val="0"/>
          <w:numId w:val="18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p</w:t>
      </w:r>
      <w:r w:rsidR="0032725A" w:rsidRPr="00C430B6">
        <w:rPr>
          <w:rFonts w:ascii="Arial" w:hAnsi="Arial" w:cs="Arial"/>
          <w:color w:val="auto"/>
          <w:sz w:val="20"/>
          <w:szCs w:val="20"/>
        </w:rPr>
        <w:t>rezentacja pracy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="0032725A" w:rsidRPr="00C430B6">
        <w:rPr>
          <w:rFonts w:ascii="Arial" w:hAnsi="Arial" w:cs="Arial"/>
          <w:color w:val="auto"/>
          <w:sz w:val="20"/>
          <w:szCs w:val="20"/>
        </w:rPr>
        <w:t>z tacą kelnerską</w:t>
      </w:r>
      <w:r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740677" w:rsidRPr="00C430B6" w:rsidRDefault="009105AD" w:rsidP="00227F63">
      <w:pPr>
        <w:pStyle w:val="Bezodstpw"/>
        <w:numPr>
          <w:ilvl w:val="0"/>
          <w:numId w:val="18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p</w:t>
      </w:r>
      <w:r w:rsidR="0032725A" w:rsidRPr="00C430B6">
        <w:rPr>
          <w:rFonts w:ascii="Arial" w:hAnsi="Arial" w:cs="Arial"/>
          <w:color w:val="auto"/>
          <w:sz w:val="20"/>
          <w:szCs w:val="20"/>
        </w:rPr>
        <w:t>rzyjmowanie reklamacji od konsumenta niezadowolonego z jakości serwowanej potrawy – inscenizacja</w:t>
      </w:r>
      <w:r w:rsidRPr="00C430B6">
        <w:rPr>
          <w:rFonts w:ascii="Arial" w:hAnsi="Arial" w:cs="Arial"/>
          <w:color w:val="auto"/>
          <w:sz w:val="20"/>
          <w:szCs w:val="20"/>
        </w:rPr>
        <w:t>.</w:t>
      </w:r>
    </w:p>
    <w:p w:rsidR="0032725A" w:rsidRPr="00C430B6" w:rsidRDefault="001704DD" w:rsidP="002320CF">
      <w:p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>Zadania do wykonania</w:t>
      </w:r>
      <w:r w:rsidR="009105AD" w:rsidRPr="00C430B6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="00342215" w:rsidRPr="00C430B6">
        <w:rPr>
          <w:rFonts w:ascii="Arial" w:eastAsia="Arial" w:hAnsi="Arial" w:cs="Arial"/>
          <w:color w:val="auto"/>
          <w:sz w:val="20"/>
          <w:szCs w:val="20"/>
        </w:rPr>
        <w:t>(przykłady)</w:t>
      </w:r>
      <w:r w:rsidRPr="00C430B6">
        <w:rPr>
          <w:rFonts w:ascii="Arial" w:eastAsia="Arial" w:hAnsi="Arial" w:cs="Arial"/>
          <w:color w:val="auto"/>
          <w:sz w:val="20"/>
          <w:szCs w:val="20"/>
        </w:rPr>
        <w:t>:</w:t>
      </w:r>
    </w:p>
    <w:p w:rsidR="001704DD" w:rsidRPr="00C430B6" w:rsidRDefault="001704DD" w:rsidP="000474DB">
      <w:pPr>
        <w:numPr>
          <w:ilvl w:val="0"/>
          <w:numId w:val="76"/>
        </w:numPr>
        <w:spacing w:line="360" w:lineRule="auto"/>
        <w:ind w:left="426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>Zaproponuj zakłady gastronomiczne, które najlepiej otworzyć: a) w centrum handlowym, b) w uzdrowisku, c) w kampusie studenckim, d) w centrum miasta.</w:t>
      </w:r>
    </w:p>
    <w:p w:rsidR="001704DD" w:rsidRPr="00C430B6" w:rsidRDefault="001704DD" w:rsidP="000474DB">
      <w:pPr>
        <w:numPr>
          <w:ilvl w:val="0"/>
          <w:numId w:val="76"/>
        </w:numPr>
        <w:spacing w:line="360" w:lineRule="auto"/>
        <w:ind w:left="426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>Wykonaj szkic restauracji z naciskiem na dział handlowo-konsumencki.</w:t>
      </w:r>
    </w:p>
    <w:p w:rsidR="001704DD" w:rsidRPr="00C430B6" w:rsidRDefault="001704DD" w:rsidP="000474DB">
      <w:pPr>
        <w:numPr>
          <w:ilvl w:val="0"/>
          <w:numId w:val="76"/>
        </w:numPr>
        <w:spacing w:line="360" w:lineRule="auto"/>
        <w:ind w:left="426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>Opracuj zestaw śniadania angielskiego. Narysuj pierwsze nakrycie do Twojego śniadania angielskiego.</w:t>
      </w:r>
    </w:p>
    <w:p w:rsidR="001704DD" w:rsidRPr="00C430B6" w:rsidRDefault="001704DD" w:rsidP="000474DB">
      <w:pPr>
        <w:numPr>
          <w:ilvl w:val="0"/>
          <w:numId w:val="76"/>
        </w:numPr>
        <w:spacing w:line="360" w:lineRule="auto"/>
        <w:ind w:left="426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>Zaproponuj naczynia do podania zup czystych i typu gulaszowego.</w:t>
      </w:r>
    </w:p>
    <w:p w:rsidR="001704DD" w:rsidRPr="00C430B6" w:rsidRDefault="001704DD" w:rsidP="000474DB">
      <w:pPr>
        <w:numPr>
          <w:ilvl w:val="0"/>
          <w:numId w:val="76"/>
        </w:numPr>
        <w:spacing w:line="360" w:lineRule="auto"/>
        <w:ind w:left="426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>Opracuj notatkę: jak należy obsłużyć gościa pod wpływem alkoholu.</w:t>
      </w:r>
    </w:p>
    <w:p w:rsidR="00725578" w:rsidRPr="00C430B6" w:rsidRDefault="00725578" w:rsidP="000474DB">
      <w:pPr>
        <w:numPr>
          <w:ilvl w:val="0"/>
          <w:numId w:val="76"/>
        </w:numPr>
        <w:spacing w:line="360" w:lineRule="auto"/>
        <w:ind w:left="426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lastRenderedPageBreak/>
        <w:t>Opracuj menu okolicznościowe na cześć 18</w:t>
      </w:r>
      <w:r w:rsidR="009105AD" w:rsidRPr="00C430B6">
        <w:rPr>
          <w:rFonts w:ascii="Arial" w:eastAsia="Arial" w:hAnsi="Arial" w:cs="Arial"/>
          <w:color w:val="auto"/>
          <w:sz w:val="20"/>
          <w:szCs w:val="20"/>
        </w:rPr>
        <w:t>.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urodzin solenizanta.</w:t>
      </w:r>
    </w:p>
    <w:p w:rsidR="00130E9F" w:rsidRPr="00C430B6" w:rsidRDefault="00F45A25" w:rsidP="000474DB">
      <w:pPr>
        <w:numPr>
          <w:ilvl w:val="0"/>
          <w:numId w:val="76"/>
        </w:numPr>
        <w:spacing w:line="360" w:lineRule="auto"/>
        <w:ind w:left="426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>Zaprojektuj szatę graficzną karty okolicznościowej.</w:t>
      </w:r>
    </w:p>
    <w:p w:rsidR="002320CF" w:rsidRPr="00C430B6" w:rsidRDefault="002320CF" w:rsidP="002320CF">
      <w:pPr>
        <w:pStyle w:val="Bezodstpw"/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582403" w:rsidRPr="00C430B6" w:rsidRDefault="0032725A" w:rsidP="002320CF">
      <w:pPr>
        <w:pStyle w:val="Bezodstpw"/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>Środki dydaktyczne</w:t>
      </w:r>
      <w:r w:rsidR="003001E9" w:rsidRPr="00C430B6">
        <w:rPr>
          <w:rFonts w:ascii="Arial" w:hAnsi="Arial" w:cs="Arial"/>
          <w:b/>
          <w:color w:val="auto"/>
          <w:sz w:val="20"/>
          <w:szCs w:val="20"/>
        </w:rPr>
        <w:t xml:space="preserve"> do przedmiotu</w:t>
      </w:r>
      <w:r w:rsidRPr="00C430B6">
        <w:rPr>
          <w:rFonts w:ascii="Arial" w:hAnsi="Arial" w:cs="Arial"/>
          <w:b/>
          <w:color w:val="auto"/>
          <w:sz w:val="20"/>
          <w:szCs w:val="20"/>
        </w:rPr>
        <w:t>:</w:t>
      </w:r>
    </w:p>
    <w:p w:rsidR="003001E9" w:rsidRPr="00C430B6" w:rsidRDefault="003001E9" w:rsidP="000474DB">
      <w:pPr>
        <w:numPr>
          <w:ilvl w:val="0"/>
          <w:numId w:val="6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</w:tabs>
        <w:spacing w:line="360" w:lineRule="auto"/>
        <w:ind w:left="426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wzrokowe: w postaci tablicy szkolnej lub </w:t>
      </w:r>
      <w:proofErr w:type="spellStart"/>
      <w:r w:rsidRPr="00C430B6">
        <w:rPr>
          <w:rFonts w:ascii="Arial" w:hAnsi="Arial" w:cs="Arial"/>
          <w:color w:val="auto"/>
          <w:sz w:val="20"/>
          <w:szCs w:val="20"/>
        </w:rPr>
        <w:t>flipchartu</w:t>
      </w:r>
      <w:proofErr w:type="spellEnd"/>
      <w:r w:rsidRPr="00C430B6">
        <w:rPr>
          <w:rFonts w:ascii="Arial" w:hAnsi="Arial" w:cs="Arial"/>
          <w:color w:val="auto"/>
          <w:sz w:val="20"/>
          <w:szCs w:val="20"/>
        </w:rPr>
        <w:t xml:space="preserve"> do obrazowania rysunków czy przykładów graficznych, a także wydruki, zestawy ćwiczeń, pakiety edukacyjne dla uczniów,</w:t>
      </w:r>
    </w:p>
    <w:p w:rsidR="0032725A" w:rsidRPr="00C430B6" w:rsidRDefault="003001E9" w:rsidP="000474DB">
      <w:pPr>
        <w:pStyle w:val="Bezodstpw"/>
        <w:numPr>
          <w:ilvl w:val="0"/>
          <w:numId w:val="64"/>
        </w:numPr>
        <w:tabs>
          <w:tab w:val="clear" w:pos="720"/>
        </w:tabs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wzrokowo-słuchowe: f</w:t>
      </w:r>
      <w:r w:rsidR="0032725A" w:rsidRPr="00C430B6">
        <w:rPr>
          <w:rFonts w:ascii="Arial" w:hAnsi="Arial" w:cs="Arial"/>
          <w:color w:val="auto"/>
          <w:sz w:val="20"/>
          <w:szCs w:val="20"/>
        </w:rPr>
        <w:t>ilmy, prezentacje multimedialne dotyczące obsługi konsumenta</w:t>
      </w:r>
      <w:r w:rsidR="00053B85"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130E9F" w:rsidRPr="00C430B6" w:rsidRDefault="003001E9" w:rsidP="000474DB">
      <w:pPr>
        <w:pStyle w:val="Bezodstpw"/>
        <w:numPr>
          <w:ilvl w:val="0"/>
          <w:numId w:val="64"/>
        </w:numPr>
        <w:tabs>
          <w:tab w:val="clear" w:pos="720"/>
        </w:tabs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rekwizyty do prezentacji: bielizna stołowa</w:t>
      </w:r>
      <w:r w:rsidR="00D42ACF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 xml:space="preserve">(moltony, obrusy, </w:t>
      </w:r>
      <w:proofErr w:type="spellStart"/>
      <w:r w:rsidRPr="00C430B6">
        <w:rPr>
          <w:rFonts w:ascii="Arial" w:hAnsi="Arial" w:cs="Arial"/>
          <w:color w:val="auto"/>
          <w:sz w:val="20"/>
          <w:szCs w:val="20"/>
        </w:rPr>
        <w:t>napperony</w:t>
      </w:r>
      <w:proofErr w:type="spellEnd"/>
      <w:r w:rsidRPr="00C430B6">
        <w:rPr>
          <w:rFonts w:ascii="Arial" w:hAnsi="Arial" w:cs="Arial"/>
          <w:color w:val="auto"/>
          <w:sz w:val="20"/>
          <w:szCs w:val="20"/>
        </w:rPr>
        <w:t xml:space="preserve">, laufry, serwety indywidualnego użytku, </w:t>
      </w:r>
      <w:proofErr w:type="spellStart"/>
      <w:r w:rsidRPr="00C430B6">
        <w:rPr>
          <w:rFonts w:ascii="Arial" w:hAnsi="Arial" w:cs="Arial"/>
          <w:color w:val="auto"/>
          <w:sz w:val="20"/>
          <w:szCs w:val="20"/>
        </w:rPr>
        <w:t>skirtingi</w:t>
      </w:r>
      <w:proofErr w:type="spellEnd"/>
      <w:r w:rsidRPr="00C430B6">
        <w:rPr>
          <w:rFonts w:ascii="Arial" w:hAnsi="Arial" w:cs="Arial"/>
          <w:color w:val="auto"/>
          <w:sz w:val="20"/>
          <w:szCs w:val="20"/>
        </w:rPr>
        <w:t>),</w:t>
      </w:r>
      <w:r w:rsidR="00D42ACF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zastawa stołowa</w:t>
      </w:r>
      <w:r w:rsidR="00D42ACF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(ceramiczna, metalowa, szklana, sztućce</w:t>
      </w:r>
      <w:r w:rsidR="00D42ACF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podstawowe, specjalne, pomocnicze), drobna zastawa stołowa</w:t>
      </w:r>
      <w:r w:rsidR="00D42ACF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(elementy ozdobne, świeczniki, menaże,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 xml:space="preserve">serwetki papierowe), tace kelnerskie, stoły konsumenckie, krzesła, pomocnik kelnerski, wózek kelnerski, </w:t>
      </w:r>
      <w:proofErr w:type="spellStart"/>
      <w:r w:rsidRPr="00C430B6">
        <w:rPr>
          <w:rFonts w:ascii="Arial" w:hAnsi="Arial" w:cs="Arial"/>
          <w:color w:val="auto"/>
          <w:sz w:val="20"/>
          <w:szCs w:val="20"/>
        </w:rPr>
        <w:t>Tray</w:t>
      </w:r>
      <w:proofErr w:type="spellEnd"/>
      <w:r w:rsidRPr="00C430B6">
        <w:rPr>
          <w:rFonts w:ascii="Arial" w:hAnsi="Arial" w:cs="Arial"/>
          <w:color w:val="auto"/>
          <w:sz w:val="20"/>
          <w:szCs w:val="20"/>
        </w:rPr>
        <w:t xml:space="preserve"> Jack, atrapy potraw, elementy dekoracji stołów</w:t>
      </w:r>
      <w:r w:rsidR="00053B85" w:rsidRPr="00C430B6">
        <w:rPr>
          <w:rFonts w:ascii="Arial" w:hAnsi="Arial" w:cs="Arial"/>
          <w:color w:val="auto"/>
          <w:sz w:val="20"/>
          <w:szCs w:val="20"/>
        </w:rPr>
        <w:t>, p</w:t>
      </w:r>
      <w:r w:rsidRPr="00C430B6">
        <w:rPr>
          <w:rFonts w:ascii="Arial" w:hAnsi="Arial" w:cs="Arial"/>
          <w:color w:val="auto"/>
          <w:sz w:val="20"/>
          <w:szCs w:val="20"/>
        </w:rPr>
        <w:t>rzykładowe karty menu</w:t>
      </w:r>
      <w:r w:rsidR="00053B85" w:rsidRPr="00C430B6">
        <w:rPr>
          <w:rFonts w:ascii="Arial" w:hAnsi="Arial" w:cs="Arial"/>
          <w:color w:val="auto"/>
          <w:sz w:val="20"/>
          <w:szCs w:val="20"/>
        </w:rPr>
        <w:t xml:space="preserve">, </w:t>
      </w:r>
      <w:r w:rsidRPr="00C430B6">
        <w:rPr>
          <w:rFonts w:ascii="Arial" w:hAnsi="Arial" w:cs="Arial"/>
          <w:color w:val="auto"/>
          <w:sz w:val="20"/>
          <w:szCs w:val="20"/>
        </w:rPr>
        <w:t>b</w:t>
      </w:r>
      <w:r w:rsidR="00C61D0F" w:rsidRPr="00C430B6">
        <w:rPr>
          <w:rFonts w:ascii="Arial" w:hAnsi="Arial" w:cs="Arial"/>
          <w:color w:val="auto"/>
          <w:sz w:val="20"/>
          <w:szCs w:val="20"/>
        </w:rPr>
        <w:t xml:space="preserve">utelki po: </w:t>
      </w:r>
      <w:r w:rsidR="00342215" w:rsidRPr="00C430B6">
        <w:rPr>
          <w:rFonts w:ascii="Arial" w:hAnsi="Arial" w:cs="Arial"/>
          <w:color w:val="auto"/>
          <w:sz w:val="20"/>
          <w:szCs w:val="20"/>
        </w:rPr>
        <w:t>piwach, winach, alkoholach wysokoprocentowych</w:t>
      </w:r>
      <w:r w:rsidR="00053B85" w:rsidRPr="00C430B6">
        <w:rPr>
          <w:rFonts w:ascii="Arial" w:hAnsi="Arial" w:cs="Arial"/>
          <w:color w:val="auto"/>
          <w:sz w:val="20"/>
          <w:szCs w:val="20"/>
        </w:rPr>
        <w:t>.</w:t>
      </w:r>
    </w:p>
    <w:p w:rsidR="002320CF" w:rsidRPr="00C430B6" w:rsidRDefault="002320CF" w:rsidP="002320CF">
      <w:pPr>
        <w:pStyle w:val="Bezodstpw"/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740677" w:rsidRPr="00C430B6" w:rsidRDefault="00740677" w:rsidP="002320CF">
      <w:pPr>
        <w:pStyle w:val="Bezodstpw"/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>Obudowa dydaktyczna:</w:t>
      </w:r>
    </w:p>
    <w:p w:rsidR="00740677" w:rsidRPr="00C430B6" w:rsidRDefault="00740677" w:rsidP="000474DB">
      <w:pPr>
        <w:pStyle w:val="Bezodstpw"/>
        <w:numPr>
          <w:ilvl w:val="0"/>
          <w:numId w:val="39"/>
        </w:num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>Bilska B</w:t>
      </w:r>
      <w:r w:rsidR="00CE278E" w:rsidRPr="00C430B6">
        <w:rPr>
          <w:rFonts w:ascii="Arial" w:eastAsia="Arial" w:hAnsi="Arial" w:cs="Arial"/>
          <w:color w:val="auto"/>
          <w:sz w:val="20"/>
          <w:szCs w:val="20"/>
        </w:rPr>
        <w:t>.</w:t>
      </w:r>
      <w:r w:rsidR="00D42ACF" w:rsidRPr="00C430B6">
        <w:rPr>
          <w:rFonts w:ascii="Arial" w:eastAsia="Arial" w:hAnsi="Arial" w:cs="Arial"/>
          <w:color w:val="auto"/>
          <w:sz w:val="20"/>
          <w:szCs w:val="20"/>
        </w:rPr>
        <w:t>,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Żywienie i usługi gastronomiczne Obsługa klientów w gastronomii</w:t>
      </w:r>
      <w:r w:rsidR="00D42ACF" w:rsidRPr="00C430B6">
        <w:rPr>
          <w:rFonts w:ascii="Arial" w:eastAsia="Arial" w:hAnsi="Arial" w:cs="Arial"/>
          <w:color w:val="auto"/>
          <w:sz w:val="20"/>
          <w:szCs w:val="20"/>
        </w:rPr>
        <w:t>,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wyd</w:t>
      </w:r>
      <w:r w:rsidR="00D42ACF" w:rsidRPr="00C430B6">
        <w:rPr>
          <w:rFonts w:ascii="Arial" w:eastAsia="Arial" w:hAnsi="Arial" w:cs="Arial"/>
          <w:color w:val="auto"/>
          <w:sz w:val="20"/>
          <w:szCs w:val="20"/>
        </w:rPr>
        <w:t>.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AB Format 2016</w:t>
      </w:r>
      <w:r w:rsidR="00D42ACF" w:rsidRPr="00C430B6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740677" w:rsidRPr="00C430B6" w:rsidRDefault="00740677" w:rsidP="000474DB">
      <w:pPr>
        <w:pStyle w:val="Bezodstpw"/>
        <w:numPr>
          <w:ilvl w:val="0"/>
          <w:numId w:val="39"/>
        </w:num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>Dominik P</w:t>
      </w:r>
      <w:r w:rsidR="00CE278E" w:rsidRPr="00C430B6">
        <w:rPr>
          <w:rFonts w:ascii="Arial" w:eastAsia="Arial" w:hAnsi="Arial" w:cs="Arial"/>
          <w:color w:val="auto"/>
          <w:sz w:val="20"/>
          <w:szCs w:val="20"/>
        </w:rPr>
        <w:t>.</w:t>
      </w:r>
      <w:r w:rsidR="00D42ACF" w:rsidRPr="00C430B6">
        <w:rPr>
          <w:rFonts w:ascii="Arial" w:eastAsia="Arial" w:hAnsi="Arial" w:cs="Arial"/>
          <w:color w:val="auto"/>
          <w:sz w:val="20"/>
          <w:szCs w:val="20"/>
        </w:rPr>
        <w:t>,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Pracownia obsługi klientów</w:t>
      </w:r>
      <w:r w:rsidRPr="00C430B6">
        <w:rPr>
          <w:rFonts w:ascii="Arial" w:eastAsia="Arial" w:hAnsi="Arial" w:cs="Arial"/>
          <w:color w:val="auto"/>
          <w:sz w:val="20"/>
          <w:szCs w:val="20"/>
        </w:rPr>
        <w:t>, WSiP 2016</w:t>
      </w:r>
      <w:r w:rsidR="0009486A" w:rsidRPr="00C430B6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740677" w:rsidRPr="00C430B6" w:rsidRDefault="00740677" w:rsidP="000474DB">
      <w:pPr>
        <w:pStyle w:val="Bezodstpw"/>
        <w:numPr>
          <w:ilvl w:val="0"/>
          <w:numId w:val="39"/>
        </w:num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>Rutkowska W</w:t>
      </w:r>
      <w:r w:rsidR="00CE278E" w:rsidRPr="00C430B6">
        <w:rPr>
          <w:rFonts w:ascii="Arial" w:eastAsia="Arial" w:hAnsi="Arial" w:cs="Arial"/>
          <w:color w:val="auto"/>
          <w:sz w:val="20"/>
          <w:szCs w:val="20"/>
        </w:rPr>
        <w:t>.</w:t>
      </w:r>
      <w:r w:rsidR="0009486A" w:rsidRPr="00C430B6">
        <w:rPr>
          <w:rFonts w:ascii="Arial" w:eastAsia="Arial" w:hAnsi="Arial" w:cs="Arial"/>
          <w:color w:val="auto"/>
          <w:sz w:val="20"/>
          <w:szCs w:val="20"/>
        </w:rPr>
        <w:t>,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Zbiór zadań przygotowujących do egzaminu potwierdzającego kwalifikacje T.09. Wykonywanie usług kelnerskich</w:t>
      </w:r>
      <w:r w:rsidR="0009486A" w:rsidRPr="00C430B6">
        <w:rPr>
          <w:rFonts w:ascii="Arial" w:eastAsia="Arial" w:hAnsi="Arial" w:cs="Arial"/>
          <w:color w:val="auto"/>
          <w:sz w:val="20"/>
          <w:szCs w:val="20"/>
        </w:rPr>
        <w:t>,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wyd</w:t>
      </w:r>
      <w:r w:rsidR="0009486A" w:rsidRPr="00C430B6">
        <w:rPr>
          <w:rFonts w:ascii="Arial" w:eastAsia="Arial" w:hAnsi="Arial" w:cs="Arial"/>
          <w:color w:val="auto"/>
          <w:sz w:val="20"/>
          <w:szCs w:val="20"/>
        </w:rPr>
        <w:t>.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AB Format 2016</w:t>
      </w:r>
      <w:r w:rsidR="0009486A" w:rsidRPr="00C430B6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740677" w:rsidRPr="00C430B6" w:rsidRDefault="00740677" w:rsidP="000474DB">
      <w:pPr>
        <w:pStyle w:val="Bezodstpw"/>
        <w:numPr>
          <w:ilvl w:val="0"/>
          <w:numId w:val="39"/>
        </w:num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>Rutkowska W</w:t>
      </w:r>
      <w:r w:rsidR="00CE278E" w:rsidRPr="00C430B6">
        <w:rPr>
          <w:rFonts w:ascii="Arial" w:eastAsia="Arial" w:hAnsi="Arial" w:cs="Arial"/>
          <w:color w:val="auto"/>
          <w:sz w:val="20"/>
          <w:szCs w:val="20"/>
        </w:rPr>
        <w:t>.</w:t>
      </w:r>
      <w:r w:rsidR="0009486A" w:rsidRPr="00C430B6">
        <w:rPr>
          <w:rFonts w:ascii="Arial" w:eastAsia="Arial" w:hAnsi="Arial" w:cs="Arial"/>
          <w:color w:val="auto"/>
          <w:sz w:val="20"/>
          <w:szCs w:val="20"/>
        </w:rPr>
        <w:t>,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Zbiór zadań przygotowujących do egzaminu potwierdzającego kwalifikacje T10. Organizacja usług gastronomicznych dla zawodu kelner</w:t>
      </w:r>
      <w:r w:rsidR="0009486A" w:rsidRPr="00C430B6">
        <w:rPr>
          <w:rFonts w:ascii="Arial" w:eastAsia="Arial" w:hAnsi="Arial" w:cs="Arial"/>
          <w:color w:val="auto"/>
          <w:sz w:val="20"/>
          <w:szCs w:val="20"/>
        </w:rPr>
        <w:t>,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wyd</w:t>
      </w:r>
      <w:r w:rsidR="0009486A" w:rsidRPr="00C430B6">
        <w:rPr>
          <w:rFonts w:ascii="Arial" w:eastAsia="Arial" w:hAnsi="Arial" w:cs="Arial"/>
          <w:color w:val="auto"/>
          <w:sz w:val="20"/>
          <w:szCs w:val="20"/>
        </w:rPr>
        <w:t xml:space="preserve">. </w:t>
      </w:r>
      <w:r w:rsidRPr="00C430B6">
        <w:rPr>
          <w:rFonts w:ascii="Arial" w:eastAsia="Arial" w:hAnsi="Arial" w:cs="Arial"/>
          <w:color w:val="auto"/>
          <w:sz w:val="20"/>
          <w:szCs w:val="20"/>
        </w:rPr>
        <w:t>AB Format 2016</w:t>
      </w:r>
      <w:r w:rsidR="0009486A" w:rsidRPr="00C430B6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740677" w:rsidRPr="00C430B6" w:rsidRDefault="00740677" w:rsidP="000474DB">
      <w:pPr>
        <w:pStyle w:val="Bezodstpw"/>
        <w:numPr>
          <w:ilvl w:val="0"/>
          <w:numId w:val="39"/>
        </w:num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>Szajna R</w:t>
      </w:r>
      <w:r w:rsidR="00CE278E" w:rsidRPr="00C430B6">
        <w:rPr>
          <w:rFonts w:ascii="Arial" w:eastAsia="Arial" w:hAnsi="Arial" w:cs="Arial"/>
          <w:color w:val="auto"/>
          <w:sz w:val="20"/>
          <w:szCs w:val="20"/>
        </w:rPr>
        <w:t>.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, Ławniczak </w:t>
      </w:r>
      <w:r w:rsidR="00CE278E" w:rsidRPr="00C430B6">
        <w:rPr>
          <w:rFonts w:ascii="Arial" w:eastAsia="Arial" w:hAnsi="Arial" w:cs="Arial"/>
          <w:color w:val="auto"/>
          <w:sz w:val="20"/>
          <w:szCs w:val="20"/>
        </w:rPr>
        <w:t>D</w:t>
      </w:r>
      <w:r w:rsidR="0009486A" w:rsidRPr="00C430B6">
        <w:rPr>
          <w:rFonts w:ascii="Arial" w:eastAsia="Arial" w:hAnsi="Arial" w:cs="Arial"/>
          <w:color w:val="auto"/>
          <w:sz w:val="20"/>
          <w:szCs w:val="20"/>
        </w:rPr>
        <w:t>,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Obsługa klientów w gastronomii</w:t>
      </w:r>
      <w:r w:rsidR="0009486A" w:rsidRPr="00C430B6">
        <w:rPr>
          <w:rFonts w:ascii="Arial" w:eastAsia="Arial" w:hAnsi="Arial" w:cs="Arial"/>
          <w:color w:val="auto"/>
          <w:sz w:val="20"/>
          <w:szCs w:val="20"/>
        </w:rPr>
        <w:t>,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WSiP 2015</w:t>
      </w:r>
      <w:r w:rsidR="0009486A" w:rsidRPr="00C430B6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740677" w:rsidRPr="00C430B6" w:rsidRDefault="00740677" w:rsidP="000474DB">
      <w:pPr>
        <w:pStyle w:val="Bezodstpw"/>
        <w:numPr>
          <w:ilvl w:val="0"/>
          <w:numId w:val="39"/>
        </w:num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Szajna </w:t>
      </w:r>
      <w:r w:rsidR="00CE278E" w:rsidRPr="00C430B6">
        <w:rPr>
          <w:rFonts w:ascii="Arial" w:eastAsia="Arial" w:hAnsi="Arial" w:cs="Arial"/>
          <w:color w:val="auto"/>
          <w:sz w:val="20"/>
          <w:szCs w:val="20"/>
        </w:rPr>
        <w:t>R.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, Ławniczak </w:t>
      </w:r>
      <w:r w:rsidR="00CE278E" w:rsidRPr="00C430B6">
        <w:rPr>
          <w:rFonts w:ascii="Arial" w:eastAsia="Arial" w:hAnsi="Arial" w:cs="Arial"/>
          <w:color w:val="auto"/>
          <w:sz w:val="20"/>
          <w:szCs w:val="20"/>
        </w:rPr>
        <w:t>D</w:t>
      </w:r>
      <w:r w:rsidR="0009486A" w:rsidRPr="00C430B6">
        <w:rPr>
          <w:rFonts w:ascii="Arial" w:eastAsia="Arial" w:hAnsi="Arial" w:cs="Arial"/>
          <w:color w:val="auto"/>
          <w:sz w:val="20"/>
          <w:szCs w:val="20"/>
        </w:rPr>
        <w:t>,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Obsługa kelnerska</w:t>
      </w:r>
      <w:r w:rsidR="0009486A" w:rsidRPr="00C430B6">
        <w:rPr>
          <w:rFonts w:ascii="Arial" w:eastAsia="Arial" w:hAnsi="Arial" w:cs="Arial"/>
          <w:i/>
          <w:color w:val="auto"/>
          <w:sz w:val="20"/>
          <w:szCs w:val="20"/>
        </w:rPr>
        <w:t>.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 xml:space="preserve"> Część I</w:t>
      </w:r>
      <w:r w:rsidR="0009486A" w:rsidRPr="00C430B6">
        <w:rPr>
          <w:rFonts w:ascii="Arial" w:eastAsia="Arial" w:hAnsi="Arial" w:cs="Arial"/>
          <w:color w:val="auto"/>
          <w:sz w:val="20"/>
          <w:szCs w:val="20"/>
        </w:rPr>
        <w:t>,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WSiP 2014</w:t>
      </w:r>
      <w:r w:rsidR="0009486A" w:rsidRPr="00C430B6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740677" w:rsidRPr="00C430B6" w:rsidRDefault="00740677" w:rsidP="000474DB">
      <w:pPr>
        <w:pStyle w:val="Bezodstpw"/>
        <w:numPr>
          <w:ilvl w:val="0"/>
          <w:numId w:val="39"/>
        </w:num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Szajna </w:t>
      </w:r>
      <w:r w:rsidR="00CE278E" w:rsidRPr="00C430B6">
        <w:rPr>
          <w:rFonts w:ascii="Arial" w:eastAsia="Arial" w:hAnsi="Arial" w:cs="Arial"/>
          <w:color w:val="auto"/>
          <w:sz w:val="20"/>
          <w:szCs w:val="20"/>
        </w:rPr>
        <w:t>R.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, Ławniczak </w:t>
      </w:r>
      <w:r w:rsidR="00CE278E" w:rsidRPr="00C430B6">
        <w:rPr>
          <w:rFonts w:ascii="Arial" w:eastAsia="Arial" w:hAnsi="Arial" w:cs="Arial"/>
          <w:color w:val="auto"/>
          <w:sz w:val="20"/>
          <w:szCs w:val="20"/>
        </w:rPr>
        <w:t>D</w:t>
      </w:r>
      <w:r w:rsidR="0009486A" w:rsidRPr="00C430B6">
        <w:rPr>
          <w:rFonts w:ascii="Arial" w:eastAsia="Arial" w:hAnsi="Arial" w:cs="Arial"/>
          <w:color w:val="auto"/>
          <w:sz w:val="20"/>
          <w:szCs w:val="20"/>
        </w:rPr>
        <w:t>,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Obsługa kelnerska</w:t>
      </w:r>
      <w:r w:rsidR="0009486A" w:rsidRPr="00C430B6">
        <w:rPr>
          <w:rFonts w:ascii="Arial" w:eastAsia="Arial" w:hAnsi="Arial" w:cs="Arial"/>
          <w:i/>
          <w:color w:val="auto"/>
          <w:sz w:val="20"/>
          <w:szCs w:val="20"/>
        </w:rPr>
        <w:t>.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 xml:space="preserve"> Część II</w:t>
      </w:r>
      <w:r w:rsidR="0009486A" w:rsidRPr="00C430B6">
        <w:rPr>
          <w:rFonts w:ascii="Arial" w:eastAsia="Arial" w:hAnsi="Arial" w:cs="Arial"/>
          <w:color w:val="auto"/>
          <w:sz w:val="20"/>
          <w:szCs w:val="20"/>
        </w:rPr>
        <w:t>,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WSiP 2014</w:t>
      </w:r>
      <w:r w:rsidR="0009486A" w:rsidRPr="00C430B6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740677" w:rsidRPr="00C430B6" w:rsidRDefault="00740677" w:rsidP="000474DB">
      <w:pPr>
        <w:pStyle w:val="Bezodstpw"/>
        <w:numPr>
          <w:ilvl w:val="0"/>
          <w:numId w:val="39"/>
        </w:num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Szajna </w:t>
      </w:r>
      <w:r w:rsidR="00CE278E" w:rsidRPr="00C430B6">
        <w:rPr>
          <w:rFonts w:ascii="Arial" w:eastAsia="Arial" w:hAnsi="Arial" w:cs="Arial"/>
          <w:color w:val="auto"/>
          <w:sz w:val="20"/>
          <w:szCs w:val="20"/>
        </w:rPr>
        <w:t>R.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, Ławniczak </w:t>
      </w:r>
      <w:r w:rsidR="00CE278E" w:rsidRPr="00C430B6">
        <w:rPr>
          <w:rFonts w:ascii="Arial" w:eastAsia="Arial" w:hAnsi="Arial" w:cs="Arial"/>
          <w:color w:val="auto"/>
          <w:sz w:val="20"/>
          <w:szCs w:val="20"/>
        </w:rPr>
        <w:t>D</w:t>
      </w:r>
      <w:r w:rsidR="0009486A" w:rsidRPr="00C430B6">
        <w:rPr>
          <w:rFonts w:ascii="Arial" w:eastAsia="Arial" w:hAnsi="Arial" w:cs="Arial"/>
          <w:color w:val="auto"/>
          <w:sz w:val="20"/>
          <w:szCs w:val="20"/>
        </w:rPr>
        <w:t>,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Obsługiwanie gości. Zeszyt ćwiczeń</w:t>
      </w:r>
      <w:r w:rsidR="0009486A" w:rsidRPr="00C430B6">
        <w:rPr>
          <w:rFonts w:ascii="Arial" w:eastAsia="Arial" w:hAnsi="Arial" w:cs="Arial"/>
          <w:i/>
          <w:color w:val="auto"/>
          <w:sz w:val="20"/>
          <w:szCs w:val="20"/>
        </w:rPr>
        <w:t>.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 xml:space="preserve"> Część I</w:t>
      </w:r>
      <w:r w:rsidR="0009486A" w:rsidRPr="00C430B6">
        <w:rPr>
          <w:rFonts w:ascii="Arial" w:eastAsia="Arial" w:hAnsi="Arial" w:cs="Arial"/>
          <w:color w:val="auto"/>
          <w:sz w:val="20"/>
          <w:szCs w:val="20"/>
        </w:rPr>
        <w:t>,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WSiP 2014</w:t>
      </w:r>
      <w:r w:rsidR="0009486A" w:rsidRPr="00C430B6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740677" w:rsidRPr="00C430B6" w:rsidRDefault="00740677" w:rsidP="000474DB">
      <w:pPr>
        <w:pStyle w:val="Bezodstpw"/>
        <w:numPr>
          <w:ilvl w:val="0"/>
          <w:numId w:val="39"/>
        </w:num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Szajna </w:t>
      </w:r>
      <w:r w:rsidR="00CE278E" w:rsidRPr="00C430B6">
        <w:rPr>
          <w:rFonts w:ascii="Arial" w:eastAsia="Arial" w:hAnsi="Arial" w:cs="Arial"/>
          <w:color w:val="auto"/>
          <w:sz w:val="20"/>
          <w:szCs w:val="20"/>
        </w:rPr>
        <w:t>R.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, Ławniczak </w:t>
      </w:r>
      <w:r w:rsidR="00CE278E" w:rsidRPr="00C430B6">
        <w:rPr>
          <w:rFonts w:ascii="Arial" w:eastAsia="Arial" w:hAnsi="Arial" w:cs="Arial"/>
          <w:color w:val="auto"/>
          <w:sz w:val="20"/>
          <w:szCs w:val="20"/>
        </w:rPr>
        <w:t>D</w:t>
      </w:r>
      <w:r w:rsidR="0009486A" w:rsidRPr="00C430B6">
        <w:rPr>
          <w:rFonts w:ascii="Arial" w:eastAsia="Arial" w:hAnsi="Arial" w:cs="Arial"/>
          <w:color w:val="auto"/>
          <w:sz w:val="20"/>
          <w:szCs w:val="20"/>
        </w:rPr>
        <w:t>,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Obsługiwanie gości. Zeszyt ćwiczeń</w:t>
      </w:r>
      <w:r w:rsidR="0009486A" w:rsidRPr="00C430B6">
        <w:rPr>
          <w:rFonts w:ascii="Arial" w:eastAsia="Arial" w:hAnsi="Arial" w:cs="Arial"/>
          <w:i/>
          <w:color w:val="auto"/>
          <w:sz w:val="20"/>
          <w:szCs w:val="20"/>
        </w:rPr>
        <w:t>.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 xml:space="preserve"> Część II</w:t>
      </w:r>
      <w:r w:rsidR="0009486A" w:rsidRPr="00C430B6">
        <w:rPr>
          <w:rFonts w:ascii="Arial" w:eastAsia="Arial" w:hAnsi="Arial" w:cs="Arial"/>
          <w:color w:val="auto"/>
          <w:sz w:val="20"/>
          <w:szCs w:val="20"/>
        </w:rPr>
        <w:t>,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WSiP 2014</w:t>
      </w:r>
      <w:r w:rsidR="0009486A" w:rsidRPr="00C430B6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740677" w:rsidRPr="00C430B6" w:rsidRDefault="00740677" w:rsidP="000474DB">
      <w:pPr>
        <w:pStyle w:val="Bezodstpw"/>
        <w:numPr>
          <w:ilvl w:val="0"/>
          <w:numId w:val="39"/>
        </w:num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Szajna </w:t>
      </w:r>
      <w:r w:rsidR="00CE278E" w:rsidRPr="00C430B6">
        <w:rPr>
          <w:rFonts w:ascii="Arial" w:eastAsia="Arial" w:hAnsi="Arial" w:cs="Arial"/>
          <w:color w:val="auto"/>
          <w:sz w:val="20"/>
          <w:szCs w:val="20"/>
        </w:rPr>
        <w:t>R.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, Ławniczak </w:t>
      </w:r>
      <w:r w:rsidR="00CE278E" w:rsidRPr="00C430B6">
        <w:rPr>
          <w:rFonts w:ascii="Arial" w:eastAsia="Arial" w:hAnsi="Arial" w:cs="Arial"/>
          <w:color w:val="auto"/>
          <w:sz w:val="20"/>
          <w:szCs w:val="20"/>
        </w:rPr>
        <w:t>D.</w:t>
      </w:r>
      <w:r w:rsidRPr="00C430B6">
        <w:rPr>
          <w:rFonts w:ascii="Arial" w:eastAsia="Arial" w:hAnsi="Arial" w:cs="Arial"/>
          <w:color w:val="auto"/>
          <w:sz w:val="20"/>
          <w:szCs w:val="20"/>
        </w:rPr>
        <w:t>, Ziaja Alina</w:t>
      </w:r>
      <w:r w:rsidR="00D55F72" w:rsidRPr="00C430B6">
        <w:rPr>
          <w:rFonts w:ascii="Arial" w:eastAsia="Arial" w:hAnsi="Arial" w:cs="Arial"/>
          <w:color w:val="auto"/>
          <w:sz w:val="20"/>
          <w:szCs w:val="20"/>
        </w:rPr>
        <w:t>,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Usługi kelnerskie</w:t>
      </w:r>
      <w:r w:rsidR="00D55F72" w:rsidRPr="00C430B6">
        <w:rPr>
          <w:rFonts w:ascii="Arial" w:eastAsia="Arial" w:hAnsi="Arial" w:cs="Arial"/>
          <w:color w:val="auto"/>
          <w:sz w:val="20"/>
          <w:szCs w:val="20"/>
        </w:rPr>
        <w:t>,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WSiP 2015</w:t>
      </w:r>
      <w:r w:rsidR="00D55F72" w:rsidRPr="00C430B6">
        <w:rPr>
          <w:rFonts w:ascii="Arial" w:eastAsia="Arial" w:hAnsi="Arial" w:cs="Arial"/>
          <w:color w:val="auto"/>
          <w:sz w:val="20"/>
          <w:szCs w:val="20"/>
        </w:rPr>
        <w:t>.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</w:t>
      </w:r>
    </w:p>
    <w:p w:rsidR="00740677" w:rsidRPr="00C430B6" w:rsidRDefault="00740677" w:rsidP="000474DB">
      <w:pPr>
        <w:pStyle w:val="Bezodstpw"/>
        <w:numPr>
          <w:ilvl w:val="0"/>
          <w:numId w:val="39"/>
        </w:num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>Szajna R</w:t>
      </w:r>
      <w:r w:rsidR="00CE278E" w:rsidRPr="00C430B6">
        <w:rPr>
          <w:rFonts w:ascii="Arial" w:eastAsia="Arial" w:hAnsi="Arial" w:cs="Arial"/>
          <w:color w:val="auto"/>
          <w:sz w:val="20"/>
          <w:szCs w:val="20"/>
        </w:rPr>
        <w:t>.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, Ławniczak </w:t>
      </w:r>
      <w:r w:rsidR="00CE278E" w:rsidRPr="00C430B6">
        <w:rPr>
          <w:rFonts w:ascii="Arial" w:eastAsia="Arial" w:hAnsi="Arial" w:cs="Arial"/>
          <w:color w:val="auto"/>
          <w:sz w:val="20"/>
          <w:szCs w:val="20"/>
        </w:rPr>
        <w:t>D.</w:t>
      </w:r>
      <w:r w:rsidRPr="00C430B6">
        <w:rPr>
          <w:rFonts w:ascii="Arial" w:eastAsia="Arial" w:hAnsi="Arial" w:cs="Arial"/>
          <w:color w:val="auto"/>
          <w:sz w:val="20"/>
          <w:szCs w:val="20"/>
        </w:rPr>
        <w:t>, Ziaja Alina</w:t>
      </w:r>
      <w:r w:rsidR="00D55F72" w:rsidRPr="00C430B6">
        <w:rPr>
          <w:rFonts w:ascii="Arial" w:eastAsia="Arial" w:hAnsi="Arial" w:cs="Arial"/>
          <w:color w:val="auto"/>
          <w:sz w:val="20"/>
          <w:szCs w:val="20"/>
        </w:rPr>
        <w:t>,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Organizowanie usług kelnerskich Zeszyt ćwiczeń</w:t>
      </w:r>
      <w:r w:rsidR="00D55F72" w:rsidRPr="00C430B6">
        <w:rPr>
          <w:rFonts w:ascii="Arial" w:eastAsia="Arial" w:hAnsi="Arial" w:cs="Arial"/>
          <w:color w:val="auto"/>
          <w:sz w:val="20"/>
          <w:szCs w:val="20"/>
        </w:rPr>
        <w:t>,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WSiP 2015</w:t>
      </w:r>
      <w:r w:rsidR="00D55F72" w:rsidRPr="00C430B6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2320CF" w:rsidRPr="00C430B6" w:rsidRDefault="002320CF" w:rsidP="002320CF">
      <w:pPr>
        <w:pStyle w:val="Bezodstpw"/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32725A" w:rsidRPr="00C430B6" w:rsidRDefault="0032725A" w:rsidP="002320CF">
      <w:pPr>
        <w:pStyle w:val="Bezodstpw"/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lastRenderedPageBreak/>
        <w:t>Warunki realizacji:</w:t>
      </w:r>
    </w:p>
    <w:p w:rsidR="00725578" w:rsidRPr="00C430B6" w:rsidRDefault="0032725A" w:rsidP="004232CB">
      <w:pPr>
        <w:pStyle w:val="Bezodstpw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Celem realizacji programu przedmiotu</w:t>
      </w:r>
      <w:r w:rsidR="00053B85" w:rsidRPr="00C430B6">
        <w:rPr>
          <w:rFonts w:ascii="Arial" w:hAnsi="Arial" w:cs="Arial"/>
          <w:color w:val="auto"/>
          <w:sz w:val="20"/>
          <w:szCs w:val="20"/>
        </w:rPr>
        <w:t xml:space="preserve"> Obsługa gości </w:t>
      </w:r>
      <w:r w:rsidRPr="00C430B6">
        <w:rPr>
          <w:rFonts w:ascii="Arial" w:hAnsi="Arial" w:cs="Arial"/>
          <w:color w:val="auto"/>
          <w:sz w:val="20"/>
          <w:szCs w:val="20"/>
        </w:rPr>
        <w:t>jest</w:t>
      </w:r>
      <w:r w:rsidR="00725578" w:rsidRPr="00C430B6">
        <w:rPr>
          <w:rFonts w:ascii="Arial" w:hAnsi="Arial" w:cs="Arial"/>
          <w:color w:val="auto"/>
          <w:sz w:val="20"/>
          <w:szCs w:val="20"/>
        </w:rPr>
        <w:t xml:space="preserve"> przygotowanie personelu i sali restauracyjnej do obsługi gości.</w:t>
      </w:r>
    </w:p>
    <w:p w:rsidR="0032725A" w:rsidRPr="00C430B6" w:rsidRDefault="0032725A" w:rsidP="004232CB">
      <w:pPr>
        <w:widowControl w:val="0"/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 Podczas realizacji programu uczniowie </w:t>
      </w:r>
      <w:r w:rsidR="00725578" w:rsidRPr="00C430B6">
        <w:rPr>
          <w:rFonts w:ascii="Arial" w:hAnsi="Arial" w:cs="Arial"/>
          <w:color w:val="auto"/>
          <w:sz w:val="20"/>
          <w:szCs w:val="20"/>
        </w:rPr>
        <w:t>nauczą się przygotować</w:t>
      </w:r>
      <w:r w:rsidRPr="00C430B6">
        <w:rPr>
          <w:rFonts w:ascii="Arial" w:hAnsi="Arial" w:cs="Arial"/>
          <w:color w:val="auto"/>
          <w:sz w:val="20"/>
          <w:szCs w:val="20"/>
        </w:rPr>
        <w:t xml:space="preserve"> salę do przyjęcia</w:t>
      </w:r>
      <w:r w:rsidR="00725578" w:rsidRPr="00C430B6">
        <w:rPr>
          <w:rFonts w:ascii="Arial" w:hAnsi="Arial" w:cs="Arial"/>
          <w:color w:val="auto"/>
          <w:sz w:val="20"/>
          <w:szCs w:val="20"/>
        </w:rPr>
        <w:t xml:space="preserve"> konsumentów, nakrywać stoły do posiłków, komunikować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="00725578" w:rsidRPr="00C430B6">
        <w:rPr>
          <w:rFonts w:ascii="Arial" w:hAnsi="Arial" w:cs="Arial"/>
          <w:color w:val="auto"/>
          <w:sz w:val="20"/>
          <w:szCs w:val="20"/>
        </w:rPr>
        <w:t>się z gościem, podawać i serwować</w:t>
      </w:r>
      <w:r w:rsidRPr="00C430B6">
        <w:rPr>
          <w:rFonts w:ascii="Arial" w:hAnsi="Arial" w:cs="Arial"/>
          <w:color w:val="auto"/>
          <w:sz w:val="20"/>
          <w:szCs w:val="20"/>
        </w:rPr>
        <w:t xml:space="preserve"> potrawy i napoje</w:t>
      </w:r>
      <w:r w:rsidR="00725578" w:rsidRPr="00C430B6">
        <w:rPr>
          <w:rFonts w:ascii="Arial" w:hAnsi="Arial" w:cs="Arial"/>
          <w:color w:val="auto"/>
          <w:sz w:val="20"/>
          <w:szCs w:val="20"/>
        </w:rPr>
        <w:t>. Uczniowie poznają zasady pielęgnacji i przechowywania bielizny i zastawy stołowej</w:t>
      </w:r>
      <w:r w:rsidRPr="00C430B6">
        <w:rPr>
          <w:rFonts w:ascii="Arial" w:hAnsi="Arial" w:cs="Arial"/>
          <w:color w:val="auto"/>
          <w:sz w:val="20"/>
          <w:szCs w:val="20"/>
        </w:rPr>
        <w:t>.</w:t>
      </w:r>
    </w:p>
    <w:p w:rsidR="0032725A" w:rsidRPr="00C430B6" w:rsidRDefault="0032725A" w:rsidP="004232CB">
      <w:pPr>
        <w:widowControl w:val="0"/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W procesie dydaktycznym zaleca się stosowanie następujących metod nauczania: prezentacje, rozmowy dydaktycz</w:t>
      </w:r>
      <w:r w:rsidR="00725578" w:rsidRPr="00C430B6">
        <w:rPr>
          <w:rFonts w:ascii="Arial" w:hAnsi="Arial" w:cs="Arial"/>
          <w:color w:val="auto"/>
          <w:sz w:val="20"/>
          <w:szCs w:val="20"/>
        </w:rPr>
        <w:t>ne,</w:t>
      </w:r>
      <w:r w:rsidR="001D79E6" w:rsidRPr="00C430B6">
        <w:rPr>
          <w:rFonts w:ascii="Arial" w:hAnsi="Arial" w:cs="Arial"/>
          <w:color w:val="auto"/>
          <w:sz w:val="20"/>
          <w:szCs w:val="20"/>
        </w:rPr>
        <w:t xml:space="preserve"> odgrywanie ról, metodę</w:t>
      </w:r>
      <w:r w:rsidRPr="00C430B6">
        <w:rPr>
          <w:rFonts w:ascii="Arial" w:hAnsi="Arial" w:cs="Arial"/>
          <w:color w:val="auto"/>
          <w:sz w:val="20"/>
          <w:szCs w:val="20"/>
        </w:rPr>
        <w:t xml:space="preserve"> projektów</w:t>
      </w:r>
      <w:r w:rsidR="001D79E6" w:rsidRPr="00C430B6">
        <w:rPr>
          <w:rFonts w:ascii="Arial" w:hAnsi="Arial" w:cs="Arial"/>
          <w:color w:val="auto"/>
          <w:sz w:val="20"/>
          <w:szCs w:val="20"/>
        </w:rPr>
        <w:t>, metodę</w:t>
      </w:r>
      <w:r w:rsidRPr="00C430B6">
        <w:rPr>
          <w:rFonts w:ascii="Arial" w:hAnsi="Arial" w:cs="Arial"/>
          <w:color w:val="auto"/>
          <w:sz w:val="20"/>
          <w:szCs w:val="20"/>
        </w:rPr>
        <w:t xml:space="preserve"> tekstu przewodniego. Na szczególną uwagę zasługuje metoda projektów, ponieważ daje możliwość zastosowania wcześniej zdobytej wiedzy, pozwala na planowanie działań, korzystanie z różnych źródeł informacji. Podczas opracowywania projektów należy umożliwić uczniom korzystanie z przykładowej dokumentacji, czasopism specjalistycznych, katalogów, albumów, zasobów </w:t>
      </w:r>
      <w:proofErr w:type="spellStart"/>
      <w:r w:rsidR="001838AD" w:rsidRPr="00C430B6">
        <w:rPr>
          <w:rFonts w:ascii="Arial" w:hAnsi="Arial" w:cs="Arial"/>
          <w:color w:val="auto"/>
          <w:sz w:val="20"/>
          <w:szCs w:val="20"/>
        </w:rPr>
        <w:t>i</w:t>
      </w:r>
      <w:r w:rsidRPr="00C430B6">
        <w:rPr>
          <w:rFonts w:ascii="Arial" w:hAnsi="Arial" w:cs="Arial"/>
          <w:color w:val="auto"/>
          <w:sz w:val="20"/>
          <w:szCs w:val="20"/>
        </w:rPr>
        <w:t>nternetu</w:t>
      </w:r>
      <w:proofErr w:type="spellEnd"/>
      <w:r w:rsidRPr="00C430B6">
        <w:rPr>
          <w:rFonts w:ascii="Arial" w:hAnsi="Arial" w:cs="Arial"/>
          <w:color w:val="auto"/>
          <w:sz w:val="20"/>
          <w:szCs w:val="20"/>
        </w:rPr>
        <w:t xml:space="preserve"> oraz materiałów źródłowych. Zaleca się wykonywanie projektów związanych z planowaniem wystroju i wyposażenia sal konsumenckich oraz kart menu na różne przyjęcia okolicznościowe.</w:t>
      </w:r>
    </w:p>
    <w:p w:rsidR="0032725A" w:rsidRPr="00C430B6" w:rsidRDefault="0032725A" w:rsidP="004232CB">
      <w:pPr>
        <w:widowControl w:val="0"/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Podane w programie ćwiczenia należy traktować jako propozycję. Nauczyciel może zaplanować szereg innych ćwiczeń o zróżnicowanym stopniu trudności.</w:t>
      </w:r>
    </w:p>
    <w:p w:rsidR="0032725A" w:rsidRPr="00C430B6" w:rsidRDefault="0032725A" w:rsidP="004232CB">
      <w:pPr>
        <w:widowControl w:val="0"/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Zajęcia powinny odbywać się</w:t>
      </w:r>
      <w:r w:rsidR="001D79E6" w:rsidRPr="00C430B6">
        <w:rPr>
          <w:rFonts w:ascii="Arial" w:hAnsi="Arial" w:cs="Arial"/>
          <w:color w:val="auto"/>
          <w:sz w:val="20"/>
          <w:szCs w:val="20"/>
        </w:rPr>
        <w:t xml:space="preserve"> w</w:t>
      </w:r>
      <w:r w:rsidR="00BB1367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="001D79E6" w:rsidRPr="00C430B6">
        <w:rPr>
          <w:rFonts w:ascii="Arial" w:hAnsi="Arial" w:cs="Arial"/>
          <w:color w:val="auto"/>
          <w:sz w:val="20"/>
          <w:szCs w:val="20"/>
        </w:rPr>
        <w:t>pracowni obsługi gości</w:t>
      </w:r>
      <w:r w:rsidR="00BB1367" w:rsidRPr="00C430B6">
        <w:rPr>
          <w:rFonts w:ascii="Arial" w:hAnsi="Arial" w:cs="Arial"/>
          <w:color w:val="auto"/>
          <w:sz w:val="20"/>
          <w:szCs w:val="20"/>
        </w:rPr>
        <w:t xml:space="preserve"> w szkole lub w sali wykładowej lub </w:t>
      </w:r>
      <w:r w:rsidR="001D79E6" w:rsidRPr="00C430B6">
        <w:rPr>
          <w:rFonts w:ascii="Arial" w:hAnsi="Arial" w:cs="Arial"/>
          <w:color w:val="auto"/>
          <w:sz w:val="20"/>
          <w:szCs w:val="20"/>
        </w:rPr>
        <w:t>w warsztatach</w:t>
      </w:r>
      <w:r w:rsidR="00BB1367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="001838AD" w:rsidRPr="00C430B6">
        <w:rPr>
          <w:rFonts w:ascii="Arial" w:hAnsi="Arial" w:cs="Arial"/>
          <w:color w:val="auto"/>
          <w:sz w:val="20"/>
          <w:szCs w:val="20"/>
        </w:rPr>
        <w:t>−</w:t>
      </w:r>
      <w:r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="001D79E6" w:rsidRPr="00C430B6">
        <w:rPr>
          <w:rFonts w:ascii="Arial" w:hAnsi="Arial" w:cs="Arial"/>
          <w:color w:val="auto"/>
          <w:sz w:val="20"/>
          <w:szCs w:val="20"/>
        </w:rPr>
        <w:t>pracowni symulacyjnej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z uwagi na dostęp środków dydaktycznych. W procesie kształcenia należy zwracać uwagę na: dobór sprzętu, estetykę nakrycia stołu, kolejność wykonywanych czynności, stosowanie różnych technik noszenia zastawy, przyjmowanie przez uczniów właściwej postawy podczas przenoszenia zastawy oraz przestrzeganie zasad higieny i kultury osobistej. Wskazane jest, aby uczniowie podczas zajęć byli ubrani w stroje dla kelnerów obowiązujące w zakładzie gastronomicznym.</w:t>
      </w:r>
    </w:p>
    <w:p w:rsidR="0032725A" w:rsidRPr="00C430B6" w:rsidRDefault="0032725A" w:rsidP="002320CF">
      <w:pPr>
        <w:pStyle w:val="Bezodstpw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Uczniowie powinni brać czynny udział w organizowaniu</w:t>
      </w:r>
      <w:r w:rsidR="001D79E6" w:rsidRPr="00C430B6">
        <w:rPr>
          <w:rFonts w:ascii="Arial" w:hAnsi="Arial" w:cs="Arial"/>
          <w:color w:val="auto"/>
          <w:sz w:val="20"/>
          <w:szCs w:val="20"/>
        </w:rPr>
        <w:t xml:space="preserve"> eventów</w:t>
      </w:r>
      <w:r w:rsidRPr="00C430B6">
        <w:rPr>
          <w:rFonts w:ascii="Arial" w:hAnsi="Arial" w:cs="Arial"/>
          <w:color w:val="auto"/>
          <w:sz w:val="20"/>
          <w:szCs w:val="20"/>
        </w:rPr>
        <w:t xml:space="preserve"> i obsłudze gości, przyjęć okolicznościowych i innych usług gast</w:t>
      </w:r>
      <w:r w:rsidR="001D79E6" w:rsidRPr="00C430B6">
        <w:rPr>
          <w:rFonts w:ascii="Arial" w:hAnsi="Arial" w:cs="Arial"/>
          <w:color w:val="auto"/>
          <w:sz w:val="20"/>
          <w:szCs w:val="20"/>
        </w:rPr>
        <w:t xml:space="preserve">ronomicznych </w:t>
      </w:r>
      <w:r w:rsidRPr="00C430B6">
        <w:rPr>
          <w:rFonts w:ascii="Arial" w:hAnsi="Arial" w:cs="Arial"/>
          <w:color w:val="auto"/>
          <w:sz w:val="20"/>
          <w:szCs w:val="20"/>
        </w:rPr>
        <w:t>odbywających się w szkole lub w rzeczywistych warunkach u pracodawcy oraz ich obsłudze.</w:t>
      </w:r>
    </w:p>
    <w:p w:rsidR="002320CF" w:rsidRPr="00C430B6" w:rsidRDefault="002320CF" w:rsidP="002320CF">
      <w:pPr>
        <w:spacing w:line="360" w:lineRule="auto"/>
        <w:ind w:left="284" w:hanging="284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053B85" w:rsidRPr="00C430B6" w:rsidRDefault="00053B85" w:rsidP="002320CF">
      <w:pPr>
        <w:spacing w:line="36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b/>
          <w:bCs/>
          <w:color w:val="auto"/>
          <w:sz w:val="20"/>
          <w:szCs w:val="20"/>
        </w:rPr>
        <w:t>Formy indywidualizacji pracy uczniów uwzględniające:</w:t>
      </w:r>
    </w:p>
    <w:p w:rsidR="00053B85" w:rsidRPr="00C430B6" w:rsidRDefault="00053B85" w:rsidP="00227F63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dostosowanie warunków, metod, środków i form kształcenia do potrzeb ucznia szczególnie zdolnego – przygotowanie specjalnych zadań o wyższym stopniu trudności</w:t>
      </w:r>
      <w:r w:rsidR="001838AD"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053B85" w:rsidRPr="00C430B6" w:rsidRDefault="00053B85" w:rsidP="00227F63">
      <w:pPr>
        <w:pStyle w:val="Akapitzlist"/>
        <w:numPr>
          <w:ilvl w:val="0"/>
          <w:numId w:val="10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dostosowanie warunków, metod, środków i form kształcenia do możliwości ucznia o niższym potencjale – stosowanie indywidualnych zadań o niższym stopniu trudności, pomoc nauczyciela w miarę potrzeb ucznia.</w:t>
      </w:r>
    </w:p>
    <w:p w:rsidR="0032725A" w:rsidRPr="00C430B6" w:rsidRDefault="0032725A" w:rsidP="002320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053B85" w:rsidRPr="00C430B6" w:rsidRDefault="0032725A" w:rsidP="002320CF">
      <w:pPr>
        <w:widowControl w:val="0"/>
        <w:autoSpaceDE w:val="0"/>
        <w:autoSpaceDN w:val="0"/>
        <w:adjustRightInd w:val="0"/>
        <w:snapToGrid w:val="0"/>
        <w:spacing w:line="36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Sprawdzać i oceniać osiągnięcia edukacyjne uczniów należy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przez cały czas realizacji programu nauczania na podstawie określonych kryteriów.</w:t>
      </w:r>
      <w:r w:rsidR="00053B85" w:rsidRPr="00C430B6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053B85" w:rsidRPr="00C430B6" w:rsidRDefault="0032725A" w:rsidP="002320CF">
      <w:pPr>
        <w:widowControl w:val="0"/>
        <w:autoSpaceDE w:val="0"/>
        <w:autoSpaceDN w:val="0"/>
        <w:adjustRightInd w:val="0"/>
        <w:snapToGrid w:val="0"/>
        <w:spacing w:line="36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Sprawdzanie i ocenianie powinno dostarczyć </w:t>
      </w:r>
      <w:r w:rsidR="001838AD" w:rsidRPr="00C430B6">
        <w:rPr>
          <w:rFonts w:ascii="Arial" w:hAnsi="Arial" w:cs="Arial"/>
          <w:color w:val="auto"/>
          <w:sz w:val="20"/>
          <w:szCs w:val="20"/>
        </w:rPr>
        <w:t xml:space="preserve">nauczycielowi i uczniowi </w:t>
      </w:r>
      <w:r w:rsidRPr="00C430B6">
        <w:rPr>
          <w:rFonts w:ascii="Arial" w:hAnsi="Arial" w:cs="Arial"/>
          <w:color w:val="auto"/>
          <w:sz w:val="20"/>
          <w:szCs w:val="20"/>
        </w:rPr>
        <w:t>informacji o poziomie opanowania umiejętności okr</w:t>
      </w:r>
      <w:r w:rsidR="00053B85" w:rsidRPr="00C430B6">
        <w:rPr>
          <w:rFonts w:ascii="Arial" w:hAnsi="Arial" w:cs="Arial"/>
          <w:color w:val="auto"/>
          <w:sz w:val="20"/>
          <w:szCs w:val="20"/>
        </w:rPr>
        <w:t xml:space="preserve">eślonych w szczegółowych celach </w:t>
      </w:r>
    </w:p>
    <w:p w:rsidR="0032725A" w:rsidRPr="00C430B6" w:rsidRDefault="0032725A" w:rsidP="002320CF">
      <w:pPr>
        <w:widowControl w:val="0"/>
        <w:autoSpaceDE w:val="0"/>
        <w:autoSpaceDN w:val="0"/>
        <w:adjustRightInd w:val="0"/>
        <w:snapToGrid w:val="0"/>
        <w:spacing w:line="36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kształcenia. </w:t>
      </w:r>
    </w:p>
    <w:p w:rsidR="0032725A" w:rsidRPr="00C430B6" w:rsidRDefault="0032725A" w:rsidP="002320CF">
      <w:pPr>
        <w:widowControl w:val="0"/>
        <w:autoSpaceDE w:val="0"/>
        <w:autoSpaceDN w:val="0"/>
        <w:adjustRightInd w:val="0"/>
        <w:snapToGrid w:val="0"/>
        <w:spacing w:line="36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lastRenderedPageBreak/>
        <w:t xml:space="preserve">Osiągnięcia uczniów należy oceniać na podstawie: testów, sprawdzianów, </w:t>
      </w:r>
      <w:r w:rsidR="00B15ED4" w:rsidRPr="00C430B6">
        <w:rPr>
          <w:rFonts w:ascii="Arial" w:hAnsi="Arial" w:cs="Arial"/>
          <w:color w:val="auto"/>
          <w:sz w:val="20"/>
          <w:szCs w:val="20"/>
        </w:rPr>
        <w:t>prezentacji projektów, aktywności na lekcji.</w:t>
      </w:r>
      <w:r w:rsidRPr="00C430B6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32725A" w:rsidRPr="00C430B6" w:rsidRDefault="0032725A" w:rsidP="002320CF">
      <w:pPr>
        <w:widowControl w:val="0"/>
        <w:autoSpaceDE w:val="0"/>
        <w:autoSpaceDN w:val="0"/>
        <w:adjustRightInd w:val="0"/>
        <w:snapToGrid w:val="0"/>
        <w:spacing w:line="36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Ocena osiągnięć edukacyjnych ma mobilizować ucznia do nauki, zdobywania wiedzy i umiejętności.</w:t>
      </w:r>
    </w:p>
    <w:p w:rsidR="0032725A" w:rsidRPr="00C430B6" w:rsidRDefault="0032725A" w:rsidP="002320CF">
      <w:pPr>
        <w:widowControl w:val="0"/>
        <w:autoSpaceDE w:val="0"/>
        <w:autoSpaceDN w:val="0"/>
        <w:adjustRightInd w:val="0"/>
        <w:snapToGrid w:val="0"/>
        <w:spacing w:line="36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Podczas oceniania pracy uczniów należy zwrócić uwagę na:</w:t>
      </w:r>
    </w:p>
    <w:p w:rsidR="0032725A" w:rsidRPr="00C430B6" w:rsidRDefault="0032725A" w:rsidP="00227F63">
      <w:pPr>
        <w:pStyle w:val="Akapitzlist"/>
        <w:widowControl w:val="0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napToGrid w:val="0"/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organizację stanowiska pracy kelnera</w:t>
      </w:r>
      <w:r w:rsidR="001838AD"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32725A" w:rsidRPr="00C430B6" w:rsidRDefault="0032725A" w:rsidP="00227F63">
      <w:pPr>
        <w:pStyle w:val="Akapitzlist"/>
        <w:widowControl w:val="0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napToGrid w:val="0"/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rozróżnianie bielizny stołowej, zastawy stołowej i sztućców</w:t>
      </w:r>
      <w:r w:rsidR="001838AD"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32725A" w:rsidRPr="00C430B6" w:rsidRDefault="0032725A" w:rsidP="00227F63">
      <w:pPr>
        <w:pStyle w:val="Akapitzlist"/>
        <w:widowControl w:val="0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napToGrid w:val="0"/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dobieranie bielizny, zastawy stołowej i sztućców</w:t>
      </w:r>
      <w:r w:rsidR="001838AD"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32725A" w:rsidRPr="00C430B6" w:rsidRDefault="0032725A" w:rsidP="00227F63">
      <w:pPr>
        <w:pStyle w:val="Akapitzlist"/>
        <w:widowControl w:val="0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napToGrid w:val="0"/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nakrywanie stołów dla konsumenta</w:t>
      </w:r>
      <w:r w:rsidR="001838AD"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32725A" w:rsidRPr="00C430B6" w:rsidRDefault="0032725A" w:rsidP="00227F63">
      <w:pPr>
        <w:pStyle w:val="Akapitzlist"/>
        <w:widowControl w:val="0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napToGrid w:val="0"/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rozróżnianie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zasad,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technik i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metod obsługi gości</w:t>
      </w:r>
      <w:r w:rsidR="001838AD"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32725A" w:rsidRPr="00C430B6" w:rsidRDefault="0032725A" w:rsidP="00227F63">
      <w:pPr>
        <w:pStyle w:val="Akapitzlist"/>
        <w:widowControl w:val="0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napToGrid w:val="0"/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prezentowanie właściwej postawy zawodowej</w:t>
      </w:r>
      <w:r w:rsidR="001838AD"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32725A" w:rsidRPr="00C430B6" w:rsidRDefault="0032725A" w:rsidP="00227F63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rozróżnianie kart menu</w:t>
      </w:r>
      <w:r w:rsidR="001838AD"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32725A" w:rsidRPr="00C430B6" w:rsidRDefault="0032725A" w:rsidP="00227F63">
      <w:pPr>
        <w:pStyle w:val="Bezodstpw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planowanie rozmieszczenia stołów i krzeseł w sali konsumenckiej</w:t>
      </w:r>
      <w:r w:rsidR="001838AD"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32725A" w:rsidRPr="00C430B6" w:rsidRDefault="0032725A" w:rsidP="00227F63">
      <w:pPr>
        <w:pStyle w:val="Bezodstpw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zasady przenoszenia naczyń i sztućców</w:t>
      </w:r>
      <w:r w:rsidR="001838AD"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32725A" w:rsidRPr="00C430B6" w:rsidRDefault="0032725A" w:rsidP="00227F63">
      <w:pPr>
        <w:pStyle w:val="Bezodstpw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zasady przenoszenia talerzy płytkich z zastosowaniem chwytu górnego i dolnego</w:t>
      </w:r>
      <w:r w:rsidR="001838AD"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32725A" w:rsidRPr="00C430B6" w:rsidRDefault="0032725A" w:rsidP="00227F63">
      <w:pPr>
        <w:pStyle w:val="Bezodstpw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zasady przenoszenia talerzy głębokich z zastosowaniem chwytu górnego</w:t>
      </w:r>
      <w:r w:rsidR="006863AF"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32725A" w:rsidRPr="00C430B6" w:rsidRDefault="0032725A" w:rsidP="00227F63">
      <w:pPr>
        <w:pStyle w:val="Bezodstpw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zbieranie zastawy po konsumpcji z wykorzystaniem tacy kelnerskiej</w:t>
      </w:r>
      <w:r w:rsidR="006863AF"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32725A" w:rsidRPr="00C430B6" w:rsidRDefault="0032725A" w:rsidP="00227F63">
      <w:pPr>
        <w:pStyle w:val="Bezodstpw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zasady obsługiwania konsumenta podczas obiadu</w:t>
      </w:r>
      <w:r w:rsidR="006863AF"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32725A" w:rsidRPr="00C430B6" w:rsidRDefault="0032725A" w:rsidP="00227F63">
      <w:pPr>
        <w:pStyle w:val="Bezodstpw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zasady serwowania potraw z zastosowaniem różnych sposobów trzymania sztućców do nakładania potraw</w:t>
      </w:r>
      <w:r w:rsidR="006863AF"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32725A" w:rsidRPr="00C430B6" w:rsidRDefault="0032725A" w:rsidP="00227F63">
      <w:pPr>
        <w:pStyle w:val="Bezodstpw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zasady podawania napojów bezalkoholowych zimnych i gorących</w:t>
      </w:r>
      <w:r w:rsidR="006863AF"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32725A" w:rsidRPr="00C430B6" w:rsidRDefault="0032725A" w:rsidP="00227F63">
      <w:pPr>
        <w:pStyle w:val="Bezodstpw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określanie ilości zastawy stoło</w:t>
      </w:r>
      <w:r w:rsidR="007C2750" w:rsidRPr="00C430B6">
        <w:rPr>
          <w:rFonts w:ascii="Arial" w:hAnsi="Arial" w:cs="Arial"/>
          <w:color w:val="auto"/>
          <w:sz w:val="20"/>
          <w:szCs w:val="20"/>
        </w:rPr>
        <w:t>wej i sprzętu do obsługi indywidualnej gościa</w:t>
      </w:r>
      <w:r w:rsidRPr="00C430B6">
        <w:rPr>
          <w:rFonts w:ascii="Arial" w:hAnsi="Arial" w:cs="Arial"/>
          <w:color w:val="auto"/>
          <w:sz w:val="20"/>
          <w:szCs w:val="20"/>
        </w:rPr>
        <w:t xml:space="preserve"> zgodnie z określonym zamówieniem</w:t>
      </w:r>
      <w:r w:rsidR="006863AF" w:rsidRPr="00C430B6">
        <w:rPr>
          <w:rFonts w:ascii="Arial" w:hAnsi="Arial" w:cs="Arial"/>
          <w:color w:val="auto"/>
          <w:sz w:val="20"/>
          <w:szCs w:val="20"/>
        </w:rPr>
        <w:t>.</w:t>
      </w:r>
    </w:p>
    <w:p w:rsidR="0032725A" w:rsidRPr="00C430B6" w:rsidRDefault="0032725A" w:rsidP="002320CF">
      <w:pPr>
        <w:widowControl w:val="0"/>
        <w:autoSpaceDE w:val="0"/>
        <w:autoSpaceDN w:val="0"/>
        <w:adjustRightInd w:val="0"/>
        <w:snapToGrid w:val="0"/>
        <w:spacing w:line="36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Podczas sprawdzania i oceniania projektów proponuje się zwrócić uwagę na:</w:t>
      </w:r>
    </w:p>
    <w:p w:rsidR="0032725A" w:rsidRPr="00C430B6" w:rsidRDefault="0032725A" w:rsidP="00227F63">
      <w:pPr>
        <w:pStyle w:val="Akapitzlist"/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napToGrid w:val="0"/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dobór materiałów źródłowych</w:t>
      </w:r>
      <w:r w:rsidR="006863AF"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32725A" w:rsidRPr="00C430B6" w:rsidRDefault="0032725A" w:rsidP="00227F63">
      <w:pPr>
        <w:pStyle w:val="Akapitzlist"/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napToGrid w:val="0"/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trafność koncepcji projektu</w:t>
      </w:r>
      <w:r w:rsidR="006863AF"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32725A" w:rsidRPr="00C430B6" w:rsidRDefault="0032725A" w:rsidP="00227F63">
      <w:pPr>
        <w:pStyle w:val="Akapitzlist"/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napToGrid w:val="0"/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podział zadań oraz stopień zaangażowania uczestników w realizację projektu</w:t>
      </w:r>
      <w:r w:rsidR="006863AF"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32725A" w:rsidRPr="00C430B6" w:rsidRDefault="0032725A" w:rsidP="00227F63">
      <w:pPr>
        <w:pStyle w:val="Akapitzlist"/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napToGrid w:val="0"/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stopień realizacji zamierzonych celów, formy indywidualizacji pracy uczniów</w:t>
      </w:r>
      <w:r w:rsidR="006863AF" w:rsidRPr="00C430B6">
        <w:rPr>
          <w:rFonts w:ascii="Arial" w:hAnsi="Arial" w:cs="Arial"/>
          <w:color w:val="auto"/>
          <w:sz w:val="20"/>
          <w:szCs w:val="20"/>
        </w:rPr>
        <w:t>.</w:t>
      </w:r>
      <w:r w:rsidRPr="00C430B6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2320CF" w:rsidRPr="00C430B6" w:rsidRDefault="002320CF" w:rsidP="002320CF">
      <w:pPr>
        <w:spacing w:line="360" w:lineRule="auto"/>
        <w:ind w:left="284" w:hanging="284"/>
        <w:rPr>
          <w:rFonts w:ascii="Arial" w:hAnsi="Arial" w:cs="Arial"/>
          <w:b/>
          <w:color w:val="auto"/>
          <w:sz w:val="20"/>
          <w:szCs w:val="20"/>
        </w:rPr>
      </w:pPr>
    </w:p>
    <w:p w:rsidR="002320CF" w:rsidRPr="00C430B6" w:rsidRDefault="002320CF" w:rsidP="002320CF">
      <w:pPr>
        <w:spacing w:line="360" w:lineRule="auto"/>
        <w:ind w:left="284" w:hanging="284"/>
        <w:rPr>
          <w:rFonts w:ascii="Arial" w:hAnsi="Arial" w:cs="Arial"/>
          <w:b/>
          <w:color w:val="auto"/>
          <w:sz w:val="20"/>
          <w:szCs w:val="20"/>
        </w:rPr>
      </w:pPr>
    </w:p>
    <w:p w:rsidR="0032725A" w:rsidRPr="00C430B6" w:rsidRDefault="00053B85" w:rsidP="002320CF">
      <w:pPr>
        <w:spacing w:line="360" w:lineRule="auto"/>
        <w:ind w:left="284" w:hanging="284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lastRenderedPageBreak/>
        <w:t xml:space="preserve">EWALUACJA </w:t>
      </w:r>
      <w:r w:rsidR="0032725A" w:rsidRPr="00C430B6">
        <w:rPr>
          <w:rFonts w:ascii="Arial" w:hAnsi="Arial" w:cs="Arial"/>
          <w:b/>
          <w:color w:val="auto"/>
          <w:sz w:val="20"/>
          <w:szCs w:val="20"/>
        </w:rPr>
        <w:t>PRZEDMIOTU</w:t>
      </w:r>
    </w:p>
    <w:p w:rsidR="0032725A" w:rsidRPr="00C430B6" w:rsidRDefault="00053B85" w:rsidP="002320CF">
      <w:pPr>
        <w:pStyle w:val="Akapitzlist"/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1.</w:t>
      </w:r>
      <w:r w:rsidR="002320CF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="0032725A" w:rsidRPr="00C430B6">
        <w:rPr>
          <w:rFonts w:ascii="Arial" w:hAnsi="Arial" w:cs="Arial"/>
          <w:color w:val="auto"/>
          <w:sz w:val="20"/>
          <w:szCs w:val="20"/>
        </w:rPr>
        <w:t xml:space="preserve">Ewaluacja przedmiotu na początku kształcenia: ankieta </w:t>
      </w:r>
      <w:r w:rsidR="006863AF" w:rsidRPr="00C430B6">
        <w:rPr>
          <w:rFonts w:ascii="Arial" w:hAnsi="Arial" w:cs="Arial"/>
          <w:color w:val="auto"/>
          <w:sz w:val="20"/>
          <w:szCs w:val="20"/>
        </w:rPr>
        <w:t>−</w:t>
      </w:r>
      <w:r w:rsidR="0032725A" w:rsidRPr="00C430B6">
        <w:rPr>
          <w:rFonts w:ascii="Arial" w:hAnsi="Arial" w:cs="Arial"/>
          <w:color w:val="auto"/>
          <w:sz w:val="20"/>
          <w:szCs w:val="20"/>
        </w:rPr>
        <w:t xml:space="preserve"> potrzeby ucznia i warunki</w:t>
      </w:r>
      <w:r w:rsidR="006863AF" w:rsidRPr="00C430B6">
        <w:rPr>
          <w:rFonts w:ascii="Arial" w:hAnsi="Arial" w:cs="Arial"/>
          <w:color w:val="auto"/>
          <w:sz w:val="20"/>
          <w:szCs w:val="20"/>
        </w:rPr>
        <w:t>,</w:t>
      </w:r>
      <w:r w:rsidR="0032725A" w:rsidRPr="00C430B6">
        <w:rPr>
          <w:rFonts w:ascii="Arial" w:hAnsi="Arial" w:cs="Arial"/>
          <w:color w:val="auto"/>
          <w:sz w:val="20"/>
          <w:szCs w:val="20"/>
        </w:rPr>
        <w:t xml:space="preserve"> w jakich odbywają się zajęcia, test – stan kompetencji i umiejęt</w:t>
      </w:r>
      <w:r w:rsidR="007C2750" w:rsidRPr="00C430B6">
        <w:rPr>
          <w:rFonts w:ascii="Arial" w:hAnsi="Arial" w:cs="Arial"/>
          <w:color w:val="auto"/>
          <w:sz w:val="20"/>
          <w:szCs w:val="20"/>
        </w:rPr>
        <w:t>ności z zakresu znajomości zakładów gastronomicznych i ich usług, predyspozycji do zawodu kelnera</w:t>
      </w:r>
      <w:r w:rsidR="0032725A" w:rsidRPr="00C430B6">
        <w:rPr>
          <w:rFonts w:ascii="Arial" w:hAnsi="Arial" w:cs="Arial"/>
          <w:color w:val="auto"/>
          <w:sz w:val="20"/>
          <w:szCs w:val="20"/>
        </w:rPr>
        <w:t xml:space="preserve"> przed rozpoczęciem kształcenia.</w:t>
      </w:r>
    </w:p>
    <w:p w:rsidR="0032725A" w:rsidRPr="00C430B6" w:rsidRDefault="00053B85" w:rsidP="002320CF">
      <w:pPr>
        <w:pStyle w:val="Akapitzlist"/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2.</w:t>
      </w:r>
      <w:r w:rsidR="002320CF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="0032725A" w:rsidRPr="00C430B6">
        <w:rPr>
          <w:rFonts w:ascii="Arial" w:hAnsi="Arial" w:cs="Arial"/>
          <w:color w:val="auto"/>
          <w:sz w:val="20"/>
          <w:szCs w:val="20"/>
        </w:rPr>
        <w:t xml:space="preserve">Ewaluacja przedmiotu w trakcie realizacji: test </w:t>
      </w:r>
      <w:r w:rsidR="006863AF" w:rsidRPr="00C430B6">
        <w:rPr>
          <w:rFonts w:ascii="Arial" w:hAnsi="Arial" w:cs="Arial"/>
          <w:color w:val="auto"/>
          <w:sz w:val="20"/>
          <w:szCs w:val="20"/>
        </w:rPr>
        <w:t>−</w:t>
      </w:r>
      <w:r w:rsidR="0032725A" w:rsidRPr="00C430B6">
        <w:rPr>
          <w:rFonts w:ascii="Arial" w:hAnsi="Arial" w:cs="Arial"/>
          <w:color w:val="auto"/>
          <w:sz w:val="20"/>
          <w:szCs w:val="20"/>
        </w:rPr>
        <w:t xml:space="preserve"> badanie nabytych kompetencji i umiejętności,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="0032725A" w:rsidRPr="00C430B6">
        <w:rPr>
          <w:rFonts w:ascii="Arial" w:hAnsi="Arial" w:cs="Arial"/>
          <w:color w:val="auto"/>
          <w:sz w:val="20"/>
          <w:szCs w:val="20"/>
        </w:rPr>
        <w:t>indywidualny wywiad z uczniami,</w:t>
      </w:r>
      <w:r w:rsidR="0032725A" w:rsidRPr="00C430B6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32725A" w:rsidRPr="00C430B6">
        <w:rPr>
          <w:rFonts w:ascii="Arial" w:hAnsi="Arial" w:cs="Arial"/>
          <w:color w:val="auto"/>
          <w:sz w:val="20"/>
          <w:szCs w:val="20"/>
        </w:rPr>
        <w:t xml:space="preserve">arkusz </w:t>
      </w:r>
      <w:r w:rsidR="006863AF" w:rsidRPr="00C430B6">
        <w:rPr>
          <w:rFonts w:ascii="Arial" w:hAnsi="Arial" w:cs="Arial"/>
          <w:color w:val="auto"/>
          <w:sz w:val="20"/>
          <w:szCs w:val="20"/>
        </w:rPr>
        <w:t>−</w:t>
      </w:r>
      <w:r w:rsidR="0032725A" w:rsidRPr="00C430B6">
        <w:rPr>
          <w:rFonts w:ascii="Arial" w:hAnsi="Arial" w:cs="Arial"/>
          <w:color w:val="auto"/>
          <w:sz w:val="20"/>
          <w:szCs w:val="20"/>
        </w:rPr>
        <w:t xml:space="preserve"> obserwacja zachowań uczniów w czasie wykonywania zadań.</w:t>
      </w:r>
    </w:p>
    <w:p w:rsidR="007C2750" w:rsidRPr="00C430B6" w:rsidRDefault="00053B85" w:rsidP="00625448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3. </w:t>
      </w:r>
      <w:r w:rsidR="0032725A" w:rsidRPr="00C430B6">
        <w:rPr>
          <w:rFonts w:ascii="Arial" w:hAnsi="Arial" w:cs="Arial"/>
          <w:color w:val="auto"/>
          <w:sz w:val="20"/>
          <w:szCs w:val="20"/>
        </w:rPr>
        <w:t>Ewaluacja podsumowująca skuteczność realizacji programu przedmiotu: porównanie nabytych kompetencji i umiejętności ucznia z wcześniejszymi wynikami</w:t>
      </w:r>
      <w:r w:rsidR="006863AF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="0032725A" w:rsidRPr="00C430B6">
        <w:rPr>
          <w:rFonts w:ascii="Arial" w:hAnsi="Arial" w:cs="Arial"/>
          <w:color w:val="auto"/>
          <w:sz w:val="20"/>
          <w:szCs w:val="20"/>
        </w:rPr>
        <w:t>(test oraz arkusz indywidualnego wywiadu z uczniami), arkusz obserwacji zachowań uczniów w czasie wykonywania zada</w:t>
      </w:r>
      <w:r w:rsidR="007C2750" w:rsidRPr="00C430B6">
        <w:rPr>
          <w:rFonts w:ascii="Arial" w:hAnsi="Arial" w:cs="Arial"/>
          <w:color w:val="auto"/>
          <w:sz w:val="20"/>
          <w:szCs w:val="20"/>
        </w:rPr>
        <w:t>ń.</w:t>
      </w:r>
    </w:p>
    <w:p w:rsidR="00C53AFA" w:rsidRPr="00C430B6" w:rsidRDefault="007C2750" w:rsidP="002320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Ważnym narzędziem ewaluacyjnym jest także bieżąca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 xml:space="preserve">obserwacja zaangażowania uczniów podczas lekcji </w:t>
      </w:r>
      <w:r w:rsidR="00625448" w:rsidRPr="00C430B6">
        <w:rPr>
          <w:rFonts w:ascii="Arial" w:hAnsi="Arial" w:cs="Arial"/>
          <w:color w:val="auto"/>
          <w:sz w:val="20"/>
          <w:szCs w:val="20"/>
        </w:rPr>
        <w:t>i czynione przez nich postępy.</w:t>
      </w:r>
    </w:p>
    <w:p w:rsidR="00434AD2" w:rsidRPr="00C430B6" w:rsidRDefault="00434AD2" w:rsidP="00434AD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</w:p>
    <w:p w:rsidR="00434AD2" w:rsidRPr="00C430B6" w:rsidRDefault="00434AD2" w:rsidP="00434AD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</w:p>
    <w:p w:rsidR="00434AD2" w:rsidRPr="00C430B6" w:rsidRDefault="00434AD2" w:rsidP="00434AD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</w:p>
    <w:p w:rsidR="00434AD2" w:rsidRPr="00C430B6" w:rsidRDefault="00434AD2" w:rsidP="00434AD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</w:p>
    <w:p w:rsidR="00434AD2" w:rsidRPr="00C430B6" w:rsidRDefault="00434AD2" w:rsidP="00434AD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</w:p>
    <w:p w:rsidR="00434AD2" w:rsidRPr="00C430B6" w:rsidRDefault="00434AD2" w:rsidP="00434AD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</w:p>
    <w:p w:rsidR="00434AD2" w:rsidRPr="00C430B6" w:rsidRDefault="00434AD2" w:rsidP="00434AD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</w:p>
    <w:p w:rsidR="00434AD2" w:rsidRPr="00C430B6" w:rsidRDefault="00434AD2" w:rsidP="00434AD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</w:p>
    <w:p w:rsidR="00434AD2" w:rsidRPr="00C430B6" w:rsidRDefault="00434AD2" w:rsidP="00434AD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</w:p>
    <w:p w:rsidR="00434AD2" w:rsidRPr="00C430B6" w:rsidRDefault="00434AD2" w:rsidP="00434AD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</w:p>
    <w:p w:rsidR="00434AD2" w:rsidRPr="00C430B6" w:rsidRDefault="00434AD2" w:rsidP="00434AD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</w:p>
    <w:p w:rsidR="00434AD2" w:rsidRPr="00C430B6" w:rsidRDefault="00434AD2" w:rsidP="00434AD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</w:p>
    <w:p w:rsidR="00434AD2" w:rsidRPr="00C430B6" w:rsidRDefault="00434AD2" w:rsidP="00434AD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</w:p>
    <w:p w:rsidR="00434AD2" w:rsidRPr="00C430B6" w:rsidRDefault="00434AD2" w:rsidP="00434AD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</w:p>
    <w:p w:rsidR="00D14BA1" w:rsidRPr="00C430B6" w:rsidRDefault="00D14BA1" w:rsidP="00434AD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</w:p>
    <w:p w:rsidR="00D14BA1" w:rsidRPr="00C430B6" w:rsidRDefault="00D14BA1" w:rsidP="00434AD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</w:p>
    <w:p w:rsidR="00D14BA1" w:rsidRPr="00C430B6" w:rsidRDefault="00D14BA1" w:rsidP="00434AD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</w:p>
    <w:p w:rsidR="00434AD2" w:rsidRPr="00C430B6" w:rsidRDefault="00B51717" w:rsidP="00434AD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</w:pPr>
      <w:r>
        <w:rPr>
          <w:rFonts w:ascii="Arial" w:hAnsi="Arial" w:cs="Arial"/>
          <w:color w:val="auto"/>
          <w:kern w:val="1"/>
          <w:sz w:val="20"/>
          <w:szCs w:val="20"/>
          <w:lang w:eastAsia="ar-SA"/>
        </w:rPr>
        <w:br w:type="column"/>
      </w:r>
      <w:r w:rsidR="00434AD2"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lastRenderedPageBreak/>
        <w:t>NAZWA PRZEDMIOTU</w:t>
      </w:r>
    </w:p>
    <w:p w:rsidR="00434AD2" w:rsidRPr="00C430B6" w:rsidRDefault="00D84083" w:rsidP="00434AD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u w:val="single"/>
          <w:lang w:eastAsia="ar-SA"/>
        </w:rPr>
      </w:pPr>
      <w:r w:rsidRPr="00C430B6"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  <w:t>Podstawy miksologii</w:t>
      </w:r>
    </w:p>
    <w:p w:rsidR="00434AD2" w:rsidRPr="00C430B6" w:rsidRDefault="00434AD2" w:rsidP="00434AD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u w:val="single"/>
          <w:lang w:eastAsia="ar-SA"/>
        </w:rPr>
      </w:pPr>
    </w:p>
    <w:p w:rsidR="00434AD2" w:rsidRPr="00C430B6" w:rsidRDefault="00434AD2" w:rsidP="00434AD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  <w:t xml:space="preserve">Cele ogólne </w:t>
      </w:r>
    </w:p>
    <w:p w:rsidR="00434AD2" w:rsidRPr="00C430B6" w:rsidRDefault="00434AD2" w:rsidP="00F34025">
      <w:pPr>
        <w:widowControl w:val="0"/>
        <w:numPr>
          <w:ilvl w:val="1"/>
          <w:numId w:val="8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357" w:hanging="357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Rozróżnianie składników napojów mieszanych.</w:t>
      </w:r>
    </w:p>
    <w:p w:rsidR="00434AD2" w:rsidRPr="00C430B6" w:rsidRDefault="00434AD2" w:rsidP="00F34025">
      <w:pPr>
        <w:widowControl w:val="0"/>
        <w:numPr>
          <w:ilvl w:val="1"/>
          <w:numId w:val="8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357" w:hanging="357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 xml:space="preserve">Planowanie sporządzania koktajli i drinków. </w:t>
      </w:r>
    </w:p>
    <w:p w:rsidR="00434AD2" w:rsidRPr="00C430B6" w:rsidRDefault="00434AD2" w:rsidP="00F34025">
      <w:pPr>
        <w:widowControl w:val="0"/>
        <w:numPr>
          <w:ilvl w:val="1"/>
          <w:numId w:val="8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357" w:hanging="357"/>
        <w:jc w:val="both"/>
        <w:textAlignment w:val="baseline"/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Sporządzanie koktajli i drinków.</w:t>
      </w:r>
    </w:p>
    <w:p w:rsidR="00434AD2" w:rsidRPr="00C430B6" w:rsidRDefault="00434AD2" w:rsidP="00434AD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</w:pPr>
    </w:p>
    <w:p w:rsidR="00434AD2" w:rsidRPr="00C430B6" w:rsidRDefault="00434AD2" w:rsidP="00434AD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  <w:t>Cele operacyjne</w:t>
      </w:r>
    </w:p>
    <w:p w:rsidR="00434AD2" w:rsidRPr="00C430B6" w:rsidRDefault="00434AD2" w:rsidP="00434AD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Uczeń potrafi:</w:t>
      </w:r>
    </w:p>
    <w:p w:rsidR="00434AD2" w:rsidRPr="00C430B6" w:rsidRDefault="00434AD2" w:rsidP="00434AD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1) określać właściwości głównych składników napojów mieszanych,</w:t>
      </w:r>
    </w:p>
    <w:p w:rsidR="00434AD2" w:rsidRPr="00C430B6" w:rsidRDefault="00434AD2" w:rsidP="00434AD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2) rozróżnić bezalkoholowe składniki napojów mieszanych,</w:t>
      </w:r>
    </w:p>
    <w:p w:rsidR="00434AD2" w:rsidRPr="00C430B6" w:rsidRDefault="00434AD2" w:rsidP="00434AD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3) wyszczególnić stosowane przyprawy,</w:t>
      </w:r>
    </w:p>
    <w:p w:rsidR="00434AD2" w:rsidRPr="00C430B6" w:rsidRDefault="00434AD2" w:rsidP="00434AD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4) klasyfikować napoje mieszane standardowe i konwencjonalne,</w:t>
      </w:r>
    </w:p>
    <w:p w:rsidR="00434AD2" w:rsidRPr="00C430B6" w:rsidRDefault="00434AD2" w:rsidP="00434AD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5) charakteryzować napoje mieszane alkoholowe i bezalkoholowe,</w:t>
      </w:r>
    </w:p>
    <w:p w:rsidR="00434AD2" w:rsidRPr="00C430B6" w:rsidRDefault="00434AD2" w:rsidP="00434AD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6) odróżniać metody miksowania,</w:t>
      </w:r>
    </w:p>
    <w:p w:rsidR="00434AD2" w:rsidRPr="00C430B6" w:rsidRDefault="00434AD2" w:rsidP="00434AD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7) stosować miary barowe,</w:t>
      </w:r>
    </w:p>
    <w:p w:rsidR="00434AD2" w:rsidRPr="00C430B6" w:rsidRDefault="00434AD2" w:rsidP="00434AD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8) miksować koktajle i drinki.</w:t>
      </w:r>
    </w:p>
    <w:p w:rsidR="00434AD2" w:rsidRPr="00C430B6" w:rsidRDefault="00434AD2" w:rsidP="00434AD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textAlignment w:val="baseline"/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</w:pPr>
    </w:p>
    <w:p w:rsidR="00434AD2" w:rsidRPr="00C430B6" w:rsidRDefault="00434AD2" w:rsidP="00434AD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textAlignment w:val="baseline"/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</w:pPr>
    </w:p>
    <w:p w:rsidR="00FD5D71" w:rsidRPr="00C430B6" w:rsidRDefault="00FD5D71" w:rsidP="00434AD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textAlignment w:val="baseline"/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</w:pPr>
    </w:p>
    <w:p w:rsidR="00FD5D71" w:rsidRPr="00C430B6" w:rsidRDefault="00FD5D71" w:rsidP="00434AD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textAlignment w:val="baseline"/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</w:pPr>
    </w:p>
    <w:p w:rsidR="00FD5D71" w:rsidRPr="00C430B6" w:rsidRDefault="00FD5D71" w:rsidP="00434AD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textAlignment w:val="baseline"/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</w:pPr>
    </w:p>
    <w:p w:rsidR="00FD5D71" w:rsidRPr="00C430B6" w:rsidRDefault="00FD5D71" w:rsidP="00434AD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textAlignment w:val="baseline"/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</w:pPr>
    </w:p>
    <w:p w:rsidR="00FD5D71" w:rsidRPr="00C430B6" w:rsidRDefault="00FD5D71" w:rsidP="00434AD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textAlignment w:val="baseline"/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</w:pPr>
    </w:p>
    <w:p w:rsidR="00FD5D71" w:rsidRPr="00C430B6" w:rsidRDefault="00FD5D71" w:rsidP="00434AD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textAlignment w:val="baseline"/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</w:pPr>
    </w:p>
    <w:p w:rsidR="00434AD2" w:rsidRPr="00C430B6" w:rsidRDefault="00434AD2" w:rsidP="00434AD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textAlignment w:val="baseline"/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  <w:lastRenderedPageBreak/>
        <w:t xml:space="preserve">MATERIAŁ NAUCZANIA </w:t>
      </w:r>
      <w:r w:rsidR="00D84083" w:rsidRPr="00C430B6"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  <w:t>– PODSTAWY MIKSOLOGII</w:t>
      </w:r>
    </w:p>
    <w:tbl>
      <w:tblPr>
        <w:tblW w:w="14172" w:type="dxa"/>
        <w:tblInd w:w="3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21"/>
        <w:gridCol w:w="2152"/>
        <w:gridCol w:w="767"/>
        <w:gridCol w:w="4096"/>
        <w:gridCol w:w="3827"/>
        <w:gridCol w:w="1609"/>
      </w:tblGrid>
      <w:tr w:rsidR="00434AD2" w:rsidRPr="00C430B6" w:rsidTr="00BF0763">
        <w:tc>
          <w:tcPr>
            <w:tcW w:w="17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34AD2" w:rsidRPr="00C430B6" w:rsidRDefault="00434AD2" w:rsidP="00434AD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  <w:t>Dział programowy</w:t>
            </w:r>
          </w:p>
        </w:tc>
        <w:tc>
          <w:tcPr>
            <w:tcW w:w="21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34AD2" w:rsidRPr="00C430B6" w:rsidRDefault="00434AD2" w:rsidP="00434AD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  <w:t>Tematy jednostek metodycznych</w:t>
            </w:r>
          </w:p>
        </w:tc>
        <w:tc>
          <w:tcPr>
            <w:tcW w:w="7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34AD2" w:rsidRPr="00C430B6" w:rsidRDefault="00434AD2" w:rsidP="00434AD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  <w:t>Liczba godz.</w:t>
            </w:r>
          </w:p>
        </w:tc>
        <w:tc>
          <w:tcPr>
            <w:tcW w:w="7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AD2" w:rsidRPr="00C430B6" w:rsidRDefault="00434AD2" w:rsidP="00434AD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52"/>
              <w:textAlignment w:val="baseline"/>
              <w:rPr>
                <w:rFonts w:ascii="Arial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  <w:t>Wymagania programowe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AD2" w:rsidRPr="00C430B6" w:rsidRDefault="00434AD2" w:rsidP="00434AD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  <w:t>ETAP REALIZACJI</w:t>
            </w:r>
          </w:p>
        </w:tc>
      </w:tr>
      <w:tr w:rsidR="00434AD2" w:rsidRPr="00C430B6" w:rsidTr="00BF0763">
        <w:tc>
          <w:tcPr>
            <w:tcW w:w="17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AD2" w:rsidRPr="00C430B6" w:rsidRDefault="00434AD2" w:rsidP="00434AD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1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AD2" w:rsidRPr="00C430B6" w:rsidRDefault="00434AD2" w:rsidP="00434AD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7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AD2" w:rsidRPr="00C430B6" w:rsidRDefault="00434AD2" w:rsidP="00434AD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AD2" w:rsidRPr="00C430B6" w:rsidRDefault="00434AD2" w:rsidP="00434AD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52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  <w:t>Podstawowe</w:t>
            </w:r>
          </w:p>
          <w:p w:rsidR="00434AD2" w:rsidRPr="00C430B6" w:rsidRDefault="00434AD2" w:rsidP="00434AD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52"/>
              <w:textAlignment w:val="baseline"/>
              <w:rPr>
                <w:rFonts w:ascii="Arial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Uczeń potrafi: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AD2" w:rsidRPr="00C430B6" w:rsidRDefault="00434AD2" w:rsidP="00434AD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52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  <w:t>Ponadpodstawowe</w:t>
            </w:r>
          </w:p>
          <w:p w:rsidR="00434AD2" w:rsidRPr="00C430B6" w:rsidRDefault="00434AD2" w:rsidP="00434AD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52"/>
              <w:textAlignment w:val="baseline"/>
              <w:rPr>
                <w:rFonts w:ascii="Arial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Uczeń potrafi: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AD2" w:rsidRPr="00C430B6" w:rsidRDefault="00434AD2" w:rsidP="00434AD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  <w:t>KLASA</w:t>
            </w:r>
          </w:p>
        </w:tc>
      </w:tr>
      <w:tr w:rsidR="00BF0763" w:rsidRPr="00C430B6" w:rsidTr="00BF0763"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763" w:rsidRPr="00C430B6" w:rsidRDefault="00BF0763" w:rsidP="00434AD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Składniki napojów</w:t>
            </w:r>
          </w:p>
        </w:tc>
        <w:tc>
          <w:tcPr>
            <w:tcW w:w="2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763" w:rsidRPr="00C430B6" w:rsidRDefault="00BF0763" w:rsidP="00434AD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Predyspozycje zawodu  i wymagania do zawodu barman</w:t>
            </w: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763" w:rsidRPr="00C430B6" w:rsidRDefault="00BF0763" w:rsidP="00FE29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jc w:val="center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0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763" w:rsidRPr="00C430B6" w:rsidRDefault="00BF0763" w:rsidP="00BF0763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after="20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opisać cechy psychofizyczne i kompetencje barmana </w:t>
            </w:r>
          </w:p>
          <w:p w:rsidR="00BF0763" w:rsidRPr="00C430B6" w:rsidRDefault="00BF0763" w:rsidP="00BF0763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170"/>
              </w:tabs>
              <w:adjustRightInd w:val="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opisać zadania barmana</w:t>
            </w:r>
          </w:p>
          <w:p w:rsidR="00BF0763" w:rsidRPr="00C430B6" w:rsidRDefault="00BF0763" w:rsidP="00BF0763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170"/>
              </w:tabs>
              <w:adjustRightInd w:val="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wskazać zagrożenia występujące w pracy barmana </w:t>
            </w:r>
          </w:p>
          <w:p w:rsidR="00BF0763" w:rsidRPr="00C430B6" w:rsidRDefault="00BF0763" w:rsidP="00BF0763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170"/>
              </w:tabs>
              <w:adjustRightInd w:val="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wskazać zasady etyki i kultury spożywania napojów alkoholowych mieszanych </w:t>
            </w:r>
          </w:p>
          <w:p w:rsidR="00BF0763" w:rsidRPr="00C430B6" w:rsidRDefault="00BF0763" w:rsidP="00BF0763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170"/>
              </w:tabs>
              <w:adjustRightInd w:val="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określać odpowiedzialność moralną i prawną barmana</w:t>
            </w:r>
          </w:p>
          <w:p w:rsidR="00BF0763" w:rsidRPr="00C430B6" w:rsidRDefault="00BF0763" w:rsidP="00BF0763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170"/>
              </w:tabs>
              <w:adjustRightInd w:val="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rozróżniać sposoby pozyskiwania gości</w:t>
            </w:r>
          </w:p>
          <w:p w:rsidR="00BF0763" w:rsidRPr="00C430B6" w:rsidRDefault="00BF0763" w:rsidP="00BF0763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170"/>
              </w:tabs>
              <w:adjustRightInd w:val="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wymieniać przepisy prawa dotyczące sposobu sprzedaży i spożywania alkoholu</w:t>
            </w:r>
          </w:p>
          <w:p w:rsidR="00F0736F" w:rsidRPr="00C430B6" w:rsidRDefault="00F0736F" w:rsidP="00F0736F">
            <w:pPr>
              <w:widowControl w:val="0"/>
              <w:tabs>
                <w:tab w:val="left" w:pos="276"/>
              </w:tabs>
              <w:adjustRightInd w:val="0"/>
              <w:spacing w:before="20" w:after="2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określić znaczenie otwartości na zmiany zachodzące w branży</w:t>
            </w:r>
          </w:p>
          <w:p w:rsidR="00BF0763" w:rsidRPr="00C430B6" w:rsidRDefault="00F0736F" w:rsidP="00F0736F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170"/>
              </w:tabs>
              <w:adjustRightInd w:val="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wskazać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  <w:t>alternatywne rozwiązania problemu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763" w:rsidRPr="00C430B6" w:rsidRDefault="00BF0763" w:rsidP="00BF0763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170"/>
              </w:tabs>
              <w:adjustRightInd w:val="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określać konsekwencje nieprzestrzegania przepisów dotyczących zasad sprzedaży i spożywania alkoholu</w:t>
            </w:r>
          </w:p>
          <w:p w:rsidR="00BF0763" w:rsidRPr="00C430B6" w:rsidRDefault="00BF0763" w:rsidP="00BF07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52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określa rolę barmana w kształtowaniu kultury spożywania alkoholu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763" w:rsidRPr="00C430B6" w:rsidRDefault="00745433" w:rsidP="00434AD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 xml:space="preserve">Klasa </w:t>
            </w:r>
            <w:r w:rsidR="003E60B0"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I</w:t>
            </w:r>
          </w:p>
        </w:tc>
      </w:tr>
      <w:tr w:rsidR="00434AD2" w:rsidRPr="00C430B6" w:rsidTr="00BF0763"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AD2" w:rsidRPr="00C430B6" w:rsidRDefault="00434AD2" w:rsidP="00434AD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mieszanych</w:t>
            </w:r>
          </w:p>
        </w:tc>
        <w:tc>
          <w:tcPr>
            <w:tcW w:w="2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AD2" w:rsidRPr="00C430B6" w:rsidRDefault="00434AD2" w:rsidP="00434AD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Napoje mieszane</w:t>
            </w: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AD2" w:rsidRPr="00C430B6" w:rsidRDefault="00434AD2" w:rsidP="00FE29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jc w:val="center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0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AD2" w:rsidRPr="00C430B6" w:rsidRDefault="00434AD2" w:rsidP="00434AD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52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wymienić bazowe składniki napojów mieszanych</w:t>
            </w:r>
          </w:p>
          <w:p w:rsidR="00434AD2" w:rsidRPr="00C430B6" w:rsidRDefault="00434AD2" w:rsidP="00434AD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52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scharakteryzować stosowane przyprawy i elementy do dekoracji napojów mieszanych</w:t>
            </w:r>
          </w:p>
          <w:p w:rsidR="00434AD2" w:rsidRPr="00C430B6" w:rsidRDefault="00434AD2" w:rsidP="00434AD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52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rozróżnić inne składniki napojów mieszanych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AD2" w:rsidRPr="00C430B6" w:rsidRDefault="00434AD2" w:rsidP="00434AD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52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stosować składniki bazowe stosowane do produkcji napojów mieszanych</w:t>
            </w:r>
          </w:p>
          <w:p w:rsidR="00434AD2" w:rsidRPr="00C430B6" w:rsidRDefault="00434AD2" w:rsidP="00434AD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52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stosować przyprawy i elementy do dekoracji napojów mieszanych z użyciem odpowiednich naczyń</w:t>
            </w:r>
          </w:p>
          <w:p w:rsidR="00434AD2" w:rsidRPr="00C430B6" w:rsidRDefault="00434AD2" w:rsidP="00434AD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52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 xml:space="preserve">- stosować inne składniki napojów mieszanych według własnej inwencji 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AD2" w:rsidRPr="00C430B6" w:rsidRDefault="00745433" w:rsidP="00434AD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 xml:space="preserve">Klasa </w:t>
            </w:r>
            <w:r w:rsidR="003E60B0"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I</w:t>
            </w:r>
          </w:p>
        </w:tc>
      </w:tr>
      <w:tr w:rsidR="00BF0763" w:rsidRPr="00C430B6" w:rsidTr="00BF0763"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763" w:rsidRPr="00C430B6" w:rsidRDefault="00BF0763" w:rsidP="00BF07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Koktajle i drinki</w:t>
            </w:r>
          </w:p>
        </w:tc>
        <w:tc>
          <w:tcPr>
            <w:tcW w:w="2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763" w:rsidRPr="00C430B6" w:rsidRDefault="00BF0763" w:rsidP="00BF07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Alkohole w koktajlach i drinkach</w:t>
            </w: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763" w:rsidRPr="00C430B6" w:rsidRDefault="00BF0763" w:rsidP="00FE29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jc w:val="center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0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763" w:rsidRPr="00C430B6" w:rsidRDefault="00BF0763" w:rsidP="00BF07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52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wymienić alkohole stosowane w koktajlach i drinkach</w:t>
            </w:r>
          </w:p>
          <w:p w:rsidR="00BF0763" w:rsidRPr="00C430B6" w:rsidRDefault="00BF0763" w:rsidP="00BF07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52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wymienić modyfikatory do koktajli i drinków alkoholowych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763" w:rsidRPr="00C430B6" w:rsidRDefault="00BF0763" w:rsidP="00BF07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52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stosować alkohole w koktajlach i drinkach zgodnie z recepturami</w:t>
            </w:r>
          </w:p>
          <w:p w:rsidR="00BF0763" w:rsidRPr="00C430B6" w:rsidRDefault="00BF0763" w:rsidP="00BF07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52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stosować modyfikatory do koktajli i drinków alkoholowych, dobierając naczynie i sposób łączenia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763" w:rsidRPr="00C430B6" w:rsidRDefault="00745433" w:rsidP="00BF07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 xml:space="preserve">Klasa </w:t>
            </w:r>
            <w:r w:rsidR="003E60B0"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II</w:t>
            </w:r>
          </w:p>
        </w:tc>
      </w:tr>
      <w:tr w:rsidR="00FD5D71" w:rsidRPr="00C430B6" w:rsidTr="00BF0763"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D71" w:rsidRPr="00C430B6" w:rsidRDefault="00FD5D71" w:rsidP="00BF07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D71" w:rsidRPr="00C430B6" w:rsidRDefault="00FD5D71" w:rsidP="00BF07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Technika sporządzania koktajli i drinków</w:t>
            </w: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D71" w:rsidRPr="00C430B6" w:rsidRDefault="00FD5D71" w:rsidP="00FE29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jc w:val="center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0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D71" w:rsidRPr="00C430B6" w:rsidRDefault="00FD5D71" w:rsidP="00FD5D7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52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wymienić miary barowe</w:t>
            </w:r>
          </w:p>
          <w:p w:rsidR="00FD5D71" w:rsidRPr="00C430B6" w:rsidRDefault="00FD5D71" w:rsidP="00FD5D7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52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wymienić techniki miksowania napoi mieszanych</w:t>
            </w:r>
          </w:p>
          <w:p w:rsidR="00FD5D71" w:rsidRPr="00C430B6" w:rsidRDefault="00FD5D71" w:rsidP="00FD5D7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52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wymienić standardowe koktajle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D71" w:rsidRPr="00C430B6" w:rsidRDefault="00FD5D71" w:rsidP="00FD5D7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52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przygotować napoje mieszane, stosując miary barowe</w:t>
            </w:r>
          </w:p>
          <w:p w:rsidR="00FD5D71" w:rsidRPr="00C430B6" w:rsidRDefault="00FD5D71" w:rsidP="00FD5D7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52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stosować różne techniki miksowania w zależności od napoju mieszanego i życzenia gościa</w:t>
            </w:r>
          </w:p>
          <w:p w:rsidR="00FD5D71" w:rsidRPr="00C430B6" w:rsidRDefault="00FD5D71" w:rsidP="00FD5D7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52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 xml:space="preserve">- serwować sporządzone koktajle i drinki </w:t>
            </w: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lastRenderedPageBreak/>
              <w:t>zgodnie z życzeniem gościa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D71" w:rsidRPr="00C430B6" w:rsidRDefault="00745433" w:rsidP="00BF07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lastRenderedPageBreak/>
              <w:t xml:space="preserve">Klasa </w:t>
            </w:r>
            <w:r w:rsidR="003E60B0"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II</w:t>
            </w:r>
          </w:p>
        </w:tc>
      </w:tr>
      <w:tr w:rsidR="00FD5D71" w:rsidRPr="00C430B6" w:rsidTr="00434AD2">
        <w:trPr>
          <w:trHeight w:val="1190"/>
        </w:trPr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D71" w:rsidRPr="00C430B6" w:rsidRDefault="00FD5D71" w:rsidP="00FD5D7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D71" w:rsidRPr="00C430B6" w:rsidRDefault="00FD5D71" w:rsidP="00FD5D7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Organizacja pracy w barze</w:t>
            </w: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D71" w:rsidRPr="00C430B6" w:rsidRDefault="00FD5D71" w:rsidP="00FE29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jc w:val="center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0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D71" w:rsidRPr="00C430B6" w:rsidRDefault="00FD5D71" w:rsidP="00FD5D71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before="20" w:after="20"/>
              <w:ind w:left="0"/>
              <w:contextualSpacing w:val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sporządzać zapotrzebowanie na produkty i materiały pomocnicze do baru na podstawie karty barowej i stosowanych receptur </w:t>
            </w:r>
          </w:p>
          <w:p w:rsidR="00FD5D71" w:rsidRPr="00C430B6" w:rsidRDefault="00FD5D71" w:rsidP="00FD5D71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before="20" w:after="20"/>
              <w:ind w:left="0"/>
              <w:contextualSpacing w:val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rozliczać bar po zakończeniu pracy </w:t>
            </w:r>
          </w:p>
          <w:p w:rsidR="00FD5D71" w:rsidRPr="00C430B6" w:rsidRDefault="00FD5D71" w:rsidP="00FD5D71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before="20" w:after="20"/>
              <w:ind w:left="0"/>
              <w:contextualSpacing w:val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planować pracę dzienną lub tygodniową pracowników baru </w:t>
            </w:r>
          </w:p>
          <w:p w:rsidR="00FD5D71" w:rsidRPr="00C430B6" w:rsidRDefault="00FD5D71" w:rsidP="00FD5D7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sporządzać wykaz czynności kontrolujących bar przed otwarciem zakładu, w czasie zmiany roboczej i po zakończeniu pracy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D71" w:rsidRPr="00C430B6" w:rsidRDefault="00FD5D71" w:rsidP="00FD5D7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52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 xml:space="preserve">- </w:t>
            </w:r>
          </w:p>
          <w:p w:rsidR="00FD5D71" w:rsidRPr="00C430B6" w:rsidRDefault="00FD5D71" w:rsidP="00FD5D7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52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D71" w:rsidRPr="00C430B6" w:rsidRDefault="00745433" w:rsidP="00FD5D7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 xml:space="preserve">Klasa </w:t>
            </w:r>
            <w:r w:rsidR="003E60B0"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II</w:t>
            </w:r>
          </w:p>
        </w:tc>
      </w:tr>
      <w:tr w:rsidR="00FD5D71" w:rsidRPr="00C430B6" w:rsidTr="00FD5D71">
        <w:tc>
          <w:tcPr>
            <w:tcW w:w="1721" w:type="dxa"/>
            <w:tcBorders>
              <w:left w:val="single" w:sz="4" w:space="0" w:color="000000"/>
            </w:tcBorders>
            <w:shd w:val="clear" w:color="auto" w:fill="auto"/>
          </w:tcPr>
          <w:p w:rsidR="00FD5D71" w:rsidRPr="00C430B6" w:rsidRDefault="00FD5D71" w:rsidP="00FD5D7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152" w:type="dxa"/>
            <w:tcBorders>
              <w:left w:val="single" w:sz="4" w:space="0" w:color="000000"/>
            </w:tcBorders>
            <w:shd w:val="clear" w:color="auto" w:fill="auto"/>
          </w:tcPr>
          <w:p w:rsidR="00FD5D71" w:rsidRPr="00C430B6" w:rsidRDefault="00FD5D71" w:rsidP="00FD5D7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767" w:type="dxa"/>
            <w:tcBorders>
              <w:left w:val="single" w:sz="4" w:space="0" w:color="000000"/>
            </w:tcBorders>
            <w:shd w:val="clear" w:color="auto" w:fill="auto"/>
          </w:tcPr>
          <w:p w:rsidR="00FD5D71" w:rsidRPr="00C430B6" w:rsidRDefault="00FD5D71" w:rsidP="00FD5D7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096" w:type="dxa"/>
            <w:tcBorders>
              <w:left w:val="single" w:sz="4" w:space="0" w:color="000000"/>
            </w:tcBorders>
            <w:shd w:val="clear" w:color="auto" w:fill="auto"/>
          </w:tcPr>
          <w:p w:rsidR="00FD5D71" w:rsidRPr="00C430B6" w:rsidRDefault="00FD5D71" w:rsidP="00FD5D7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827" w:type="dxa"/>
            <w:tcBorders>
              <w:left w:val="single" w:sz="4" w:space="0" w:color="000000"/>
            </w:tcBorders>
            <w:shd w:val="clear" w:color="auto" w:fill="auto"/>
          </w:tcPr>
          <w:p w:rsidR="00FD5D71" w:rsidRPr="00C430B6" w:rsidRDefault="00FD5D71" w:rsidP="00FD5D7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52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6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D5D71" w:rsidRPr="00C430B6" w:rsidRDefault="00FD5D71" w:rsidP="00FD5D7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</w:tr>
      <w:tr w:rsidR="00FD5D71" w:rsidRPr="00C430B6" w:rsidTr="000474DB">
        <w:tc>
          <w:tcPr>
            <w:tcW w:w="38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D71" w:rsidRPr="00C430B6" w:rsidRDefault="00FD5D71" w:rsidP="00FD5D7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Razem</w:t>
            </w: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D71" w:rsidRPr="00C430B6" w:rsidRDefault="00FD5D71" w:rsidP="00FE295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jc w:val="center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0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D71" w:rsidRPr="00C430B6" w:rsidRDefault="00FD5D71" w:rsidP="00FD5D71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before="20" w:after="20"/>
              <w:ind w:left="0"/>
              <w:contextualSpacing w:val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D71" w:rsidRPr="00C430B6" w:rsidRDefault="00FD5D71" w:rsidP="00FD5D7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52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D71" w:rsidRPr="00C430B6" w:rsidRDefault="00FD5D71" w:rsidP="00FD5D7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</w:tr>
    </w:tbl>
    <w:p w:rsidR="00434AD2" w:rsidRPr="00C430B6" w:rsidRDefault="00434AD2" w:rsidP="00434AD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</w:pPr>
    </w:p>
    <w:p w:rsidR="00434AD2" w:rsidRPr="00C430B6" w:rsidRDefault="00434AD2" w:rsidP="00434AD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</w:pPr>
    </w:p>
    <w:p w:rsidR="00434AD2" w:rsidRPr="00C430B6" w:rsidRDefault="00434AD2" w:rsidP="00434AD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  <w:t>PROCEDURY OSIĄGANIA CELÓW KSZTAŁCENIA PRZEDMIOTU</w:t>
      </w:r>
    </w:p>
    <w:p w:rsidR="00434AD2" w:rsidRPr="00C430B6" w:rsidRDefault="00434AD2" w:rsidP="00434AD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W nauczaniu proponuje się stosować zróżnicowane metody, w szczególności:</w:t>
      </w:r>
    </w:p>
    <w:p w:rsidR="00434AD2" w:rsidRPr="00C430B6" w:rsidRDefault="00434AD2" w:rsidP="00F34025">
      <w:pPr>
        <w:widowControl w:val="0"/>
        <w:numPr>
          <w:ilvl w:val="0"/>
          <w:numId w:val="8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uppressAutoHyphens/>
        <w:spacing w:line="360" w:lineRule="auto"/>
        <w:ind w:left="426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metody podające: wykład, pogadankę, opowiadanie, opis, prelekcję, objaśnienie lub wyjaśnienie,</w:t>
      </w:r>
    </w:p>
    <w:p w:rsidR="00434AD2" w:rsidRPr="00C430B6" w:rsidRDefault="00434AD2" w:rsidP="00F34025">
      <w:pPr>
        <w:widowControl w:val="0"/>
        <w:numPr>
          <w:ilvl w:val="0"/>
          <w:numId w:val="8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uppressAutoHyphens/>
        <w:spacing w:line="360" w:lineRule="auto"/>
        <w:ind w:left="426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metody aktywizujące: metodę przypadków, gry dydaktyczne i inne,</w:t>
      </w:r>
    </w:p>
    <w:p w:rsidR="00434AD2" w:rsidRPr="00C430B6" w:rsidRDefault="00434AD2" w:rsidP="00F34025">
      <w:pPr>
        <w:widowControl w:val="0"/>
        <w:numPr>
          <w:ilvl w:val="0"/>
          <w:numId w:val="8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uppressAutoHyphens/>
        <w:spacing w:line="360" w:lineRule="auto"/>
        <w:ind w:left="426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metody praktyczne, w tym pokaz, ćwiczenia przedmiotowe i symulacja.</w:t>
      </w:r>
    </w:p>
    <w:p w:rsidR="00434AD2" w:rsidRPr="00C430B6" w:rsidRDefault="00434AD2" w:rsidP="00434AD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Wśród środków dydaktycznych rekomendowanych do wykorzystania przez nauczycieli i instruktorów praktycznej nauki zawodu wymienić należy środki:</w:t>
      </w:r>
    </w:p>
    <w:p w:rsidR="00434AD2" w:rsidRPr="00C430B6" w:rsidRDefault="00434AD2" w:rsidP="00F34025">
      <w:pPr>
        <w:widowControl w:val="0"/>
        <w:numPr>
          <w:ilvl w:val="0"/>
          <w:numId w:val="9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uppressAutoHyphens/>
        <w:spacing w:line="360" w:lineRule="auto"/>
        <w:ind w:left="426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 xml:space="preserve">wzrokowe, w postaci tablicy szkolnej lub </w:t>
      </w:r>
      <w:proofErr w:type="spellStart"/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flipchartu</w:t>
      </w:r>
      <w:proofErr w:type="spellEnd"/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 xml:space="preserve"> do obrazowania rysunków czy przykładów graficznych, a także wydruki, fotografie, katalogi sprzętu, zestawy ćwiczeń, pakiety edukacyjne dla uczniów, przepisy prawne dotyczące bezpieczeństwa i higieny pracy etc.,</w:t>
      </w:r>
    </w:p>
    <w:p w:rsidR="00434AD2" w:rsidRPr="00C430B6" w:rsidRDefault="00434AD2" w:rsidP="00F34025">
      <w:pPr>
        <w:widowControl w:val="0"/>
        <w:numPr>
          <w:ilvl w:val="0"/>
          <w:numId w:val="9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uppressAutoHyphens/>
        <w:spacing w:line="360" w:lineRule="auto"/>
        <w:ind w:left="426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wzrokowo-słuchowe, obejmujące zasoby kanałów tematycznych na stronach internetowych, filmy dydaktyczne związane z tematyką surowców i produkcji gastronomicznej i inne treści multimedialne.</w:t>
      </w:r>
    </w:p>
    <w:p w:rsidR="00455BCF" w:rsidRPr="00C430B6" w:rsidRDefault="00434AD2" w:rsidP="00434AD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 xml:space="preserve">Zajęcia powinny się odbywają się w pracowni, w której znajduje się komputer z dostępem do </w:t>
      </w:r>
      <w:proofErr w:type="spellStart"/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internetu</w:t>
      </w:r>
      <w:proofErr w:type="spellEnd"/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 xml:space="preserve"> (1 stanowisko dla maksymalnie 3 uczniów).</w:t>
      </w:r>
    </w:p>
    <w:p w:rsidR="00455BCF" w:rsidRPr="00C430B6" w:rsidRDefault="00455BCF" w:rsidP="00434AD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</w:p>
    <w:p w:rsidR="00455BCF" w:rsidRPr="00C430B6" w:rsidRDefault="00434AD2" w:rsidP="00B51717">
      <w:pPr>
        <w:pStyle w:val="Bezodstpw"/>
        <w:pBdr>
          <w:top w:val="nil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 xml:space="preserve"> </w:t>
      </w:r>
      <w:r w:rsidR="00455BCF" w:rsidRPr="00C430B6">
        <w:rPr>
          <w:rFonts w:ascii="Arial" w:hAnsi="Arial" w:cs="Arial"/>
          <w:b/>
          <w:color w:val="auto"/>
          <w:sz w:val="20"/>
          <w:szCs w:val="20"/>
        </w:rPr>
        <w:t>Środki dydaktyczne do przedmiotu:</w:t>
      </w:r>
    </w:p>
    <w:p w:rsidR="00455BCF" w:rsidRPr="00C430B6" w:rsidRDefault="00455BCF" w:rsidP="00455BCF">
      <w:pPr>
        <w:numPr>
          <w:ilvl w:val="0"/>
          <w:numId w:val="6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</w:tabs>
        <w:spacing w:line="360" w:lineRule="auto"/>
        <w:ind w:left="426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wzrokowe: w postaci tablicy szkolnej lub </w:t>
      </w:r>
      <w:proofErr w:type="spellStart"/>
      <w:r w:rsidRPr="00C430B6">
        <w:rPr>
          <w:rFonts w:ascii="Arial" w:hAnsi="Arial" w:cs="Arial"/>
          <w:color w:val="auto"/>
          <w:sz w:val="20"/>
          <w:szCs w:val="20"/>
        </w:rPr>
        <w:t>flipchartu</w:t>
      </w:r>
      <w:proofErr w:type="spellEnd"/>
      <w:r w:rsidRPr="00C430B6">
        <w:rPr>
          <w:rFonts w:ascii="Arial" w:hAnsi="Arial" w:cs="Arial"/>
          <w:color w:val="auto"/>
          <w:sz w:val="20"/>
          <w:szCs w:val="20"/>
        </w:rPr>
        <w:t xml:space="preserve"> do obrazowania rysunków czy przykładów graficznych, a także wydruki, zestawy ćwiczeń, pakiety edukacyjne dla uczniów,</w:t>
      </w:r>
    </w:p>
    <w:p w:rsidR="00455BCF" w:rsidRPr="00C430B6" w:rsidRDefault="00455BCF" w:rsidP="00455BCF">
      <w:pPr>
        <w:pStyle w:val="Bezodstpw"/>
        <w:numPr>
          <w:ilvl w:val="0"/>
          <w:numId w:val="64"/>
        </w:numPr>
        <w:tabs>
          <w:tab w:val="clear" w:pos="720"/>
        </w:tabs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lastRenderedPageBreak/>
        <w:t>wzrokowo-słuchowe: filmy, prezentacje multimedialne dotyczące obsługi konsumenta,</w:t>
      </w:r>
    </w:p>
    <w:p w:rsidR="00455BCF" w:rsidRPr="00C430B6" w:rsidRDefault="00455BCF" w:rsidP="00455BCF">
      <w:pPr>
        <w:pStyle w:val="Bezodstpw"/>
        <w:numPr>
          <w:ilvl w:val="0"/>
          <w:numId w:val="64"/>
        </w:numPr>
        <w:tabs>
          <w:tab w:val="clear" w:pos="720"/>
        </w:tabs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bielizna stołowa (moltony, obrusy, </w:t>
      </w:r>
      <w:proofErr w:type="spellStart"/>
      <w:r w:rsidRPr="00C430B6">
        <w:rPr>
          <w:rFonts w:ascii="Arial" w:hAnsi="Arial" w:cs="Arial"/>
          <w:color w:val="auto"/>
          <w:sz w:val="20"/>
          <w:szCs w:val="20"/>
        </w:rPr>
        <w:t>napperony</w:t>
      </w:r>
      <w:proofErr w:type="spellEnd"/>
      <w:r w:rsidRPr="00C430B6">
        <w:rPr>
          <w:rFonts w:ascii="Arial" w:hAnsi="Arial" w:cs="Arial"/>
          <w:color w:val="auto"/>
          <w:sz w:val="20"/>
          <w:szCs w:val="20"/>
        </w:rPr>
        <w:t xml:space="preserve">, laufry, serwety indywidualnego użytku, </w:t>
      </w:r>
      <w:proofErr w:type="spellStart"/>
      <w:r w:rsidRPr="00C430B6">
        <w:rPr>
          <w:rFonts w:ascii="Arial" w:hAnsi="Arial" w:cs="Arial"/>
          <w:color w:val="auto"/>
          <w:sz w:val="20"/>
          <w:szCs w:val="20"/>
        </w:rPr>
        <w:t>skirtingi</w:t>
      </w:r>
      <w:proofErr w:type="spellEnd"/>
      <w:r w:rsidRPr="00C430B6">
        <w:rPr>
          <w:rFonts w:ascii="Arial" w:hAnsi="Arial" w:cs="Arial"/>
          <w:color w:val="auto"/>
          <w:sz w:val="20"/>
          <w:szCs w:val="20"/>
        </w:rPr>
        <w:t xml:space="preserve">), zastawa stołowa (ceramiczna, metalowa, szklana, sztućce podstawowe, specjalne, pomocnicze), drobna zastawa stołowa (elementy ozdobne, świeczniki, menaże, serwetki papierowe), tace kelnerskie, stoły konsumenckie, krzesła, pomocnik kelnerski, wózek kelnerski, </w:t>
      </w:r>
      <w:proofErr w:type="spellStart"/>
      <w:r w:rsidRPr="00C430B6">
        <w:rPr>
          <w:rFonts w:ascii="Arial" w:hAnsi="Arial" w:cs="Arial"/>
          <w:color w:val="auto"/>
          <w:sz w:val="20"/>
          <w:szCs w:val="20"/>
        </w:rPr>
        <w:t>Tray</w:t>
      </w:r>
      <w:proofErr w:type="spellEnd"/>
      <w:r w:rsidRPr="00C430B6">
        <w:rPr>
          <w:rFonts w:ascii="Arial" w:hAnsi="Arial" w:cs="Arial"/>
          <w:color w:val="auto"/>
          <w:sz w:val="20"/>
          <w:szCs w:val="20"/>
        </w:rPr>
        <w:t xml:space="preserve"> Jack, atrapy potraw, elementy dekoracji stołów, przykładowe karty menu, butelki po: piwach, winach, alkoholach wysokoprocentowych.</w:t>
      </w:r>
    </w:p>
    <w:p w:rsidR="00455BCF" w:rsidRPr="00C430B6" w:rsidRDefault="00455BCF" w:rsidP="00455BCF">
      <w:pPr>
        <w:pStyle w:val="Bezodstpw"/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455BCF" w:rsidRPr="00C430B6" w:rsidRDefault="00455BCF" w:rsidP="00455BCF">
      <w:pPr>
        <w:pStyle w:val="Bezodstpw"/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>Obudowa dydaktyczna:</w:t>
      </w:r>
    </w:p>
    <w:p w:rsidR="00455BCF" w:rsidRPr="00C430B6" w:rsidRDefault="00455BCF" w:rsidP="00F34025">
      <w:pPr>
        <w:pStyle w:val="Bezodstpw"/>
        <w:numPr>
          <w:ilvl w:val="0"/>
          <w:numId w:val="94"/>
        </w:num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Bilska B.,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Żywienie i usługi gastronomiczne Obsługa klientów w gastronomii</w:t>
      </w:r>
      <w:r w:rsidRPr="00C430B6">
        <w:rPr>
          <w:rFonts w:ascii="Arial" w:eastAsia="Arial" w:hAnsi="Arial" w:cs="Arial"/>
          <w:color w:val="auto"/>
          <w:sz w:val="20"/>
          <w:szCs w:val="20"/>
        </w:rPr>
        <w:t>, wyd. AB Format 2016.</w:t>
      </w:r>
    </w:p>
    <w:p w:rsidR="00455BCF" w:rsidRPr="00C430B6" w:rsidRDefault="00455BCF" w:rsidP="00F34025">
      <w:pPr>
        <w:pStyle w:val="Bezodstpw"/>
        <w:numPr>
          <w:ilvl w:val="0"/>
          <w:numId w:val="94"/>
        </w:num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Dominik P.,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Pracownia obsługi klientów</w:t>
      </w:r>
      <w:r w:rsidRPr="00C430B6">
        <w:rPr>
          <w:rFonts w:ascii="Arial" w:eastAsia="Arial" w:hAnsi="Arial" w:cs="Arial"/>
          <w:color w:val="auto"/>
          <w:sz w:val="20"/>
          <w:szCs w:val="20"/>
        </w:rPr>
        <w:t>, WSiP 2016.</w:t>
      </w:r>
    </w:p>
    <w:p w:rsidR="00455BCF" w:rsidRPr="00C430B6" w:rsidRDefault="00455BCF" w:rsidP="00F34025">
      <w:pPr>
        <w:pStyle w:val="Bezodstpw"/>
        <w:numPr>
          <w:ilvl w:val="0"/>
          <w:numId w:val="94"/>
        </w:num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Rutkowska W.,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Zbiór zadań przygotowujących do egzaminu potwierdzającego kwalifikacje T.09. Wykonywanie usług kelnerskich</w:t>
      </w:r>
      <w:r w:rsidRPr="00C430B6">
        <w:rPr>
          <w:rFonts w:ascii="Arial" w:eastAsia="Arial" w:hAnsi="Arial" w:cs="Arial"/>
          <w:color w:val="auto"/>
          <w:sz w:val="20"/>
          <w:szCs w:val="20"/>
        </w:rPr>
        <w:t>, wyd. AB Format 2016.</w:t>
      </w:r>
    </w:p>
    <w:p w:rsidR="00455BCF" w:rsidRPr="00C430B6" w:rsidRDefault="00455BCF" w:rsidP="00F34025">
      <w:pPr>
        <w:pStyle w:val="Bezodstpw"/>
        <w:numPr>
          <w:ilvl w:val="0"/>
          <w:numId w:val="94"/>
        </w:num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Rutkowska W.,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Zbiór zadań przygotowujących do egzaminu potwierdzającego kwalifikacje T10. Organizacja usług gastronomicznych dla zawodu kelner</w:t>
      </w:r>
      <w:r w:rsidRPr="00C430B6">
        <w:rPr>
          <w:rFonts w:ascii="Arial" w:eastAsia="Arial" w:hAnsi="Arial" w:cs="Arial"/>
          <w:color w:val="auto"/>
          <w:sz w:val="20"/>
          <w:szCs w:val="20"/>
        </w:rPr>
        <w:t>, wyd. AB Format 2016.</w:t>
      </w:r>
    </w:p>
    <w:p w:rsidR="00455BCF" w:rsidRPr="00C430B6" w:rsidRDefault="00455BCF" w:rsidP="00F34025">
      <w:pPr>
        <w:pStyle w:val="Bezodstpw"/>
        <w:numPr>
          <w:ilvl w:val="0"/>
          <w:numId w:val="94"/>
        </w:num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Szajna R., Ławniczak D,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Obsługa klientów w gastronomii</w:t>
      </w:r>
      <w:r w:rsidRPr="00C430B6">
        <w:rPr>
          <w:rFonts w:ascii="Arial" w:eastAsia="Arial" w:hAnsi="Arial" w:cs="Arial"/>
          <w:color w:val="auto"/>
          <w:sz w:val="20"/>
          <w:szCs w:val="20"/>
        </w:rPr>
        <w:t>, WSiP 2015.</w:t>
      </w:r>
    </w:p>
    <w:p w:rsidR="00455BCF" w:rsidRPr="00C430B6" w:rsidRDefault="00455BCF" w:rsidP="00F34025">
      <w:pPr>
        <w:pStyle w:val="Bezodstpw"/>
        <w:numPr>
          <w:ilvl w:val="0"/>
          <w:numId w:val="94"/>
        </w:num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Szajna R., Ławniczak D,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Obsługa kelnerska. Część I</w:t>
      </w:r>
      <w:r w:rsidRPr="00C430B6">
        <w:rPr>
          <w:rFonts w:ascii="Arial" w:eastAsia="Arial" w:hAnsi="Arial" w:cs="Arial"/>
          <w:color w:val="auto"/>
          <w:sz w:val="20"/>
          <w:szCs w:val="20"/>
        </w:rPr>
        <w:t>, WSiP 2014.</w:t>
      </w:r>
    </w:p>
    <w:p w:rsidR="00455BCF" w:rsidRPr="00C430B6" w:rsidRDefault="00455BCF" w:rsidP="00F34025">
      <w:pPr>
        <w:pStyle w:val="Bezodstpw"/>
        <w:numPr>
          <w:ilvl w:val="0"/>
          <w:numId w:val="94"/>
        </w:num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Szajna R., Ławniczak D,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Obsługa kelnerska. Część II</w:t>
      </w:r>
      <w:r w:rsidRPr="00C430B6">
        <w:rPr>
          <w:rFonts w:ascii="Arial" w:eastAsia="Arial" w:hAnsi="Arial" w:cs="Arial"/>
          <w:color w:val="auto"/>
          <w:sz w:val="20"/>
          <w:szCs w:val="20"/>
        </w:rPr>
        <w:t>, WSiP 2014.</w:t>
      </w:r>
    </w:p>
    <w:p w:rsidR="00455BCF" w:rsidRPr="00C430B6" w:rsidRDefault="00455BCF" w:rsidP="00F34025">
      <w:pPr>
        <w:pStyle w:val="Bezodstpw"/>
        <w:numPr>
          <w:ilvl w:val="0"/>
          <w:numId w:val="94"/>
        </w:num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Szajna R., Ławniczak D,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Obsługiwanie gości. Zeszyt ćwiczeń. Część I</w:t>
      </w:r>
      <w:r w:rsidRPr="00C430B6">
        <w:rPr>
          <w:rFonts w:ascii="Arial" w:eastAsia="Arial" w:hAnsi="Arial" w:cs="Arial"/>
          <w:color w:val="auto"/>
          <w:sz w:val="20"/>
          <w:szCs w:val="20"/>
        </w:rPr>
        <w:t>, WSiP 2014.</w:t>
      </w:r>
    </w:p>
    <w:p w:rsidR="00455BCF" w:rsidRPr="00C430B6" w:rsidRDefault="00455BCF" w:rsidP="00F34025">
      <w:pPr>
        <w:pStyle w:val="Bezodstpw"/>
        <w:numPr>
          <w:ilvl w:val="0"/>
          <w:numId w:val="94"/>
        </w:num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Szajna R., Ławniczak D,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Obsługiwanie gości. Zeszyt ćwiczeń. Część II</w:t>
      </w:r>
      <w:r w:rsidRPr="00C430B6">
        <w:rPr>
          <w:rFonts w:ascii="Arial" w:eastAsia="Arial" w:hAnsi="Arial" w:cs="Arial"/>
          <w:color w:val="auto"/>
          <w:sz w:val="20"/>
          <w:szCs w:val="20"/>
        </w:rPr>
        <w:t>, WSiP 2014.</w:t>
      </w:r>
    </w:p>
    <w:p w:rsidR="00455BCF" w:rsidRPr="00C430B6" w:rsidRDefault="00455BCF" w:rsidP="00F34025">
      <w:pPr>
        <w:pStyle w:val="Bezodstpw"/>
        <w:numPr>
          <w:ilvl w:val="0"/>
          <w:numId w:val="94"/>
        </w:num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Szajna R., Ławniczak D., Ziaja Alina,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Usługi kelnerskie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, WSiP 2015. </w:t>
      </w:r>
    </w:p>
    <w:p w:rsidR="00434AD2" w:rsidRPr="00C430B6" w:rsidRDefault="00434AD2" w:rsidP="00434AD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uppressAutoHyphens/>
        <w:spacing w:line="360" w:lineRule="auto"/>
        <w:jc w:val="both"/>
        <w:textAlignment w:val="baseline"/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</w:pPr>
    </w:p>
    <w:p w:rsidR="00A14E23" w:rsidRPr="00C430B6" w:rsidRDefault="00A14E23" w:rsidP="00A14E23">
      <w:pPr>
        <w:pStyle w:val="Bezodstpw"/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>Warunki realizacji:</w:t>
      </w:r>
    </w:p>
    <w:p w:rsidR="00A14E23" w:rsidRPr="00C430B6" w:rsidRDefault="00A14E23" w:rsidP="00A14E23">
      <w:pPr>
        <w:widowControl w:val="0"/>
        <w:autoSpaceDE w:val="0"/>
        <w:autoSpaceDN w:val="0"/>
        <w:adjustRightInd w:val="0"/>
        <w:snapToGrid w:val="0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Celem realizacji programu przedmiotu Podstawy miksologii gości jest wykształcenie umiejętności organizowania i wykonywania obsługi indywidualnej gościa.</w:t>
      </w:r>
    </w:p>
    <w:p w:rsidR="00A14E23" w:rsidRPr="00C430B6" w:rsidRDefault="00A14E23" w:rsidP="00A14E2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Podczas realizacji programu uczniowie </w:t>
      </w: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 xml:space="preserve">określają właściwości głównych składników napojów mieszanych, rozróżniają bezalkoholowe składniki napojów mieszanych, rozpoznają stosowane przyprawy, klasyfikują napoje mieszane standardowe i konwencjonalne, charakteryzują napoje mieszane alkoholowe i bezalkoholowe, odróżniają metody miksowania, stosują miary barowe oraz miksują koktajle i drinki. </w:t>
      </w:r>
      <w:r w:rsidRPr="00C430B6">
        <w:rPr>
          <w:rFonts w:ascii="Arial" w:hAnsi="Arial" w:cs="Arial"/>
          <w:color w:val="auto"/>
          <w:sz w:val="20"/>
          <w:szCs w:val="20"/>
        </w:rPr>
        <w:t xml:space="preserve">Przygotowują również salę do przyjęcia zamówień konsumentów, nakrywają stoły do posiłków, komunikują się z konsumentem, serwują napoje. Pielęgnują i przechowują bieliznę i zastawę stołową. W procesie kształcenia należy zwracać uwagę na: dobór sprzętu, estetykę nakrycia stołu, kolejność wykonywanych czynności, stosowanie różnych technik noszenia </w:t>
      </w:r>
      <w:r w:rsidRPr="00C430B6">
        <w:rPr>
          <w:rFonts w:ascii="Arial" w:hAnsi="Arial" w:cs="Arial"/>
          <w:color w:val="auto"/>
          <w:sz w:val="20"/>
          <w:szCs w:val="20"/>
        </w:rPr>
        <w:lastRenderedPageBreak/>
        <w:t>zastawy, podawanie i serwowanie napojów, przyjmowanie przez uczniów właściwej postawy podczas przenoszenia zastawy oraz przestrzeganie zasad higieny i kultury osobistej. Wskazane jest, aby uczniowie podczas zajęć byli ubrani w klasyczne stroje dla kelnerów obowiązujące w zakładach gastronomicznych.</w:t>
      </w:r>
    </w:p>
    <w:p w:rsidR="00A14E23" w:rsidRPr="00C430B6" w:rsidRDefault="00A14E23" w:rsidP="00A14E23">
      <w:pPr>
        <w:widowControl w:val="0"/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Podczas realizacji programu należy zapoznać uczniów z przepisami bezpieczeństwa i higieny pracy, sanitarno-epidemiologicznymi, ochrony przeciwpożarowej oraz ochrony środowiska. </w:t>
      </w:r>
    </w:p>
    <w:p w:rsidR="00A14E23" w:rsidRPr="00C430B6" w:rsidRDefault="00A14E23" w:rsidP="00A14E23">
      <w:pPr>
        <w:widowControl w:val="0"/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Podane w programie ćwiczenia należy traktować jako propozycję. Nauczyciel może zaplanować szereg innych ćwiczeń o zróżnicowanym stopniu trudności. Zaleca się wykonywanie projektów związanych z planowaniem wystroju i wyposażenia sal konsumenckich oraz kart menu na różne wydarzenia okolicznościowe.</w:t>
      </w:r>
    </w:p>
    <w:p w:rsidR="00A14E23" w:rsidRPr="00C430B6" w:rsidRDefault="00A14E23" w:rsidP="00A14E23">
      <w:pPr>
        <w:widowControl w:val="0"/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Zajęcia powinny odbywać się</w:t>
      </w:r>
      <w:r w:rsidRPr="00C430B6">
        <w:rPr>
          <w:rStyle w:val="Pogrubienie"/>
          <w:rFonts w:ascii="Arial" w:hAnsi="Arial" w:cs="Arial"/>
          <w:b w:val="0"/>
          <w:color w:val="auto"/>
          <w:sz w:val="20"/>
          <w:szCs w:val="20"/>
        </w:rPr>
        <w:t xml:space="preserve"> w warsztatach szkolnych wyposażonych w salę restauracyjną i bankietową lub w zakładach gastronomicznych z pełną obsługą kelnerską lub CKP wyposażonego w pracownie: restauracyjną i bankietową zgodnie z opisem w podstawie programowej.. Zajęcia odbywają się pod kierunkiem nauczyciela lub instruktora praktycznej nauki zawodu </w:t>
      </w:r>
      <w:r w:rsidRPr="00C430B6">
        <w:rPr>
          <w:rFonts w:ascii="Arial" w:hAnsi="Arial" w:cs="Arial"/>
          <w:color w:val="auto"/>
          <w:sz w:val="20"/>
          <w:szCs w:val="20"/>
        </w:rPr>
        <w:t xml:space="preserve">w grupach liczących do 15 uczniów. W miarę potrzeb można zastosować podział na </w:t>
      </w:r>
      <w:r w:rsidRPr="00C430B6">
        <w:rPr>
          <w:rFonts w:ascii="Arial" w:hAnsi="Arial" w:cs="Arial"/>
          <w:color w:val="auto"/>
          <w:sz w:val="20"/>
          <w:szCs w:val="20"/>
        </w:rPr>
        <w:br/>
        <w:t>2−4-osobowe zespoły.</w:t>
      </w:r>
    </w:p>
    <w:p w:rsidR="00434AD2" w:rsidRPr="00C430B6" w:rsidRDefault="00434AD2" w:rsidP="00434AD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</w:pPr>
    </w:p>
    <w:p w:rsidR="00A14E23" w:rsidRPr="00C430B6" w:rsidRDefault="00A14E23" w:rsidP="00A14E2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b/>
          <w:bCs/>
          <w:color w:val="auto"/>
          <w:sz w:val="20"/>
          <w:szCs w:val="20"/>
        </w:rPr>
        <w:t>Formy indywidualizacji pracy uczniów uwzględniające:</w:t>
      </w:r>
    </w:p>
    <w:p w:rsidR="00A14E23" w:rsidRPr="00C430B6" w:rsidRDefault="00A14E23" w:rsidP="00A14E23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dostosowanie warunków, metod, środków i form kształcenia do potrzeb ucznia szczególnie zdolnego – przygotowanie specjalnych zadań o wyższym stopniu trudności,</w:t>
      </w:r>
    </w:p>
    <w:p w:rsidR="00A14E23" w:rsidRPr="00C430B6" w:rsidRDefault="00A14E23" w:rsidP="00A14E23">
      <w:pPr>
        <w:pStyle w:val="Akapitzlist"/>
        <w:numPr>
          <w:ilvl w:val="0"/>
          <w:numId w:val="10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dostosowanie warunków, metod, środków i form kształcenia do możliwości ucznia o niższym potencjale – stosowanie indywidualnych zadań o niższym stopniu trudności, pomoc nauczyciela w miarę potrzeb ucznia.</w:t>
      </w:r>
    </w:p>
    <w:p w:rsidR="00FD5D71" w:rsidRPr="00C430B6" w:rsidRDefault="00FD5D71" w:rsidP="00434AD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</w:pPr>
    </w:p>
    <w:p w:rsidR="00FD5D71" w:rsidRPr="00C430B6" w:rsidRDefault="00FD5D71" w:rsidP="00434AD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</w:pPr>
    </w:p>
    <w:p w:rsidR="00434AD2" w:rsidRPr="00C430B6" w:rsidRDefault="00434AD2" w:rsidP="00434AD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  <w:t>PROPONOWANE METODY SPRAWDZANIA OSIĄGNIĘĆ EDUKACYJNYCH UCZNIA/SŁUCHACZA</w:t>
      </w:r>
    </w:p>
    <w:p w:rsidR="00434AD2" w:rsidRPr="00C430B6" w:rsidRDefault="00434AD2" w:rsidP="00434AD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Osiągnięcia uczniów proponuje się sprawdzać różnorodnymi metodami. Jedną z form mogą być testy jednopoziomowe i wielopoziomowe zarówno sprawdzające wiedzę teoretyczną, jak i umiejętności praktyczne</w:t>
      </w:r>
      <w:r w:rsidRPr="00C430B6"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  <w:t xml:space="preserve">. </w:t>
      </w:r>
      <w:r w:rsidRPr="00C430B6">
        <w:rPr>
          <w:rFonts w:ascii="Arial" w:hAnsi="Arial" w:cs="Arial"/>
          <w:bCs/>
          <w:color w:val="auto"/>
          <w:kern w:val="1"/>
          <w:sz w:val="20"/>
          <w:szCs w:val="20"/>
          <w:lang w:eastAsia="ar-SA"/>
        </w:rPr>
        <w:t xml:space="preserve">Inną metodą powinna być metoda tekstu przewodniego, pozwalająca na analizę receptur gastronomicznych, procesów technologicznych oraz metoda przypadków. </w:t>
      </w: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Kontrola osiągnięć uczniów powinna być systematyczna.</w:t>
      </w:r>
    </w:p>
    <w:p w:rsidR="00455BCF" w:rsidRPr="00C430B6" w:rsidRDefault="00455BCF" w:rsidP="00434AD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</w:p>
    <w:p w:rsidR="00434AD2" w:rsidRPr="00C430B6" w:rsidRDefault="00434AD2" w:rsidP="00434AD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  <w:t>EWALUACJA PRZEDMIOTU</w:t>
      </w: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 xml:space="preserve"> </w:t>
      </w:r>
    </w:p>
    <w:p w:rsidR="00434AD2" w:rsidRPr="00C430B6" w:rsidRDefault="00434AD2" w:rsidP="00434AD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u w:val="single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lastRenderedPageBreak/>
        <w:t xml:space="preserve">Proponuje się przeprowadzić ewaluację przedmiotu, najpierw na początku kształcenia poprzez zdiagnozowanie potrzeb uczniów, w trakcie nauczania w postaci ankietowania uczniów, obserwacji, wywiadów z uczniami. Na zakończenie kształcenia proponuje się przeprowadzić ewaluację podsumowującą poprzez testy teoretyczne i praktyczne, ankietowanie, rozmowy indywidualne z uczniami. </w:t>
      </w:r>
    </w:p>
    <w:p w:rsidR="00FD5D71" w:rsidRPr="00C430B6" w:rsidRDefault="00FD5D71" w:rsidP="00434AD2">
      <w:pPr>
        <w:spacing w:line="360" w:lineRule="auto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</w:p>
    <w:p w:rsidR="00A14E23" w:rsidRPr="00C430B6" w:rsidRDefault="00A14E23" w:rsidP="00434AD2">
      <w:pPr>
        <w:spacing w:line="360" w:lineRule="auto"/>
        <w:rPr>
          <w:rFonts w:ascii="Arial" w:eastAsia="Arial" w:hAnsi="Arial" w:cs="Arial"/>
          <w:b/>
          <w:color w:val="auto"/>
          <w:sz w:val="20"/>
          <w:szCs w:val="20"/>
        </w:rPr>
      </w:pPr>
    </w:p>
    <w:p w:rsidR="00CB08E6" w:rsidRPr="00C430B6" w:rsidRDefault="00867626" w:rsidP="00434AD2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eastAsia="Arial" w:hAnsi="Arial" w:cs="Arial"/>
          <w:b/>
          <w:color w:val="auto"/>
          <w:sz w:val="20"/>
          <w:szCs w:val="20"/>
        </w:rPr>
        <w:br w:type="column"/>
      </w:r>
      <w:r w:rsidR="00CB08E6" w:rsidRPr="00C430B6">
        <w:rPr>
          <w:rFonts w:ascii="Arial" w:eastAsia="Arial" w:hAnsi="Arial" w:cs="Arial"/>
          <w:b/>
          <w:color w:val="auto"/>
          <w:sz w:val="20"/>
          <w:szCs w:val="20"/>
        </w:rPr>
        <w:lastRenderedPageBreak/>
        <w:t>NAZWA PRZEDMIOTU</w:t>
      </w:r>
    </w:p>
    <w:p w:rsidR="004517B7" w:rsidRPr="00C430B6" w:rsidRDefault="00AF5EAC" w:rsidP="002320CF">
      <w:pPr>
        <w:spacing w:line="360" w:lineRule="auto"/>
        <w:rPr>
          <w:rFonts w:ascii="Arial" w:hAnsi="Arial" w:cs="Arial"/>
          <w:b/>
          <w:bCs/>
          <w:caps/>
          <w:color w:val="auto"/>
          <w:sz w:val="20"/>
          <w:szCs w:val="20"/>
        </w:rPr>
      </w:pPr>
      <w:r w:rsidRPr="00C430B6">
        <w:rPr>
          <w:rFonts w:ascii="Arial" w:hAnsi="Arial" w:cs="Arial"/>
          <w:b/>
          <w:bCs/>
          <w:color w:val="auto"/>
          <w:sz w:val="20"/>
          <w:szCs w:val="20"/>
        </w:rPr>
        <w:t>Język obcy w pracy kelnera</w:t>
      </w:r>
    </w:p>
    <w:p w:rsidR="00013578" w:rsidRPr="00C430B6" w:rsidRDefault="00013578" w:rsidP="002320CF">
      <w:pPr>
        <w:spacing w:line="360" w:lineRule="auto"/>
        <w:rPr>
          <w:rFonts w:ascii="Arial" w:hAnsi="Arial" w:cs="Arial"/>
          <w:b/>
          <w:bCs/>
          <w:caps/>
          <w:color w:val="auto"/>
          <w:sz w:val="20"/>
          <w:szCs w:val="20"/>
        </w:rPr>
      </w:pPr>
    </w:p>
    <w:p w:rsidR="00D966C3" w:rsidRPr="00C430B6" w:rsidRDefault="00CB08E6" w:rsidP="002320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 xml:space="preserve">Cele ogólne </w:t>
      </w:r>
    </w:p>
    <w:p w:rsidR="00D966C3" w:rsidRPr="00C430B6" w:rsidRDefault="00933D44" w:rsidP="00227F63">
      <w:pPr>
        <w:numPr>
          <w:ilvl w:val="4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line="360" w:lineRule="auto"/>
        <w:ind w:left="0" w:firstLine="0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Przygotowanie uczniów do prowadzenia rozmów z konsumentami</w:t>
      </w:r>
      <w:r w:rsidR="00AF5EAC" w:rsidRPr="00C430B6">
        <w:rPr>
          <w:rFonts w:ascii="Arial" w:hAnsi="Arial" w:cs="Arial"/>
          <w:color w:val="auto"/>
          <w:sz w:val="20"/>
          <w:szCs w:val="20"/>
        </w:rPr>
        <w:t>.</w:t>
      </w:r>
    </w:p>
    <w:p w:rsidR="00D966C3" w:rsidRPr="00C430B6" w:rsidRDefault="00D966C3" w:rsidP="00227F63">
      <w:pPr>
        <w:numPr>
          <w:ilvl w:val="4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line="360" w:lineRule="auto"/>
        <w:ind w:left="0" w:firstLine="0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Poznanie i stosowanie zwrotów typowych dla komunikacji </w:t>
      </w:r>
      <w:r w:rsidR="0045792A" w:rsidRPr="00C430B6">
        <w:rPr>
          <w:rFonts w:ascii="Arial" w:hAnsi="Arial" w:cs="Arial"/>
          <w:color w:val="auto"/>
          <w:sz w:val="20"/>
          <w:szCs w:val="20"/>
        </w:rPr>
        <w:t xml:space="preserve">z klientem </w:t>
      </w:r>
      <w:r w:rsidRPr="00C430B6">
        <w:rPr>
          <w:rFonts w:ascii="Arial" w:hAnsi="Arial" w:cs="Arial"/>
          <w:color w:val="auto"/>
          <w:sz w:val="20"/>
          <w:szCs w:val="20"/>
        </w:rPr>
        <w:t>w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us</w:t>
      </w:r>
      <w:r w:rsidR="00AF5EAC" w:rsidRPr="00C430B6">
        <w:rPr>
          <w:rFonts w:ascii="Arial" w:hAnsi="Arial" w:cs="Arial"/>
          <w:color w:val="auto"/>
          <w:sz w:val="20"/>
          <w:szCs w:val="20"/>
        </w:rPr>
        <w:t>ługach i gastronomii.</w:t>
      </w:r>
    </w:p>
    <w:p w:rsidR="00D966C3" w:rsidRPr="00C430B6" w:rsidRDefault="00D966C3" w:rsidP="00227F63">
      <w:pPr>
        <w:numPr>
          <w:ilvl w:val="4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line="360" w:lineRule="auto"/>
        <w:ind w:left="0" w:firstLine="0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Prowadzenie konwersacji i korespondencji służbowej w języku obcym</w:t>
      </w:r>
      <w:r w:rsidR="00AF5EAC" w:rsidRPr="00C430B6">
        <w:rPr>
          <w:rFonts w:ascii="Arial" w:hAnsi="Arial" w:cs="Arial"/>
          <w:color w:val="auto"/>
          <w:sz w:val="20"/>
          <w:szCs w:val="20"/>
        </w:rPr>
        <w:t>.</w:t>
      </w:r>
    </w:p>
    <w:p w:rsidR="00D966C3" w:rsidRPr="00C430B6" w:rsidRDefault="00D966C3" w:rsidP="00227F63">
      <w:pPr>
        <w:numPr>
          <w:ilvl w:val="4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line="360" w:lineRule="auto"/>
        <w:ind w:left="0" w:firstLine="0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Kształtowanie właściwych postaw etycznych w komunikacji w języku obcym </w:t>
      </w:r>
      <w:r w:rsidR="00AF5EAC" w:rsidRPr="00C430B6">
        <w:rPr>
          <w:rFonts w:ascii="Arial" w:hAnsi="Arial" w:cs="Arial"/>
          <w:color w:val="auto"/>
          <w:sz w:val="20"/>
          <w:szCs w:val="20"/>
        </w:rPr>
        <w:t>z klientami i współpracownikami.</w:t>
      </w:r>
    </w:p>
    <w:p w:rsidR="00DA2540" w:rsidRPr="00C430B6" w:rsidRDefault="00D966C3" w:rsidP="00227F63">
      <w:pPr>
        <w:numPr>
          <w:ilvl w:val="4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line="360" w:lineRule="auto"/>
        <w:ind w:left="0" w:firstLine="0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Korzystanie z obcojęzycznej literatury i prasy zawodowej z zakresu branży kelnerskiej. </w:t>
      </w:r>
    </w:p>
    <w:p w:rsidR="00013578" w:rsidRPr="00C430B6" w:rsidRDefault="00013578" w:rsidP="002320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654638" w:rsidRPr="00C430B6" w:rsidRDefault="00DA2540" w:rsidP="004232CB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>Cele operacyjne</w:t>
      </w:r>
      <w:r w:rsidR="00654638" w:rsidRPr="00C430B6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p w:rsidR="00DA2540" w:rsidRPr="00C430B6" w:rsidRDefault="00654638" w:rsidP="004232CB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>Uczeń potrafi:</w:t>
      </w:r>
    </w:p>
    <w:p w:rsidR="00DA2540" w:rsidRPr="00C430B6" w:rsidRDefault="00DA2540" w:rsidP="000474DB">
      <w:pPr>
        <w:keepNext/>
        <w:keepLines/>
        <w:numPr>
          <w:ilvl w:val="0"/>
          <w:numId w:val="37"/>
        </w:numPr>
        <w:tabs>
          <w:tab w:val="clear" w:pos="928"/>
        </w:tabs>
        <w:spacing w:line="360" w:lineRule="auto"/>
        <w:ind w:left="284" w:hanging="284"/>
        <w:outlineLvl w:val="1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stosować słownictwo w języku obcym z zakresu nazw surowców, p</w:t>
      </w:r>
      <w:r w:rsidR="00693670" w:rsidRPr="00C430B6">
        <w:rPr>
          <w:rFonts w:ascii="Arial" w:hAnsi="Arial" w:cs="Arial"/>
          <w:color w:val="auto"/>
          <w:sz w:val="20"/>
          <w:szCs w:val="20"/>
        </w:rPr>
        <w:t>otraw, napojów, sprzętu i urządzeń</w:t>
      </w:r>
      <w:r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0256F6" w:rsidRPr="00C430B6" w:rsidRDefault="000256F6" w:rsidP="000474DB">
      <w:pPr>
        <w:keepNext/>
        <w:keepLines/>
        <w:numPr>
          <w:ilvl w:val="0"/>
          <w:numId w:val="37"/>
        </w:numPr>
        <w:tabs>
          <w:tab w:val="clear" w:pos="928"/>
        </w:tabs>
        <w:spacing w:line="360" w:lineRule="auto"/>
        <w:ind w:left="284" w:hanging="284"/>
        <w:outlineLvl w:val="1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posłużyć się terminologią zawodową podczas konwersacji prowadzonych w języku obcym,</w:t>
      </w:r>
    </w:p>
    <w:p w:rsidR="000256F6" w:rsidRPr="00C430B6" w:rsidRDefault="000256F6" w:rsidP="000474DB">
      <w:pPr>
        <w:keepNext/>
        <w:keepLines/>
        <w:numPr>
          <w:ilvl w:val="0"/>
          <w:numId w:val="37"/>
        </w:numPr>
        <w:tabs>
          <w:tab w:val="clear" w:pos="928"/>
        </w:tabs>
        <w:spacing w:line="360" w:lineRule="auto"/>
        <w:ind w:left="284" w:hanging="284"/>
        <w:outlineLvl w:val="1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zinterpretować instrukcje i p</w:t>
      </w:r>
      <w:r w:rsidR="009159CC" w:rsidRPr="00C430B6">
        <w:rPr>
          <w:rFonts w:ascii="Arial" w:hAnsi="Arial" w:cs="Arial"/>
          <w:color w:val="auto"/>
          <w:sz w:val="20"/>
          <w:szCs w:val="20"/>
        </w:rPr>
        <w:t>olecenia wydane w języku obcym,</w:t>
      </w:r>
    </w:p>
    <w:p w:rsidR="000256F6" w:rsidRPr="00C430B6" w:rsidRDefault="000256F6" w:rsidP="000474DB">
      <w:pPr>
        <w:keepNext/>
        <w:keepLines/>
        <w:numPr>
          <w:ilvl w:val="0"/>
          <w:numId w:val="37"/>
        </w:numPr>
        <w:tabs>
          <w:tab w:val="clear" w:pos="928"/>
        </w:tabs>
        <w:spacing w:line="360" w:lineRule="auto"/>
        <w:ind w:left="284" w:hanging="284"/>
        <w:outlineLvl w:val="1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uzyskać i przekazać telefonicznie informacje dotyczące rezerwacji stolika i usługi </w:t>
      </w:r>
      <w:proofErr w:type="spellStart"/>
      <w:r w:rsidRPr="00C430B6">
        <w:rPr>
          <w:rFonts w:ascii="Arial" w:hAnsi="Arial" w:cs="Arial"/>
          <w:i/>
          <w:color w:val="auto"/>
          <w:sz w:val="20"/>
          <w:szCs w:val="20"/>
        </w:rPr>
        <w:t>room</w:t>
      </w:r>
      <w:proofErr w:type="spellEnd"/>
      <w:r w:rsidRPr="00C430B6">
        <w:rPr>
          <w:rFonts w:ascii="Arial" w:hAnsi="Arial" w:cs="Arial"/>
          <w:i/>
          <w:color w:val="auto"/>
          <w:sz w:val="20"/>
          <w:szCs w:val="20"/>
        </w:rPr>
        <w:t xml:space="preserve"> ser</w:t>
      </w:r>
      <w:r w:rsidR="00EF3938" w:rsidRPr="00C430B6">
        <w:rPr>
          <w:rFonts w:ascii="Arial" w:hAnsi="Arial" w:cs="Arial"/>
          <w:i/>
          <w:color w:val="auto"/>
          <w:sz w:val="20"/>
          <w:szCs w:val="20"/>
        </w:rPr>
        <w:t>v</w:t>
      </w:r>
      <w:r w:rsidRPr="00C430B6">
        <w:rPr>
          <w:rFonts w:ascii="Arial" w:hAnsi="Arial" w:cs="Arial"/>
          <w:i/>
          <w:color w:val="auto"/>
          <w:sz w:val="20"/>
          <w:szCs w:val="20"/>
        </w:rPr>
        <w:t>i</w:t>
      </w:r>
      <w:r w:rsidR="00EF3938" w:rsidRPr="00C430B6">
        <w:rPr>
          <w:rFonts w:ascii="Arial" w:hAnsi="Arial" w:cs="Arial"/>
          <w:i/>
          <w:color w:val="auto"/>
          <w:sz w:val="20"/>
          <w:szCs w:val="20"/>
        </w:rPr>
        <w:t>ce</w:t>
      </w:r>
      <w:r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DA2540" w:rsidRPr="00C430B6" w:rsidRDefault="00DA2540" w:rsidP="000474DB">
      <w:pPr>
        <w:keepNext/>
        <w:keepLines/>
        <w:numPr>
          <w:ilvl w:val="0"/>
          <w:numId w:val="37"/>
        </w:numPr>
        <w:tabs>
          <w:tab w:val="clear" w:pos="928"/>
        </w:tabs>
        <w:spacing w:line="360" w:lineRule="auto"/>
        <w:ind w:left="284" w:hanging="284"/>
        <w:outlineLvl w:val="1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stosować słownictwo w języku obcym z zakresu</w:t>
      </w:r>
      <w:r w:rsidR="000256F6" w:rsidRPr="00C430B6">
        <w:rPr>
          <w:rFonts w:ascii="Arial" w:hAnsi="Arial" w:cs="Arial"/>
          <w:color w:val="auto"/>
          <w:sz w:val="20"/>
          <w:szCs w:val="20"/>
        </w:rPr>
        <w:t xml:space="preserve"> wykonywanych czynności kelnera</w:t>
      </w:r>
      <w:r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DA2540" w:rsidRPr="00C430B6" w:rsidRDefault="00DA2540" w:rsidP="000474DB">
      <w:pPr>
        <w:keepNext/>
        <w:keepLines/>
        <w:numPr>
          <w:ilvl w:val="0"/>
          <w:numId w:val="37"/>
        </w:numPr>
        <w:tabs>
          <w:tab w:val="clear" w:pos="928"/>
        </w:tabs>
        <w:spacing w:line="360" w:lineRule="auto"/>
        <w:ind w:left="284" w:hanging="284"/>
        <w:outlineLvl w:val="1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analizować w ję</w:t>
      </w:r>
      <w:r w:rsidR="000256F6" w:rsidRPr="00C430B6">
        <w:rPr>
          <w:rFonts w:ascii="Arial" w:hAnsi="Arial" w:cs="Arial"/>
          <w:color w:val="auto"/>
          <w:sz w:val="20"/>
          <w:szCs w:val="20"/>
        </w:rPr>
        <w:t>zyku obcym teksty zawodowe, np.:</w:t>
      </w:r>
      <w:r w:rsidR="000C04D4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karty menu,</w:t>
      </w:r>
      <w:r w:rsidR="000256F6" w:rsidRPr="00C430B6">
        <w:rPr>
          <w:rFonts w:ascii="Arial" w:hAnsi="Arial" w:cs="Arial"/>
          <w:color w:val="auto"/>
          <w:sz w:val="20"/>
          <w:szCs w:val="20"/>
        </w:rPr>
        <w:t xml:space="preserve"> receptury, oferty pracy,</w:t>
      </w:r>
    </w:p>
    <w:p w:rsidR="00DA2540" w:rsidRPr="00C430B6" w:rsidRDefault="00DA2540" w:rsidP="000474DB">
      <w:pPr>
        <w:keepNext/>
        <w:keepLines/>
        <w:numPr>
          <w:ilvl w:val="0"/>
          <w:numId w:val="37"/>
        </w:numPr>
        <w:tabs>
          <w:tab w:val="clear" w:pos="928"/>
        </w:tabs>
        <w:spacing w:line="360" w:lineRule="auto"/>
        <w:ind w:left="284" w:hanging="284"/>
        <w:outlineLvl w:val="1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sporządzać w języku obcym list motywacyjny i CV,</w:t>
      </w:r>
    </w:p>
    <w:p w:rsidR="000C04D4" w:rsidRPr="00C430B6" w:rsidRDefault="000C04D4" w:rsidP="000474DB">
      <w:pPr>
        <w:keepNext/>
        <w:keepLines/>
        <w:numPr>
          <w:ilvl w:val="0"/>
          <w:numId w:val="37"/>
        </w:numPr>
        <w:tabs>
          <w:tab w:val="clear" w:pos="928"/>
        </w:tabs>
        <w:spacing w:line="360" w:lineRule="auto"/>
        <w:ind w:left="284" w:hanging="284"/>
        <w:outlineLvl w:val="1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zredagować notatkę z tekstu słuchanego i czytanego</w:t>
      </w:r>
      <w:r w:rsidR="008E1BFA"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DA2540" w:rsidRPr="00C430B6" w:rsidRDefault="00DA2540" w:rsidP="000474DB">
      <w:pPr>
        <w:keepNext/>
        <w:keepLines/>
        <w:numPr>
          <w:ilvl w:val="0"/>
          <w:numId w:val="37"/>
        </w:numPr>
        <w:tabs>
          <w:tab w:val="clear" w:pos="928"/>
        </w:tabs>
        <w:spacing w:line="360" w:lineRule="auto"/>
        <w:ind w:left="284" w:hanging="284"/>
        <w:outlineLvl w:val="1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komunikować się w języku obcym w miejscu pracy w ce</w:t>
      </w:r>
      <w:r w:rsidR="008E1BFA" w:rsidRPr="00C430B6">
        <w:rPr>
          <w:rFonts w:ascii="Arial" w:hAnsi="Arial" w:cs="Arial"/>
          <w:color w:val="auto"/>
          <w:sz w:val="20"/>
          <w:szCs w:val="20"/>
        </w:rPr>
        <w:t>lu wykonywania zadań zawodowych,</w:t>
      </w:r>
    </w:p>
    <w:p w:rsidR="00693670" w:rsidRPr="00C430B6" w:rsidRDefault="000C04D4" w:rsidP="000474DB">
      <w:pPr>
        <w:keepNext/>
        <w:keepLines/>
        <w:numPr>
          <w:ilvl w:val="0"/>
          <w:numId w:val="37"/>
        </w:numPr>
        <w:tabs>
          <w:tab w:val="clear" w:pos="928"/>
          <w:tab w:val="left" w:pos="426"/>
        </w:tabs>
        <w:spacing w:line="360" w:lineRule="auto"/>
        <w:ind w:left="284" w:hanging="284"/>
        <w:outlineLvl w:val="1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wykorzystać obcojęzyczne zasoby </w:t>
      </w:r>
      <w:proofErr w:type="spellStart"/>
      <w:r w:rsidR="0045792A" w:rsidRPr="00C430B6">
        <w:rPr>
          <w:rFonts w:ascii="Arial" w:hAnsi="Arial" w:cs="Arial"/>
          <w:color w:val="auto"/>
          <w:sz w:val="20"/>
          <w:szCs w:val="20"/>
        </w:rPr>
        <w:t>i</w:t>
      </w:r>
      <w:r w:rsidRPr="00C430B6">
        <w:rPr>
          <w:rFonts w:ascii="Arial" w:hAnsi="Arial" w:cs="Arial"/>
          <w:color w:val="auto"/>
          <w:sz w:val="20"/>
          <w:szCs w:val="20"/>
        </w:rPr>
        <w:t>nternetu</w:t>
      </w:r>
      <w:proofErr w:type="spellEnd"/>
      <w:r w:rsidRPr="00C430B6">
        <w:rPr>
          <w:rFonts w:ascii="Arial" w:hAnsi="Arial" w:cs="Arial"/>
          <w:color w:val="auto"/>
          <w:sz w:val="20"/>
          <w:szCs w:val="20"/>
        </w:rPr>
        <w:t xml:space="preserve"> związane z tematyką zawodową.</w:t>
      </w:r>
    </w:p>
    <w:p w:rsidR="00693670" w:rsidRPr="00C430B6" w:rsidRDefault="00693670" w:rsidP="002320CF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rPr>
          <w:rFonts w:ascii="Arial" w:hAnsi="Arial" w:cs="Arial"/>
          <w:b/>
          <w:color w:val="auto"/>
          <w:sz w:val="20"/>
          <w:szCs w:val="20"/>
        </w:rPr>
      </w:pPr>
    </w:p>
    <w:p w:rsidR="004517B7" w:rsidRPr="00C430B6" w:rsidRDefault="004517B7" w:rsidP="002320CF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4517B7" w:rsidRPr="00C430B6" w:rsidRDefault="004517B7" w:rsidP="002320CF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6D66A8" w:rsidRPr="00C430B6" w:rsidRDefault="00AF5EAC" w:rsidP="002320CF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br w:type="page"/>
      </w:r>
      <w:r w:rsidR="006D66A8" w:rsidRPr="00C430B6">
        <w:rPr>
          <w:rFonts w:ascii="Arial" w:hAnsi="Arial" w:cs="Arial"/>
          <w:b/>
          <w:color w:val="auto"/>
          <w:sz w:val="20"/>
          <w:szCs w:val="20"/>
        </w:rPr>
        <w:lastRenderedPageBreak/>
        <w:t xml:space="preserve">MATERIAŁ NAUCZANIA </w:t>
      </w:r>
      <w:r w:rsidR="0045792A" w:rsidRPr="00C430B6">
        <w:rPr>
          <w:rFonts w:ascii="Arial" w:hAnsi="Arial" w:cs="Arial"/>
          <w:b/>
          <w:color w:val="auto"/>
          <w:sz w:val="20"/>
          <w:szCs w:val="20"/>
        </w:rPr>
        <w:t>−</w:t>
      </w:r>
      <w:r w:rsidR="0000179D" w:rsidRPr="00C430B6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284DB6" w:rsidRPr="00C430B6">
        <w:rPr>
          <w:rFonts w:ascii="Arial" w:hAnsi="Arial" w:cs="Arial"/>
          <w:b/>
          <w:bCs/>
          <w:caps/>
          <w:color w:val="auto"/>
          <w:sz w:val="20"/>
          <w:szCs w:val="20"/>
        </w:rPr>
        <w:t>Język obcy w pracy kelnera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4"/>
        <w:gridCol w:w="2409"/>
        <w:gridCol w:w="1135"/>
        <w:gridCol w:w="3652"/>
        <w:gridCol w:w="3436"/>
        <w:gridCol w:w="1354"/>
      </w:tblGrid>
      <w:tr w:rsidR="006D66A8" w:rsidRPr="00C430B6" w:rsidTr="002007F9">
        <w:tc>
          <w:tcPr>
            <w:tcW w:w="786" w:type="pct"/>
            <w:vMerge w:val="restart"/>
          </w:tcPr>
          <w:p w:rsidR="006D66A8" w:rsidRPr="00C430B6" w:rsidRDefault="006D66A8" w:rsidP="00AF5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847" w:type="pct"/>
            <w:vMerge w:val="restart"/>
          </w:tcPr>
          <w:p w:rsidR="006D66A8" w:rsidRPr="00C430B6" w:rsidRDefault="006D66A8" w:rsidP="00AF5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399" w:type="pct"/>
            <w:vMerge w:val="restart"/>
          </w:tcPr>
          <w:p w:rsidR="006D66A8" w:rsidRPr="00C430B6" w:rsidRDefault="006D66A8" w:rsidP="00AF5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2492" w:type="pct"/>
            <w:gridSpan w:val="2"/>
          </w:tcPr>
          <w:p w:rsidR="006D66A8" w:rsidRPr="00C430B6" w:rsidRDefault="006D66A8" w:rsidP="00AF5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476" w:type="pct"/>
          </w:tcPr>
          <w:p w:rsidR="006D66A8" w:rsidRPr="00C430B6" w:rsidRDefault="006D66A8" w:rsidP="00AF5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6D66A8" w:rsidRPr="00C430B6" w:rsidTr="002007F9">
        <w:tc>
          <w:tcPr>
            <w:tcW w:w="786" w:type="pct"/>
            <w:vMerge/>
          </w:tcPr>
          <w:p w:rsidR="006D66A8" w:rsidRPr="00C430B6" w:rsidRDefault="006D66A8" w:rsidP="00AF5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47" w:type="pct"/>
            <w:vMerge/>
          </w:tcPr>
          <w:p w:rsidR="006D66A8" w:rsidRPr="00C430B6" w:rsidRDefault="006D66A8" w:rsidP="00AF5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  <w:vMerge/>
          </w:tcPr>
          <w:p w:rsidR="006D66A8" w:rsidRPr="00C430B6" w:rsidRDefault="006D66A8" w:rsidP="00AF5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6D66A8" w:rsidRPr="00C430B6" w:rsidRDefault="006D66A8" w:rsidP="00AF5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6D66A8" w:rsidRPr="00C430B6" w:rsidRDefault="006D66A8" w:rsidP="00AF5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208" w:type="pct"/>
          </w:tcPr>
          <w:p w:rsidR="006D66A8" w:rsidRPr="00C430B6" w:rsidRDefault="006D66A8" w:rsidP="00AF5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6D66A8" w:rsidRPr="00C430B6" w:rsidRDefault="006D66A8" w:rsidP="00AF5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476" w:type="pct"/>
          </w:tcPr>
          <w:p w:rsidR="006D66A8" w:rsidRPr="00C430B6" w:rsidRDefault="006D66A8" w:rsidP="00AF5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F37F31" w:rsidRPr="00C430B6" w:rsidTr="002007F9">
        <w:tc>
          <w:tcPr>
            <w:tcW w:w="786" w:type="pct"/>
          </w:tcPr>
          <w:p w:rsidR="00391664" w:rsidRPr="00C430B6" w:rsidRDefault="00391664" w:rsidP="00BB43F5">
            <w:pPr>
              <w:pStyle w:val="Kryteriaweryfikacji"/>
              <w:jc w:val="left"/>
              <w:rPr>
                <w:rFonts w:cs="Arial"/>
              </w:rPr>
            </w:pPr>
            <w:r w:rsidRPr="00C430B6">
              <w:rPr>
                <w:rFonts w:cs="Arial"/>
              </w:rPr>
              <w:t>I. Zakład gastronomiczny:</w:t>
            </w:r>
          </w:p>
          <w:p w:rsidR="00391664" w:rsidRPr="00C430B6" w:rsidRDefault="00391664" w:rsidP="00BB43F5">
            <w:pPr>
              <w:pStyle w:val="Kryteriaweryfikacji"/>
              <w:jc w:val="left"/>
              <w:rPr>
                <w:rFonts w:cs="Arial"/>
              </w:rPr>
            </w:pPr>
            <w:r w:rsidRPr="00C430B6">
              <w:rPr>
                <w:rFonts w:cs="Arial"/>
              </w:rPr>
              <w:t xml:space="preserve">stanowiska pracy, obowiązki pracowników </w:t>
            </w:r>
            <w:r w:rsidR="0045792A" w:rsidRPr="00C430B6">
              <w:rPr>
                <w:rFonts w:cs="Arial"/>
              </w:rPr>
              <w:t>(</w:t>
            </w:r>
            <w:r w:rsidRPr="00C430B6">
              <w:rPr>
                <w:rFonts w:cs="Arial"/>
              </w:rPr>
              <w:t>w tym kelnera</w:t>
            </w:r>
            <w:r w:rsidR="0045792A" w:rsidRPr="00C430B6">
              <w:rPr>
                <w:rFonts w:cs="Arial"/>
              </w:rPr>
              <w:t xml:space="preserve">), </w:t>
            </w:r>
            <w:r w:rsidRPr="00C430B6">
              <w:rPr>
                <w:rFonts w:cs="Arial"/>
              </w:rPr>
              <w:t>organizacja pracy</w:t>
            </w:r>
          </w:p>
          <w:p w:rsidR="00F94844" w:rsidRPr="00C430B6" w:rsidRDefault="00F94844" w:rsidP="00AF5EAC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F37F31" w:rsidRPr="00C430B6" w:rsidRDefault="00F37F31" w:rsidP="00AF5EAC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47" w:type="pct"/>
          </w:tcPr>
          <w:p w:rsidR="00653A63" w:rsidRPr="00C430B6" w:rsidRDefault="00391664" w:rsidP="00AF5EAC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  <w:r w:rsidR="006202EB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53A63" w:rsidRPr="00C430B6">
              <w:rPr>
                <w:rFonts w:ascii="Arial" w:hAnsi="Arial" w:cs="Arial"/>
                <w:color w:val="auto"/>
                <w:sz w:val="20"/>
                <w:szCs w:val="20"/>
              </w:rPr>
              <w:t>Zakład gastronomiczny.</w:t>
            </w:r>
          </w:p>
          <w:p w:rsidR="008E024F" w:rsidRPr="00C430B6" w:rsidRDefault="008E024F" w:rsidP="00AF5EAC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Stanowiska pracy w gastronomii</w:t>
            </w:r>
          </w:p>
          <w:p w:rsidR="00F37F31" w:rsidRPr="00C430B6" w:rsidRDefault="00F37F31" w:rsidP="00AF5EA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</w:tcPr>
          <w:p w:rsidR="00F37F31" w:rsidRPr="00C430B6" w:rsidRDefault="00F37F31" w:rsidP="00AF5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8E1BFA" w:rsidRPr="00C430B6" w:rsidRDefault="00F65C5D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rodzaje i kategorie zakładów gastronomicznych</w:t>
            </w:r>
          </w:p>
          <w:p w:rsidR="00F94844" w:rsidRPr="00C430B6" w:rsidRDefault="00F94844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określić główną myśl wypowiedzi/tekstu lub fragmentu wypowiedzi/tekstu</w:t>
            </w:r>
            <w:r w:rsidR="00653A63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nawiązującego do zakładu gastronomicznego</w:t>
            </w:r>
          </w:p>
          <w:p w:rsidR="00653A63" w:rsidRPr="00C430B6" w:rsidRDefault="00653A63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rozpoznać związki między poszczególnymi częściami tekstu</w:t>
            </w:r>
          </w:p>
          <w:p w:rsidR="00F94844" w:rsidRPr="00C430B6" w:rsidRDefault="00F94844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znaleźć w wypowiedzi/tekście określone informacje</w:t>
            </w:r>
            <w:r w:rsidR="00290E96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o zakładzie </w:t>
            </w:r>
            <w:r w:rsidR="00653A63" w:rsidRPr="00C430B6">
              <w:rPr>
                <w:rFonts w:ascii="Arial" w:hAnsi="Arial" w:cs="Arial"/>
                <w:color w:val="auto"/>
                <w:sz w:val="20"/>
                <w:szCs w:val="20"/>
              </w:rPr>
              <w:t>gastronomicznym: restauracja, kawiarnia, drink bar, bar</w:t>
            </w:r>
            <w:r w:rsidR="00290E96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szybkiej obsługi</w:t>
            </w:r>
            <w:r w:rsidR="00653A63" w:rsidRPr="00C430B6">
              <w:rPr>
                <w:rFonts w:ascii="Arial" w:hAnsi="Arial" w:cs="Arial"/>
                <w:color w:val="auto"/>
                <w:sz w:val="20"/>
                <w:szCs w:val="20"/>
              </w:rPr>
              <w:t>, pub</w:t>
            </w:r>
          </w:p>
          <w:p w:rsidR="0023646F" w:rsidRPr="00C430B6" w:rsidRDefault="0023646F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znaleźć w wypowiedzi/tekście określone informacje o zawodzie: kucharz, kelner, barman, </w:t>
            </w:r>
            <w:proofErr w:type="spellStart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sommelier</w:t>
            </w:r>
            <w:proofErr w:type="spellEnd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barista</w:t>
            </w:r>
            <w:proofErr w:type="spellEnd"/>
            <w:r w:rsidR="00FE1B40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(np.: strój, predyspozycje)</w:t>
            </w:r>
          </w:p>
          <w:p w:rsidR="00C47EC9" w:rsidRPr="00C430B6" w:rsidRDefault="00F65C5D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45792A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i </w:t>
            </w:r>
            <w:r w:rsidR="00653A63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nazywać w języku obcym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stanowiska pracy w zakładzie gastronomicznym</w:t>
            </w:r>
          </w:p>
          <w:p w:rsidR="00F37F31" w:rsidRPr="00C430B6" w:rsidRDefault="00F94844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zrozumieć proste wypowiedzi ustne dotyczące czynności zawodowych (np. rozmowy, wiadomości, komunikaty, instrukcje/filmy instruktażowe, preze</w:t>
            </w:r>
            <w:r w:rsidR="00794A7C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ntacje), artykułowane wyraźnie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 standardowej odmianie języka</w:t>
            </w:r>
          </w:p>
        </w:tc>
        <w:tc>
          <w:tcPr>
            <w:tcW w:w="1208" w:type="pct"/>
          </w:tcPr>
          <w:p w:rsidR="00C47EC9" w:rsidRPr="00C430B6" w:rsidRDefault="0056330E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omówić </w:t>
            </w:r>
            <w:r w:rsidR="00B76248" w:rsidRPr="00C430B6">
              <w:rPr>
                <w:rFonts w:ascii="Arial" w:hAnsi="Arial" w:cs="Arial"/>
                <w:color w:val="auto"/>
                <w:sz w:val="20"/>
                <w:szCs w:val="20"/>
              </w:rPr>
              <w:t>funkcje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pomieszczeń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w zakładzie gastronomicznym, np.: kuchnia gorąca, zmywalnia naczyń stołowych, restauracja </w:t>
            </w:r>
          </w:p>
          <w:p w:rsidR="0056330E" w:rsidRPr="00C430B6" w:rsidRDefault="0056330E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omówić wyposażenie i wystrój restauracji</w:t>
            </w:r>
            <w:r w:rsidR="00B76248" w:rsidRPr="00C430B6">
              <w:rPr>
                <w:rFonts w:ascii="Arial" w:hAnsi="Arial" w:cs="Arial"/>
                <w:color w:val="auto"/>
                <w:sz w:val="20"/>
                <w:szCs w:val="20"/>
              </w:rPr>
              <w:t>, sali konsumenckiej</w:t>
            </w:r>
          </w:p>
          <w:p w:rsidR="00FD07C8" w:rsidRPr="00C430B6" w:rsidRDefault="00847A32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udzielić określonych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informacji o zawodzie i stanowiskach pracy w gastronomii</w:t>
            </w:r>
            <w:r w:rsidR="0074418A" w:rsidRPr="00C430B6">
              <w:rPr>
                <w:rFonts w:ascii="Arial" w:hAnsi="Arial" w:cs="Arial"/>
                <w:color w:val="auto"/>
                <w:sz w:val="20"/>
                <w:szCs w:val="20"/>
              </w:rPr>
              <w:t>, np.: kucharz, kelner, kelner śniadaniowy, kelner bankietowy, barman,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74418A" w:rsidRPr="00C430B6">
              <w:rPr>
                <w:rFonts w:ascii="Arial" w:hAnsi="Arial" w:cs="Arial"/>
                <w:color w:val="auto"/>
                <w:sz w:val="20"/>
                <w:szCs w:val="20"/>
              </w:rPr>
              <w:t>sommelier</w:t>
            </w:r>
            <w:proofErr w:type="spellEnd"/>
            <w:r w:rsidR="0074418A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 w:rsidR="0074418A" w:rsidRPr="00C430B6">
              <w:rPr>
                <w:rFonts w:ascii="Arial" w:hAnsi="Arial" w:cs="Arial"/>
                <w:color w:val="auto"/>
                <w:sz w:val="20"/>
                <w:szCs w:val="20"/>
              </w:rPr>
              <w:t>barista</w:t>
            </w:r>
            <w:proofErr w:type="spellEnd"/>
          </w:p>
          <w:p w:rsidR="00FD07C8" w:rsidRPr="00C430B6" w:rsidRDefault="00FD07C8" w:rsidP="00AF5EAC">
            <w:pPr>
              <w:pStyle w:val="Akapitzlist"/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FD07C8" w:rsidRPr="00C430B6" w:rsidRDefault="00FD07C8" w:rsidP="00AF5EAC">
            <w:pP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FD07C8" w:rsidRPr="00C430B6" w:rsidRDefault="00FD07C8" w:rsidP="00AF5EAC">
            <w:pPr>
              <w:pStyle w:val="Akapitzlist"/>
              <w:ind w:left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FE1B40" w:rsidRPr="00C430B6" w:rsidRDefault="00FE1B40" w:rsidP="00AF5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74418A" w:rsidRPr="00C430B6" w:rsidRDefault="0074418A" w:rsidP="00AF5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C47EC9" w:rsidRPr="00C430B6" w:rsidRDefault="00C47EC9" w:rsidP="00AF5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76" w:type="pct"/>
          </w:tcPr>
          <w:p w:rsidR="00F37F31" w:rsidRPr="00C430B6" w:rsidRDefault="003E60B0" w:rsidP="00AF5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391664" w:rsidRPr="00C430B6" w:rsidTr="002007F9">
        <w:tc>
          <w:tcPr>
            <w:tcW w:w="786" w:type="pct"/>
          </w:tcPr>
          <w:p w:rsidR="00391664" w:rsidRPr="00C430B6" w:rsidRDefault="00391664" w:rsidP="00AF5EAC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847" w:type="pct"/>
          </w:tcPr>
          <w:p w:rsidR="00391664" w:rsidRPr="00C430B6" w:rsidRDefault="00391664" w:rsidP="00AF5EA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  <w:r w:rsidR="006202EB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Usługi świadczone w zakładzie gastronomicznym, w tym obsługa klienta</w:t>
            </w:r>
          </w:p>
          <w:p w:rsidR="00391664" w:rsidRPr="00C430B6" w:rsidRDefault="00391664" w:rsidP="00AF5EAC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</w:tcPr>
          <w:p w:rsidR="00391664" w:rsidRPr="00C430B6" w:rsidRDefault="00391664" w:rsidP="00AF5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290E96" w:rsidRPr="00C430B6" w:rsidRDefault="00E73306" w:rsidP="00AF5EAC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 w:hanging="3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90E96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główną myśl </w:t>
            </w:r>
          </w:p>
          <w:p w:rsidR="00290E96" w:rsidRPr="00C430B6" w:rsidRDefault="00E73D05" w:rsidP="00AF5EAC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90E96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wypowiedzi/tekstu lub fragmentu </w:t>
            </w:r>
          </w:p>
          <w:p w:rsidR="0023646F" w:rsidRPr="00C430B6" w:rsidRDefault="00E73D05" w:rsidP="00AF5EAC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90E96" w:rsidRPr="00C430B6">
              <w:rPr>
                <w:rFonts w:ascii="Arial" w:hAnsi="Arial" w:cs="Arial"/>
                <w:color w:val="auto"/>
                <w:sz w:val="20"/>
                <w:szCs w:val="20"/>
              </w:rPr>
              <w:t>wypowiedzi/tekstu</w:t>
            </w:r>
            <w:r w:rsidR="0023646F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o usługach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23646F" w:rsidRPr="00C430B6" w:rsidRDefault="00E73D05" w:rsidP="00AF5EAC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3646F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świadczonych w zakładzie </w:t>
            </w:r>
          </w:p>
          <w:p w:rsidR="00290E96" w:rsidRPr="00C430B6" w:rsidRDefault="00E73D05" w:rsidP="00AF5EAC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3646F" w:rsidRPr="00C430B6">
              <w:rPr>
                <w:rFonts w:ascii="Arial" w:hAnsi="Arial" w:cs="Arial"/>
                <w:color w:val="auto"/>
                <w:sz w:val="20"/>
                <w:szCs w:val="20"/>
              </w:rPr>
              <w:t>gastronomicznym</w:t>
            </w:r>
          </w:p>
          <w:p w:rsidR="00290E96" w:rsidRPr="00C430B6" w:rsidRDefault="00290E96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znaleźć w wypowiedzi/tekście określone informacje</w:t>
            </w:r>
            <w:r w:rsidR="0023646F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o zawodzie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3646F" w:rsidRPr="00C430B6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wykonywanych czynnościach</w:t>
            </w:r>
            <w:r w:rsidR="0023646F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: kucharz, kelner, barman, </w:t>
            </w:r>
            <w:proofErr w:type="spellStart"/>
            <w:r w:rsidR="0023646F" w:rsidRPr="00C430B6">
              <w:rPr>
                <w:rFonts w:ascii="Arial" w:hAnsi="Arial" w:cs="Arial"/>
                <w:color w:val="auto"/>
                <w:sz w:val="20"/>
                <w:szCs w:val="20"/>
              </w:rPr>
              <w:t>barista</w:t>
            </w:r>
            <w:proofErr w:type="spellEnd"/>
            <w:r w:rsidR="0023646F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 w:rsidR="0023646F" w:rsidRPr="00C430B6">
              <w:rPr>
                <w:rFonts w:ascii="Arial" w:hAnsi="Arial" w:cs="Arial"/>
                <w:color w:val="auto"/>
                <w:sz w:val="20"/>
                <w:szCs w:val="20"/>
              </w:rPr>
              <w:t>sommelier</w:t>
            </w:r>
            <w:proofErr w:type="spellEnd"/>
          </w:p>
          <w:p w:rsidR="00290E96" w:rsidRPr="00C430B6" w:rsidRDefault="00290E96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rozpoznać związki między poszczególnymi częściami tekstu</w:t>
            </w:r>
          </w:p>
          <w:p w:rsidR="00E73306" w:rsidRPr="00C430B6" w:rsidRDefault="00290E96" w:rsidP="00AF5EAC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E73306" w:rsidRPr="00C430B6">
              <w:rPr>
                <w:rFonts w:ascii="Arial" w:hAnsi="Arial" w:cs="Arial"/>
                <w:color w:val="auto"/>
                <w:sz w:val="20"/>
                <w:szCs w:val="20"/>
              </w:rPr>
              <w:t>rozpoznać oraz stosować</w:t>
            </w:r>
          </w:p>
          <w:p w:rsidR="00E73306" w:rsidRPr="00C430B6" w:rsidRDefault="00E73D05" w:rsidP="00AF5EAC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E73306" w:rsidRPr="00C430B6">
              <w:rPr>
                <w:rFonts w:ascii="Arial" w:hAnsi="Arial" w:cs="Arial"/>
                <w:color w:val="auto"/>
                <w:sz w:val="20"/>
                <w:szCs w:val="20"/>
              </w:rPr>
              <w:t>środki językowe w języku obcym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E73306" w:rsidRPr="00C430B6">
              <w:rPr>
                <w:rFonts w:ascii="Arial" w:hAnsi="Arial" w:cs="Arial"/>
                <w:color w:val="auto"/>
                <w:sz w:val="20"/>
                <w:szCs w:val="20"/>
              </w:rPr>
              <w:t>w</w:t>
            </w:r>
          </w:p>
          <w:p w:rsidR="00E73306" w:rsidRPr="00C430B6" w:rsidRDefault="00E73306" w:rsidP="00AF5EAC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zakresie </w:t>
            </w:r>
            <w:r w:rsidR="000B4BE3" w:rsidRPr="00C430B6">
              <w:rPr>
                <w:rFonts w:ascii="Arial" w:hAnsi="Arial" w:cs="Arial"/>
                <w:color w:val="auto"/>
                <w:sz w:val="20"/>
                <w:szCs w:val="20"/>
              </w:rPr>
              <w:t>świadczonych usług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w </w:t>
            </w:r>
            <w:r w:rsidR="000B4BE3" w:rsidRPr="00C430B6">
              <w:rPr>
                <w:rFonts w:ascii="Arial" w:hAnsi="Arial" w:cs="Arial"/>
                <w:color w:val="auto"/>
                <w:sz w:val="20"/>
                <w:szCs w:val="20"/>
              </w:rPr>
              <w:t>zakładzie gastronomicznym, np.: usługa żywieniowa, usługa cateringowa, usługa kulturalno-rozrywkowa</w:t>
            </w:r>
          </w:p>
          <w:p w:rsidR="00391664" w:rsidRPr="00C430B6" w:rsidRDefault="00391664" w:rsidP="00AF5EAC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08" w:type="pct"/>
          </w:tcPr>
          <w:p w:rsidR="0056330E" w:rsidRPr="00C430B6" w:rsidRDefault="0056330E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iCs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iCs/>
                <w:color w:val="auto"/>
                <w:sz w:val="20"/>
                <w:szCs w:val="20"/>
              </w:rPr>
              <w:lastRenderedPageBreak/>
              <w:t>p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osługiwać się podstawowym zasobem środków językowych w języku obcym nowożytnym (ze szczególnym uwzględnieniem środków leksykalnych),</w:t>
            </w:r>
            <w:r w:rsidR="000B4BE3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w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zakresie głównych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technologii stosowanych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 produkcji gastronomicznej, np.: obróbka wstępna warzyw i owoców, obróbka cieplna</w:t>
            </w:r>
            <w:r w:rsidR="0045792A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(gotowanie, smażenie, duszenie, pieczenie)</w:t>
            </w:r>
          </w:p>
          <w:p w:rsidR="00B76248" w:rsidRPr="00C430B6" w:rsidRDefault="00B76248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iCs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iCs/>
                <w:color w:val="auto"/>
                <w:sz w:val="20"/>
                <w:szCs w:val="20"/>
              </w:rPr>
              <w:t>p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osługiwać się podstawowym zasobem środków językowych w języku obcym nowożytnym (ze szczególnym uwzględnieniem środków leksykalnych) w zakresie obsługi konsumenta, np.: witanie gościa</w:t>
            </w:r>
            <w:r w:rsidR="00BC26E0" w:rsidRPr="00C430B6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wskazanie miejsca przy stole</w:t>
            </w:r>
            <w:r w:rsidR="00847A32" w:rsidRPr="00C430B6">
              <w:rPr>
                <w:rFonts w:ascii="Arial" w:hAnsi="Arial" w:cs="Arial"/>
                <w:color w:val="auto"/>
                <w:sz w:val="20"/>
                <w:szCs w:val="20"/>
              </w:rPr>
              <w:t>, nakrywanie stołu</w:t>
            </w:r>
          </w:p>
        </w:tc>
        <w:tc>
          <w:tcPr>
            <w:tcW w:w="476" w:type="pct"/>
          </w:tcPr>
          <w:p w:rsidR="00391664" w:rsidRPr="00C430B6" w:rsidRDefault="003E60B0" w:rsidP="00AF5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</w:t>
            </w:r>
          </w:p>
        </w:tc>
      </w:tr>
      <w:tr w:rsidR="008E024F" w:rsidRPr="00C430B6" w:rsidTr="002007F9">
        <w:tc>
          <w:tcPr>
            <w:tcW w:w="786" w:type="pct"/>
          </w:tcPr>
          <w:p w:rsidR="008E024F" w:rsidRPr="00C430B6" w:rsidRDefault="008E024F" w:rsidP="00AF5EAC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847" w:type="pct"/>
          </w:tcPr>
          <w:p w:rsidR="008E024F" w:rsidRPr="00C430B6" w:rsidRDefault="008E024F" w:rsidP="00AF5EAC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3.</w:t>
            </w:r>
            <w:r w:rsidR="006202EB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Nazwy surowców, potraw, napojów, sprzętu i urządzeń gastronomicznych</w:t>
            </w:r>
          </w:p>
        </w:tc>
        <w:tc>
          <w:tcPr>
            <w:tcW w:w="399" w:type="pct"/>
          </w:tcPr>
          <w:p w:rsidR="008E024F" w:rsidRPr="00C430B6" w:rsidRDefault="008E024F" w:rsidP="00B51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391664" w:rsidRPr="00C430B6" w:rsidRDefault="00391664" w:rsidP="00AF5EAC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nazywać w języku obcym </w:t>
            </w:r>
          </w:p>
          <w:p w:rsidR="00391664" w:rsidRPr="00C430B6" w:rsidRDefault="00E73D05" w:rsidP="00AF5EAC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391664" w:rsidRPr="00C430B6">
              <w:rPr>
                <w:rFonts w:ascii="Arial" w:hAnsi="Arial" w:cs="Arial"/>
                <w:color w:val="auto"/>
                <w:sz w:val="20"/>
                <w:szCs w:val="20"/>
              </w:rPr>
              <w:t>narzędzia,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391664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urządzenia i sprzęt </w:t>
            </w:r>
          </w:p>
          <w:p w:rsidR="00391664" w:rsidRPr="00C430B6" w:rsidRDefault="00E73D05" w:rsidP="00AF5EAC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0B4BE3" w:rsidRPr="00C430B6">
              <w:rPr>
                <w:rFonts w:ascii="Arial" w:hAnsi="Arial" w:cs="Arial"/>
                <w:color w:val="auto"/>
                <w:sz w:val="20"/>
                <w:szCs w:val="20"/>
              </w:rPr>
              <w:t>stosowany w kuchni</w:t>
            </w:r>
          </w:p>
          <w:p w:rsidR="005C53BA" w:rsidRPr="00C430B6" w:rsidRDefault="005C53BA" w:rsidP="00AF5EAC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nazywać zastawę stołową i sztućce</w:t>
            </w:r>
          </w:p>
          <w:p w:rsidR="005C53BA" w:rsidRPr="00C430B6" w:rsidRDefault="00E73D05" w:rsidP="00AF5EAC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5C53BA" w:rsidRPr="00C430B6">
              <w:rPr>
                <w:rFonts w:ascii="Arial" w:hAnsi="Arial" w:cs="Arial"/>
                <w:color w:val="auto"/>
                <w:sz w:val="20"/>
                <w:szCs w:val="20"/>
              </w:rPr>
              <w:t>stołowe</w:t>
            </w:r>
          </w:p>
          <w:p w:rsidR="005C53BA" w:rsidRPr="00C430B6" w:rsidRDefault="005C53BA" w:rsidP="00AF5EAC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i nazywać bieliznę </w:t>
            </w:r>
          </w:p>
          <w:p w:rsidR="005C53BA" w:rsidRPr="00C430B6" w:rsidRDefault="00E73D05" w:rsidP="00AF5EAC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92BC6" w:rsidRPr="00C430B6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5C53BA" w:rsidRPr="00C430B6">
              <w:rPr>
                <w:rFonts w:ascii="Arial" w:hAnsi="Arial" w:cs="Arial"/>
                <w:color w:val="auto"/>
                <w:sz w:val="20"/>
                <w:szCs w:val="20"/>
              </w:rPr>
              <w:t>tołową</w:t>
            </w:r>
          </w:p>
          <w:p w:rsidR="00C92BC6" w:rsidRPr="00C430B6" w:rsidRDefault="00C92BC6" w:rsidP="00AF5EAC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podstawowe narzędzia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C92BC6" w:rsidRPr="00C430B6" w:rsidRDefault="00E73D05" w:rsidP="00AF5EAC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92BC6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kelnera, np.: tace kelnerskie, </w:t>
            </w:r>
          </w:p>
          <w:p w:rsidR="00C92BC6" w:rsidRPr="00C430B6" w:rsidRDefault="00E73D05" w:rsidP="00AF5EAC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92BC6" w:rsidRPr="00C430B6">
              <w:rPr>
                <w:rFonts w:ascii="Arial" w:hAnsi="Arial" w:cs="Arial"/>
                <w:color w:val="auto"/>
                <w:sz w:val="20"/>
                <w:szCs w:val="20"/>
              </w:rPr>
              <w:t>trybuszon</w:t>
            </w:r>
          </w:p>
          <w:p w:rsidR="005A3F9F" w:rsidRPr="00C430B6" w:rsidRDefault="005A3F9F" w:rsidP="00AF5EAC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nazywać surowce do sporządzania</w:t>
            </w:r>
          </w:p>
          <w:p w:rsidR="005A3F9F" w:rsidRPr="00C430B6" w:rsidRDefault="00E73D05" w:rsidP="00AF5EAC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5A3F9F" w:rsidRPr="00C430B6">
              <w:rPr>
                <w:rFonts w:ascii="Arial" w:hAnsi="Arial" w:cs="Arial"/>
                <w:color w:val="auto"/>
                <w:sz w:val="20"/>
                <w:szCs w:val="20"/>
              </w:rPr>
              <w:t>potraw</w:t>
            </w:r>
          </w:p>
          <w:p w:rsidR="008E024F" w:rsidRPr="00C430B6" w:rsidRDefault="00E73306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nazywać posiłki</w:t>
            </w:r>
          </w:p>
          <w:p w:rsidR="00E73306" w:rsidRPr="00C430B6" w:rsidRDefault="00E73306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ustalać pory posiłków</w:t>
            </w:r>
          </w:p>
          <w:p w:rsidR="005A3F9F" w:rsidRPr="00C430B6" w:rsidRDefault="005A3F9F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nazywać potrawy</w:t>
            </w:r>
            <w:r w:rsidR="00C92BC6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kuchni polskiej: przystawki, zupy, dania zasadnicze, desery</w:t>
            </w:r>
          </w:p>
          <w:p w:rsidR="00C92BC6" w:rsidRPr="00C430B6" w:rsidRDefault="00C92BC6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nazywać napoje zimne bezalkoholowe</w:t>
            </w:r>
          </w:p>
          <w:p w:rsidR="00C92BC6" w:rsidRPr="00C430B6" w:rsidRDefault="00C92BC6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nazywać napoje alkoholowe</w:t>
            </w:r>
          </w:p>
          <w:p w:rsidR="00C92BC6" w:rsidRPr="00C430B6" w:rsidRDefault="00C92BC6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nazywać napoje gorące</w:t>
            </w:r>
          </w:p>
          <w:p w:rsidR="005A3F9F" w:rsidRPr="00C430B6" w:rsidRDefault="005A3F9F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określać miary, wagi surowców i potraw</w:t>
            </w:r>
          </w:p>
        </w:tc>
        <w:tc>
          <w:tcPr>
            <w:tcW w:w="1208" w:type="pct"/>
          </w:tcPr>
          <w:p w:rsidR="00E73306" w:rsidRPr="00C430B6" w:rsidRDefault="00E73306" w:rsidP="00AF5EAC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iCs/>
                <w:color w:val="auto"/>
                <w:sz w:val="20"/>
                <w:szCs w:val="20"/>
              </w:rPr>
              <w:t>-</w:t>
            </w:r>
            <w:r w:rsidR="00E73D05" w:rsidRPr="00C430B6">
              <w:rPr>
                <w:rFonts w:ascii="Arial" w:hAnsi="Arial" w:cs="Arial"/>
                <w:iCs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iCs/>
                <w:color w:val="auto"/>
                <w:sz w:val="20"/>
                <w:szCs w:val="20"/>
              </w:rPr>
              <w:t xml:space="preserve">charakteryzować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 języku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E73306" w:rsidRPr="00C430B6" w:rsidRDefault="00E73D05" w:rsidP="00AF5EAC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E73306" w:rsidRPr="00C430B6">
              <w:rPr>
                <w:rFonts w:ascii="Arial" w:hAnsi="Arial" w:cs="Arial"/>
                <w:color w:val="auto"/>
                <w:sz w:val="20"/>
                <w:szCs w:val="20"/>
              </w:rPr>
              <w:t>obcym narzędzia,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E73306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urządzenia i </w:t>
            </w:r>
          </w:p>
          <w:p w:rsidR="00E73306" w:rsidRPr="00C430B6" w:rsidRDefault="00E73D05" w:rsidP="00AF5EAC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E73306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sprzęt </w:t>
            </w:r>
            <w:r w:rsidR="000B4BE3" w:rsidRPr="00C430B6">
              <w:rPr>
                <w:rFonts w:ascii="Arial" w:hAnsi="Arial" w:cs="Arial"/>
                <w:color w:val="auto"/>
                <w:sz w:val="20"/>
                <w:szCs w:val="20"/>
              </w:rPr>
              <w:t>stosowany w kuchni</w:t>
            </w:r>
          </w:p>
          <w:p w:rsidR="005C53BA" w:rsidRPr="00C430B6" w:rsidRDefault="005C53BA" w:rsidP="00AF5EAC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charakteryzować bieliznę </w:t>
            </w:r>
          </w:p>
          <w:p w:rsidR="005C53BA" w:rsidRPr="00C430B6" w:rsidRDefault="00E73D05" w:rsidP="00AF5EAC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5C53BA" w:rsidRPr="00C430B6">
              <w:rPr>
                <w:rFonts w:ascii="Arial" w:hAnsi="Arial" w:cs="Arial"/>
                <w:color w:val="auto"/>
                <w:sz w:val="20"/>
                <w:szCs w:val="20"/>
              </w:rPr>
              <w:t>stołową</w:t>
            </w:r>
          </w:p>
          <w:p w:rsidR="005C53BA" w:rsidRPr="00C430B6" w:rsidRDefault="005C53BA" w:rsidP="00AF5EAC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charakteryzować zastawę </w:t>
            </w:r>
          </w:p>
          <w:p w:rsidR="005C53BA" w:rsidRPr="00C430B6" w:rsidRDefault="00E73D05" w:rsidP="00AF5EAC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5C53BA" w:rsidRPr="00C430B6">
              <w:rPr>
                <w:rFonts w:ascii="Arial" w:hAnsi="Arial" w:cs="Arial"/>
                <w:color w:val="auto"/>
                <w:sz w:val="20"/>
                <w:szCs w:val="20"/>
              </w:rPr>
              <w:t>stołową i sztućce stołowe</w:t>
            </w:r>
          </w:p>
          <w:p w:rsidR="00C92BC6" w:rsidRPr="00C430B6" w:rsidRDefault="00C92BC6" w:rsidP="00AF5EAC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omówić zastosowanie</w:t>
            </w:r>
          </w:p>
          <w:p w:rsidR="00C92BC6" w:rsidRPr="00C430B6" w:rsidRDefault="00E73D05" w:rsidP="00AF5EAC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92BC6" w:rsidRPr="00C430B6">
              <w:rPr>
                <w:rFonts w:ascii="Arial" w:hAnsi="Arial" w:cs="Arial"/>
                <w:color w:val="auto"/>
                <w:sz w:val="20"/>
                <w:szCs w:val="20"/>
              </w:rPr>
              <w:t>podstawowych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92BC6" w:rsidRPr="00C430B6">
              <w:rPr>
                <w:rFonts w:ascii="Arial" w:hAnsi="Arial" w:cs="Arial"/>
                <w:color w:val="auto"/>
                <w:sz w:val="20"/>
                <w:szCs w:val="20"/>
              </w:rPr>
              <w:t>narzędzi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C92BC6" w:rsidRPr="00C430B6" w:rsidRDefault="00E73D05" w:rsidP="00AF5EAC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92BC6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kelnera, np.: tace kelnerskie, </w:t>
            </w:r>
          </w:p>
          <w:p w:rsidR="00C92BC6" w:rsidRPr="00C430B6" w:rsidRDefault="00E73D05" w:rsidP="00AF5EAC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92BC6" w:rsidRPr="00C430B6">
              <w:rPr>
                <w:rFonts w:ascii="Arial" w:hAnsi="Arial" w:cs="Arial"/>
                <w:color w:val="auto"/>
                <w:sz w:val="20"/>
                <w:szCs w:val="20"/>
              </w:rPr>
              <w:t>trybuszon</w:t>
            </w:r>
          </w:p>
          <w:p w:rsidR="00E73306" w:rsidRPr="00C430B6" w:rsidRDefault="00E73306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charakteryzować posiłki: śniadania, obiady, kolacje</w:t>
            </w:r>
          </w:p>
          <w:p w:rsidR="00E73306" w:rsidRPr="00C430B6" w:rsidRDefault="005A3F9F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udzielać</w:t>
            </w:r>
            <w:r w:rsidR="00E73306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informacji dotyczących pochodzenia </w:t>
            </w:r>
            <w:r w:rsidR="00290E96" w:rsidRPr="00C430B6">
              <w:rPr>
                <w:rFonts w:ascii="Arial" w:hAnsi="Arial" w:cs="Arial"/>
                <w:color w:val="auto"/>
                <w:sz w:val="20"/>
                <w:szCs w:val="20"/>
              </w:rPr>
              <w:t>oraz wartości odżywczej surowców i potraw</w:t>
            </w:r>
          </w:p>
          <w:p w:rsidR="00B76248" w:rsidRPr="00C430B6" w:rsidRDefault="005A3F9F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czytać</w:t>
            </w:r>
            <w:r w:rsidR="00B76248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i interpretować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etykiety wina </w:t>
            </w:r>
          </w:p>
          <w:p w:rsidR="005A3F9F" w:rsidRPr="00C430B6" w:rsidRDefault="005A3F9F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rozpoznawać roczniki wina</w:t>
            </w:r>
          </w:p>
          <w:p w:rsidR="008E024F" w:rsidRPr="00C430B6" w:rsidRDefault="008E024F" w:rsidP="00AF5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iCs/>
                <w:color w:val="auto"/>
                <w:sz w:val="20"/>
                <w:szCs w:val="20"/>
              </w:rPr>
            </w:pPr>
          </w:p>
        </w:tc>
        <w:tc>
          <w:tcPr>
            <w:tcW w:w="476" w:type="pct"/>
          </w:tcPr>
          <w:p w:rsidR="008E024F" w:rsidRPr="00C430B6" w:rsidRDefault="003E60B0" w:rsidP="00AF5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284DB6" w:rsidRPr="00C430B6" w:rsidTr="002007F9">
        <w:tc>
          <w:tcPr>
            <w:tcW w:w="786" w:type="pct"/>
          </w:tcPr>
          <w:p w:rsidR="00284DB6" w:rsidRPr="00C430B6" w:rsidRDefault="00284DB6" w:rsidP="00AF5EAC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Dokumentacja </w:t>
            </w:r>
            <w:r w:rsidR="00DA2540"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związana z pracą kelnera</w:t>
            </w:r>
          </w:p>
          <w:p w:rsidR="00284DB6" w:rsidRPr="00C430B6" w:rsidRDefault="00284DB6" w:rsidP="00AF5EAC">
            <w:pPr>
              <w:ind w:left="360"/>
              <w:contextualSpacing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847" w:type="pct"/>
          </w:tcPr>
          <w:p w:rsidR="00284DB6" w:rsidRPr="00C430B6" w:rsidRDefault="00F37F31" w:rsidP="00AF5EA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1</w:t>
            </w:r>
            <w:r w:rsidR="00284DB6" w:rsidRPr="00C430B6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 w:rsidR="006202EB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84DB6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Stosowanie i </w:t>
            </w:r>
            <w:r w:rsidR="00284DB6"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tworzenie dokumentacji zawodowej</w:t>
            </w:r>
            <w:r w:rsidR="00860895" w:rsidRPr="00C430B6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</w:p>
          <w:p w:rsidR="00274B7F" w:rsidRPr="00C430B6" w:rsidRDefault="00860895" w:rsidP="00AF5EA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a)</w:t>
            </w:r>
            <w:r w:rsidR="00274B7F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receptury gastronomiczne i karty menu</w:t>
            </w:r>
          </w:p>
          <w:p w:rsidR="00860895" w:rsidRPr="00C430B6" w:rsidRDefault="00274B7F" w:rsidP="00AF5EA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b)</w:t>
            </w:r>
            <w:r w:rsidR="00A959D3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60895" w:rsidRPr="00C430B6">
              <w:rPr>
                <w:rFonts w:ascii="Arial" w:hAnsi="Arial" w:cs="Arial"/>
                <w:color w:val="auto"/>
                <w:sz w:val="20"/>
                <w:szCs w:val="20"/>
              </w:rPr>
              <w:t>analiza ofert pracy i informacji reklamowych</w:t>
            </w:r>
          </w:p>
          <w:p w:rsidR="00860895" w:rsidRPr="00C430B6" w:rsidRDefault="00860895" w:rsidP="00AF5EA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c) list motywacyjny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i CV</w:t>
            </w:r>
          </w:p>
        </w:tc>
        <w:tc>
          <w:tcPr>
            <w:tcW w:w="399" w:type="pct"/>
          </w:tcPr>
          <w:p w:rsidR="00284DB6" w:rsidRPr="00C430B6" w:rsidRDefault="00284DB6" w:rsidP="00AF5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265660" w:rsidRPr="00C430B6" w:rsidRDefault="00265660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samodzielnie tworzyć krótkie,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proste, spójne i logiczne wypowiedzi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pisemne w języku obcym w zakresie umożliwiającym realizację zadań zawodowych</w:t>
            </w:r>
            <w:r w:rsidR="00A959D3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(np.</w:t>
            </w:r>
            <w:r w:rsidR="00391664" w:rsidRPr="00C430B6">
              <w:rPr>
                <w:rFonts w:ascii="Arial" w:hAnsi="Arial" w:cs="Arial"/>
                <w:color w:val="auto"/>
                <w:sz w:val="20"/>
                <w:szCs w:val="20"/>
              </w:rPr>
              <w:t>: zaproszenie,</w:t>
            </w:r>
            <w:r w:rsidR="00E73306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391664" w:rsidRPr="00C430B6">
              <w:rPr>
                <w:rFonts w:ascii="Arial" w:hAnsi="Arial" w:cs="Arial"/>
                <w:color w:val="auto"/>
                <w:sz w:val="20"/>
                <w:szCs w:val="20"/>
              </w:rPr>
              <w:t>ogłoszenie,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polecenie</w:t>
            </w:r>
            <w:r w:rsidR="006C03D6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wykonania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potrawy lub napoju,</w:t>
            </w:r>
            <w:r w:rsidR="006C03D6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komunikat</w:t>
            </w:r>
            <w:r w:rsidR="00A959D3" w:rsidRPr="00C430B6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6C03D6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instrukcję, przyjęcie zamówienia, podanie potrawy do stołu, e-mail</w:t>
            </w:r>
            <w:r w:rsidR="00391664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przyję</w:t>
            </w:r>
            <w:r w:rsidR="006C03D6" w:rsidRPr="00C430B6">
              <w:rPr>
                <w:rFonts w:ascii="Arial" w:hAnsi="Arial" w:cs="Arial"/>
                <w:color w:val="auto"/>
                <w:sz w:val="20"/>
                <w:szCs w:val="20"/>
              </w:rPr>
              <w:t>cia rezerwacji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</w:p>
          <w:p w:rsidR="00265660" w:rsidRPr="00C430B6" w:rsidRDefault="00274B7F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przetłum</w:t>
            </w:r>
            <w:r w:rsidR="00265660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aczyć receptury gastronomiczne </w:t>
            </w:r>
          </w:p>
          <w:p w:rsidR="00274B7F" w:rsidRPr="00C430B6" w:rsidRDefault="006C03D6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przetłumaczyć treść </w:t>
            </w:r>
            <w:r w:rsidR="00274B7F" w:rsidRPr="00C430B6">
              <w:rPr>
                <w:rFonts w:ascii="Arial" w:hAnsi="Arial" w:cs="Arial"/>
                <w:color w:val="auto"/>
                <w:sz w:val="20"/>
                <w:szCs w:val="20"/>
              </w:rPr>
              <w:t>karty menu</w:t>
            </w:r>
          </w:p>
          <w:p w:rsidR="00274B7F" w:rsidRPr="00C430B6" w:rsidRDefault="00274B7F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nazywać w języku obcym zwroty występujące w recepturach i kartach menu</w:t>
            </w:r>
          </w:p>
          <w:p w:rsidR="00860895" w:rsidRPr="00C430B6" w:rsidRDefault="00274B7F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przedstawiać w języku obcym informacje zawarte w recepturach gastronomicznych i kartach menu</w:t>
            </w:r>
          </w:p>
          <w:p w:rsidR="00860895" w:rsidRPr="00C430B6" w:rsidRDefault="00860895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ocenić oferty pracy w języku obcym</w:t>
            </w:r>
          </w:p>
          <w:p w:rsidR="00F37F31" w:rsidRPr="00C430B6" w:rsidRDefault="00860895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korzystać z obcojęzycznych portali internetowych przy wyszukiwaniu ofert pracy</w:t>
            </w:r>
          </w:p>
          <w:p w:rsidR="00274B7F" w:rsidRPr="00C430B6" w:rsidRDefault="00274B7F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sporządzać list motywacyjny i CV</w:t>
            </w:r>
          </w:p>
          <w:p w:rsidR="00274B7F" w:rsidRPr="00C430B6" w:rsidRDefault="00274B7F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przetłumaczyć list motywacyjny i CV na język obcy</w:t>
            </w:r>
          </w:p>
          <w:p w:rsidR="00284DB6" w:rsidRPr="00C430B6" w:rsidRDefault="00D10ACE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zrozumieć proste wypowiedzi pisemne dotyczące czynności zawodowych (np. napisy, broszury, instrukcje obsługi, przewodniki, dokumentację obsługi urządzenia)</w:t>
            </w:r>
          </w:p>
        </w:tc>
        <w:tc>
          <w:tcPr>
            <w:tcW w:w="1208" w:type="pct"/>
          </w:tcPr>
          <w:p w:rsidR="00D10ACE" w:rsidRPr="00C430B6" w:rsidRDefault="00D10ACE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stosować zasady konstruowania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tekstów o różnych charakterze</w:t>
            </w:r>
          </w:p>
          <w:p w:rsidR="00D10ACE" w:rsidRPr="00C430B6" w:rsidRDefault="00D10ACE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stosować formalny lub nieformalny styl wypowiedzi adekwatnie do sytuacji</w:t>
            </w:r>
          </w:p>
          <w:p w:rsidR="00D10ACE" w:rsidRPr="00C430B6" w:rsidRDefault="00274B7F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przygotować w języku </w:t>
            </w:r>
            <w:r w:rsidR="00D10ACE" w:rsidRPr="00C430B6">
              <w:rPr>
                <w:rFonts w:ascii="Arial" w:hAnsi="Arial" w:cs="Arial"/>
                <w:color w:val="auto"/>
                <w:sz w:val="20"/>
                <w:szCs w:val="20"/>
              </w:rPr>
              <w:t>obcym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D10ACE" w:rsidRPr="00C430B6" w:rsidRDefault="00E73D05" w:rsidP="00AF5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D10ACE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receptury gastronomiczne </w:t>
            </w:r>
          </w:p>
          <w:p w:rsidR="00D10ACE" w:rsidRPr="00C430B6" w:rsidRDefault="00D10ACE" w:rsidP="00AF5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opracować w języku obcym</w:t>
            </w:r>
          </w:p>
          <w:p w:rsidR="00D10ACE" w:rsidRPr="00C430B6" w:rsidRDefault="00E73D05" w:rsidP="00AF5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74B7F" w:rsidRPr="00C430B6">
              <w:rPr>
                <w:rFonts w:ascii="Arial" w:hAnsi="Arial" w:cs="Arial"/>
                <w:color w:val="auto"/>
                <w:sz w:val="20"/>
                <w:szCs w:val="20"/>
              </w:rPr>
              <w:t>karty menu</w:t>
            </w:r>
            <w:r w:rsidR="00D10ACE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, np. okolicznościową, </w:t>
            </w:r>
          </w:p>
          <w:p w:rsidR="00860895" w:rsidRPr="00C430B6" w:rsidRDefault="00E73D05" w:rsidP="00AF5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D10ACE" w:rsidRPr="00C430B6">
              <w:rPr>
                <w:rFonts w:ascii="Arial" w:hAnsi="Arial" w:cs="Arial"/>
                <w:color w:val="auto"/>
                <w:sz w:val="20"/>
                <w:szCs w:val="20"/>
              </w:rPr>
              <w:t>napojów zimnych, cukierni itp.</w:t>
            </w:r>
          </w:p>
          <w:p w:rsidR="00D10ACE" w:rsidRPr="00C430B6" w:rsidRDefault="00D10ACE" w:rsidP="00AF5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6089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analizować oferty pracy w języku </w:t>
            </w:r>
          </w:p>
          <w:p w:rsidR="00F37F31" w:rsidRPr="00C430B6" w:rsidRDefault="00E73D05" w:rsidP="00AF5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B20B8" w:rsidRPr="00C430B6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="00860895" w:rsidRPr="00C430B6">
              <w:rPr>
                <w:rFonts w:ascii="Arial" w:hAnsi="Arial" w:cs="Arial"/>
                <w:color w:val="auto"/>
                <w:sz w:val="20"/>
                <w:szCs w:val="20"/>
              </w:rPr>
              <w:t>bcym</w:t>
            </w:r>
          </w:p>
          <w:p w:rsidR="00693670" w:rsidRPr="00C430B6" w:rsidRDefault="00693670" w:rsidP="00AF5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zaprezentować w języku obcym </w:t>
            </w:r>
          </w:p>
          <w:p w:rsidR="00693670" w:rsidRPr="00C430B6" w:rsidRDefault="00E73D05" w:rsidP="00AF5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93670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własne kwalifikacje podczas </w:t>
            </w:r>
          </w:p>
          <w:p w:rsidR="00693670" w:rsidRPr="00C430B6" w:rsidRDefault="00E73D05" w:rsidP="00AF5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93670" w:rsidRPr="00C430B6">
              <w:rPr>
                <w:rFonts w:ascii="Arial" w:hAnsi="Arial" w:cs="Arial"/>
                <w:color w:val="auto"/>
                <w:sz w:val="20"/>
                <w:szCs w:val="20"/>
              </w:rPr>
              <w:t>poszukiwania pracy</w:t>
            </w:r>
          </w:p>
          <w:p w:rsidR="00793FAE" w:rsidRPr="00C430B6" w:rsidRDefault="00793FAE" w:rsidP="00AF5EAC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reagować w formie prostego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793FAE" w:rsidRPr="00C430B6" w:rsidRDefault="00E73D05" w:rsidP="00AF5EAC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793FAE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tekstu pisanego (np. wiadomość, </w:t>
            </w:r>
          </w:p>
          <w:p w:rsidR="00793FAE" w:rsidRPr="00C430B6" w:rsidRDefault="00E73D05" w:rsidP="00AF5EAC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793FAE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formularz, e-mail, menu i inny </w:t>
            </w:r>
          </w:p>
          <w:p w:rsidR="00793FAE" w:rsidRPr="00C430B6" w:rsidRDefault="00E73D05" w:rsidP="00AF5EAC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793FAE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dokument związany z </w:t>
            </w:r>
          </w:p>
          <w:p w:rsidR="00793FAE" w:rsidRPr="00C430B6" w:rsidRDefault="00E73D05" w:rsidP="00AF5EAC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793FAE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wykonywanym zawodem) w </w:t>
            </w:r>
          </w:p>
          <w:p w:rsidR="00793FAE" w:rsidRPr="00C430B6" w:rsidRDefault="00E73D05" w:rsidP="00AF5EAC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793FAE" w:rsidRPr="00C430B6">
              <w:rPr>
                <w:rFonts w:ascii="Arial" w:hAnsi="Arial" w:cs="Arial"/>
                <w:color w:val="auto"/>
                <w:sz w:val="20"/>
                <w:szCs w:val="20"/>
              </w:rPr>
              <w:t>typowych sytuacjach związanych</w:t>
            </w:r>
          </w:p>
          <w:p w:rsidR="00793FAE" w:rsidRPr="00C430B6" w:rsidRDefault="00E73D05" w:rsidP="00AF5EAC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793FAE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z wykonywaniem czynności </w:t>
            </w:r>
          </w:p>
          <w:p w:rsidR="00793FAE" w:rsidRPr="00C430B6" w:rsidRDefault="00E73D05" w:rsidP="00AF5EAC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793FAE" w:rsidRPr="00C430B6">
              <w:rPr>
                <w:rFonts w:ascii="Arial" w:hAnsi="Arial" w:cs="Arial"/>
                <w:color w:val="auto"/>
                <w:sz w:val="20"/>
                <w:szCs w:val="20"/>
              </w:rPr>
              <w:t>zawodowych</w:t>
            </w:r>
          </w:p>
          <w:p w:rsidR="007A4851" w:rsidRPr="00C430B6" w:rsidRDefault="007A4851" w:rsidP="00AF5EAC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zmieniać formę przekazu</w:t>
            </w:r>
          </w:p>
          <w:p w:rsidR="007A4851" w:rsidRPr="00C430B6" w:rsidRDefault="00E73D05" w:rsidP="00AF5EAC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74418A" w:rsidRPr="00C430B6">
              <w:rPr>
                <w:rFonts w:ascii="Arial" w:hAnsi="Arial" w:cs="Arial"/>
                <w:color w:val="auto"/>
                <w:sz w:val="20"/>
                <w:szCs w:val="20"/>
              </w:rPr>
              <w:t>pisemnego w języku obcym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7A4851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w </w:t>
            </w:r>
          </w:p>
          <w:p w:rsidR="007A4851" w:rsidRPr="00C430B6" w:rsidRDefault="00E73D05" w:rsidP="00AF5EAC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7A4851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zakresie umożliwiającym </w:t>
            </w:r>
          </w:p>
          <w:p w:rsidR="007A4851" w:rsidRPr="00C430B6" w:rsidRDefault="00E73D05" w:rsidP="00AF5EAC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7A4851" w:rsidRPr="00C430B6">
              <w:rPr>
                <w:rFonts w:ascii="Arial" w:hAnsi="Arial" w:cs="Arial"/>
                <w:color w:val="auto"/>
                <w:sz w:val="20"/>
                <w:szCs w:val="20"/>
              </w:rPr>
              <w:t>realizację zadań zawodowych</w:t>
            </w:r>
          </w:p>
          <w:p w:rsidR="0066160A" w:rsidRPr="00C430B6" w:rsidRDefault="0066160A" w:rsidP="00AF5EAC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posłużyć się ogólnymi i </w:t>
            </w:r>
          </w:p>
          <w:p w:rsidR="0066160A" w:rsidRPr="00C430B6" w:rsidRDefault="00E73D05" w:rsidP="00AF5EAC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6160A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specjalistycznymi słownikami </w:t>
            </w:r>
          </w:p>
          <w:p w:rsidR="0066160A" w:rsidRPr="00C430B6" w:rsidRDefault="00E73D05" w:rsidP="00AF5EAC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6160A" w:rsidRPr="00C430B6">
              <w:rPr>
                <w:rFonts w:ascii="Arial" w:hAnsi="Arial" w:cs="Arial"/>
                <w:color w:val="auto"/>
                <w:sz w:val="20"/>
                <w:szCs w:val="20"/>
              </w:rPr>
              <w:t>dwujęzycznymi</w:t>
            </w:r>
          </w:p>
          <w:p w:rsidR="00284DB6" w:rsidRPr="00C430B6" w:rsidRDefault="00284DB6" w:rsidP="00AF5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76" w:type="pct"/>
          </w:tcPr>
          <w:p w:rsidR="00284DB6" w:rsidRPr="00C430B6" w:rsidRDefault="003E60B0" w:rsidP="00AF5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</w:t>
            </w:r>
          </w:p>
        </w:tc>
      </w:tr>
      <w:tr w:rsidR="000C3F19" w:rsidRPr="00C430B6" w:rsidTr="002007F9">
        <w:tc>
          <w:tcPr>
            <w:tcW w:w="786" w:type="pct"/>
          </w:tcPr>
          <w:p w:rsidR="000C3F19" w:rsidRPr="00C430B6" w:rsidRDefault="000C3F19" w:rsidP="00AF5EAC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Prowadzenie rozmów i korespondencji służbowej w języku obcym </w:t>
            </w:r>
          </w:p>
          <w:p w:rsidR="000C3F19" w:rsidRPr="00C430B6" w:rsidRDefault="000C3F19" w:rsidP="00AF5EAC">
            <w:pPr>
              <w:ind w:left="360"/>
              <w:contextualSpacing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847" w:type="pct"/>
          </w:tcPr>
          <w:p w:rsidR="000C3F19" w:rsidRPr="00C430B6" w:rsidRDefault="000C3F19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1. Rozmowa z</w:t>
            </w:r>
            <w:r w:rsidR="004E4AE4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pracodawcą,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współpracownikami</w:t>
            </w:r>
            <w:r w:rsidR="004E4AE4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i </w:t>
            </w:r>
          </w:p>
          <w:p w:rsidR="004E4AE4" w:rsidRPr="00C430B6" w:rsidRDefault="008A3277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gośćmi</w:t>
            </w:r>
          </w:p>
        </w:tc>
        <w:tc>
          <w:tcPr>
            <w:tcW w:w="399" w:type="pct"/>
          </w:tcPr>
          <w:p w:rsidR="000C3F19" w:rsidRPr="00C430B6" w:rsidRDefault="000C3F19" w:rsidP="00AF5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8E1BFA" w:rsidRPr="00C430B6" w:rsidRDefault="008E1BFA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porozumieć się z konsumentami</w:t>
            </w:r>
            <w:r w:rsidR="00EA7AFE" w:rsidRPr="00C430B6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wykorzystując słownictwo ogólne</w:t>
            </w:r>
          </w:p>
          <w:p w:rsidR="000B4BE3" w:rsidRPr="00C430B6" w:rsidRDefault="000B4BE3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dobrać styl wypowiedzi do sytuacji</w:t>
            </w:r>
          </w:p>
          <w:p w:rsidR="00265660" w:rsidRPr="00C430B6" w:rsidRDefault="00265660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samodzielnie tworzyć krótkie, proste, spójne i logiczne wypowiedzi ustne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 języku obcym</w:t>
            </w:r>
            <w:r w:rsidR="00600144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 zakresie umożliwiającym realizację zadań zawodowych</w:t>
            </w:r>
            <w:r w:rsidR="00EA7AFE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(np. polecenie, komunikat, instrukcję)</w:t>
            </w:r>
          </w:p>
          <w:p w:rsidR="000C3F19" w:rsidRPr="00C430B6" w:rsidRDefault="000C3F19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stosować zwroty w formie grzecznościowej</w:t>
            </w:r>
            <w:r w:rsidR="00600144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w języku obcym</w:t>
            </w:r>
          </w:p>
          <w:p w:rsidR="000C3F19" w:rsidRPr="00C430B6" w:rsidRDefault="0066160A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udzielić ustnej odpowiedzi na pytania konsumenta</w:t>
            </w:r>
            <w:r w:rsidR="00B76248" w:rsidRPr="00C430B6">
              <w:rPr>
                <w:rFonts w:ascii="Arial" w:hAnsi="Arial" w:cs="Arial"/>
                <w:color w:val="auto"/>
                <w:sz w:val="20"/>
                <w:szCs w:val="20"/>
              </w:rPr>
              <w:t>, np.: informacja turystyczna</w:t>
            </w:r>
          </w:p>
          <w:p w:rsidR="00600144" w:rsidRPr="00C430B6" w:rsidRDefault="00600144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rozpocząć, prowadzić i kończyć rozmowę</w:t>
            </w:r>
          </w:p>
          <w:p w:rsidR="00600144" w:rsidRPr="00C430B6" w:rsidRDefault="00600144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przekazać w języku obcym nowożytnym informacje zawarte w materiałach wizualnych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oraz audiowizualnych </w:t>
            </w:r>
          </w:p>
          <w:p w:rsidR="00600144" w:rsidRPr="00C430B6" w:rsidRDefault="00600144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przekazać w języku polskim informacje sformułowane w języku obcym </w:t>
            </w:r>
          </w:p>
          <w:p w:rsidR="00600144" w:rsidRPr="00C430B6" w:rsidRDefault="00600144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przekazać w języku obcym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informacje sformułowane w języku polskim lub języku obcym nowożytnym</w:t>
            </w:r>
          </w:p>
          <w:p w:rsidR="00E05795" w:rsidRPr="00C430B6" w:rsidRDefault="00E05795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prowadzić rozmowę w typowych sytuacjach związanych z realizacją zadań zawodowych kelnera</w:t>
            </w:r>
            <w:r w:rsidR="0066160A" w:rsidRPr="00C430B6">
              <w:rPr>
                <w:rFonts w:ascii="Arial" w:hAnsi="Arial" w:cs="Arial"/>
                <w:color w:val="auto"/>
                <w:sz w:val="20"/>
                <w:szCs w:val="20"/>
              </w:rPr>
              <w:t>, np.:</w:t>
            </w:r>
            <w:r w:rsidR="00F65C5D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przyjmowanie zamówienia,</w:t>
            </w:r>
            <w:r w:rsidR="007A7FCC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proszenie o powtórzenie zamówienia,</w:t>
            </w:r>
            <w:r w:rsidR="00F65C5D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polecanie potrawy lub napoju</w:t>
            </w:r>
          </w:p>
          <w:p w:rsidR="007A7FCC" w:rsidRPr="00C430B6" w:rsidRDefault="007A7FCC" w:rsidP="00AF5EAC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66160A" w:rsidRPr="00C430B6" w:rsidRDefault="0066160A" w:rsidP="00AF5EAC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600144" w:rsidRPr="00C430B6" w:rsidRDefault="00600144" w:rsidP="00AF5EAC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08" w:type="pct"/>
          </w:tcPr>
          <w:p w:rsidR="00600144" w:rsidRPr="00C430B6" w:rsidRDefault="00E73D05" w:rsidP="00227F63">
            <w:pPr>
              <w:pStyle w:val="Akapitzlist"/>
              <w:numPr>
                <w:ilvl w:val="0"/>
                <w:numId w:val="13"/>
              </w:numPr>
              <w:ind w:left="173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 </w:t>
            </w:r>
            <w:r w:rsidR="000C3F19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słownictwo zawodowe </w:t>
            </w:r>
          </w:p>
          <w:p w:rsidR="00600144" w:rsidRPr="00C430B6" w:rsidRDefault="00E73D05" w:rsidP="00AF5EAC">
            <w:pPr>
              <w:pStyle w:val="Akapitzlist"/>
              <w:ind w:left="17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0C3F19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w trakcie wykonywania zadań </w:t>
            </w:r>
          </w:p>
          <w:p w:rsidR="000C3F19" w:rsidRPr="00C430B6" w:rsidRDefault="00E73D05" w:rsidP="00AF5EAC">
            <w:pPr>
              <w:pStyle w:val="Akapitzlist"/>
              <w:ind w:left="17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00144" w:rsidRPr="00C430B6">
              <w:rPr>
                <w:rFonts w:ascii="Arial" w:hAnsi="Arial" w:cs="Arial"/>
                <w:color w:val="auto"/>
                <w:sz w:val="20"/>
                <w:szCs w:val="20"/>
              </w:rPr>
              <w:t>zawodowych kelnera</w:t>
            </w:r>
          </w:p>
          <w:p w:rsidR="00600144" w:rsidRPr="00C430B6" w:rsidRDefault="00600144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przedstawić publicznie w języku obcym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wcześniej opracowany materiał, np. wystąpić w uroczystości szkolnej</w:t>
            </w:r>
          </w:p>
          <w:p w:rsidR="00793FAE" w:rsidRPr="00C430B6" w:rsidRDefault="00793FAE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uzyskać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i przekazać informacje i wyjaśnienia w języku obcym</w:t>
            </w:r>
          </w:p>
          <w:p w:rsidR="00793FAE" w:rsidRPr="00C430B6" w:rsidRDefault="00793FAE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wyrazić swoje opinie i uzasadnić je w języku obcym</w:t>
            </w:r>
          </w:p>
          <w:p w:rsidR="00793FAE" w:rsidRPr="00C430B6" w:rsidRDefault="00793FAE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pytać o opinie, zgadzać się lub nie zgadzać z opiniami innych osób w języku obcym</w:t>
            </w:r>
          </w:p>
          <w:p w:rsidR="00793FAE" w:rsidRPr="00C430B6" w:rsidRDefault="00793FAE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prowadzić proste negocjacje związane z czynnościami zawodowymi</w:t>
            </w:r>
          </w:p>
          <w:p w:rsidR="00793FAE" w:rsidRPr="00C430B6" w:rsidRDefault="00793FAE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pytać o upodobania i intencje innych osób, np. upodobania kulinarne</w:t>
            </w:r>
          </w:p>
          <w:p w:rsidR="007A4851" w:rsidRPr="00C430B6" w:rsidRDefault="007A4851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zmieniać formę przekazu ustnego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 języku obcym w zakresie umożliwiającym realizację zadań zawodowych</w:t>
            </w:r>
          </w:p>
          <w:p w:rsidR="00E05795" w:rsidRPr="00C430B6" w:rsidRDefault="00E05795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reagować ustnie (np. podczas rozmowy z innym pracownikiem, klientem, kontrahentem, w tym rozmowy telefonicznej) w typowych sytuacjach związanych z wykonywaniem czynności zawodowych</w:t>
            </w:r>
          </w:p>
          <w:p w:rsidR="0066160A" w:rsidRPr="00C430B6" w:rsidRDefault="0066160A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posłużyć się określonymi strukturami gramatyczno-leksykalnymi podczas przyjmowania i rejestrowania zamówień konsumenckich oraz inkasowania należności</w:t>
            </w:r>
          </w:p>
          <w:p w:rsidR="0066160A" w:rsidRPr="00C430B6" w:rsidRDefault="0066160A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posłużyć się ogólnymi i specjalistycznymi słownikami dwujęzycznymi</w:t>
            </w:r>
          </w:p>
          <w:p w:rsidR="00600144" w:rsidRPr="00C430B6" w:rsidRDefault="00E05795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prowadzić rozmowę w trudnych sytuacjach w kontakcie: kelner-konsument, np. reklamacja gościa, gość nietrzeźwy w lokalu</w:t>
            </w:r>
          </w:p>
        </w:tc>
        <w:tc>
          <w:tcPr>
            <w:tcW w:w="476" w:type="pct"/>
          </w:tcPr>
          <w:p w:rsidR="000C3F19" w:rsidRPr="00C430B6" w:rsidRDefault="003E60B0" w:rsidP="00AF5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</w:t>
            </w:r>
          </w:p>
        </w:tc>
      </w:tr>
      <w:tr w:rsidR="000C3F19" w:rsidRPr="00C430B6" w:rsidTr="00860895">
        <w:tc>
          <w:tcPr>
            <w:tcW w:w="786" w:type="pct"/>
          </w:tcPr>
          <w:p w:rsidR="000C3F19" w:rsidRPr="00C430B6" w:rsidRDefault="000C3F19" w:rsidP="00AF5EAC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Współpraca w grupie</w:t>
            </w:r>
            <w:r w:rsidR="0086108B" w:rsidRPr="00C430B6">
              <w:rPr>
                <w:rFonts w:ascii="Arial" w:hAnsi="Arial" w:cs="Arial"/>
                <w:color w:val="auto"/>
              </w:rPr>
              <w:t xml:space="preserve"> </w:t>
            </w:r>
          </w:p>
        </w:tc>
        <w:tc>
          <w:tcPr>
            <w:tcW w:w="847" w:type="pct"/>
            <w:tcBorders>
              <w:bottom w:val="single" w:sz="4" w:space="0" w:color="auto"/>
            </w:tcBorders>
          </w:tcPr>
          <w:p w:rsidR="000C3F19" w:rsidRPr="00C430B6" w:rsidRDefault="000C3F19" w:rsidP="00AF5EA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  <w:r w:rsidR="002320CF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Współpraca w grupie, umiejętności komunikacji i budowania relacji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interpersonalnych.</w:t>
            </w:r>
          </w:p>
        </w:tc>
        <w:tc>
          <w:tcPr>
            <w:tcW w:w="399" w:type="pct"/>
          </w:tcPr>
          <w:p w:rsidR="000C3F19" w:rsidRPr="00C430B6" w:rsidRDefault="000C3F19" w:rsidP="00AF5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631D16" w:rsidRPr="00C430B6" w:rsidRDefault="00631D16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korzystać ze słownika dwujęzycznego i jednojęzycznego</w:t>
            </w:r>
          </w:p>
          <w:p w:rsidR="00631D16" w:rsidRPr="00C430B6" w:rsidRDefault="00631D16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współdziałać z innymi osobami, realizując zadania językowe, np. w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bezpośrednim kontakcie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 klientem</w:t>
            </w:r>
          </w:p>
          <w:p w:rsidR="00631D16" w:rsidRPr="00C430B6" w:rsidRDefault="00631D16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korzystać z tekstów w języku obcym, również za pomocą technologii informacyjno-komunikacyjnych</w:t>
            </w:r>
          </w:p>
          <w:p w:rsidR="00631D16" w:rsidRPr="00C430B6" w:rsidRDefault="00631D16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zastępować nieznane słowa innymi</w:t>
            </w:r>
          </w:p>
          <w:p w:rsidR="00631D16" w:rsidRPr="00C430B6" w:rsidRDefault="00631D16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współdziałać w grupie</w:t>
            </w:r>
          </w:p>
          <w:p w:rsidR="00631D16" w:rsidRPr="00C430B6" w:rsidRDefault="00631D16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korzystać ze źródeł informacji w języku obcym </w:t>
            </w:r>
            <w:r w:rsidR="00693670" w:rsidRPr="00C430B6">
              <w:rPr>
                <w:rFonts w:ascii="Arial" w:hAnsi="Arial" w:cs="Arial"/>
                <w:color w:val="auto"/>
                <w:sz w:val="20"/>
                <w:szCs w:val="20"/>
              </w:rPr>
              <w:t>w celu doskonalenia się i aktualizowania wiedzy zawodowej</w:t>
            </w:r>
          </w:p>
          <w:p w:rsidR="00631D16" w:rsidRPr="00C430B6" w:rsidRDefault="00631D16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stosować strategie komunikacyjne i kompensacyjne</w:t>
            </w:r>
          </w:p>
          <w:p w:rsidR="00631D16" w:rsidRPr="00C430B6" w:rsidRDefault="00094D81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podstawowe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31D16" w:rsidRPr="00C430B6">
              <w:rPr>
                <w:rFonts w:ascii="Arial" w:hAnsi="Arial" w:cs="Arial"/>
                <w:color w:val="auto"/>
                <w:sz w:val="20"/>
                <w:szCs w:val="20"/>
              </w:rPr>
              <w:t>zasady etyki i etykiety w komunikacji z przełożonym, klientami, gośćmi i współpracownikami w codziennych kontaktach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w języku obcym</w:t>
            </w:r>
          </w:p>
          <w:p w:rsidR="000C3F19" w:rsidRPr="00C430B6" w:rsidRDefault="00631D16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przestrzegać reguł i procedur przyjętych w środowisku pracy</w:t>
            </w:r>
          </w:p>
        </w:tc>
        <w:tc>
          <w:tcPr>
            <w:tcW w:w="1208" w:type="pct"/>
          </w:tcPr>
          <w:p w:rsidR="00631D16" w:rsidRPr="00C430B6" w:rsidRDefault="00631D16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upraszczać (jeżeli to konieczne) wypowiedź w języku obcym</w:t>
            </w:r>
          </w:p>
          <w:p w:rsidR="00935F89" w:rsidRPr="00C430B6" w:rsidRDefault="00935F89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wykorzystywać opis i środki niewerbalne</w:t>
            </w:r>
          </w:p>
          <w:p w:rsidR="00935F89" w:rsidRPr="00C430B6" w:rsidRDefault="00935F89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wykorzystywać strategie służące doskonaleniu własnych umiejętności językowych oraz podnoszące świadomość językową</w:t>
            </w:r>
          </w:p>
          <w:p w:rsidR="00935F89" w:rsidRPr="00C430B6" w:rsidRDefault="00935F89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wykorzystywać techniki samodzielnej pracy nad językiem</w:t>
            </w:r>
          </w:p>
          <w:p w:rsidR="00094D81" w:rsidRPr="00C430B6" w:rsidRDefault="00094D81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charakteryzować zasady etyki i etykiety w komunikacji z przełożonym, klientami, gośćmi i współpracownikami w codziennych kontaktach w języku obcym</w:t>
            </w:r>
          </w:p>
          <w:p w:rsidR="00094D81" w:rsidRPr="00C430B6" w:rsidRDefault="00094D81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cechy oczekiwanej postawy zawodowej kelnera w relacjach z klientami/gośćmi w języku obcym</w:t>
            </w:r>
          </w:p>
          <w:p w:rsidR="0066160A" w:rsidRPr="00C430B6" w:rsidRDefault="0066160A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korzystać z obcojęzycznej literatury i prasy zawodowe</w:t>
            </w:r>
            <w:r w:rsidR="003053E7" w:rsidRPr="00C430B6">
              <w:rPr>
                <w:rFonts w:ascii="Arial" w:hAnsi="Arial" w:cs="Arial"/>
                <w:color w:val="auto"/>
                <w:sz w:val="20"/>
                <w:szCs w:val="20"/>
              </w:rPr>
              <w:t>j z zakresu branży kelnerskiej</w:t>
            </w:r>
          </w:p>
          <w:p w:rsidR="000C3F19" w:rsidRPr="00C430B6" w:rsidRDefault="000C3F19" w:rsidP="00AF5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76" w:type="pct"/>
          </w:tcPr>
          <w:p w:rsidR="000C3F19" w:rsidRPr="00C430B6" w:rsidRDefault="003E60B0" w:rsidP="00AF5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</w:t>
            </w:r>
          </w:p>
        </w:tc>
      </w:tr>
      <w:tr w:rsidR="00A91065" w:rsidRPr="00C430B6" w:rsidTr="00860895">
        <w:tc>
          <w:tcPr>
            <w:tcW w:w="786" w:type="pct"/>
          </w:tcPr>
          <w:p w:rsidR="00A91065" w:rsidRPr="00C430B6" w:rsidRDefault="00A91065" w:rsidP="00AF5EAC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47" w:type="pct"/>
            <w:tcBorders>
              <w:bottom w:val="single" w:sz="4" w:space="0" w:color="auto"/>
            </w:tcBorders>
          </w:tcPr>
          <w:p w:rsidR="00A91065" w:rsidRPr="00C430B6" w:rsidRDefault="00A91065" w:rsidP="00AF5EA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</w:tcPr>
          <w:p w:rsidR="00A91065" w:rsidRPr="00B51717" w:rsidRDefault="00A91065" w:rsidP="00AF5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A91065" w:rsidRPr="00B51717" w:rsidRDefault="00A91065" w:rsidP="00A91065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51717">
              <w:rPr>
                <w:rFonts w:ascii="Arial" w:hAnsi="Arial" w:cs="Arial"/>
                <w:color w:val="auto"/>
                <w:sz w:val="20"/>
                <w:szCs w:val="20"/>
              </w:rPr>
              <w:t>rozróżnić sposoby komunikacji interpersonalnej</w:t>
            </w:r>
          </w:p>
          <w:p w:rsidR="00A91065" w:rsidRPr="00B51717" w:rsidRDefault="00A91065" w:rsidP="00A91065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51717">
              <w:rPr>
                <w:rFonts w:ascii="Arial" w:hAnsi="Arial" w:cs="Arial"/>
                <w:color w:val="auto"/>
                <w:sz w:val="20"/>
                <w:szCs w:val="20"/>
              </w:rPr>
              <w:t>wymienić zasady komunikowania się</w:t>
            </w:r>
          </w:p>
          <w:p w:rsidR="00A91065" w:rsidRPr="00B51717" w:rsidRDefault="00A91065" w:rsidP="00A91065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51717">
              <w:rPr>
                <w:rFonts w:ascii="Arial" w:hAnsi="Arial" w:cs="Arial"/>
                <w:color w:val="auto"/>
                <w:sz w:val="20"/>
                <w:szCs w:val="20"/>
              </w:rPr>
              <w:t>wymienić rodzaje komunikacji niewerbalnej</w:t>
            </w:r>
          </w:p>
          <w:p w:rsidR="00A91065" w:rsidRPr="00B51717" w:rsidRDefault="00A91065" w:rsidP="00A91065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51717">
              <w:rPr>
                <w:rFonts w:ascii="Arial" w:hAnsi="Arial" w:cs="Arial"/>
                <w:color w:val="auto"/>
                <w:sz w:val="20"/>
                <w:szCs w:val="20"/>
              </w:rPr>
              <w:t>opisać znaczenie komunikacji werbalnej i niewerbalnej w usługach kelnerskich</w:t>
            </w:r>
          </w:p>
        </w:tc>
        <w:tc>
          <w:tcPr>
            <w:tcW w:w="1208" w:type="pct"/>
          </w:tcPr>
          <w:p w:rsidR="00A91065" w:rsidRPr="00B51717" w:rsidRDefault="00A91065" w:rsidP="00227F63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51717">
              <w:rPr>
                <w:rFonts w:ascii="Arial" w:hAnsi="Arial" w:cs="Arial"/>
                <w:color w:val="auto"/>
                <w:sz w:val="20"/>
                <w:szCs w:val="20"/>
              </w:rPr>
              <w:t>wymienić formy komunikacji bezpośredniej i pośredniej, w tym rozmowę, pismo, e-mail, rozmowę telefoniczną, informacje na stronach internetowych</w:t>
            </w:r>
          </w:p>
        </w:tc>
        <w:tc>
          <w:tcPr>
            <w:tcW w:w="476" w:type="pct"/>
          </w:tcPr>
          <w:p w:rsidR="00A91065" w:rsidRPr="00B51717" w:rsidRDefault="00A91065" w:rsidP="00AF5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C3F19" w:rsidRPr="00C430B6" w:rsidTr="00860895">
        <w:tc>
          <w:tcPr>
            <w:tcW w:w="786" w:type="pct"/>
            <w:tcBorders>
              <w:right w:val="nil"/>
            </w:tcBorders>
          </w:tcPr>
          <w:p w:rsidR="000C3F19" w:rsidRPr="00C430B6" w:rsidRDefault="00860895" w:rsidP="00AF5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Razem</w:t>
            </w:r>
          </w:p>
        </w:tc>
        <w:tc>
          <w:tcPr>
            <w:tcW w:w="847" w:type="pct"/>
            <w:tcBorders>
              <w:left w:val="nil"/>
            </w:tcBorders>
          </w:tcPr>
          <w:p w:rsidR="000C3F19" w:rsidRPr="00C430B6" w:rsidRDefault="000C3F19" w:rsidP="00AF5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</w:tcPr>
          <w:p w:rsidR="000C3F19" w:rsidRPr="00C430B6" w:rsidRDefault="000C3F19" w:rsidP="007E08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0C3F19" w:rsidRPr="00C430B6" w:rsidRDefault="000C3F19" w:rsidP="00AF5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08" w:type="pct"/>
          </w:tcPr>
          <w:p w:rsidR="000C3F19" w:rsidRPr="00C430B6" w:rsidRDefault="000C3F19" w:rsidP="00AF5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76" w:type="pct"/>
          </w:tcPr>
          <w:p w:rsidR="000C3F19" w:rsidRPr="00C430B6" w:rsidRDefault="000C3F19" w:rsidP="00AF5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2320CF" w:rsidRPr="00C430B6" w:rsidRDefault="002320CF" w:rsidP="000227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2320CF" w:rsidRPr="00C430B6" w:rsidRDefault="002320CF" w:rsidP="000227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860895" w:rsidRPr="00C430B6" w:rsidRDefault="00860895" w:rsidP="002320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332EA2" w:rsidRPr="00C430B6" w:rsidRDefault="00332EA2" w:rsidP="002320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>Propozycje metod nauczania:</w:t>
      </w:r>
    </w:p>
    <w:p w:rsidR="00B15ED4" w:rsidRPr="00C430B6" w:rsidRDefault="00B15ED4" w:rsidP="004232CB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W nauczaniu Języka obcego w pracy kelnera proponuje się stosować zróżnicowane metody, w tym indywidualizację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pracy z uczniem</w:t>
      </w:r>
      <w:r w:rsidR="008F7CFB" w:rsidRPr="00C430B6">
        <w:rPr>
          <w:rFonts w:ascii="Arial" w:hAnsi="Arial" w:cs="Arial"/>
          <w:color w:val="auto"/>
          <w:sz w:val="20"/>
          <w:szCs w:val="20"/>
        </w:rPr>
        <w:t>,</w:t>
      </w:r>
      <w:r w:rsidRPr="00C430B6">
        <w:rPr>
          <w:rFonts w:ascii="Arial" w:hAnsi="Arial" w:cs="Arial"/>
          <w:color w:val="auto"/>
          <w:sz w:val="20"/>
          <w:szCs w:val="20"/>
        </w:rPr>
        <w:t xml:space="preserve"> w szczególności:</w:t>
      </w:r>
    </w:p>
    <w:p w:rsidR="00B15ED4" w:rsidRPr="00C430B6" w:rsidRDefault="00B15ED4" w:rsidP="000474DB">
      <w:pPr>
        <w:numPr>
          <w:ilvl w:val="0"/>
          <w:numId w:val="71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lastRenderedPageBreak/>
        <w:t>metody podające jak: pogadankę, opowiadanie, opis, prelekcję, objaśnienie lub wyjaśnienie,</w:t>
      </w:r>
    </w:p>
    <w:p w:rsidR="00ED0C40" w:rsidRPr="00C430B6" w:rsidRDefault="00B15ED4" w:rsidP="000474DB">
      <w:pPr>
        <w:numPr>
          <w:ilvl w:val="0"/>
          <w:numId w:val="71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metody aktywizujące jak: </w:t>
      </w:r>
      <w:r w:rsidR="00ED0C40" w:rsidRPr="00C430B6">
        <w:rPr>
          <w:rFonts w:ascii="Arial" w:hAnsi="Arial" w:cs="Arial"/>
          <w:color w:val="auto"/>
          <w:sz w:val="20"/>
          <w:szCs w:val="20"/>
        </w:rPr>
        <w:t xml:space="preserve">regularne powtarzanie słownictwa zawodowego, utrwalanie typowych zwrotów, podkreślanie znaczenia zwrotów </w:t>
      </w:r>
    </w:p>
    <w:p w:rsidR="00B15ED4" w:rsidRPr="00C430B6" w:rsidRDefault="00ED0C40" w:rsidP="002320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grzecznościowych poprzez odgrywanie ról, pracę z tekstem branżowym,</w:t>
      </w:r>
    </w:p>
    <w:p w:rsidR="00B15ED4" w:rsidRPr="00C430B6" w:rsidRDefault="00B15ED4" w:rsidP="000474DB">
      <w:pPr>
        <w:numPr>
          <w:ilvl w:val="0"/>
          <w:numId w:val="7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metody praktyczne, w tym pokaz, ćwiczenia przedmiotowe i symulacj</w:t>
      </w:r>
      <w:r w:rsidR="008F7CFB" w:rsidRPr="00C430B6">
        <w:rPr>
          <w:rFonts w:ascii="Arial" w:hAnsi="Arial" w:cs="Arial"/>
          <w:color w:val="auto"/>
          <w:sz w:val="20"/>
          <w:szCs w:val="20"/>
        </w:rPr>
        <w:t>ę</w:t>
      </w:r>
      <w:r w:rsidRPr="00C430B6">
        <w:rPr>
          <w:rFonts w:ascii="Arial" w:hAnsi="Arial" w:cs="Arial"/>
          <w:color w:val="auto"/>
          <w:sz w:val="20"/>
          <w:szCs w:val="20"/>
        </w:rPr>
        <w:t>. </w:t>
      </w:r>
    </w:p>
    <w:p w:rsidR="002320CF" w:rsidRPr="00C430B6" w:rsidRDefault="002320CF" w:rsidP="002320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2320CF" w:rsidRPr="00C430B6" w:rsidRDefault="002320CF" w:rsidP="002320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740677" w:rsidRPr="00C430B6" w:rsidRDefault="00740677" w:rsidP="002320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>Środki dydaktyczne do przedmiotu:</w:t>
      </w:r>
    </w:p>
    <w:p w:rsidR="00101233" w:rsidRPr="00C430B6" w:rsidRDefault="00101233" w:rsidP="000474DB">
      <w:pPr>
        <w:numPr>
          <w:ilvl w:val="0"/>
          <w:numId w:val="7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metody wzrokowe: w postaci tablicy szkolnej lub </w:t>
      </w:r>
      <w:proofErr w:type="spellStart"/>
      <w:r w:rsidRPr="00C430B6">
        <w:rPr>
          <w:rFonts w:ascii="Arial" w:hAnsi="Arial" w:cs="Arial"/>
          <w:color w:val="auto"/>
          <w:sz w:val="20"/>
          <w:szCs w:val="20"/>
        </w:rPr>
        <w:t>flipchartu</w:t>
      </w:r>
      <w:proofErr w:type="spellEnd"/>
      <w:r w:rsidRPr="00C430B6">
        <w:rPr>
          <w:rFonts w:ascii="Arial" w:hAnsi="Arial" w:cs="Arial"/>
          <w:color w:val="auto"/>
          <w:sz w:val="20"/>
          <w:szCs w:val="20"/>
        </w:rPr>
        <w:t>, folder</w:t>
      </w:r>
      <w:r w:rsidR="008F7CFB" w:rsidRPr="00C430B6">
        <w:rPr>
          <w:rFonts w:ascii="Arial" w:hAnsi="Arial" w:cs="Arial"/>
          <w:color w:val="auto"/>
          <w:sz w:val="20"/>
          <w:szCs w:val="20"/>
        </w:rPr>
        <w:t>ów</w:t>
      </w:r>
      <w:r w:rsidRPr="00C430B6">
        <w:rPr>
          <w:rFonts w:ascii="Arial" w:hAnsi="Arial" w:cs="Arial"/>
          <w:color w:val="auto"/>
          <w:sz w:val="20"/>
          <w:szCs w:val="20"/>
        </w:rPr>
        <w:t>, ulo</w:t>
      </w:r>
      <w:r w:rsidR="008F7CFB" w:rsidRPr="00C430B6">
        <w:rPr>
          <w:rFonts w:ascii="Arial" w:hAnsi="Arial" w:cs="Arial"/>
          <w:color w:val="auto"/>
          <w:sz w:val="20"/>
          <w:szCs w:val="20"/>
        </w:rPr>
        <w:t>tek</w:t>
      </w:r>
      <w:r w:rsidRPr="00C430B6">
        <w:rPr>
          <w:rFonts w:ascii="Arial" w:hAnsi="Arial" w:cs="Arial"/>
          <w:color w:val="auto"/>
          <w:sz w:val="20"/>
          <w:szCs w:val="20"/>
        </w:rPr>
        <w:t xml:space="preserve"> reklamując</w:t>
      </w:r>
      <w:r w:rsidR="008F7CFB" w:rsidRPr="00C430B6">
        <w:rPr>
          <w:rFonts w:ascii="Arial" w:hAnsi="Arial" w:cs="Arial"/>
          <w:color w:val="auto"/>
          <w:sz w:val="20"/>
          <w:szCs w:val="20"/>
        </w:rPr>
        <w:t>ych</w:t>
      </w:r>
      <w:r w:rsidRPr="00C430B6">
        <w:rPr>
          <w:rFonts w:ascii="Arial" w:hAnsi="Arial" w:cs="Arial"/>
          <w:color w:val="auto"/>
          <w:sz w:val="20"/>
          <w:szCs w:val="20"/>
        </w:rPr>
        <w:t xml:space="preserve"> zakład gastronomiczny</w:t>
      </w:r>
      <w:r w:rsidR="00ED0C40" w:rsidRPr="00C430B6">
        <w:rPr>
          <w:rFonts w:ascii="Arial" w:hAnsi="Arial" w:cs="Arial"/>
          <w:color w:val="auto"/>
          <w:sz w:val="20"/>
          <w:szCs w:val="20"/>
        </w:rPr>
        <w:t>, słownik</w:t>
      </w:r>
      <w:r w:rsidR="008F7CFB" w:rsidRPr="00C430B6">
        <w:rPr>
          <w:rFonts w:ascii="Arial" w:hAnsi="Arial" w:cs="Arial"/>
          <w:color w:val="auto"/>
          <w:sz w:val="20"/>
          <w:szCs w:val="20"/>
        </w:rPr>
        <w:t>ów</w:t>
      </w:r>
      <w:r w:rsidR="00ED0C40" w:rsidRPr="00C430B6">
        <w:rPr>
          <w:rFonts w:ascii="Arial" w:hAnsi="Arial" w:cs="Arial"/>
          <w:color w:val="auto"/>
          <w:sz w:val="20"/>
          <w:szCs w:val="20"/>
        </w:rPr>
        <w:t xml:space="preserve"> dwujęzyczn</w:t>
      </w:r>
      <w:r w:rsidR="008F7CFB" w:rsidRPr="00C430B6">
        <w:rPr>
          <w:rFonts w:ascii="Arial" w:hAnsi="Arial" w:cs="Arial"/>
          <w:color w:val="auto"/>
          <w:sz w:val="20"/>
          <w:szCs w:val="20"/>
        </w:rPr>
        <w:t xml:space="preserve">ych </w:t>
      </w:r>
      <w:r w:rsidR="00ED0C40" w:rsidRPr="00C430B6">
        <w:rPr>
          <w:rFonts w:ascii="Arial" w:hAnsi="Arial" w:cs="Arial"/>
          <w:color w:val="auto"/>
          <w:sz w:val="20"/>
          <w:szCs w:val="20"/>
        </w:rPr>
        <w:t>(specjalistyczn</w:t>
      </w:r>
      <w:r w:rsidR="008F7CFB" w:rsidRPr="00C430B6">
        <w:rPr>
          <w:rFonts w:ascii="Arial" w:hAnsi="Arial" w:cs="Arial"/>
          <w:color w:val="auto"/>
          <w:sz w:val="20"/>
          <w:szCs w:val="20"/>
        </w:rPr>
        <w:t>ych</w:t>
      </w:r>
      <w:r w:rsidR="00ED0C40" w:rsidRPr="00C430B6">
        <w:rPr>
          <w:rFonts w:ascii="Arial" w:hAnsi="Arial" w:cs="Arial"/>
          <w:color w:val="auto"/>
          <w:sz w:val="20"/>
          <w:szCs w:val="20"/>
        </w:rPr>
        <w:t xml:space="preserve"> i ogóln</w:t>
      </w:r>
      <w:r w:rsidR="008F7CFB" w:rsidRPr="00C430B6">
        <w:rPr>
          <w:rFonts w:ascii="Arial" w:hAnsi="Arial" w:cs="Arial"/>
          <w:color w:val="auto"/>
          <w:sz w:val="20"/>
          <w:szCs w:val="20"/>
        </w:rPr>
        <w:t>ych</w:t>
      </w:r>
      <w:r w:rsidR="00ED0C40" w:rsidRPr="00C430B6">
        <w:rPr>
          <w:rFonts w:ascii="Arial" w:hAnsi="Arial" w:cs="Arial"/>
          <w:color w:val="auto"/>
          <w:sz w:val="20"/>
          <w:szCs w:val="20"/>
        </w:rPr>
        <w:t>), receptur potraw i napojów, etykiet win, wzor</w:t>
      </w:r>
      <w:r w:rsidR="008F7CFB" w:rsidRPr="00C430B6">
        <w:rPr>
          <w:rFonts w:ascii="Arial" w:hAnsi="Arial" w:cs="Arial"/>
          <w:color w:val="auto"/>
          <w:sz w:val="20"/>
          <w:szCs w:val="20"/>
        </w:rPr>
        <w:t>ów</w:t>
      </w:r>
      <w:r w:rsidR="00ED0C40" w:rsidRPr="00C430B6">
        <w:rPr>
          <w:rFonts w:ascii="Arial" w:hAnsi="Arial" w:cs="Arial"/>
          <w:color w:val="auto"/>
          <w:sz w:val="20"/>
          <w:szCs w:val="20"/>
        </w:rPr>
        <w:t xml:space="preserve"> dokumentów: CV, listów motywacyjnych, umów o pracę, druk</w:t>
      </w:r>
      <w:r w:rsidR="008F7CFB" w:rsidRPr="00C430B6">
        <w:rPr>
          <w:rFonts w:ascii="Arial" w:hAnsi="Arial" w:cs="Arial"/>
          <w:color w:val="auto"/>
          <w:sz w:val="20"/>
          <w:szCs w:val="20"/>
        </w:rPr>
        <w:t>ów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="00ED0C40" w:rsidRPr="00C430B6">
        <w:rPr>
          <w:rFonts w:ascii="Arial" w:hAnsi="Arial" w:cs="Arial"/>
          <w:color w:val="auto"/>
          <w:sz w:val="20"/>
          <w:szCs w:val="20"/>
        </w:rPr>
        <w:t>zamówień, ofert handlow</w:t>
      </w:r>
      <w:r w:rsidR="008F7CFB" w:rsidRPr="00C430B6">
        <w:rPr>
          <w:rFonts w:ascii="Arial" w:hAnsi="Arial" w:cs="Arial"/>
          <w:color w:val="auto"/>
          <w:sz w:val="20"/>
          <w:szCs w:val="20"/>
        </w:rPr>
        <w:t>ych i</w:t>
      </w:r>
      <w:r w:rsidR="00ED0C40" w:rsidRPr="00C430B6">
        <w:rPr>
          <w:rFonts w:ascii="Arial" w:hAnsi="Arial" w:cs="Arial"/>
          <w:color w:val="auto"/>
          <w:sz w:val="20"/>
          <w:szCs w:val="20"/>
        </w:rPr>
        <w:t xml:space="preserve"> gastronomiczn</w:t>
      </w:r>
      <w:r w:rsidR="008F7CFB" w:rsidRPr="00C430B6">
        <w:rPr>
          <w:rFonts w:ascii="Arial" w:hAnsi="Arial" w:cs="Arial"/>
          <w:color w:val="auto"/>
          <w:sz w:val="20"/>
          <w:szCs w:val="20"/>
        </w:rPr>
        <w:t>ych</w:t>
      </w:r>
      <w:r w:rsidR="00ED0C40" w:rsidRPr="00C430B6">
        <w:rPr>
          <w:rFonts w:ascii="Arial" w:hAnsi="Arial" w:cs="Arial"/>
          <w:color w:val="auto"/>
          <w:sz w:val="20"/>
          <w:szCs w:val="20"/>
        </w:rPr>
        <w:t>, czasopism branżow</w:t>
      </w:r>
      <w:r w:rsidR="008F7CFB" w:rsidRPr="00C430B6">
        <w:rPr>
          <w:rFonts w:ascii="Arial" w:hAnsi="Arial" w:cs="Arial"/>
          <w:color w:val="auto"/>
          <w:sz w:val="20"/>
          <w:szCs w:val="20"/>
        </w:rPr>
        <w:t>ych</w:t>
      </w:r>
      <w:r w:rsidR="00ED0C40" w:rsidRPr="00C430B6">
        <w:rPr>
          <w:rFonts w:ascii="Arial" w:hAnsi="Arial" w:cs="Arial"/>
          <w:color w:val="auto"/>
          <w:sz w:val="20"/>
          <w:szCs w:val="20"/>
        </w:rPr>
        <w:t>, ćwicze</w:t>
      </w:r>
      <w:r w:rsidR="008F7CFB" w:rsidRPr="00C430B6">
        <w:rPr>
          <w:rFonts w:ascii="Arial" w:hAnsi="Arial" w:cs="Arial"/>
          <w:color w:val="auto"/>
          <w:sz w:val="20"/>
          <w:szCs w:val="20"/>
        </w:rPr>
        <w:t>ń</w:t>
      </w:r>
      <w:r w:rsidR="00ED0C40" w:rsidRPr="00C430B6">
        <w:rPr>
          <w:rFonts w:ascii="Arial" w:hAnsi="Arial" w:cs="Arial"/>
          <w:color w:val="auto"/>
          <w:sz w:val="20"/>
          <w:szCs w:val="20"/>
        </w:rPr>
        <w:t xml:space="preserve"> gramatyczn</w:t>
      </w:r>
      <w:r w:rsidR="008F7CFB" w:rsidRPr="00C430B6">
        <w:rPr>
          <w:rFonts w:ascii="Arial" w:hAnsi="Arial" w:cs="Arial"/>
          <w:color w:val="auto"/>
          <w:sz w:val="20"/>
          <w:szCs w:val="20"/>
        </w:rPr>
        <w:t xml:space="preserve">ych </w:t>
      </w:r>
      <w:r w:rsidR="00ED0C40" w:rsidRPr="00C430B6">
        <w:rPr>
          <w:rFonts w:ascii="Arial" w:hAnsi="Arial" w:cs="Arial"/>
          <w:color w:val="auto"/>
          <w:sz w:val="20"/>
          <w:szCs w:val="20"/>
        </w:rPr>
        <w:t>i leksykaln</w:t>
      </w:r>
      <w:r w:rsidR="008F7CFB" w:rsidRPr="00C430B6">
        <w:rPr>
          <w:rFonts w:ascii="Arial" w:hAnsi="Arial" w:cs="Arial"/>
          <w:color w:val="auto"/>
          <w:sz w:val="20"/>
          <w:szCs w:val="20"/>
        </w:rPr>
        <w:t>ych</w:t>
      </w:r>
      <w:r w:rsidRPr="00C430B6">
        <w:rPr>
          <w:rFonts w:ascii="Arial" w:hAnsi="Arial" w:cs="Arial"/>
          <w:color w:val="auto"/>
          <w:sz w:val="20"/>
          <w:szCs w:val="20"/>
        </w:rPr>
        <w:t xml:space="preserve"> itp.,</w:t>
      </w:r>
    </w:p>
    <w:p w:rsidR="00806AFD" w:rsidRPr="00C430B6" w:rsidRDefault="00806AFD" w:rsidP="000474DB">
      <w:pPr>
        <w:numPr>
          <w:ilvl w:val="0"/>
          <w:numId w:val="6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426"/>
        </w:tabs>
        <w:spacing w:line="360" w:lineRule="auto"/>
        <w:ind w:left="426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metody wzrokowo-słuchowe: korzystanie z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zasobów kanałów tematycznych na stronach internetowych, film</w:t>
      </w:r>
      <w:r w:rsidR="008F7CFB" w:rsidRPr="00C430B6">
        <w:rPr>
          <w:rFonts w:ascii="Arial" w:hAnsi="Arial" w:cs="Arial"/>
          <w:color w:val="auto"/>
          <w:sz w:val="20"/>
          <w:szCs w:val="20"/>
        </w:rPr>
        <w:t>ów</w:t>
      </w:r>
      <w:r w:rsidRPr="00C430B6">
        <w:rPr>
          <w:rFonts w:ascii="Arial" w:hAnsi="Arial" w:cs="Arial"/>
          <w:color w:val="auto"/>
          <w:sz w:val="20"/>
          <w:szCs w:val="20"/>
        </w:rPr>
        <w:t xml:space="preserve"> dydaktyczn</w:t>
      </w:r>
      <w:r w:rsidR="008F7CFB" w:rsidRPr="00C430B6">
        <w:rPr>
          <w:rFonts w:ascii="Arial" w:hAnsi="Arial" w:cs="Arial"/>
          <w:color w:val="auto"/>
          <w:sz w:val="20"/>
          <w:szCs w:val="20"/>
        </w:rPr>
        <w:t xml:space="preserve">ych </w:t>
      </w:r>
      <w:r w:rsidRPr="00C430B6">
        <w:rPr>
          <w:rFonts w:ascii="Arial" w:hAnsi="Arial" w:cs="Arial"/>
          <w:color w:val="auto"/>
          <w:sz w:val="20"/>
          <w:szCs w:val="20"/>
        </w:rPr>
        <w:t>związan</w:t>
      </w:r>
      <w:r w:rsidR="008F7CFB" w:rsidRPr="00C430B6">
        <w:rPr>
          <w:rFonts w:ascii="Arial" w:hAnsi="Arial" w:cs="Arial"/>
          <w:color w:val="auto"/>
          <w:sz w:val="20"/>
          <w:szCs w:val="20"/>
        </w:rPr>
        <w:t xml:space="preserve">ych </w:t>
      </w:r>
      <w:r w:rsidRPr="00C430B6">
        <w:rPr>
          <w:rFonts w:ascii="Arial" w:hAnsi="Arial" w:cs="Arial"/>
          <w:color w:val="auto"/>
          <w:sz w:val="20"/>
          <w:szCs w:val="20"/>
        </w:rPr>
        <w:t>z gastronomią i obsługą kelnersk</w:t>
      </w:r>
      <w:r w:rsidR="00ED0C40" w:rsidRPr="00C430B6">
        <w:rPr>
          <w:rFonts w:ascii="Arial" w:hAnsi="Arial" w:cs="Arial"/>
          <w:color w:val="auto"/>
          <w:sz w:val="20"/>
          <w:szCs w:val="20"/>
        </w:rPr>
        <w:t>ą,</w:t>
      </w:r>
    </w:p>
    <w:p w:rsidR="00ED0C40" w:rsidRPr="00C430B6" w:rsidRDefault="00ED0C40" w:rsidP="000474DB">
      <w:pPr>
        <w:numPr>
          <w:ilvl w:val="0"/>
          <w:numId w:val="6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426"/>
        </w:tabs>
        <w:spacing w:line="360" w:lineRule="auto"/>
        <w:ind w:left="426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rekwizyty do ćwiczeń i symulacji:</w:t>
      </w:r>
      <w:r w:rsidR="00582403" w:rsidRPr="00C430B6">
        <w:rPr>
          <w:rFonts w:ascii="Arial" w:hAnsi="Arial" w:cs="Arial"/>
          <w:color w:val="auto"/>
          <w:sz w:val="20"/>
          <w:szCs w:val="20"/>
        </w:rPr>
        <w:t xml:space="preserve"> przykł</w:t>
      </w:r>
      <w:r w:rsidRPr="00C430B6">
        <w:rPr>
          <w:rFonts w:ascii="Arial" w:hAnsi="Arial" w:cs="Arial"/>
          <w:color w:val="auto"/>
          <w:sz w:val="20"/>
          <w:szCs w:val="20"/>
        </w:rPr>
        <w:t>adowe karty menu, podstawowa zastawa stołowa, podstawowa bielizna stołowa.</w:t>
      </w:r>
    </w:p>
    <w:p w:rsidR="002B4DB4" w:rsidRPr="00C430B6" w:rsidRDefault="002B4DB4" w:rsidP="002320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W scenkach sytuacyjnych należy doskonalić umiejętność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podawania karty menu, przyjmowania zamówienia,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doradzania konsumentowi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w zakresie doboru potraw i napojów, prezentacji potraw i napojów,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postępowania w przypadkach reklamacji, przyjmowania rezerwacji.</w:t>
      </w:r>
    </w:p>
    <w:p w:rsidR="002320CF" w:rsidRPr="00C430B6" w:rsidRDefault="002320CF" w:rsidP="002320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textAlignment w:val="baseline"/>
        <w:rPr>
          <w:rFonts w:ascii="Arial" w:hAnsi="Arial" w:cs="Arial"/>
          <w:b/>
          <w:color w:val="auto"/>
          <w:sz w:val="20"/>
          <w:szCs w:val="20"/>
        </w:rPr>
      </w:pPr>
    </w:p>
    <w:p w:rsidR="00740677" w:rsidRPr="00C430B6" w:rsidRDefault="00740677" w:rsidP="002320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textAlignment w:val="baseline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>O</w:t>
      </w:r>
      <w:r w:rsidR="004F7DFE" w:rsidRPr="00C430B6">
        <w:rPr>
          <w:rFonts w:ascii="Arial" w:hAnsi="Arial" w:cs="Arial"/>
          <w:b/>
          <w:color w:val="auto"/>
          <w:sz w:val="20"/>
          <w:szCs w:val="20"/>
        </w:rPr>
        <w:t>budowa dydaktyczna</w:t>
      </w:r>
      <w:r w:rsidRPr="00C430B6">
        <w:rPr>
          <w:rFonts w:ascii="Arial" w:hAnsi="Arial" w:cs="Arial"/>
          <w:b/>
          <w:color w:val="auto"/>
          <w:sz w:val="20"/>
          <w:szCs w:val="20"/>
        </w:rPr>
        <w:t>:</w:t>
      </w:r>
    </w:p>
    <w:p w:rsidR="00740677" w:rsidRPr="00C430B6" w:rsidRDefault="00740677" w:rsidP="002320CF">
      <w:pPr>
        <w:pStyle w:val="Bezodstpw"/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>1. Dul A</w:t>
      </w:r>
      <w:r w:rsidR="009514FA" w:rsidRPr="00C430B6">
        <w:rPr>
          <w:rFonts w:ascii="Arial" w:eastAsia="Arial" w:hAnsi="Arial" w:cs="Arial"/>
          <w:color w:val="auto"/>
          <w:sz w:val="20"/>
          <w:szCs w:val="20"/>
        </w:rPr>
        <w:t>.</w:t>
      </w:r>
      <w:r w:rsidR="008F7CFB" w:rsidRPr="00C430B6">
        <w:rPr>
          <w:rFonts w:ascii="Arial" w:eastAsia="Arial" w:hAnsi="Arial" w:cs="Arial"/>
          <w:color w:val="auto"/>
          <w:sz w:val="20"/>
          <w:szCs w:val="20"/>
        </w:rPr>
        <w:t>,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Język niemiecki zawodowy w gastronomi</w:t>
      </w:r>
      <w:r w:rsidR="008F7CFB" w:rsidRPr="00C430B6">
        <w:rPr>
          <w:rFonts w:ascii="Arial" w:eastAsia="Arial" w:hAnsi="Arial" w:cs="Arial"/>
          <w:color w:val="auto"/>
          <w:sz w:val="20"/>
          <w:szCs w:val="20"/>
        </w:rPr>
        <w:t>,</w:t>
      </w:r>
      <w:r w:rsidR="00E73D05" w:rsidRPr="00C430B6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eastAsia="Arial" w:hAnsi="Arial" w:cs="Arial"/>
          <w:color w:val="auto"/>
          <w:sz w:val="20"/>
          <w:szCs w:val="20"/>
        </w:rPr>
        <w:t>WSiP 2013</w:t>
      </w:r>
      <w:r w:rsidR="008F7CFB" w:rsidRPr="00C430B6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740677" w:rsidRPr="00C430B6" w:rsidRDefault="00740677" w:rsidP="002320CF">
      <w:pPr>
        <w:pStyle w:val="Bezodstpw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2. </w:t>
      </w:r>
      <w:proofErr w:type="spellStart"/>
      <w:r w:rsidRPr="00C430B6">
        <w:rPr>
          <w:rFonts w:ascii="Arial" w:hAnsi="Arial" w:cs="Arial"/>
          <w:color w:val="auto"/>
          <w:sz w:val="20"/>
          <w:szCs w:val="20"/>
        </w:rPr>
        <w:t>Dolinska-Romanowicz</w:t>
      </w:r>
      <w:proofErr w:type="spellEnd"/>
      <w:r w:rsidRPr="00C430B6">
        <w:rPr>
          <w:rFonts w:ascii="Arial" w:hAnsi="Arial" w:cs="Arial"/>
          <w:color w:val="auto"/>
          <w:sz w:val="20"/>
          <w:szCs w:val="20"/>
        </w:rPr>
        <w:t xml:space="preserve"> J</w:t>
      </w:r>
      <w:r w:rsidR="009514FA" w:rsidRPr="00C430B6">
        <w:rPr>
          <w:rFonts w:ascii="Arial" w:hAnsi="Arial" w:cs="Arial"/>
          <w:color w:val="auto"/>
          <w:sz w:val="20"/>
          <w:szCs w:val="20"/>
        </w:rPr>
        <w:t>.</w:t>
      </w:r>
      <w:r w:rsidRPr="00C430B6">
        <w:rPr>
          <w:rFonts w:ascii="Arial" w:hAnsi="Arial" w:cs="Arial"/>
          <w:color w:val="auto"/>
          <w:sz w:val="20"/>
          <w:szCs w:val="20"/>
        </w:rPr>
        <w:t>, Nowakowska D</w:t>
      </w:r>
      <w:r w:rsidR="009514FA" w:rsidRPr="00C430B6">
        <w:rPr>
          <w:rFonts w:ascii="Arial" w:hAnsi="Arial" w:cs="Arial"/>
          <w:color w:val="auto"/>
          <w:sz w:val="20"/>
          <w:szCs w:val="20"/>
        </w:rPr>
        <w:t>.</w:t>
      </w:r>
      <w:r w:rsidR="00197FB6" w:rsidRPr="00C430B6">
        <w:rPr>
          <w:rFonts w:ascii="Arial" w:hAnsi="Arial" w:cs="Arial"/>
          <w:color w:val="auto"/>
          <w:sz w:val="20"/>
          <w:szCs w:val="20"/>
        </w:rPr>
        <w:t>,</w:t>
      </w:r>
      <w:r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Pr="00C430B6">
        <w:rPr>
          <w:rFonts w:ascii="Arial" w:hAnsi="Arial" w:cs="Arial"/>
          <w:i/>
          <w:color w:val="auto"/>
          <w:sz w:val="20"/>
          <w:szCs w:val="20"/>
        </w:rPr>
        <w:t>Can</w:t>
      </w:r>
      <w:proofErr w:type="spellEnd"/>
      <w:r w:rsidRPr="00C430B6">
        <w:rPr>
          <w:rFonts w:ascii="Arial" w:hAnsi="Arial" w:cs="Arial"/>
          <w:i/>
          <w:color w:val="auto"/>
          <w:sz w:val="20"/>
          <w:szCs w:val="20"/>
        </w:rPr>
        <w:t xml:space="preserve"> I help </w:t>
      </w:r>
      <w:proofErr w:type="spellStart"/>
      <w:r w:rsidRPr="00C430B6">
        <w:rPr>
          <w:rFonts w:ascii="Arial" w:hAnsi="Arial" w:cs="Arial"/>
          <w:i/>
          <w:color w:val="auto"/>
          <w:sz w:val="20"/>
          <w:szCs w:val="20"/>
        </w:rPr>
        <w:t>you</w:t>
      </w:r>
      <w:proofErr w:type="spellEnd"/>
      <w:r w:rsidR="00197FB6" w:rsidRPr="00C430B6">
        <w:rPr>
          <w:rFonts w:ascii="Arial" w:hAnsi="Arial" w:cs="Arial"/>
          <w:color w:val="auto"/>
          <w:sz w:val="20"/>
          <w:szCs w:val="20"/>
        </w:rPr>
        <w:t>,</w:t>
      </w:r>
      <w:r w:rsidRPr="00C430B6">
        <w:rPr>
          <w:rFonts w:ascii="Arial" w:hAnsi="Arial" w:cs="Arial"/>
          <w:i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WSiP – REA 2014</w:t>
      </w:r>
      <w:r w:rsidR="00197FB6" w:rsidRPr="00C430B6">
        <w:rPr>
          <w:rFonts w:ascii="Arial" w:hAnsi="Arial" w:cs="Arial"/>
          <w:color w:val="auto"/>
          <w:sz w:val="20"/>
          <w:szCs w:val="20"/>
        </w:rPr>
        <w:t>.</w:t>
      </w:r>
    </w:p>
    <w:p w:rsidR="00740677" w:rsidRPr="00C430B6" w:rsidRDefault="00740677" w:rsidP="002320CF">
      <w:pPr>
        <w:pStyle w:val="Bezodstpw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3.</w:t>
      </w:r>
      <w:r w:rsidR="002320CF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Krzysztofik B</w:t>
      </w:r>
      <w:r w:rsidR="009514FA" w:rsidRPr="00C430B6">
        <w:rPr>
          <w:rFonts w:ascii="Arial" w:hAnsi="Arial" w:cs="Arial"/>
          <w:color w:val="auto"/>
          <w:sz w:val="20"/>
          <w:szCs w:val="20"/>
        </w:rPr>
        <w:t>.</w:t>
      </w:r>
      <w:r w:rsidR="00197FB6" w:rsidRPr="00C430B6">
        <w:rPr>
          <w:rFonts w:ascii="Arial" w:hAnsi="Arial" w:cs="Arial"/>
          <w:color w:val="auto"/>
          <w:sz w:val="20"/>
          <w:szCs w:val="20"/>
        </w:rPr>
        <w:t xml:space="preserve">, </w:t>
      </w:r>
      <w:proofErr w:type="spellStart"/>
      <w:r w:rsidRPr="00C430B6">
        <w:rPr>
          <w:rFonts w:ascii="Arial" w:hAnsi="Arial" w:cs="Arial"/>
          <w:i/>
          <w:color w:val="auto"/>
          <w:sz w:val="20"/>
          <w:szCs w:val="20"/>
        </w:rPr>
        <w:t>Wob</w:t>
      </w:r>
      <w:r w:rsidR="002B6FC1" w:rsidRPr="00C430B6">
        <w:rPr>
          <w:rFonts w:ascii="Arial" w:hAnsi="Arial" w:cs="Arial"/>
          <w:i/>
          <w:color w:val="auto"/>
          <w:sz w:val="20"/>
          <w:szCs w:val="20"/>
        </w:rPr>
        <w:t>e</w:t>
      </w:r>
      <w:r w:rsidRPr="00C430B6">
        <w:rPr>
          <w:rFonts w:ascii="Arial" w:hAnsi="Arial" w:cs="Arial"/>
          <w:i/>
          <w:color w:val="auto"/>
          <w:sz w:val="20"/>
          <w:szCs w:val="20"/>
        </w:rPr>
        <w:t>i</w:t>
      </w:r>
      <w:proofErr w:type="spellEnd"/>
      <w:r w:rsidRPr="00C430B6">
        <w:rPr>
          <w:rFonts w:ascii="Arial" w:hAnsi="Arial" w:cs="Arial"/>
          <w:i/>
          <w:color w:val="auto"/>
          <w:sz w:val="20"/>
          <w:szCs w:val="20"/>
        </w:rPr>
        <w:t xml:space="preserve"> kann ich </w:t>
      </w:r>
      <w:proofErr w:type="spellStart"/>
      <w:r w:rsidRPr="00C430B6">
        <w:rPr>
          <w:rFonts w:ascii="Arial" w:hAnsi="Arial" w:cs="Arial"/>
          <w:i/>
          <w:color w:val="auto"/>
          <w:sz w:val="20"/>
          <w:szCs w:val="20"/>
        </w:rPr>
        <w:t>helfen</w:t>
      </w:r>
      <w:proofErr w:type="spellEnd"/>
      <w:r w:rsidR="00197FB6" w:rsidRPr="00C430B6">
        <w:rPr>
          <w:rFonts w:ascii="Arial" w:hAnsi="Arial" w:cs="Arial"/>
          <w:color w:val="auto"/>
          <w:sz w:val="20"/>
          <w:szCs w:val="20"/>
        </w:rPr>
        <w:t>,</w:t>
      </w:r>
      <w:r w:rsidRPr="00C430B6">
        <w:rPr>
          <w:rFonts w:ascii="Arial" w:hAnsi="Arial" w:cs="Arial"/>
          <w:color w:val="auto"/>
          <w:sz w:val="20"/>
          <w:szCs w:val="20"/>
        </w:rPr>
        <w:t xml:space="preserve"> WSiP – REA 2014</w:t>
      </w:r>
      <w:r w:rsidR="00197FB6" w:rsidRPr="00C430B6">
        <w:rPr>
          <w:rFonts w:ascii="Arial" w:hAnsi="Arial" w:cs="Arial"/>
          <w:color w:val="auto"/>
          <w:sz w:val="20"/>
          <w:szCs w:val="20"/>
        </w:rPr>
        <w:t>.</w:t>
      </w:r>
    </w:p>
    <w:p w:rsidR="004F7DFE" w:rsidRPr="00C430B6" w:rsidRDefault="00E73D05" w:rsidP="002320CF">
      <w:pPr>
        <w:pStyle w:val="Bezodstpw"/>
        <w:spacing w:line="360" w:lineRule="auto"/>
        <w:ind w:hanging="284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="00740677" w:rsidRPr="00C430B6">
        <w:rPr>
          <w:rFonts w:ascii="Arial" w:eastAsia="Arial" w:hAnsi="Arial" w:cs="Arial"/>
          <w:color w:val="auto"/>
          <w:sz w:val="20"/>
          <w:szCs w:val="20"/>
        </w:rPr>
        <w:t>4.Sarna R</w:t>
      </w:r>
      <w:r w:rsidR="009514FA" w:rsidRPr="00C430B6">
        <w:rPr>
          <w:rFonts w:ascii="Arial" w:eastAsia="Arial" w:hAnsi="Arial" w:cs="Arial"/>
          <w:color w:val="auto"/>
          <w:sz w:val="20"/>
          <w:szCs w:val="20"/>
        </w:rPr>
        <w:t>.</w:t>
      </w:r>
      <w:r w:rsidR="00740677" w:rsidRPr="00C430B6">
        <w:rPr>
          <w:rFonts w:ascii="Arial" w:eastAsia="Arial" w:hAnsi="Arial" w:cs="Arial"/>
          <w:color w:val="auto"/>
          <w:sz w:val="20"/>
          <w:szCs w:val="20"/>
        </w:rPr>
        <w:t>, Sarna K</w:t>
      </w:r>
      <w:r w:rsidR="009514FA" w:rsidRPr="00C430B6">
        <w:rPr>
          <w:rFonts w:ascii="Arial" w:eastAsia="Arial" w:hAnsi="Arial" w:cs="Arial"/>
          <w:color w:val="auto"/>
          <w:sz w:val="20"/>
          <w:szCs w:val="20"/>
        </w:rPr>
        <w:t>.</w:t>
      </w:r>
      <w:r w:rsidR="00197FB6" w:rsidRPr="00C430B6">
        <w:rPr>
          <w:rFonts w:ascii="Arial" w:eastAsia="Arial" w:hAnsi="Arial" w:cs="Arial"/>
          <w:color w:val="auto"/>
          <w:sz w:val="20"/>
          <w:szCs w:val="20"/>
        </w:rPr>
        <w:t>,</w:t>
      </w:r>
      <w:r w:rsidR="00740677" w:rsidRPr="00C430B6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="00740677" w:rsidRPr="00C430B6">
        <w:rPr>
          <w:rFonts w:ascii="Arial" w:eastAsia="Arial" w:hAnsi="Arial" w:cs="Arial"/>
          <w:i/>
          <w:color w:val="auto"/>
          <w:sz w:val="20"/>
          <w:szCs w:val="20"/>
        </w:rPr>
        <w:t>Język angielski zawodowy w gastronomii</w:t>
      </w:r>
      <w:r w:rsidR="00197FB6" w:rsidRPr="00C430B6">
        <w:rPr>
          <w:rFonts w:ascii="Arial" w:eastAsia="Arial" w:hAnsi="Arial" w:cs="Arial"/>
          <w:color w:val="auto"/>
          <w:sz w:val="20"/>
          <w:szCs w:val="20"/>
        </w:rPr>
        <w:t>,</w:t>
      </w:r>
      <w:r w:rsidR="00740677" w:rsidRPr="00C430B6">
        <w:rPr>
          <w:rFonts w:ascii="Arial" w:eastAsia="Arial" w:hAnsi="Arial" w:cs="Arial"/>
          <w:color w:val="auto"/>
          <w:sz w:val="20"/>
          <w:szCs w:val="20"/>
        </w:rPr>
        <w:t xml:space="preserve"> WSiP</w:t>
      </w:r>
      <w:r w:rsidR="00197FB6" w:rsidRPr="00C430B6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="00740677" w:rsidRPr="00C430B6">
        <w:rPr>
          <w:rFonts w:ascii="Arial" w:eastAsia="Arial" w:hAnsi="Arial" w:cs="Arial"/>
          <w:color w:val="auto"/>
          <w:sz w:val="20"/>
          <w:szCs w:val="20"/>
        </w:rPr>
        <w:t>2018</w:t>
      </w:r>
      <w:r w:rsidR="00197FB6" w:rsidRPr="00C430B6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2320CF" w:rsidRPr="00C430B6" w:rsidRDefault="00E73D05" w:rsidP="002320CF">
      <w:pPr>
        <w:pStyle w:val="Bezodstpw"/>
        <w:spacing w:line="360" w:lineRule="auto"/>
        <w:ind w:hanging="284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</w:t>
      </w:r>
    </w:p>
    <w:p w:rsidR="004F7DFE" w:rsidRPr="00C430B6" w:rsidRDefault="004F7DFE" w:rsidP="004232CB">
      <w:pPr>
        <w:pStyle w:val="Bezodstpw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b/>
          <w:color w:val="auto"/>
          <w:sz w:val="20"/>
          <w:szCs w:val="20"/>
        </w:rPr>
        <w:t>Warunki realizacji:</w:t>
      </w:r>
      <w:r w:rsidRPr="00C430B6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4F7DFE" w:rsidRPr="00C430B6" w:rsidRDefault="004F7DFE" w:rsidP="004232CB">
      <w:pPr>
        <w:pStyle w:val="Bezodstpw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Zajęcia powinny odbywać się w grupach liczących maksymalnie 15 osób </w:t>
      </w:r>
      <w:r w:rsidRPr="00C430B6">
        <w:rPr>
          <w:rStyle w:val="Pogrubienie"/>
          <w:rFonts w:ascii="Arial" w:hAnsi="Arial" w:cs="Arial"/>
          <w:b w:val="0"/>
          <w:color w:val="auto"/>
          <w:sz w:val="20"/>
          <w:szCs w:val="20"/>
        </w:rPr>
        <w:t>w pracowni językowej w szkole</w:t>
      </w:r>
      <w:r w:rsidRPr="00C430B6">
        <w:rPr>
          <w:rFonts w:ascii="Arial" w:hAnsi="Arial" w:cs="Arial"/>
          <w:color w:val="auto"/>
          <w:sz w:val="20"/>
          <w:szCs w:val="20"/>
        </w:rPr>
        <w:t>, wyposażonej w sprzęt audiowizualny. Zajęcia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 xml:space="preserve">wymagające korzystania z </w:t>
      </w:r>
      <w:proofErr w:type="spellStart"/>
      <w:r w:rsidR="00197FB6" w:rsidRPr="00C430B6">
        <w:rPr>
          <w:rFonts w:ascii="Arial" w:hAnsi="Arial" w:cs="Arial"/>
          <w:color w:val="auto"/>
          <w:sz w:val="20"/>
          <w:szCs w:val="20"/>
        </w:rPr>
        <w:t>i</w:t>
      </w:r>
      <w:r w:rsidRPr="00C430B6">
        <w:rPr>
          <w:rFonts w:ascii="Arial" w:hAnsi="Arial" w:cs="Arial"/>
          <w:color w:val="auto"/>
          <w:sz w:val="20"/>
          <w:szCs w:val="20"/>
        </w:rPr>
        <w:t>nternetu</w:t>
      </w:r>
      <w:proofErr w:type="spellEnd"/>
      <w:r w:rsidRPr="00C430B6">
        <w:rPr>
          <w:rFonts w:ascii="Arial" w:hAnsi="Arial" w:cs="Arial"/>
          <w:color w:val="auto"/>
          <w:sz w:val="20"/>
          <w:szCs w:val="20"/>
        </w:rPr>
        <w:t xml:space="preserve"> należy realizować w pracowni komputerowej lub w pracowni obsługi gości.</w:t>
      </w:r>
    </w:p>
    <w:p w:rsidR="004F7DFE" w:rsidRPr="00C430B6" w:rsidRDefault="004F7DFE" w:rsidP="002320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Nauczyciel uczący języka obcego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powinien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posiadać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podstawową wiedzę z zakresu gastronomii, obsługi konsumenta, trendów w branży gastronomicznej.</w:t>
      </w:r>
    </w:p>
    <w:p w:rsidR="00806AFD" w:rsidRPr="00C430B6" w:rsidRDefault="00806AFD" w:rsidP="002320CF">
      <w:pPr>
        <w:spacing w:line="360" w:lineRule="auto"/>
        <w:ind w:left="284" w:hanging="284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bCs/>
          <w:color w:val="auto"/>
          <w:sz w:val="20"/>
          <w:szCs w:val="20"/>
        </w:rPr>
        <w:lastRenderedPageBreak/>
        <w:t>Formy indywidualizacji pracy uczniów uwzględniające:</w:t>
      </w:r>
    </w:p>
    <w:p w:rsidR="00806AFD" w:rsidRPr="00C430B6" w:rsidRDefault="00806AFD" w:rsidP="00227F63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dostosowanie warunków, metod, środków i form kształcenia do potrzeb ucznia szczególnie zdolnego – przygotowanie specjalnych zadań o wyższym stopniu trudności</w:t>
      </w:r>
      <w:r w:rsidR="005D0CFE"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4517B7" w:rsidRPr="00C430B6" w:rsidRDefault="00806AFD" w:rsidP="00227F63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dostosowanie warunków, metod, środków i form kształcenia do możliwości ucznia o niższym potencjale – stosowanie indywidualnych zadań o niższym stopniu trudności, pomoc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nauczyciela w miarę potrzeb ucznia.</w:t>
      </w:r>
    </w:p>
    <w:p w:rsidR="001460DE" w:rsidRPr="00C430B6" w:rsidRDefault="001460DE" w:rsidP="002320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60895" w:rsidRPr="00C430B6" w:rsidRDefault="00860895" w:rsidP="002320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00179D" w:rsidRPr="00C430B6" w:rsidRDefault="00902D5B" w:rsidP="002320CF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Proces osiągnięć edukacyjnych ucznia</w:t>
      </w:r>
      <w:r w:rsidR="00297F3D" w:rsidRPr="00C430B6">
        <w:rPr>
          <w:rFonts w:ascii="Arial" w:hAnsi="Arial" w:cs="Arial"/>
          <w:color w:val="auto"/>
          <w:sz w:val="20"/>
          <w:szCs w:val="20"/>
        </w:rPr>
        <w:t xml:space="preserve"> można sprawdzać za pomocą: sprawdzianów ustnych, sprawdzianów pisemnych, testów osiągnięć szkolnych.</w:t>
      </w:r>
      <w:r w:rsidR="0000179D" w:rsidRPr="00C430B6">
        <w:rPr>
          <w:rFonts w:ascii="Arial" w:hAnsi="Arial" w:cs="Arial"/>
          <w:color w:val="auto"/>
          <w:sz w:val="20"/>
          <w:szCs w:val="20"/>
        </w:rPr>
        <w:t xml:space="preserve"> Główne kryteria oceny: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="0000179D" w:rsidRPr="00C430B6">
        <w:rPr>
          <w:rFonts w:ascii="Arial" w:hAnsi="Arial" w:cs="Arial"/>
          <w:color w:val="auto"/>
          <w:sz w:val="20"/>
          <w:szCs w:val="20"/>
        </w:rPr>
        <w:t>stosowanie słownictwa i zwrotów (fachowych) zawodowych w języku obcym, poprawność leksykalna, gramatyczna i ortograficzna, rozumienie poleceń zapisanych w języku obcym,</w:t>
      </w:r>
      <w:r w:rsidR="00E41566" w:rsidRPr="00C430B6">
        <w:rPr>
          <w:rFonts w:ascii="Arial" w:hAnsi="Arial" w:cs="Arial"/>
          <w:color w:val="auto"/>
          <w:sz w:val="20"/>
          <w:szCs w:val="20"/>
        </w:rPr>
        <w:t xml:space="preserve"> rozumienie ze słuchu,</w:t>
      </w:r>
      <w:r w:rsidR="0000179D" w:rsidRPr="00C430B6">
        <w:rPr>
          <w:rFonts w:ascii="Arial" w:hAnsi="Arial" w:cs="Arial"/>
          <w:color w:val="auto"/>
          <w:sz w:val="20"/>
          <w:szCs w:val="20"/>
        </w:rPr>
        <w:t xml:space="preserve"> poprawność wymowy, poprawność merytoryczna zadania.</w:t>
      </w:r>
    </w:p>
    <w:p w:rsidR="0000179D" w:rsidRPr="00C430B6" w:rsidRDefault="00297F3D" w:rsidP="002320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Znajomość słownictwa można kontrolować poprzez ćwiczenia polegające na: podaniu wyrazu odpowiadającego danej definicji</w:t>
      </w:r>
      <w:r w:rsidR="00486272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 xml:space="preserve">bądź synonimu lub antonimu, uzupełnianiu zdań za pomocą techniki wielokrotnego wyboru. </w:t>
      </w:r>
    </w:p>
    <w:p w:rsidR="00860895" w:rsidRPr="00C430B6" w:rsidRDefault="0000179D" w:rsidP="002320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Wskazane jest także ocenianie zrozumienia tekstu z dziedziny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obsługi kelnerskiej i gastronomii w języku obcym</w:t>
      </w:r>
      <w:r w:rsidR="00486272" w:rsidRPr="00C430B6">
        <w:rPr>
          <w:rFonts w:ascii="Arial" w:hAnsi="Arial" w:cs="Arial"/>
          <w:color w:val="auto"/>
          <w:sz w:val="20"/>
          <w:szCs w:val="20"/>
        </w:rPr>
        <w:t>,</w:t>
      </w:r>
      <w:r w:rsidRPr="00C430B6">
        <w:rPr>
          <w:rFonts w:ascii="Arial" w:hAnsi="Arial" w:cs="Arial"/>
          <w:color w:val="auto"/>
          <w:sz w:val="20"/>
          <w:szCs w:val="20"/>
        </w:rPr>
        <w:t xml:space="preserve"> np.: karta menu, reklama, folder, prosta instrukcja obsługi, receptura czy opis wykonania potrawy.</w:t>
      </w:r>
    </w:p>
    <w:p w:rsidR="001460DE" w:rsidRPr="00C430B6" w:rsidRDefault="001460DE" w:rsidP="002320CF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1460DE" w:rsidRPr="00C430B6" w:rsidRDefault="001460DE" w:rsidP="002320CF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860895" w:rsidRPr="00C430B6" w:rsidRDefault="004F7DFE" w:rsidP="002320CF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>EWALUACJA</w:t>
      </w:r>
      <w:r w:rsidR="00860895" w:rsidRPr="00C430B6">
        <w:rPr>
          <w:rFonts w:ascii="Arial" w:hAnsi="Arial" w:cs="Arial"/>
          <w:b/>
          <w:color w:val="auto"/>
          <w:sz w:val="20"/>
          <w:szCs w:val="20"/>
        </w:rPr>
        <w:t xml:space="preserve"> PRZEDMIOTU</w:t>
      </w:r>
      <w:r w:rsidRPr="00C430B6">
        <w:rPr>
          <w:rFonts w:ascii="Arial" w:hAnsi="Arial" w:cs="Arial"/>
          <w:b/>
          <w:color w:val="auto"/>
          <w:sz w:val="20"/>
          <w:szCs w:val="20"/>
        </w:rPr>
        <w:t>:</w:t>
      </w:r>
    </w:p>
    <w:p w:rsidR="00101233" w:rsidRPr="00C430B6" w:rsidRDefault="00666E36" w:rsidP="004232C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Przedmiot Język obcy w pracy kelnera jest kontynuacj</w:t>
      </w:r>
      <w:r w:rsidR="00486272" w:rsidRPr="00C430B6">
        <w:rPr>
          <w:rFonts w:ascii="Arial" w:hAnsi="Arial" w:cs="Arial"/>
          <w:color w:val="auto"/>
          <w:sz w:val="20"/>
          <w:szCs w:val="20"/>
        </w:rPr>
        <w:t>ą</w:t>
      </w:r>
      <w:r w:rsidRPr="00C430B6">
        <w:rPr>
          <w:rFonts w:ascii="Arial" w:hAnsi="Arial" w:cs="Arial"/>
          <w:color w:val="auto"/>
          <w:sz w:val="20"/>
          <w:szCs w:val="20"/>
        </w:rPr>
        <w:t xml:space="preserve"> nauczania języka obcego w zakresie ogólnym, dlatego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warunkiem przystąpienia do nauki jest jego znajomość przynajmniej w stopniu podstawowym</w:t>
      </w:r>
      <w:r w:rsidR="00902D5B" w:rsidRPr="00C430B6">
        <w:rPr>
          <w:rFonts w:ascii="Arial" w:hAnsi="Arial" w:cs="Arial"/>
          <w:color w:val="auto"/>
          <w:sz w:val="20"/>
          <w:szCs w:val="20"/>
        </w:rPr>
        <w:t>.</w:t>
      </w:r>
    </w:p>
    <w:p w:rsidR="00902D5B" w:rsidRPr="00C430B6" w:rsidRDefault="00101233" w:rsidP="004232C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1. Ewaluacja przedmiotu na początku kształcenia: </w:t>
      </w:r>
    </w:p>
    <w:p w:rsidR="00902D5B" w:rsidRPr="00C430B6" w:rsidRDefault="00902D5B" w:rsidP="004232CB">
      <w:pP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a) badanie diagnostyczne sprawdzające poziom i stopień opanowania przez uczniów wiadomości i umiejętności nabytych na poprzednich etapach kształcenia poprzez przeprowadzenie testu gramatyczno-leksykalnego z zastosowaniem testu sprawdzającego poziom umiejętności wejściowych. </w:t>
      </w:r>
    </w:p>
    <w:p w:rsidR="00902D5B" w:rsidRPr="00C430B6" w:rsidRDefault="00902D5B" w:rsidP="004232CB">
      <w:pP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b) badanie diagnostyczne </w:t>
      </w:r>
      <w:r w:rsidR="000D139E" w:rsidRPr="00C430B6">
        <w:rPr>
          <w:rFonts w:ascii="Arial" w:hAnsi="Arial" w:cs="Arial"/>
          <w:color w:val="auto"/>
          <w:sz w:val="20"/>
          <w:szCs w:val="20"/>
        </w:rPr>
        <w:t>sprawdzają</w:t>
      </w:r>
      <w:r w:rsidRPr="00C430B6">
        <w:rPr>
          <w:rFonts w:ascii="Arial" w:hAnsi="Arial" w:cs="Arial"/>
          <w:color w:val="auto"/>
          <w:sz w:val="20"/>
          <w:szCs w:val="20"/>
        </w:rPr>
        <w:t>ce umiejętność wypowiedzi ustnej na określony temat.</w:t>
      </w:r>
    </w:p>
    <w:p w:rsidR="00101233" w:rsidRPr="00C430B6" w:rsidRDefault="00902D5B" w:rsidP="004232C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Specyfika pracy w zawodzie kelner wymaga umiejętności nawiązywania i podtrzymywania kontaktu z cudzoziemcami, w tym przypadku kontaktu z konsumentami w języku obcym. Wskazane jest stałe sprawdzanie przyrostu wiedzy i umiejętności uczniów</w:t>
      </w:r>
      <w:r w:rsidR="000D139E" w:rsidRPr="00C430B6">
        <w:rPr>
          <w:rFonts w:ascii="Arial" w:hAnsi="Arial" w:cs="Arial"/>
          <w:color w:val="auto"/>
          <w:sz w:val="20"/>
          <w:szCs w:val="20"/>
        </w:rPr>
        <w:t xml:space="preserve"> w mowie i piśmie.</w:t>
      </w:r>
    </w:p>
    <w:p w:rsidR="00101233" w:rsidRPr="00C430B6" w:rsidRDefault="00101233" w:rsidP="004232C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lastRenderedPageBreak/>
        <w:t xml:space="preserve">2. Ewaluacja przedmiotu w trakcie realizacji: badanie nabytych </w:t>
      </w:r>
      <w:r w:rsidR="00486272" w:rsidRPr="00C430B6">
        <w:rPr>
          <w:rFonts w:ascii="Arial" w:hAnsi="Arial" w:cs="Arial"/>
          <w:color w:val="auto"/>
          <w:sz w:val="20"/>
          <w:szCs w:val="20"/>
        </w:rPr>
        <w:t>przez ucznia</w:t>
      </w:r>
      <w:r w:rsidR="00486272" w:rsidRPr="00C430B6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kompetencji i umiejętności</w:t>
      </w:r>
      <w:r w:rsidR="00486272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 xml:space="preserve">– test </w:t>
      </w:r>
      <w:r w:rsidR="000D139E" w:rsidRPr="00C430B6">
        <w:rPr>
          <w:rFonts w:ascii="Arial" w:hAnsi="Arial" w:cs="Arial"/>
          <w:color w:val="auto"/>
          <w:sz w:val="20"/>
          <w:szCs w:val="20"/>
        </w:rPr>
        <w:t>oraz arkusz obserwacji prowadzenia konwersacji w czasie wykonywania zadań sytuacyjnych.</w:t>
      </w:r>
    </w:p>
    <w:p w:rsidR="00101233" w:rsidRPr="00C430B6" w:rsidRDefault="00101233" w:rsidP="004232C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3. Ewaluacja podsumowująca skutecz</w:t>
      </w:r>
      <w:r w:rsidR="000D139E" w:rsidRPr="00C430B6">
        <w:rPr>
          <w:rFonts w:ascii="Arial" w:hAnsi="Arial" w:cs="Arial"/>
          <w:color w:val="auto"/>
          <w:sz w:val="20"/>
          <w:szCs w:val="20"/>
        </w:rPr>
        <w:t>ność realizacji programu:</w:t>
      </w:r>
      <w:r w:rsidRPr="00C430B6">
        <w:rPr>
          <w:rFonts w:ascii="Arial" w:hAnsi="Arial" w:cs="Arial"/>
          <w:color w:val="auto"/>
          <w:sz w:val="20"/>
          <w:szCs w:val="20"/>
        </w:rPr>
        <w:t xml:space="preserve"> porównanie nabytych kompetencji i umiejętności ucznia z wcześniejsz</w:t>
      </w:r>
      <w:r w:rsidR="000D139E" w:rsidRPr="00C430B6">
        <w:rPr>
          <w:rFonts w:ascii="Arial" w:hAnsi="Arial" w:cs="Arial"/>
          <w:color w:val="auto"/>
          <w:sz w:val="20"/>
          <w:szCs w:val="20"/>
        </w:rPr>
        <w:t>ymi wynikami (test oraz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="000D139E" w:rsidRPr="00C430B6">
        <w:rPr>
          <w:rFonts w:ascii="Arial" w:hAnsi="Arial" w:cs="Arial"/>
          <w:color w:val="auto"/>
          <w:sz w:val="20"/>
          <w:szCs w:val="20"/>
        </w:rPr>
        <w:t>arkusz obserwacji prowadzenia konwersacji).</w:t>
      </w:r>
    </w:p>
    <w:p w:rsidR="00332EA2" w:rsidRPr="00C430B6" w:rsidRDefault="00806F7E" w:rsidP="004232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W</w:t>
      </w:r>
      <w:r w:rsidR="00332EA2" w:rsidRPr="00C430B6">
        <w:rPr>
          <w:rFonts w:ascii="Arial" w:hAnsi="Arial" w:cs="Arial"/>
          <w:color w:val="auto"/>
          <w:sz w:val="20"/>
          <w:szCs w:val="20"/>
        </w:rPr>
        <w:t xml:space="preserve">ażnym narzędziem ewaluacyjnym jest </w:t>
      </w:r>
      <w:r w:rsidRPr="00C430B6">
        <w:rPr>
          <w:rFonts w:ascii="Arial" w:hAnsi="Arial" w:cs="Arial"/>
          <w:color w:val="auto"/>
          <w:sz w:val="20"/>
          <w:szCs w:val="20"/>
        </w:rPr>
        <w:t xml:space="preserve">także bieżąca </w:t>
      </w:r>
      <w:r w:rsidR="00332EA2" w:rsidRPr="00C430B6">
        <w:rPr>
          <w:rFonts w:ascii="Arial" w:hAnsi="Arial" w:cs="Arial"/>
          <w:color w:val="auto"/>
          <w:sz w:val="20"/>
          <w:szCs w:val="20"/>
        </w:rPr>
        <w:t>obserwacja zaangażowania uczniów podczas lekcj</w:t>
      </w:r>
      <w:r w:rsidRPr="00C430B6">
        <w:rPr>
          <w:rFonts w:ascii="Arial" w:hAnsi="Arial" w:cs="Arial"/>
          <w:color w:val="auto"/>
          <w:sz w:val="20"/>
          <w:szCs w:val="20"/>
        </w:rPr>
        <w:t>i i czynione przez nich postępy.</w:t>
      </w:r>
      <w:r w:rsidR="00332EA2" w:rsidRPr="00C430B6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B04696" w:rsidRPr="00C430B6" w:rsidRDefault="00B04696" w:rsidP="002320CF">
      <w:pPr>
        <w:spacing w:line="360" w:lineRule="auto"/>
        <w:rPr>
          <w:rFonts w:ascii="Arial" w:eastAsia="Arial" w:hAnsi="Arial" w:cs="Arial"/>
          <w:b/>
          <w:color w:val="auto"/>
          <w:sz w:val="20"/>
          <w:szCs w:val="20"/>
        </w:rPr>
      </w:pPr>
    </w:p>
    <w:p w:rsidR="00344DAD" w:rsidRPr="00C430B6" w:rsidRDefault="00AF5EAC" w:rsidP="002320CF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eastAsia="Arial" w:hAnsi="Arial" w:cs="Arial"/>
          <w:b/>
          <w:color w:val="auto"/>
          <w:sz w:val="20"/>
          <w:szCs w:val="20"/>
        </w:rPr>
        <w:br w:type="page"/>
      </w:r>
      <w:r w:rsidR="00344DAD" w:rsidRPr="00C430B6">
        <w:rPr>
          <w:rFonts w:ascii="Arial" w:eastAsia="Arial" w:hAnsi="Arial" w:cs="Arial"/>
          <w:b/>
          <w:color w:val="auto"/>
          <w:sz w:val="20"/>
          <w:szCs w:val="20"/>
        </w:rPr>
        <w:lastRenderedPageBreak/>
        <w:t>NAZWA PRZEDMIOTU</w:t>
      </w:r>
    </w:p>
    <w:p w:rsidR="00344DAD" w:rsidRPr="00C430B6" w:rsidRDefault="00AF5EAC" w:rsidP="002320CF">
      <w:pPr>
        <w:spacing w:line="360" w:lineRule="auto"/>
        <w:ind w:left="284" w:hanging="284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 xml:space="preserve">Pracownia technologii gastronomicznej </w:t>
      </w:r>
    </w:p>
    <w:p w:rsidR="00344DAD" w:rsidRPr="00C430B6" w:rsidRDefault="00344DAD" w:rsidP="002320CF">
      <w:pPr>
        <w:pStyle w:val="Akapitzlist"/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</w:p>
    <w:p w:rsidR="00344DAD" w:rsidRPr="00C430B6" w:rsidRDefault="00344DAD" w:rsidP="002320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 xml:space="preserve">Cele ogólne </w:t>
      </w:r>
    </w:p>
    <w:p w:rsidR="00344DAD" w:rsidRPr="00C430B6" w:rsidRDefault="00344DAD" w:rsidP="000474DB">
      <w:pPr>
        <w:pStyle w:val="Default"/>
        <w:numPr>
          <w:ilvl w:val="0"/>
          <w:numId w:val="32"/>
        </w:numPr>
        <w:adjustRightInd w:val="0"/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Określenie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struktury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organizacyjnej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zakładu gastronomicznego i je</w:t>
      </w:r>
      <w:r w:rsidR="00AF5EAC" w:rsidRPr="00C430B6">
        <w:rPr>
          <w:rFonts w:ascii="Arial" w:hAnsi="Arial" w:cs="Arial"/>
          <w:color w:val="auto"/>
          <w:sz w:val="20"/>
          <w:szCs w:val="20"/>
        </w:rPr>
        <w:t>go funkcjonowania.</w:t>
      </w:r>
    </w:p>
    <w:p w:rsidR="00344DAD" w:rsidRPr="00C430B6" w:rsidRDefault="00344DAD" w:rsidP="000474DB">
      <w:pPr>
        <w:pStyle w:val="Default"/>
        <w:numPr>
          <w:ilvl w:val="0"/>
          <w:numId w:val="32"/>
        </w:numPr>
        <w:adjustRightInd w:val="0"/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Ocenianie jakości surowców, półproduktów i wyrobów gotowych oraz ich przechowywanie</w:t>
      </w:r>
      <w:r w:rsidR="00AF5EAC" w:rsidRPr="00C430B6">
        <w:rPr>
          <w:rFonts w:ascii="Arial" w:hAnsi="Arial" w:cs="Arial"/>
          <w:color w:val="auto"/>
          <w:sz w:val="20"/>
          <w:szCs w:val="20"/>
        </w:rPr>
        <w:t>.</w:t>
      </w:r>
    </w:p>
    <w:p w:rsidR="00344DAD" w:rsidRPr="00C430B6" w:rsidRDefault="00344DAD" w:rsidP="000474DB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Organizowanie procesów technologicznych sporządzania potraw i napojów</w:t>
      </w:r>
      <w:r w:rsidR="00AF5EAC" w:rsidRPr="00C430B6">
        <w:rPr>
          <w:rFonts w:ascii="Arial" w:hAnsi="Arial" w:cs="Arial"/>
          <w:color w:val="auto"/>
          <w:sz w:val="20"/>
          <w:szCs w:val="20"/>
        </w:rPr>
        <w:t>.</w:t>
      </w:r>
    </w:p>
    <w:p w:rsidR="00344DAD" w:rsidRPr="00C430B6" w:rsidRDefault="00344DAD" w:rsidP="000474DB">
      <w:pPr>
        <w:pStyle w:val="Default"/>
        <w:numPr>
          <w:ilvl w:val="0"/>
          <w:numId w:val="32"/>
        </w:numPr>
        <w:adjustRightInd w:val="0"/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Wykonywanie czynności zawodowych na stanowiskach produkcyjnych i ekspedycyjnych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="00AF5EAC" w:rsidRPr="00C430B6">
        <w:rPr>
          <w:rFonts w:ascii="Arial" w:hAnsi="Arial" w:cs="Arial"/>
          <w:color w:val="auto"/>
          <w:sz w:val="20"/>
          <w:szCs w:val="20"/>
        </w:rPr>
        <w:t>w zakładach gastronomicznych.</w:t>
      </w:r>
    </w:p>
    <w:p w:rsidR="00344DAD" w:rsidRPr="00C430B6" w:rsidRDefault="00344DAD" w:rsidP="000474DB">
      <w:pPr>
        <w:pStyle w:val="Default"/>
        <w:numPr>
          <w:ilvl w:val="0"/>
          <w:numId w:val="32"/>
        </w:numPr>
        <w:adjustRightInd w:val="0"/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Poznanie </w:t>
      </w:r>
      <w:r w:rsidRPr="00C430B6">
        <w:rPr>
          <w:rFonts w:ascii="Arial" w:hAnsi="Arial" w:cs="Arial"/>
          <w:bCs/>
          <w:color w:val="auto"/>
          <w:sz w:val="20"/>
          <w:szCs w:val="20"/>
        </w:rPr>
        <w:t>programów komputerowych wspomagających wykonywanie zadań.</w:t>
      </w:r>
    </w:p>
    <w:p w:rsidR="00344DAD" w:rsidRPr="00C430B6" w:rsidRDefault="00344DAD" w:rsidP="002320CF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</w:p>
    <w:p w:rsidR="00654638" w:rsidRPr="00C430B6" w:rsidRDefault="00344DAD" w:rsidP="004232CB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>Cele operacyjne</w:t>
      </w:r>
      <w:r w:rsidR="00654638" w:rsidRPr="00C430B6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p w:rsidR="00344DAD" w:rsidRPr="00C430B6" w:rsidRDefault="00654638" w:rsidP="004232CB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>Uczeń potrafi:</w:t>
      </w:r>
    </w:p>
    <w:p w:rsidR="00344DAD" w:rsidRPr="00C430B6" w:rsidRDefault="00344DAD" w:rsidP="000474DB">
      <w:pPr>
        <w:pStyle w:val="Akapitzlist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0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bCs/>
          <w:color w:val="auto"/>
          <w:sz w:val="20"/>
          <w:szCs w:val="20"/>
        </w:rPr>
        <w:t>identyfikować źródła zagrożeń zdrowia, życia i mienia oraz środowiska w gastronomii,</w:t>
      </w:r>
    </w:p>
    <w:p w:rsidR="00344DAD" w:rsidRPr="00C430B6" w:rsidRDefault="00344DAD" w:rsidP="000474DB">
      <w:pPr>
        <w:pStyle w:val="Akapitzlist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0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korzystać z urządzeń i sprzętu stosowanego w produkcji gastronomicznej, ekspedycji potraw i napojów, </w:t>
      </w:r>
    </w:p>
    <w:p w:rsidR="00344DAD" w:rsidRPr="00C430B6" w:rsidRDefault="00344DAD" w:rsidP="000474DB">
      <w:pPr>
        <w:pStyle w:val="Akapitzlist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0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bCs/>
          <w:color w:val="auto"/>
          <w:sz w:val="20"/>
          <w:szCs w:val="20"/>
        </w:rPr>
        <w:t>stosować się do instrukcji obsługi poszczególnych urządzeń i narzędzi na stanowisku,</w:t>
      </w:r>
      <w:r w:rsidRPr="00C430B6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344DAD" w:rsidRPr="00C430B6" w:rsidRDefault="00344DAD" w:rsidP="000474DB">
      <w:pPr>
        <w:pStyle w:val="Akapitzlist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0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przechowywać surowce, półprodukty i wyroby gotowe zgodnie z zasadami systemów zarządzania jakością</w:t>
      </w:r>
      <w:r w:rsidR="00901937"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344DAD" w:rsidRPr="00C430B6" w:rsidRDefault="00344DAD" w:rsidP="000474DB">
      <w:pPr>
        <w:pStyle w:val="Akapitzlist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0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stosować receptury gastronomiczne,</w:t>
      </w:r>
    </w:p>
    <w:p w:rsidR="00344DAD" w:rsidRPr="00C430B6" w:rsidRDefault="00344DAD" w:rsidP="002B6F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6) dobierać surowce i półprodukty do sporządzania potraw i napojów</w:t>
      </w:r>
      <w:r w:rsidR="00F45FB3" w:rsidRPr="00C430B6">
        <w:rPr>
          <w:rFonts w:ascii="Arial" w:hAnsi="Arial" w:cs="Arial"/>
          <w:color w:val="auto"/>
          <w:sz w:val="20"/>
          <w:szCs w:val="20"/>
        </w:rPr>
        <w:t>,</w:t>
      </w:r>
      <w:r w:rsidRPr="00C430B6">
        <w:rPr>
          <w:rFonts w:ascii="Arial" w:hAnsi="Arial" w:cs="Arial"/>
          <w:color w:val="auto"/>
          <w:sz w:val="20"/>
          <w:szCs w:val="20"/>
        </w:rPr>
        <w:t xml:space="preserve"> dobierać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metody i techniki sporządzania potraw i napojów,</w:t>
      </w:r>
    </w:p>
    <w:p w:rsidR="00344DAD" w:rsidRPr="00C430B6" w:rsidRDefault="00344DAD" w:rsidP="002B6F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7) dobierać sprzęt do ekspedycji potraw i napojów,</w:t>
      </w:r>
    </w:p>
    <w:p w:rsidR="00344DAD" w:rsidRPr="00C430B6" w:rsidRDefault="00344DAD" w:rsidP="002B6FC1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8) rozróżniać systemy zarządzania jakością i bezpieczeństwem zdrowotnym żywności</w:t>
      </w:r>
      <w:r w:rsidR="00901937"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344DAD" w:rsidRPr="00C430B6" w:rsidRDefault="00344DAD" w:rsidP="002B6F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9) rozwijać kreatywności przy planowaniu potraw i napojów</w:t>
      </w:r>
      <w:r w:rsidR="00901937" w:rsidRPr="00C430B6">
        <w:rPr>
          <w:rFonts w:ascii="Arial" w:hAnsi="Arial" w:cs="Arial"/>
          <w:color w:val="auto"/>
          <w:sz w:val="20"/>
          <w:szCs w:val="20"/>
        </w:rPr>
        <w:t>.</w:t>
      </w:r>
    </w:p>
    <w:p w:rsidR="004517B7" w:rsidRPr="00C430B6" w:rsidRDefault="00344DAD" w:rsidP="002320CF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344DAD" w:rsidRPr="00C430B6" w:rsidRDefault="00AF5EAC" w:rsidP="002320CF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br w:type="page"/>
      </w:r>
      <w:r w:rsidR="004517B7" w:rsidRPr="00C430B6">
        <w:rPr>
          <w:rFonts w:ascii="Arial" w:hAnsi="Arial" w:cs="Arial"/>
          <w:b/>
          <w:color w:val="auto"/>
          <w:sz w:val="20"/>
          <w:szCs w:val="20"/>
        </w:rPr>
        <w:lastRenderedPageBreak/>
        <w:t xml:space="preserve">MATERIAŁ NAUCZANIA </w:t>
      </w:r>
      <w:r w:rsidR="00F45FB3" w:rsidRPr="00C430B6">
        <w:rPr>
          <w:rFonts w:ascii="Arial" w:hAnsi="Arial" w:cs="Arial"/>
          <w:b/>
          <w:color w:val="auto"/>
          <w:sz w:val="20"/>
          <w:szCs w:val="20"/>
        </w:rPr>
        <w:t>−</w:t>
      </w:r>
      <w:r w:rsidR="004517B7" w:rsidRPr="00C430B6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4517B7" w:rsidRPr="00C430B6">
        <w:rPr>
          <w:rFonts w:ascii="Arial" w:hAnsi="Arial" w:cs="Arial"/>
          <w:b/>
          <w:bCs/>
          <w:caps/>
          <w:color w:val="auto"/>
          <w:sz w:val="20"/>
          <w:szCs w:val="20"/>
        </w:rPr>
        <w:t>pracownia technologii gastronomiczej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92"/>
        <w:gridCol w:w="2002"/>
        <w:gridCol w:w="796"/>
        <w:gridCol w:w="3220"/>
        <w:gridCol w:w="4537"/>
        <w:gridCol w:w="1773"/>
      </w:tblGrid>
      <w:tr w:rsidR="00F545D9" w:rsidRPr="00C430B6" w:rsidTr="00F545D9">
        <w:tc>
          <w:tcPr>
            <w:tcW w:w="0" w:type="auto"/>
            <w:vMerge w:val="restart"/>
            <w:shd w:val="clear" w:color="auto" w:fill="auto"/>
          </w:tcPr>
          <w:p w:rsidR="00344DAD" w:rsidRPr="00C430B6" w:rsidRDefault="00344DAD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344DAD" w:rsidRPr="00C430B6" w:rsidRDefault="00344DAD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796" w:type="dxa"/>
            <w:vMerge w:val="restart"/>
            <w:shd w:val="clear" w:color="auto" w:fill="auto"/>
          </w:tcPr>
          <w:p w:rsidR="00344DAD" w:rsidRPr="00C430B6" w:rsidRDefault="00344DAD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7757" w:type="dxa"/>
            <w:gridSpan w:val="2"/>
            <w:shd w:val="clear" w:color="auto" w:fill="auto"/>
          </w:tcPr>
          <w:p w:rsidR="00344DAD" w:rsidRPr="00C430B6" w:rsidRDefault="00344DAD" w:rsidP="00AF5EAC">
            <w:pPr>
              <w:pStyle w:val="Akapitzlist"/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0" w:type="auto"/>
            <w:shd w:val="clear" w:color="auto" w:fill="auto"/>
          </w:tcPr>
          <w:p w:rsidR="00344DAD" w:rsidRPr="00C430B6" w:rsidRDefault="00344DAD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F545D9" w:rsidRPr="00C430B6" w:rsidTr="00F545D9">
        <w:tc>
          <w:tcPr>
            <w:tcW w:w="0" w:type="auto"/>
            <w:vMerge/>
            <w:shd w:val="clear" w:color="auto" w:fill="auto"/>
          </w:tcPr>
          <w:p w:rsidR="00344DAD" w:rsidRPr="00C430B6" w:rsidRDefault="00344DAD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344DAD" w:rsidRPr="00C430B6" w:rsidRDefault="00344DAD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96" w:type="dxa"/>
            <w:vMerge/>
            <w:shd w:val="clear" w:color="auto" w:fill="auto"/>
          </w:tcPr>
          <w:p w:rsidR="00344DAD" w:rsidRPr="00C430B6" w:rsidRDefault="00344DAD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20" w:type="dxa"/>
            <w:shd w:val="clear" w:color="auto" w:fill="auto"/>
          </w:tcPr>
          <w:p w:rsidR="00344DAD" w:rsidRPr="00C430B6" w:rsidRDefault="00344DAD" w:rsidP="00AF5EAC">
            <w:pPr>
              <w:pStyle w:val="Akapitzlist"/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344DAD" w:rsidRPr="00C430B6" w:rsidRDefault="00344DAD" w:rsidP="00AF5EAC">
            <w:pPr>
              <w:pStyle w:val="Akapitzlist"/>
              <w:ind w:left="338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4537" w:type="dxa"/>
            <w:shd w:val="clear" w:color="auto" w:fill="auto"/>
          </w:tcPr>
          <w:p w:rsidR="00344DAD" w:rsidRPr="00C430B6" w:rsidRDefault="00344DAD" w:rsidP="00AF5EAC">
            <w:pPr>
              <w:pStyle w:val="Akapitzlist"/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344DAD" w:rsidRPr="00C430B6" w:rsidRDefault="00344DAD" w:rsidP="00AF5EAC">
            <w:pPr>
              <w:pStyle w:val="Akapitzlist"/>
              <w:ind w:left="338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:rsidR="00344DAD" w:rsidRPr="00C430B6" w:rsidRDefault="00344DAD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F545D9" w:rsidRPr="00C430B6" w:rsidTr="004232CB">
        <w:trPr>
          <w:trHeight w:val="3615"/>
        </w:trPr>
        <w:tc>
          <w:tcPr>
            <w:tcW w:w="0" w:type="auto"/>
            <w:vMerge w:val="restart"/>
            <w:shd w:val="clear" w:color="auto" w:fill="auto"/>
          </w:tcPr>
          <w:p w:rsidR="00344DAD" w:rsidRPr="00C430B6" w:rsidRDefault="00344DAD" w:rsidP="00AF5EAC">
            <w:pPr>
              <w:spacing w:before="100" w:beforeAutospacing="1"/>
              <w:rPr>
                <w:rFonts w:ascii="Arial" w:hAnsi="Arial" w:cs="Arial"/>
                <w:color w:val="auto"/>
              </w:rPr>
            </w:pP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>I.</w:t>
            </w:r>
            <w:r w:rsidR="004A5966"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Organizacja stanowiska pracy </w:t>
            </w:r>
          </w:p>
          <w:p w:rsidR="00344DAD" w:rsidRPr="00C430B6" w:rsidRDefault="00344DAD" w:rsidP="00AF5EAC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0" w:type="auto"/>
            <w:shd w:val="clear" w:color="auto" w:fill="auto"/>
          </w:tcPr>
          <w:p w:rsidR="00344DAD" w:rsidRPr="00C430B6" w:rsidRDefault="00344DAD" w:rsidP="00AF5EA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  <w:r w:rsidR="002B6FC1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Układ funkcjonalny pomieszczeń w zakładzie gastronomicznym</w:t>
            </w:r>
          </w:p>
        </w:tc>
        <w:tc>
          <w:tcPr>
            <w:tcW w:w="796" w:type="dxa"/>
            <w:shd w:val="clear" w:color="auto" w:fill="auto"/>
          </w:tcPr>
          <w:p w:rsidR="00344DAD" w:rsidRPr="00C430B6" w:rsidRDefault="00344DAD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20" w:type="dxa"/>
            <w:shd w:val="clear" w:color="auto" w:fill="auto"/>
          </w:tcPr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pomieszczenia i działy zakładu gastronomicznego</w:t>
            </w:r>
          </w:p>
          <w:p w:rsidR="00344DAD" w:rsidRPr="00C430B6" w:rsidRDefault="00E73D05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47"/>
              </w:tabs>
              <w:ind w:left="338" w:right="1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344DAD" w:rsidRPr="00C430B6">
              <w:rPr>
                <w:rFonts w:ascii="Arial" w:hAnsi="Arial" w:cs="Arial"/>
                <w:color w:val="auto"/>
                <w:sz w:val="20"/>
                <w:szCs w:val="20"/>
              </w:rPr>
              <w:t>rozpoznać pomieszczenia zakładu gastronomicznego po roli</w:t>
            </w:r>
            <w:r w:rsidR="00F45FB3" w:rsidRPr="00C430B6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344DAD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jaką pełnią</w:t>
            </w:r>
          </w:p>
          <w:p w:rsidR="00344DAD" w:rsidRPr="00C430B6" w:rsidRDefault="00E73D05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47"/>
                <w:tab w:val="left" w:pos="430"/>
              </w:tabs>
              <w:ind w:left="338" w:right="1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344DAD" w:rsidRPr="00C430B6">
              <w:rPr>
                <w:rFonts w:ascii="Arial" w:hAnsi="Arial" w:cs="Arial"/>
                <w:color w:val="auto"/>
                <w:sz w:val="20"/>
                <w:szCs w:val="20"/>
              </w:rPr>
              <w:t>wskazać drogi technologiczne w zakładzie gastronomicznym</w:t>
            </w:r>
          </w:p>
          <w:p w:rsidR="00344DAD" w:rsidRPr="00C430B6" w:rsidRDefault="00E73D05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47"/>
              </w:tabs>
              <w:ind w:left="338" w:right="1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344DAD" w:rsidRPr="00C430B6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344DAD" w:rsidRPr="00C430B6">
              <w:rPr>
                <w:rFonts w:ascii="Arial" w:hAnsi="Arial" w:cs="Arial"/>
                <w:color w:val="auto"/>
                <w:sz w:val="20"/>
                <w:szCs w:val="20"/>
              </w:rPr>
              <w:t>urządzenia występujące w poszczególnych pomieszczeniach w zakładzie gastronomicznym do sporządzania potraw i napojów</w:t>
            </w:r>
          </w:p>
        </w:tc>
        <w:tc>
          <w:tcPr>
            <w:tcW w:w="4537" w:type="dxa"/>
            <w:shd w:val="clear" w:color="auto" w:fill="auto"/>
          </w:tcPr>
          <w:p w:rsidR="00344DAD" w:rsidRPr="00C430B6" w:rsidRDefault="00E73D05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47"/>
              </w:tabs>
              <w:ind w:left="338" w:right="1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344DAD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grupować pomieszczenia zakładu gastronomicznego według spełnianych funkcji </w:t>
            </w:r>
          </w:p>
          <w:p w:rsidR="00344DAD" w:rsidRPr="00C430B6" w:rsidRDefault="00E73D05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47"/>
              </w:tabs>
              <w:ind w:left="338" w:right="1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344DAD" w:rsidRPr="00C430B6">
              <w:rPr>
                <w:rFonts w:ascii="Arial" w:hAnsi="Arial" w:cs="Arial"/>
                <w:color w:val="auto"/>
                <w:sz w:val="20"/>
                <w:szCs w:val="20"/>
              </w:rPr>
              <w:t>wyznaczać na schematach zakładów gastronomicznych drogi technologiczne brudne i czyste</w:t>
            </w:r>
          </w:p>
          <w:p w:rsidR="00344DAD" w:rsidRPr="00C430B6" w:rsidRDefault="00E73D05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47"/>
              </w:tabs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344DAD" w:rsidRPr="00C430B6">
              <w:rPr>
                <w:rFonts w:ascii="Arial" w:hAnsi="Arial" w:cs="Arial"/>
                <w:color w:val="auto"/>
                <w:sz w:val="20"/>
                <w:szCs w:val="20"/>
              </w:rPr>
              <w:t>zapobiegać krzyżowaniu się dróg surowca, półproduktu i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344DAD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wyrobu gotowego w procesie produkcji </w:t>
            </w:r>
          </w:p>
          <w:p w:rsidR="00344DAD" w:rsidRPr="00C430B6" w:rsidRDefault="00344DAD" w:rsidP="00AF5EAC">
            <w:pPr>
              <w:pStyle w:val="Akapitzlist"/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344DAD" w:rsidRPr="00C430B6" w:rsidRDefault="00344DAD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  <w:p w:rsidR="00344DAD" w:rsidRPr="00C430B6" w:rsidRDefault="00344DAD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344DAD" w:rsidRPr="00C430B6" w:rsidRDefault="00344DAD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344DAD" w:rsidRPr="00C430B6" w:rsidRDefault="00344DAD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344DAD" w:rsidRPr="00C430B6" w:rsidRDefault="00344DAD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344DAD" w:rsidRPr="00C430B6" w:rsidRDefault="00344DAD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F545D9" w:rsidRPr="00C430B6" w:rsidTr="004232CB">
        <w:trPr>
          <w:trHeight w:val="992"/>
        </w:trPr>
        <w:tc>
          <w:tcPr>
            <w:tcW w:w="0" w:type="auto"/>
            <w:vMerge/>
            <w:tcBorders>
              <w:bottom w:val="nil"/>
            </w:tcBorders>
            <w:shd w:val="clear" w:color="auto" w:fill="auto"/>
          </w:tcPr>
          <w:p w:rsidR="00344DAD" w:rsidRPr="00C430B6" w:rsidRDefault="00344DAD" w:rsidP="00AF5EAC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0" w:type="auto"/>
            <w:shd w:val="clear" w:color="auto" w:fill="auto"/>
          </w:tcPr>
          <w:p w:rsidR="00344DAD" w:rsidRPr="00C430B6" w:rsidRDefault="00344DAD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  <w:r w:rsidR="002B6FC1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Organizacja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stanowiska pracy do sporządzania potraw i napojów (mice in place)</w:t>
            </w:r>
          </w:p>
        </w:tc>
        <w:tc>
          <w:tcPr>
            <w:tcW w:w="796" w:type="dxa"/>
            <w:shd w:val="clear" w:color="auto" w:fill="auto"/>
          </w:tcPr>
          <w:p w:rsidR="00344DAD" w:rsidRPr="00C430B6" w:rsidRDefault="00344DAD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20" w:type="dxa"/>
            <w:shd w:val="clear" w:color="auto" w:fill="auto"/>
          </w:tcPr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 w:right="1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dobierać maszyny,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urządzenia, drobny sprzęt i narzędzia do przeprowadzania obróbki wstępnej, termicznej, wykańczania, dystrybucji podczas sporządzania potraw i napojów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 w:right="1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umieszczać surowce, dodatki, przyprawy, elementy dekoracyjne na stanowisku roboczym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 w:right="1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wykładać/ustawiać drobny sprzęt kuchenny na stanowisku roboczym do sporządzania potrawy</w:t>
            </w:r>
            <w:r w:rsidR="00F15838" w:rsidRPr="00C430B6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napoju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 w:right="1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przygotowywać miejsce na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odpady i półprodukty na stanowisku pracy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 w:right="1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ponosić odpowiedzialność za wykonywane zadania</w:t>
            </w:r>
          </w:p>
        </w:tc>
        <w:tc>
          <w:tcPr>
            <w:tcW w:w="4537" w:type="dxa"/>
            <w:shd w:val="clear" w:color="auto" w:fill="auto"/>
          </w:tcPr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 w:right="1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organizować stanowisko pracy zgodnie z obowiązującymi wymaganiami ergonomii, przepisami bezpieczeństwa i higieny pracy, ochrony przeciwpożarowej i ochrony środowiska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ind w:left="338" w:right="1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wyznaczać główne miejsce robocze na stanowisku pracy</w:t>
            </w:r>
          </w:p>
          <w:p w:rsidR="00344DAD" w:rsidRPr="00C430B6" w:rsidRDefault="002742A6" w:rsidP="000474DB">
            <w:pPr>
              <w:pStyle w:val="Akapitzlist"/>
              <w:numPr>
                <w:ilvl w:val="0"/>
                <w:numId w:val="31"/>
              </w:numPr>
              <w:ind w:left="338" w:right="1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u</w:t>
            </w:r>
            <w:r w:rsidR="00DB26CA" w:rsidRPr="00C430B6">
              <w:rPr>
                <w:rFonts w:ascii="Arial" w:hAnsi="Arial" w:cs="Arial"/>
                <w:color w:val="auto"/>
                <w:sz w:val="20"/>
                <w:szCs w:val="20"/>
              </w:rPr>
              <w:t>żytkować maszyny, urządzenia i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drobny sprzęt kuchenny zgodnie z przeznaczeniem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344DAD" w:rsidRPr="00C430B6" w:rsidRDefault="00344DAD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F545D9" w:rsidRPr="00C430B6" w:rsidTr="00F545D9">
        <w:tc>
          <w:tcPr>
            <w:tcW w:w="0" w:type="auto"/>
            <w:tcBorders>
              <w:top w:val="nil"/>
            </w:tcBorders>
            <w:shd w:val="clear" w:color="auto" w:fill="auto"/>
          </w:tcPr>
          <w:p w:rsidR="00344DAD" w:rsidRPr="00C430B6" w:rsidRDefault="00344DAD" w:rsidP="00AF5EAC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0" w:type="auto"/>
            <w:shd w:val="clear" w:color="auto" w:fill="auto"/>
          </w:tcPr>
          <w:p w:rsidR="00344DAD" w:rsidRPr="00C430B6" w:rsidRDefault="00344DAD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>3.</w:t>
            </w:r>
            <w:r w:rsidR="002B6FC1"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>Programy komputerowe wspomagające wykonywanie zadań</w:t>
            </w:r>
          </w:p>
        </w:tc>
        <w:tc>
          <w:tcPr>
            <w:tcW w:w="796" w:type="dxa"/>
            <w:shd w:val="clear" w:color="auto" w:fill="auto"/>
          </w:tcPr>
          <w:p w:rsidR="00344DAD" w:rsidRPr="00C430B6" w:rsidRDefault="00344DAD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20" w:type="dxa"/>
            <w:shd w:val="clear" w:color="auto" w:fill="auto"/>
          </w:tcPr>
          <w:p w:rsidR="00344DAD" w:rsidRPr="00C430B6" w:rsidRDefault="00344DAD" w:rsidP="002B6FC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 w:hanging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programy komputerowe stosowane w gastronomii </w:t>
            </w:r>
          </w:p>
          <w:p w:rsidR="00344DAD" w:rsidRPr="00C430B6" w:rsidRDefault="00344DAD" w:rsidP="002B6FC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 w:hanging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określić funkcje programów komputerowych służących do przekazywania zamówień składanych przez kelnerów do kuchni</w:t>
            </w:r>
          </w:p>
        </w:tc>
        <w:tc>
          <w:tcPr>
            <w:tcW w:w="4537" w:type="dxa"/>
            <w:shd w:val="clear" w:color="auto" w:fill="auto"/>
          </w:tcPr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korzystać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 programów komputerowych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służących do przekazywania zamówień składanych przez kelnerów do kuchni</w:t>
            </w:r>
          </w:p>
          <w:p w:rsidR="00344DAD" w:rsidRPr="00C430B6" w:rsidRDefault="00344DAD" w:rsidP="00AF5EAC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344DAD" w:rsidRPr="00C430B6" w:rsidRDefault="00344DAD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F545D9" w:rsidRPr="00C430B6" w:rsidTr="00F545D9"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</w:tcPr>
          <w:p w:rsidR="00344DAD" w:rsidRPr="00C430B6" w:rsidRDefault="00344DAD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II.</w:t>
            </w:r>
            <w:r w:rsidR="00B43772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Proces produkcyjny w zakładzie gastronomicznym</w:t>
            </w:r>
          </w:p>
        </w:tc>
        <w:tc>
          <w:tcPr>
            <w:tcW w:w="0" w:type="auto"/>
            <w:shd w:val="clear" w:color="auto" w:fill="auto"/>
          </w:tcPr>
          <w:p w:rsidR="00344DAD" w:rsidRPr="00C430B6" w:rsidRDefault="00344DAD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  <w:r w:rsidR="002B6FC1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Ocena towaroznawcza, organoleptyczna żywności </w:t>
            </w:r>
          </w:p>
        </w:tc>
        <w:tc>
          <w:tcPr>
            <w:tcW w:w="796" w:type="dxa"/>
            <w:shd w:val="clear" w:color="auto" w:fill="auto"/>
          </w:tcPr>
          <w:p w:rsidR="00344DAD" w:rsidRPr="00C430B6" w:rsidRDefault="00344DAD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20" w:type="dxa"/>
            <w:shd w:val="clear" w:color="auto" w:fill="auto"/>
          </w:tcPr>
          <w:p w:rsidR="00344DAD" w:rsidRPr="00C430B6" w:rsidRDefault="002742A6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 w:right="1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definicję</w:t>
            </w:r>
            <w:r w:rsidR="00344DAD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oceny organoleptycznej</w:t>
            </w:r>
          </w:p>
          <w:p w:rsidR="00344DAD" w:rsidRPr="00C430B6" w:rsidRDefault="002742A6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 w:right="1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</w:t>
            </w:r>
            <w:r w:rsidR="00344DAD" w:rsidRPr="00C430B6">
              <w:rPr>
                <w:rFonts w:ascii="Arial" w:hAnsi="Arial" w:cs="Arial"/>
                <w:color w:val="auto"/>
                <w:sz w:val="20"/>
                <w:szCs w:val="20"/>
              </w:rPr>
              <w:t>ć zmysły</w:t>
            </w:r>
            <w:r w:rsidR="00F15838" w:rsidRPr="00C430B6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344DAD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za pomocą których można dokonać oceny organoleptycznej (np. węch, smak itd.)</w:t>
            </w:r>
          </w:p>
          <w:p w:rsidR="002742A6" w:rsidRPr="00C430B6" w:rsidRDefault="002742A6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 w:right="1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określić warunki przeprowadzania oceny organoleptycznej żywności</w:t>
            </w:r>
          </w:p>
          <w:p w:rsidR="00344DAD" w:rsidRPr="00C430B6" w:rsidRDefault="002742A6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 w:right="1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wykona</w:t>
            </w:r>
            <w:r w:rsidR="00344DAD" w:rsidRPr="00C430B6">
              <w:rPr>
                <w:rFonts w:ascii="Arial" w:hAnsi="Arial" w:cs="Arial"/>
                <w:color w:val="auto"/>
                <w:sz w:val="20"/>
                <w:szCs w:val="20"/>
              </w:rPr>
              <w:t>ć ocenę organoleptyczną surowców i produktów gotowych</w:t>
            </w:r>
          </w:p>
        </w:tc>
        <w:tc>
          <w:tcPr>
            <w:tcW w:w="4537" w:type="dxa"/>
            <w:shd w:val="clear" w:color="auto" w:fill="auto"/>
          </w:tcPr>
          <w:p w:rsidR="00344DAD" w:rsidRPr="00C430B6" w:rsidRDefault="002742A6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 w:right="1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</w:t>
            </w:r>
            <w:r w:rsidR="00344DAD" w:rsidRPr="00C430B6">
              <w:rPr>
                <w:rFonts w:ascii="Arial" w:hAnsi="Arial" w:cs="Arial"/>
                <w:color w:val="auto"/>
                <w:sz w:val="20"/>
                <w:szCs w:val="20"/>
              </w:rPr>
              <w:t>ć cechy oceny organoleptycznej po zmysłach (np. chrupkość, określenie smaku, nuty zapachowe)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 w:right="1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rzetelność oceny organoleptycznej (np. stan zdrowia badającego, wrażliwość zmysłowa)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</w:tcPr>
          <w:p w:rsidR="00344DAD" w:rsidRPr="00C430B6" w:rsidRDefault="00344DAD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F545D9" w:rsidRPr="00C430B6" w:rsidTr="00F545D9">
        <w:tc>
          <w:tcPr>
            <w:tcW w:w="0" w:type="auto"/>
            <w:vMerge/>
            <w:shd w:val="clear" w:color="auto" w:fill="auto"/>
          </w:tcPr>
          <w:p w:rsidR="00344DAD" w:rsidRPr="00C430B6" w:rsidRDefault="00344DAD" w:rsidP="00AF5EAC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0" w:type="auto"/>
            <w:shd w:val="clear" w:color="auto" w:fill="auto"/>
          </w:tcPr>
          <w:p w:rsidR="00344DAD" w:rsidRPr="00C430B6" w:rsidRDefault="00B43772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  <w:r w:rsidR="00344DAD" w:rsidRPr="00C430B6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 w:rsidR="002B6FC1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344DAD" w:rsidRPr="00C430B6">
              <w:rPr>
                <w:rFonts w:ascii="Arial" w:hAnsi="Arial" w:cs="Arial"/>
                <w:color w:val="auto"/>
                <w:sz w:val="20"/>
                <w:szCs w:val="20"/>
              </w:rPr>
              <w:t>Przechowywanie surowców, półproduktów i wyrobów gotowych</w:t>
            </w:r>
          </w:p>
          <w:p w:rsidR="00344DAD" w:rsidRPr="00C430B6" w:rsidRDefault="00344DAD" w:rsidP="00AF5EA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96" w:type="dxa"/>
            <w:shd w:val="clear" w:color="auto" w:fill="auto"/>
          </w:tcPr>
          <w:p w:rsidR="00344DAD" w:rsidRPr="00C430B6" w:rsidRDefault="00344DAD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20" w:type="dxa"/>
            <w:shd w:val="clear" w:color="auto" w:fill="auto"/>
          </w:tcPr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wskazać czynniki określające warunki przechowywania produktów spożywczych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wskazać czynniki wpływające na właściwe przechowywanie produktów spożywczych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dobierać urządzenia do przechowywania żywności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rozmieszczać żywność w magazynach zgodnie z warunkami zapewniającymi im trwałość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stosować zasadę FIFO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wykonać prace porządkowe</w:t>
            </w:r>
          </w:p>
        </w:tc>
        <w:tc>
          <w:tcPr>
            <w:tcW w:w="4537" w:type="dxa"/>
            <w:shd w:val="clear" w:color="auto" w:fill="auto"/>
          </w:tcPr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stosować metody przechowywania żywności do odpowiedniego asortymentu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stosować instrukcje i procedury systemów zarządzania jakością i bezpieczeństwem zdrowotnym żywności i żywienia opracowane dla magazynów</w:t>
            </w:r>
          </w:p>
          <w:p w:rsidR="00850893" w:rsidRPr="00C430B6" w:rsidRDefault="00850893" w:rsidP="00AF5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2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wybierać żywność spośród grup produktów </w:t>
            </w:r>
          </w:p>
          <w:p w:rsidR="00344DAD" w:rsidRPr="00C430B6" w:rsidRDefault="00E73D05" w:rsidP="00AF5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2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50893" w:rsidRPr="00C430B6">
              <w:rPr>
                <w:rFonts w:ascii="Arial" w:hAnsi="Arial" w:cs="Arial"/>
                <w:color w:val="auto"/>
                <w:sz w:val="20"/>
                <w:szCs w:val="20"/>
              </w:rPr>
              <w:t>żywnościowych od trwałości</w:t>
            </w:r>
          </w:p>
        </w:tc>
        <w:tc>
          <w:tcPr>
            <w:tcW w:w="0" w:type="auto"/>
            <w:shd w:val="clear" w:color="auto" w:fill="auto"/>
          </w:tcPr>
          <w:p w:rsidR="00344DAD" w:rsidRPr="00C430B6" w:rsidRDefault="00344DAD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F545D9" w:rsidRPr="00C430B6" w:rsidTr="00F545D9">
        <w:tc>
          <w:tcPr>
            <w:tcW w:w="0" w:type="auto"/>
            <w:vMerge/>
            <w:shd w:val="clear" w:color="auto" w:fill="auto"/>
          </w:tcPr>
          <w:p w:rsidR="00344DAD" w:rsidRPr="00C430B6" w:rsidRDefault="00344DAD" w:rsidP="00AF5EAC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0" w:type="auto"/>
            <w:shd w:val="clear" w:color="auto" w:fill="auto"/>
          </w:tcPr>
          <w:p w:rsidR="00344DAD" w:rsidRPr="00C430B6" w:rsidRDefault="00B43772" w:rsidP="00AF5EAC">
            <w:pPr>
              <w:pStyle w:val="Akapitzlist"/>
              <w:tabs>
                <w:tab w:val="left" w:pos="993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  <w:r w:rsidR="00344DAD" w:rsidRPr="00C430B6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 w:rsidR="002B6FC1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344DAD" w:rsidRPr="00C430B6">
              <w:rPr>
                <w:rFonts w:ascii="Arial" w:hAnsi="Arial" w:cs="Arial"/>
                <w:color w:val="auto"/>
                <w:sz w:val="20"/>
                <w:szCs w:val="20"/>
              </w:rPr>
              <w:t>Receptury gastronomiczne potraw i napojów</w:t>
            </w:r>
          </w:p>
          <w:p w:rsidR="00344DAD" w:rsidRPr="00C430B6" w:rsidRDefault="00344DAD" w:rsidP="00AF5EAC">
            <w:pPr>
              <w:rPr>
                <w:rFonts w:ascii="Arial" w:hAnsi="Arial" w:cs="Arial"/>
                <w:color w:val="auto"/>
                <w:sz w:val="20"/>
                <w:szCs w:val="20"/>
                <w:highlight w:val="cyan"/>
              </w:rPr>
            </w:pPr>
          </w:p>
        </w:tc>
        <w:tc>
          <w:tcPr>
            <w:tcW w:w="796" w:type="dxa"/>
            <w:shd w:val="clear" w:color="auto" w:fill="auto"/>
          </w:tcPr>
          <w:p w:rsidR="00344DAD" w:rsidRPr="00C430B6" w:rsidRDefault="00344DAD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20" w:type="dxa"/>
            <w:shd w:val="clear" w:color="auto" w:fill="auto"/>
          </w:tcPr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analizować receptury gastronomiczne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rozróżnić elementy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budowy receptury gastronomicznej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odważać, odmierzać, liczyć surowce, półprodukty do sporządzania potraw i napojów zgodnie z recepturą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sprawdzać zgodność </w:t>
            </w:r>
            <w:r w:rsidR="00F15838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z recepturą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surowców, półproduktów przeznaczonych do sporządzania potraw i napojów </w:t>
            </w:r>
          </w:p>
        </w:tc>
        <w:tc>
          <w:tcPr>
            <w:tcW w:w="4537" w:type="dxa"/>
            <w:shd w:val="clear" w:color="auto" w:fill="auto"/>
          </w:tcPr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przeliczyć normatywy surowcowe receptur gastronomicznych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rozpoznawać potrawy i napoje wizualnie po recepturach</w:t>
            </w:r>
          </w:p>
          <w:p w:rsidR="00344DAD" w:rsidRPr="00C430B6" w:rsidRDefault="002742A6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określi</w:t>
            </w:r>
            <w:r w:rsidR="00344DAD" w:rsidRPr="00C430B6">
              <w:rPr>
                <w:rFonts w:ascii="Arial" w:hAnsi="Arial" w:cs="Arial"/>
                <w:color w:val="auto"/>
                <w:sz w:val="20"/>
                <w:szCs w:val="20"/>
              </w:rPr>
              <w:t>ć wielkość porcji potrawy</w:t>
            </w:r>
            <w:r w:rsidR="00F15838" w:rsidRPr="00C430B6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344DAD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napoju wg receptury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stosować racjonalną gospodarkę surowcami podczas sporządzania potraw i napojów</w:t>
            </w:r>
          </w:p>
          <w:p w:rsidR="00D3030E" w:rsidRPr="00C430B6" w:rsidRDefault="00D3030E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oceniać skład surowcowy opisany w analizowanych recepturach</w:t>
            </w:r>
          </w:p>
          <w:p w:rsidR="00344DAD" w:rsidRPr="00C430B6" w:rsidRDefault="00344DAD" w:rsidP="00AF5EAC">
            <w:pPr>
              <w:pStyle w:val="Akapitzlist"/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44DAD" w:rsidRPr="00C430B6" w:rsidRDefault="00344DAD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F545D9" w:rsidRPr="00C430B6" w:rsidTr="00F545D9">
        <w:tc>
          <w:tcPr>
            <w:tcW w:w="0" w:type="auto"/>
            <w:shd w:val="clear" w:color="auto" w:fill="auto"/>
          </w:tcPr>
          <w:p w:rsidR="00344DAD" w:rsidRPr="00C430B6" w:rsidRDefault="00344DAD" w:rsidP="00AF5EAC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0" w:type="auto"/>
            <w:shd w:val="clear" w:color="auto" w:fill="auto"/>
          </w:tcPr>
          <w:p w:rsidR="00344DAD" w:rsidRPr="00C430B6" w:rsidRDefault="00B43772" w:rsidP="00AF5EAC">
            <w:pPr>
              <w:pStyle w:val="Akapitzlist"/>
              <w:tabs>
                <w:tab w:val="left" w:pos="993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  <w:r w:rsidR="00344DAD" w:rsidRPr="00C430B6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 w:rsidR="002B6FC1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344DAD" w:rsidRPr="00C430B6">
              <w:rPr>
                <w:rFonts w:ascii="Arial" w:hAnsi="Arial" w:cs="Arial"/>
                <w:color w:val="auto"/>
                <w:sz w:val="20"/>
                <w:szCs w:val="20"/>
              </w:rPr>
              <w:t>Procesy technologiczne stosowane w produkcji potraw i napojów</w:t>
            </w:r>
          </w:p>
        </w:tc>
        <w:tc>
          <w:tcPr>
            <w:tcW w:w="796" w:type="dxa"/>
            <w:shd w:val="clear" w:color="auto" w:fill="auto"/>
          </w:tcPr>
          <w:p w:rsidR="00344DAD" w:rsidRPr="00C430B6" w:rsidRDefault="00344DAD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20" w:type="dxa"/>
            <w:shd w:val="clear" w:color="auto" w:fill="auto"/>
          </w:tcPr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podać definicje obróbki wstępnej brudnej i czystej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wymieniać czynności składające się na proces technologiczny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podać definicje obróbki termicznej stosowanej w gastronomii (np. gotowanie, smażenie)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opisuje nowoczesne metody obróbki np. sous vide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planować proces technologiczny zgodnie z recepturami</w:t>
            </w:r>
          </w:p>
        </w:tc>
        <w:tc>
          <w:tcPr>
            <w:tcW w:w="4537" w:type="dxa"/>
            <w:shd w:val="clear" w:color="auto" w:fill="auto"/>
          </w:tcPr>
          <w:p w:rsidR="00344DAD" w:rsidRPr="00C430B6" w:rsidRDefault="002742A6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stosować</w:t>
            </w:r>
            <w:r w:rsidR="00344DAD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nowoczesne metody sporządzania potraw i napojów</w:t>
            </w:r>
            <w:r w:rsidR="00015692" w:rsidRPr="00C430B6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344DAD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np. sous vide</w:t>
            </w:r>
          </w:p>
          <w:p w:rsidR="00344DAD" w:rsidRPr="00C430B6" w:rsidRDefault="00344DAD" w:rsidP="00AF5EAC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44DAD" w:rsidRPr="00C430B6" w:rsidRDefault="00344DAD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F545D9" w:rsidRPr="00C430B6" w:rsidTr="00F545D9">
        <w:tc>
          <w:tcPr>
            <w:tcW w:w="0" w:type="auto"/>
            <w:shd w:val="clear" w:color="auto" w:fill="auto"/>
          </w:tcPr>
          <w:p w:rsidR="00344DAD" w:rsidRPr="00C430B6" w:rsidRDefault="00344DAD" w:rsidP="00AF5EAC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0" w:type="auto"/>
            <w:shd w:val="clear" w:color="auto" w:fill="auto"/>
          </w:tcPr>
          <w:p w:rsidR="00344DAD" w:rsidRPr="00C430B6" w:rsidRDefault="00B43772" w:rsidP="00AF5EAC">
            <w:pPr>
              <w:pStyle w:val="Akapitzlist"/>
              <w:tabs>
                <w:tab w:val="left" w:pos="993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  <w:r w:rsidR="00344DAD" w:rsidRPr="00C430B6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 w:rsidR="002B6FC1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344DAD" w:rsidRPr="00C430B6">
              <w:rPr>
                <w:rFonts w:ascii="Arial" w:hAnsi="Arial" w:cs="Arial"/>
                <w:color w:val="auto"/>
                <w:sz w:val="20"/>
                <w:szCs w:val="20"/>
              </w:rPr>
              <w:t>Metody utrwalania żywności</w:t>
            </w:r>
          </w:p>
        </w:tc>
        <w:tc>
          <w:tcPr>
            <w:tcW w:w="796" w:type="dxa"/>
            <w:shd w:val="clear" w:color="auto" w:fill="auto"/>
          </w:tcPr>
          <w:p w:rsidR="00344DAD" w:rsidRPr="00C430B6" w:rsidRDefault="00344DAD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20" w:type="dxa"/>
            <w:shd w:val="clear" w:color="auto" w:fill="auto"/>
          </w:tcPr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cele utrwalenia żywności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metody stosowane w celu utrwalenia żywności</w:t>
            </w:r>
          </w:p>
          <w:p w:rsidR="00344DAD" w:rsidRPr="00C430B6" w:rsidRDefault="002742A6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344DAD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fizyczne, biologiczne, chemiczne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344DAD" w:rsidRPr="00C430B6">
              <w:rPr>
                <w:rFonts w:ascii="Arial" w:hAnsi="Arial" w:cs="Arial"/>
                <w:color w:val="auto"/>
                <w:sz w:val="20"/>
                <w:szCs w:val="20"/>
              </w:rPr>
              <w:t>i mieszane utrwalania żywności</w:t>
            </w:r>
          </w:p>
          <w:p w:rsidR="00344DAD" w:rsidRPr="00C430B6" w:rsidRDefault="002742A6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wskazać wpływ metod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344DAD" w:rsidRPr="00C430B6">
              <w:rPr>
                <w:rFonts w:ascii="Arial" w:hAnsi="Arial" w:cs="Arial"/>
                <w:color w:val="auto"/>
                <w:sz w:val="20"/>
                <w:szCs w:val="20"/>
              </w:rPr>
              <w:t>na jakość i trwałość produktu</w:t>
            </w:r>
          </w:p>
        </w:tc>
        <w:tc>
          <w:tcPr>
            <w:tcW w:w="4537" w:type="dxa"/>
            <w:shd w:val="clear" w:color="auto" w:fill="auto"/>
          </w:tcPr>
          <w:p w:rsidR="00344DAD" w:rsidRPr="00C430B6" w:rsidRDefault="002742A6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odróżnić</w:t>
            </w:r>
            <w:r w:rsidR="00344DAD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utrwalania żywności fizyczne, chemiczne, biologiczne</w:t>
            </w:r>
          </w:p>
          <w:p w:rsidR="002742A6" w:rsidRPr="00C430B6" w:rsidRDefault="002742A6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>identyfikować stosowane metody utrwalania żywności w półproduktach i wyrobach gotowych</w:t>
            </w:r>
          </w:p>
        </w:tc>
        <w:tc>
          <w:tcPr>
            <w:tcW w:w="0" w:type="auto"/>
            <w:shd w:val="clear" w:color="auto" w:fill="auto"/>
          </w:tcPr>
          <w:p w:rsidR="00344DAD" w:rsidRPr="00C430B6" w:rsidRDefault="00344DAD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F545D9" w:rsidRPr="00C430B6" w:rsidTr="00F545D9">
        <w:tc>
          <w:tcPr>
            <w:tcW w:w="0" w:type="auto"/>
            <w:vMerge w:val="restart"/>
            <w:shd w:val="clear" w:color="auto" w:fill="auto"/>
          </w:tcPr>
          <w:p w:rsidR="00344DAD" w:rsidRPr="00C430B6" w:rsidRDefault="00344DAD" w:rsidP="00AF5EAC">
            <w:pPr>
              <w:rPr>
                <w:rFonts w:ascii="Arial" w:hAnsi="Arial" w:cs="Arial"/>
                <w:color w:val="auto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IV.</w:t>
            </w:r>
            <w:r w:rsidR="002742A6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Technologie sporządzania potraw i napojów</w:t>
            </w:r>
          </w:p>
        </w:tc>
        <w:tc>
          <w:tcPr>
            <w:tcW w:w="0" w:type="auto"/>
            <w:shd w:val="clear" w:color="auto" w:fill="auto"/>
          </w:tcPr>
          <w:p w:rsidR="00344DAD" w:rsidRPr="00C430B6" w:rsidRDefault="00344DAD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  <w:r w:rsidR="006202EB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Technologie sporządzania potraw i napojów z owoców, warzyw, ziemniaków i grzybów</w:t>
            </w:r>
          </w:p>
        </w:tc>
        <w:tc>
          <w:tcPr>
            <w:tcW w:w="796" w:type="dxa"/>
            <w:shd w:val="clear" w:color="auto" w:fill="auto"/>
          </w:tcPr>
          <w:p w:rsidR="00344DAD" w:rsidRPr="00C430B6" w:rsidRDefault="00344DAD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20" w:type="dxa"/>
            <w:shd w:val="clear" w:color="auto" w:fill="auto"/>
          </w:tcPr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podać przykłady potraw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i napojów sporządzanych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 owoców, warzyw, ziemniaków i grzybów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dobrać i przeprowadzić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obróbkę wstępną brudną i czystą do surowca: owoców jagodowych, owoców ziarnkowych, owoców pestkowych, owoców cytrusowych, owoców egzotycznych, warzyw liściastych, warzyw owocowych, warzyw korzeniowych, warzyw kapustnych, warzyw cebulowych, warzyw strączkowych zielonych,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ziemniaków, grzybów świeżych, grzybów suszonych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dobrać techniki i metody do sporządzenia potraw z owoców, warzyw, ziemniaków i grzybów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dobrać maszyny i urządzenia oraz sprzęt potrzebny do sporządzenia potraw i napojów z owoców, warzyw, ziemniaków i grzybów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zastosować przepisy bezpieczeństwa i higieny pracy, ochrony przeciwpożarowej i ochrony środowiska podczas sporządzania potraw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przechować półprodukty i gotowe wyroby zgodnie z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procedurami systemów zarządzania jakością i bezpieczeństwem żywności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wykonać prace porządkowe </w:t>
            </w:r>
          </w:p>
          <w:p w:rsidR="00344DAD" w:rsidRPr="00C430B6" w:rsidRDefault="00344DAD" w:rsidP="00AF5EAC">
            <w:pPr>
              <w:pStyle w:val="Akapitzlist"/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 przygotowalniach warzyw i owoców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wykonywać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różne sposoby rozdrabniania warzyw 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zastosować zasadę gospodarki odpadami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zastosować zasadę segregacji odpadów</w:t>
            </w:r>
          </w:p>
        </w:tc>
        <w:tc>
          <w:tcPr>
            <w:tcW w:w="4537" w:type="dxa"/>
            <w:shd w:val="clear" w:color="auto" w:fill="auto"/>
          </w:tcPr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planować etapy wykonania potraw 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przewidywać zagrożenia wpływające na jakość gotowych potraw i napojów z owoców, warzyw, ziemniaków i grzybów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rozdrabniać owoce, warzywa</w:t>
            </w:r>
            <w:r w:rsidR="001C3A1F" w:rsidRPr="00C430B6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stosując różne techniki,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dobrać przyprawy do potraw z warzyw, grzybów, ziemniaków, owoców w celu wydobycia głębi smaku lub lepszego trawienia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garnirować potrawy,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dobrać naczynia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 serwowania potraw i napojów z owoców, warzyw, ziemniaków i grzybów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rozróżniać cechy jakościowe produktów spożywczych w zależności od przeznaczenia</w:t>
            </w:r>
          </w:p>
          <w:p w:rsidR="00344DAD" w:rsidRPr="00C430B6" w:rsidRDefault="00344DAD" w:rsidP="00AF5EAC">
            <w:pPr>
              <w:pStyle w:val="Akapitzlist"/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44DAD" w:rsidRPr="00C430B6" w:rsidRDefault="00344DAD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  <w:p w:rsidR="00344DAD" w:rsidRPr="00C430B6" w:rsidRDefault="00344DAD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F545D9" w:rsidRPr="00C430B6" w:rsidTr="00F545D9">
        <w:tc>
          <w:tcPr>
            <w:tcW w:w="0" w:type="auto"/>
            <w:vMerge/>
            <w:shd w:val="clear" w:color="auto" w:fill="auto"/>
          </w:tcPr>
          <w:p w:rsidR="00344DAD" w:rsidRPr="00C430B6" w:rsidRDefault="00344DAD" w:rsidP="00AF5EAC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0" w:type="auto"/>
            <w:shd w:val="clear" w:color="auto" w:fill="auto"/>
          </w:tcPr>
          <w:p w:rsidR="00344DAD" w:rsidRPr="00C430B6" w:rsidRDefault="00344DAD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  <w:r w:rsidR="006202EB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Technologie sporządzania potraw z mleka i przetworów mlecznych</w:t>
            </w:r>
          </w:p>
        </w:tc>
        <w:tc>
          <w:tcPr>
            <w:tcW w:w="796" w:type="dxa"/>
            <w:shd w:val="clear" w:color="auto" w:fill="auto"/>
          </w:tcPr>
          <w:p w:rsidR="00344DAD" w:rsidRPr="00C430B6" w:rsidRDefault="00344DAD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20" w:type="dxa"/>
            <w:shd w:val="clear" w:color="auto" w:fill="auto"/>
          </w:tcPr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potrawy i napoje sporządzane z mleka i przetworów mlecznych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urządzenia oraz sprzęt potrzebny do sporządzenia potraw z mleka i przetworów mlecznych 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zastosować zasady higieny podczas sporządzania potraw z mleka i przetworów mlecznych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przeprowadzić ocenę organoleptyczną mlecznych napojów fermentowanych i potraw na ich bazie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przeprowadzić ocenę organoleptyczną z użyciem śmietany i śmietanki 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dobrać naczynia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do serwowania potraw z mleka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br/>
              <w:t>i przetworów mlecznych</w:t>
            </w:r>
          </w:p>
        </w:tc>
        <w:tc>
          <w:tcPr>
            <w:tcW w:w="4537" w:type="dxa"/>
            <w:shd w:val="clear" w:color="auto" w:fill="auto"/>
          </w:tcPr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przewidywać zagrożenia wpływające na jakość gotowych potraw z mleka i przetworów mlecznych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planować etapy wykonania potraw z mleka i przetworów mlecznych 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technikę i metodę sporządzenia potraw z mleka i przetworów mlecznych 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organoleptyczną potraw i napojów z mleka słodkiego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sporządzić potrawy i napoje z wykorzystaniem mlecznych napojów fermentowanych, np.: sos </w:t>
            </w:r>
            <w:proofErr w:type="spellStart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tzatziki</w:t>
            </w:r>
            <w:proofErr w:type="spellEnd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, galaretka z</w:t>
            </w:r>
            <w:r w:rsidR="00D67975" w:rsidRPr="00C430B6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zsiadłego mleka, galaretka na bazie jogurtu, koktajle mleczne, zupy chłodniki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ubijać śmietankę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sporządzić potrawy ze śmietanki i śmietany,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np.: deser </w:t>
            </w:r>
            <w:r w:rsidR="00D67975" w:rsidRPr="00C430B6">
              <w:rPr>
                <w:rFonts w:ascii="Arial" w:hAnsi="Arial" w:cs="Arial"/>
                <w:color w:val="auto"/>
                <w:sz w:val="20"/>
                <w:szCs w:val="20"/>
              </w:rPr>
              <w:t>p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anna </w:t>
            </w:r>
            <w:r w:rsidR="00D67975" w:rsidRPr="00C430B6">
              <w:rPr>
                <w:rFonts w:ascii="Arial" w:hAnsi="Arial" w:cs="Arial"/>
                <w:color w:val="auto"/>
                <w:sz w:val="20"/>
                <w:szCs w:val="20"/>
              </w:rPr>
              <w:t>c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otta,</w:t>
            </w:r>
          </w:p>
          <w:p w:rsidR="00344DAD" w:rsidRPr="00C430B6" w:rsidRDefault="00344DAD" w:rsidP="00AF5EAC">
            <w:pPr>
              <w:ind w:left="-22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44DAD" w:rsidRPr="00C430B6" w:rsidRDefault="00344DAD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Klasa I </w:t>
            </w:r>
          </w:p>
          <w:p w:rsidR="00344DAD" w:rsidRPr="00C430B6" w:rsidRDefault="00344DAD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F545D9" w:rsidRPr="00C430B6" w:rsidTr="00F545D9">
        <w:tc>
          <w:tcPr>
            <w:tcW w:w="0" w:type="auto"/>
            <w:vMerge/>
            <w:shd w:val="clear" w:color="auto" w:fill="auto"/>
          </w:tcPr>
          <w:p w:rsidR="00344DAD" w:rsidRPr="00C430B6" w:rsidRDefault="00344DAD" w:rsidP="00AF5EAC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0" w:type="auto"/>
            <w:shd w:val="clear" w:color="auto" w:fill="auto"/>
          </w:tcPr>
          <w:p w:rsidR="00344DAD" w:rsidRPr="00C430B6" w:rsidRDefault="00344DAD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3.</w:t>
            </w:r>
            <w:r w:rsidR="006202EB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Technologie sporządzania wyrobów ciastkarskich i deserów</w:t>
            </w:r>
          </w:p>
        </w:tc>
        <w:tc>
          <w:tcPr>
            <w:tcW w:w="796" w:type="dxa"/>
            <w:shd w:val="clear" w:color="auto" w:fill="auto"/>
          </w:tcPr>
          <w:p w:rsidR="00344DAD" w:rsidRPr="00C430B6" w:rsidRDefault="00344DAD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20" w:type="dxa"/>
            <w:shd w:val="clear" w:color="auto" w:fill="auto"/>
          </w:tcPr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rozróżnić rodzaje ciast cukierniczych i wyrobów ciastkarskich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rozróżnić asortyment deserów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zimnych i gorących,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popularnych i wykwintnych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rozróżnić desery mrożone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rozróżnić charakterystyczne desery kuchni obcych narodowości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dobrać technikę i metodę sporządzenia ciast cukierniczych, wyrobów ciastkarskich i deserów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dobrać maszyny i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urządzenia oraz sprzęt potrzebny do sporządzenia ciast cukierniczych, wyrobów ciastkarskich i deserów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sporządzić ciasta cukiernicze, np.: kruche, ptysiowe, półfrancuskie (serowe, śmietanowe, drożdżowe)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sporządzić wyroby ciastkarskie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przeprowadzić ocenę organoleptyczną sporządzonych ciast</w:t>
            </w:r>
            <w:r w:rsidR="00D6797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i wyrobów ciastkarskich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stosować instrukcje i procedury systemów zarządzania jakością i bezpieczeństwem zdrowotnym żywności i żywienia opracowane dla technologii sporządzania wyrobów ciastkarskich i deserów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dobrać sprzęt i naczynia do serwowania ciast cukierniczych, wyrobów cukierniczych i deserów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sporządzić desery zimne i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gorące</w:t>
            </w:r>
            <w:r w:rsidR="00D6797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(zagęszczane skrobią, jajami, żółtkami, składnikami żelującymi)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sporządzać desery niezestalane z m</w:t>
            </w:r>
            <w:r w:rsidR="00D67975" w:rsidRPr="00C430B6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ki, kasz i owoców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wykańczać i dekorować sporządzone ciasta cukiernicze, wyroby ciastkarskie, desery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ocenić organoleptycznie sporządzone ciasta cukiernicze, wyroby ciastkarskie, desery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zastosować zasadę gospodarki odpadami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zastosować zasadę segregacji odpadów</w:t>
            </w:r>
          </w:p>
        </w:tc>
        <w:tc>
          <w:tcPr>
            <w:tcW w:w="4537" w:type="dxa"/>
            <w:shd w:val="clear" w:color="auto" w:fill="auto"/>
          </w:tcPr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planować etapy wykonania ciast cukierniczych, np.: kruchych, półkruchych, ucieranych, biszkoptowych, biszkoptowo-tłuszczowych, piernikowych, parzonych, francuskich i półfrancuskich, drożdżowych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sporządzić lukry, pomady, masy, kremy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 ciast cukierniczych i wyrobów ciastkarskich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stosować gotowe półproduktów do sporządzania ciast cukierniczych i wyrobów ciastkarskich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planować etapy wykonania deserów zestalanych na zimno i zestalanych na gorąco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sporządzić desery </w:t>
            </w:r>
            <w:proofErr w:type="spellStart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flambirowane</w:t>
            </w:r>
            <w:proofErr w:type="spellEnd"/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przewidywać zagrożenia wpływające na jakość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gotowych wyrobów cukierniczych i deserów</w:t>
            </w:r>
          </w:p>
          <w:p w:rsidR="00344DAD" w:rsidRPr="00C430B6" w:rsidRDefault="00344DAD" w:rsidP="00AF5EAC">
            <w:pPr>
              <w:pStyle w:val="Akapitzlist"/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44DAD" w:rsidRPr="00C430B6" w:rsidRDefault="00344DAD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</w:t>
            </w:r>
          </w:p>
        </w:tc>
      </w:tr>
      <w:tr w:rsidR="00A91065" w:rsidRPr="00C430B6" w:rsidTr="00F545D9">
        <w:tc>
          <w:tcPr>
            <w:tcW w:w="0" w:type="auto"/>
            <w:vMerge/>
            <w:shd w:val="clear" w:color="auto" w:fill="auto"/>
          </w:tcPr>
          <w:p w:rsidR="00A91065" w:rsidRPr="00C430B6" w:rsidRDefault="00A91065" w:rsidP="00AF5EAC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0" w:type="auto"/>
            <w:shd w:val="clear" w:color="auto" w:fill="auto"/>
          </w:tcPr>
          <w:p w:rsidR="00A91065" w:rsidRPr="00C430B6" w:rsidRDefault="00A91065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96" w:type="dxa"/>
            <w:shd w:val="clear" w:color="auto" w:fill="auto"/>
          </w:tcPr>
          <w:p w:rsidR="00A91065" w:rsidRPr="00B51717" w:rsidRDefault="00A91065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20" w:type="dxa"/>
            <w:shd w:val="clear" w:color="auto" w:fill="auto"/>
          </w:tcPr>
          <w:p w:rsidR="00A91065" w:rsidRPr="00B51717" w:rsidRDefault="00A91065" w:rsidP="00F34025">
            <w:pPr>
              <w:pStyle w:val="Bezodstpw"/>
              <w:numPr>
                <w:ilvl w:val="0"/>
                <w:numId w:val="9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51717">
              <w:rPr>
                <w:rFonts w:ascii="Arial" w:hAnsi="Arial" w:cs="Arial"/>
                <w:color w:val="auto"/>
                <w:sz w:val="20"/>
                <w:szCs w:val="20"/>
              </w:rPr>
              <w:t xml:space="preserve">definiować pojęcie stresu w pracy zawodowej </w:t>
            </w:r>
          </w:p>
          <w:p w:rsidR="00A91065" w:rsidRPr="00B51717" w:rsidRDefault="00A91065" w:rsidP="00F34025">
            <w:pPr>
              <w:pStyle w:val="Bezodstpw"/>
              <w:numPr>
                <w:ilvl w:val="0"/>
                <w:numId w:val="95"/>
              </w:numPr>
              <w:rPr>
                <w:color w:val="auto"/>
              </w:rPr>
            </w:pPr>
            <w:r w:rsidRPr="00B51717">
              <w:rPr>
                <w:rFonts w:ascii="Arial" w:hAnsi="Arial" w:cs="Arial"/>
                <w:color w:val="auto"/>
                <w:sz w:val="20"/>
                <w:szCs w:val="20"/>
              </w:rPr>
              <w:t>wymieniać sposoby radzenia sobie ze stresem</w:t>
            </w:r>
          </w:p>
        </w:tc>
        <w:tc>
          <w:tcPr>
            <w:tcW w:w="4537" w:type="dxa"/>
            <w:shd w:val="clear" w:color="auto" w:fill="auto"/>
          </w:tcPr>
          <w:p w:rsidR="00A91065" w:rsidRPr="00B51717" w:rsidRDefault="00A91065" w:rsidP="00F34025">
            <w:pPr>
              <w:pStyle w:val="Bezodstpw"/>
              <w:numPr>
                <w:ilvl w:val="0"/>
                <w:numId w:val="9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51717">
              <w:rPr>
                <w:rFonts w:ascii="Arial" w:hAnsi="Arial" w:cs="Arial"/>
                <w:color w:val="auto"/>
                <w:sz w:val="20"/>
                <w:szCs w:val="20"/>
              </w:rPr>
              <w:t>przewidywać konsekwencje stresujących zachowań, ich wpływu na siebie i innych</w:t>
            </w:r>
          </w:p>
          <w:p w:rsidR="00A91065" w:rsidRPr="00B51717" w:rsidRDefault="00A91065" w:rsidP="00A910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A91065" w:rsidRPr="00C430B6" w:rsidRDefault="00A91065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F545D9" w:rsidRPr="00C430B6" w:rsidTr="00F545D9">
        <w:tc>
          <w:tcPr>
            <w:tcW w:w="0" w:type="auto"/>
            <w:vMerge/>
            <w:shd w:val="clear" w:color="auto" w:fill="auto"/>
          </w:tcPr>
          <w:p w:rsidR="00344DAD" w:rsidRPr="00C430B6" w:rsidRDefault="00344DAD" w:rsidP="00AF5EAC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0" w:type="auto"/>
            <w:shd w:val="clear" w:color="auto" w:fill="auto"/>
          </w:tcPr>
          <w:p w:rsidR="00344DAD" w:rsidRPr="00C430B6" w:rsidRDefault="00344DAD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4.</w:t>
            </w:r>
            <w:r w:rsidR="006202EB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Technologie sporządzania potraw z jaj</w:t>
            </w:r>
          </w:p>
        </w:tc>
        <w:tc>
          <w:tcPr>
            <w:tcW w:w="796" w:type="dxa"/>
            <w:shd w:val="clear" w:color="auto" w:fill="auto"/>
          </w:tcPr>
          <w:p w:rsidR="00344DAD" w:rsidRPr="00C430B6" w:rsidRDefault="00344DAD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20" w:type="dxa"/>
            <w:shd w:val="clear" w:color="auto" w:fill="auto"/>
          </w:tcPr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potrawy sporządzane z jaj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wykonać poprawnie sterylizację jaj, np.</w:t>
            </w:r>
            <w:r w:rsidR="002A6F12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przez naświetlanie UV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sprawdzić świeżość jaj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wykonać poprawnie wybijanie jaj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urządzenia oraz sprzęt potrzebny do sporządzenia potraw z jaj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sporządzić potrawy z jaj smażonych, np.: omlet naturalny, omlet biszkoptowy, jajka sadzone, 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przeprowadzić ocenę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organoleptyczną sporządzonych potraw zgodnie z procedurami systemów jakości i bezpieczeństwa zdrowotnego żywności i żywienia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dobrać sprzęt do serwowania potraw z jaj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zastosować zasadę gospodarki odpadami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zastosować zasadę segregacji odpadów</w:t>
            </w:r>
          </w:p>
        </w:tc>
        <w:tc>
          <w:tcPr>
            <w:tcW w:w="4537" w:type="dxa"/>
            <w:shd w:val="clear" w:color="auto" w:fill="auto"/>
          </w:tcPr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planować etapy wykonania potraw z jaj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dobrać technikę i metodę sporządzenia potraw z jaj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sporządzić potrawy z wykorzystaniem </w:t>
            </w:r>
            <w:r w:rsidR="00D6797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spulchniających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właściwości jaj,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sporządzić potrawy z wykorzystaniem </w:t>
            </w:r>
            <w:r w:rsidR="00D6797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zagęszczających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właściwości jaj,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sporządzić potrawy z wykorzystaniem </w:t>
            </w:r>
            <w:r w:rsidR="002A6F12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sklejających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właściwości jaj, np. 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sporządzić potrawy z jaj gotowanych</w:t>
            </w:r>
            <w:r w:rsidR="002A6F12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np.: jaja </w:t>
            </w:r>
            <w:proofErr w:type="spellStart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poszetowe</w:t>
            </w:r>
            <w:proofErr w:type="spellEnd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, jaja na miękko, jaja </w:t>
            </w:r>
            <w:proofErr w:type="spellStart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mollet</w:t>
            </w:r>
            <w:proofErr w:type="spellEnd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, jaja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 wiedeńsku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sporządzić potrawy z jaj smażonych, np.: omlet hiszpański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poprawnie ubijać pianę z białek jaj i ją utrwalać 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sporządzić potrawy z wykorzystaniem </w:t>
            </w:r>
            <w:r w:rsidR="002A6F12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emulgujących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właściwości jaj, np.: sos holenderski, majonez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znać zmiany zachodzące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podczas sporządzania potraw z jaj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przewidywać zagrożenia wpływające na jakość gotowych potraw z jaj 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rozróżniać cechy jakościowe produktów spożywczych w zależności od przeznaczenia</w:t>
            </w:r>
          </w:p>
          <w:p w:rsidR="00344DAD" w:rsidRPr="00C430B6" w:rsidRDefault="00344DAD" w:rsidP="00AF5EAC">
            <w:pPr>
              <w:pStyle w:val="Akapitzlist"/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344DAD" w:rsidRPr="00C430B6" w:rsidRDefault="00344DAD" w:rsidP="00AF5EAC">
            <w:pPr>
              <w:pStyle w:val="Akapitzlist"/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44DAD" w:rsidRPr="00C430B6" w:rsidRDefault="003E60B0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</w:t>
            </w:r>
          </w:p>
        </w:tc>
      </w:tr>
      <w:tr w:rsidR="00F545D9" w:rsidRPr="00C430B6" w:rsidTr="00F545D9">
        <w:tc>
          <w:tcPr>
            <w:tcW w:w="0" w:type="auto"/>
            <w:vMerge/>
            <w:shd w:val="clear" w:color="auto" w:fill="auto"/>
          </w:tcPr>
          <w:p w:rsidR="00344DAD" w:rsidRPr="00C430B6" w:rsidRDefault="00344DAD" w:rsidP="00AF5EAC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0" w:type="auto"/>
            <w:shd w:val="clear" w:color="auto" w:fill="auto"/>
          </w:tcPr>
          <w:p w:rsidR="00344DAD" w:rsidRPr="00C430B6" w:rsidRDefault="00344DAD" w:rsidP="002B6FC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5.</w:t>
            </w:r>
            <w:r w:rsidR="006202EB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Technologie sporządzania potraw z mąki i kasz </w:t>
            </w:r>
          </w:p>
        </w:tc>
        <w:tc>
          <w:tcPr>
            <w:tcW w:w="796" w:type="dxa"/>
            <w:shd w:val="clear" w:color="auto" w:fill="auto"/>
          </w:tcPr>
          <w:p w:rsidR="00344DAD" w:rsidRPr="00C430B6" w:rsidRDefault="00344DAD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20" w:type="dxa"/>
            <w:shd w:val="clear" w:color="auto" w:fill="auto"/>
          </w:tcPr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rozróżniać potrawy sporządzane z mąki i kasz 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technikę i metodę sporządzenia potraw z mąki i kasz 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dobrać urządzenia oraz sprzęt potrzebny do sporządzenia potraw z mąki i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kasz 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przeprowadzić obróbkę wstępną w zależności od rodzaju kaszy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przeprowadzić obróbkę cieplną kasz grubych, kasz łamanych, kasz drobnych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sporządzić potrawy z zastosowaniem kasz, np.: potrawy z kasz rozklejanych</w:t>
            </w:r>
            <w:r w:rsidR="00335303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(zupy krupniki, zupa grysikowa, zupa ryżowa, musy z kaszy manny, risotto</w:t>
            </w:r>
            <w:r w:rsidR="00335303" w:rsidRPr="00C430B6"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sporządzać potrawy z ciasta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zarabianego na stolnicy, np.: wyroby z ciasta pierogowego, kluski krajane, polskie łazanki</w:t>
            </w:r>
            <w:r w:rsidR="00335303" w:rsidRPr="00C430B6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makarony, zacierki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sporządzać ciasto naleśnikowe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sporządzać potrawy z naleśników, np.: krokiety, naleśniki biszkoptowe, naleśniki typu francuskiego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przeprowadzić ocenę organoleptyczną potraw z kasz i mąki 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dobrać naczynia do serwowania potraw z mąki i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kasz 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gotować makarony gotowe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zastosować zasadę gospodarki odpadami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zastosować zasadę segregacji odpadów</w:t>
            </w:r>
          </w:p>
        </w:tc>
        <w:tc>
          <w:tcPr>
            <w:tcW w:w="4537" w:type="dxa"/>
            <w:shd w:val="clear" w:color="auto" w:fill="auto"/>
          </w:tcPr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planować etapy wykonania potraw z mąki i kasz 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dobrać rodzaj i typ mąki do zagęszczania potraw oraz sporządzanej potrawy, np. do oprószania warzyw</w:t>
            </w:r>
            <w:r w:rsidR="002A6F12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−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mąka pszenna wysoko glutenowa, mąka na makarony</w:t>
            </w:r>
            <w:r w:rsidR="002A6F12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−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mąka pszenna wysoko glutenowa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sporządzać ciasto na makarony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sporządzić makarony włoskie, 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przeprowadzić obróbkę cieplną potraw z ciasta zarabianego na stolnicy i ciasta zarabianego w naczyniu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rozróżniać cechy jakościowe produktów spożywczych w zależności od przeznaczenia</w:t>
            </w:r>
          </w:p>
          <w:p w:rsidR="00344DAD" w:rsidRPr="00C430B6" w:rsidRDefault="00344DAD" w:rsidP="00AF5EAC">
            <w:pPr>
              <w:pStyle w:val="Akapitzlist"/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344DAD" w:rsidRPr="00C430B6" w:rsidRDefault="00344DAD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44DAD" w:rsidRPr="00C430B6" w:rsidRDefault="00344DAD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F545D9" w:rsidRPr="00C430B6" w:rsidTr="00F545D9">
        <w:tc>
          <w:tcPr>
            <w:tcW w:w="0" w:type="auto"/>
            <w:vMerge/>
            <w:shd w:val="clear" w:color="auto" w:fill="auto"/>
          </w:tcPr>
          <w:p w:rsidR="00344DAD" w:rsidRPr="00C430B6" w:rsidRDefault="00344DAD" w:rsidP="00AF5EAC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0" w:type="auto"/>
            <w:shd w:val="clear" w:color="auto" w:fill="auto"/>
          </w:tcPr>
          <w:p w:rsidR="00344DAD" w:rsidRPr="00C430B6" w:rsidRDefault="00344DAD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6.</w:t>
            </w:r>
            <w:r w:rsidR="002B6FC1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Technologie sporządzania zup i sosów</w:t>
            </w:r>
          </w:p>
        </w:tc>
        <w:tc>
          <w:tcPr>
            <w:tcW w:w="796" w:type="dxa"/>
            <w:shd w:val="clear" w:color="auto" w:fill="auto"/>
          </w:tcPr>
          <w:p w:rsidR="00344DAD" w:rsidRPr="00C430B6" w:rsidRDefault="00344DAD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20" w:type="dxa"/>
            <w:shd w:val="clear" w:color="auto" w:fill="auto"/>
          </w:tcPr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rozróżniać zupy i sosy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stosować zasady sporządzania zup i sosów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dobrać techniki wykonania sosów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dobrać sosy do potrawy, np. kaparowy do śledzi, jaj i wędlin, sos chrzanowy do jaj, wędlin, zimnych mięs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dobrać maszyny i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urządzenia oraz sprzęt potrzebny do sporządzenia zup i sosów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stosować zasady higieny podczas sporządzania zup i sosów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przygotować bazy do zup, np.: wywar z cielęciny, wywar z wołowiny, wywar z drobiu jasnego, wywar z warzyw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ocenić organoleptycznie sporządzone zupy i sosy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dobrać naczynia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 serwowania zup i sosów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zastosować zasadę gospodarki odpadami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zastosować zasadę segregacji odpadów</w:t>
            </w:r>
          </w:p>
        </w:tc>
        <w:tc>
          <w:tcPr>
            <w:tcW w:w="4537" w:type="dxa"/>
            <w:shd w:val="clear" w:color="auto" w:fill="auto"/>
          </w:tcPr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planować sporządzanie zup i sosów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sporządzić zupy</w:t>
            </w:r>
            <w:r w:rsidR="00335303" w:rsidRPr="00C430B6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stosując różne techniki i metody produkcji, np.: zupy czyste, zupy zagęszczane głównym składnikiem, zupy podprawiane, zupy specjalne, zupy zapiekane</w:t>
            </w:r>
            <w:r w:rsidR="00335303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(typu włoskiego i francuskiego), zupy jednogarnkowe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sporządzić sosy</w:t>
            </w:r>
            <w:r w:rsidR="00335303" w:rsidRPr="00C430B6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stosując różne techniki i metody produkcji, np.: sosy zimne</w:t>
            </w:r>
            <w:r w:rsidR="00335303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(na bazie oliwy/oleju, na bazie majonezu</w:t>
            </w:r>
            <w:r w:rsidR="00335303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jak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sos tatarski, sos </w:t>
            </w:r>
            <w:proofErr w:type="spellStart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ravigote</w:t>
            </w:r>
            <w:proofErr w:type="spellEnd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, sos </w:t>
            </w:r>
            <w:proofErr w:type="spellStart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remoulade</w:t>
            </w:r>
            <w:proofErr w:type="spellEnd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, sos chrzanowy, sos kaparowy, na bazie galaretki owocowej) oraz sosy gorące</w:t>
            </w:r>
            <w:r w:rsidR="00F00E9F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(do zapiekania, zagęszczane skrobią, zagęszczane surowym masłem, zagęszczane przez redukcję)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przewidywać zagrożenia wpływające na jakość gotowych zup i sosów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rozróżniać cechy jakościowe produktów spożywczych w zależności od przeznaczenia</w:t>
            </w:r>
          </w:p>
          <w:p w:rsidR="00344DAD" w:rsidRPr="00C430B6" w:rsidRDefault="00344DAD" w:rsidP="00AF5EAC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344DAD" w:rsidRPr="00C430B6" w:rsidRDefault="00344DAD" w:rsidP="00AF5EAC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44DAD" w:rsidRPr="00C430B6" w:rsidRDefault="00344DAD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</w:t>
            </w:r>
          </w:p>
        </w:tc>
      </w:tr>
      <w:tr w:rsidR="00F545D9" w:rsidRPr="00C430B6" w:rsidTr="00F545D9">
        <w:tc>
          <w:tcPr>
            <w:tcW w:w="0" w:type="auto"/>
            <w:vMerge/>
            <w:shd w:val="clear" w:color="auto" w:fill="auto"/>
          </w:tcPr>
          <w:p w:rsidR="00344DAD" w:rsidRPr="00C430B6" w:rsidRDefault="00344DAD" w:rsidP="00AF5EAC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0" w:type="auto"/>
            <w:shd w:val="clear" w:color="auto" w:fill="auto"/>
          </w:tcPr>
          <w:p w:rsidR="00344DAD" w:rsidRPr="00C430B6" w:rsidRDefault="00344DAD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7.</w:t>
            </w:r>
            <w:r w:rsidR="006202EB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Technologie sporządzania potraw z mięsa zwierząt rzeźnych i dziczyzny</w:t>
            </w:r>
          </w:p>
        </w:tc>
        <w:tc>
          <w:tcPr>
            <w:tcW w:w="796" w:type="dxa"/>
            <w:shd w:val="clear" w:color="auto" w:fill="auto"/>
          </w:tcPr>
          <w:p w:rsidR="00344DAD" w:rsidRPr="00C430B6" w:rsidRDefault="00344DAD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20" w:type="dxa"/>
            <w:shd w:val="clear" w:color="auto" w:fill="auto"/>
          </w:tcPr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potrawy sporządzane z mięsa zwierząt rzeźnych i dziczyzny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technikę i metodę sporządzenia potraw z mięsa zwierząt rzeźnych i dziczyzny 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dobrać maszyny i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urządzenia oraz sprzęt potrzebny do sporządzenia potraw z mięsa zwierząt rzeźnych i dziczyzny 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zastosować zasady higieny podczas sporządzania potraw 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dobrać rodzaj mięsa</w:t>
            </w:r>
            <w:r w:rsidR="00665778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(np. wołowe, wieprzowe, cielęce) i rodzaj elementu kulinarnego do przygotowywanej potrawy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wykonać obróbkę wstępną mięsa, podrobów, dziczyzny,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np.: rozmrażać, myć, osuszać, wykrawać, porcjować, pobijać, formować, wykonywać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zabiegi dodatkowe (wykańczanie półproduktów, szpikowanie, peklowanie, marynowanie)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dobrać naczynia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 serwowania potraw z mięsa zwierząt rzeźnych i dziczyzny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zastosować zasadę gospodarki odpadami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zastosować zasadę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segregacji odpadów</w:t>
            </w:r>
          </w:p>
        </w:tc>
        <w:tc>
          <w:tcPr>
            <w:tcW w:w="4537" w:type="dxa"/>
            <w:shd w:val="clear" w:color="auto" w:fill="auto"/>
          </w:tcPr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planować etapy wykonania potraw z mięsa zwierząt rzeźnych i dziczyzny 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sporządzić potrawy z mięsa zwierząt rzeźnych i dziczyzny (np.: sztuka mięsa, bryzol, medaliony, stek, zrazy zawijane, zrazy bite, sztufada, pieczeń duszona, rolady)</w:t>
            </w:r>
            <w:r w:rsidR="00F00E9F" w:rsidRPr="00C430B6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stosując różne metody i techniki sporządzania, np.: gotowanie, smażenie, duszenie, pieczenie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przewidywać zagrożenia wpływające na jakość gotowych potraw z mięsa zwierząt rzeźnych i dziczyzny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ocenić organoleptycznie sporządzone potrawy z mięsa zwierząt rzeźnych i dziczyzny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rozróżniać cechy jakościowe produktów spożywczych w zależności od przeznaczenia</w:t>
            </w:r>
          </w:p>
          <w:p w:rsidR="00344DAD" w:rsidRPr="00C430B6" w:rsidRDefault="00344DAD" w:rsidP="00AF5EAC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344DAD" w:rsidRPr="00C430B6" w:rsidRDefault="00344DAD" w:rsidP="00AF5EAC">
            <w:pPr>
              <w:pStyle w:val="Akapitzlist"/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344DAD" w:rsidRPr="00C430B6" w:rsidRDefault="00344DAD" w:rsidP="00AF5EAC">
            <w:pPr>
              <w:pStyle w:val="Akapitzlist"/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44DAD" w:rsidRPr="00C430B6" w:rsidRDefault="00344DAD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  <w:p w:rsidR="00344DAD" w:rsidRPr="00C430B6" w:rsidRDefault="00344DAD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F545D9" w:rsidRPr="00C430B6" w:rsidTr="00F545D9">
        <w:tc>
          <w:tcPr>
            <w:tcW w:w="0" w:type="auto"/>
            <w:vMerge/>
            <w:shd w:val="clear" w:color="auto" w:fill="auto"/>
          </w:tcPr>
          <w:p w:rsidR="00344DAD" w:rsidRPr="00C430B6" w:rsidRDefault="00344DAD" w:rsidP="00AF5EAC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0" w:type="auto"/>
            <w:shd w:val="clear" w:color="auto" w:fill="auto"/>
          </w:tcPr>
          <w:p w:rsidR="00344DAD" w:rsidRPr="00C430B6" w:rsidRDefault="00344DAD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8.</w:t>
            </w:r>
            <w:r w:rsidR="006202EB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Technologie sporządzania potraw z drobiu i ptactwa dzikiego</w:t>
            </w:r>
          </w:p>
        </w:tc>
        <w:tc>
          <w:tcPr>
            <w:tcW w:w="796" w:type="dxa"/>
            <w:shd w:val="clear" w:color="auto" w:fill="auto"/>
          </w:tcPr>
          <w:p w:rsidR="00344DAD" w:rsidRPr="00C430B6" w:rsidRDefault="00344DAD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20" w:type="dxa"/>
            <w:shd w:val="clear" w:color="auto" w:fill="auto"/>
          </w:tcPr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potrawy sporządzane z drobiu i ptactwa dzikiego 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dobrać technikę i metodę sporządzenia potraw z drobiu i ptactwa dzikiego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dobrać maszyny i urządzenia oraz sprzęt potrzebny do sporządzenia potraw z drobiu i ptactwa dzikiego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wykonać obróbkę wstępną drobiu i ptactwa dzikiego</w:t>
            </w:r>
            <w:r w:rsidR="00665778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(dojrzewanie mięsa, rozmrażanie, rozbiór tuszki, formowanie) 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zastosować zasady higieny</w:t>
            </w:r>
          </w:p>
          <w:p w:rsidR="00344DAD" w:rsidRPr="00C430B6" w:rsidRDefault="00344DAD" w:rsidP="00AF5EAC">
            <w:pPr>
              <w:pStyle w:val="Akapitzlist"/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podczas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sporządzania potraw z drobiu i ptactwa dzikiego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ocenić organoleptycznie sporządzone potrawy z drobiu i ptactwa dzikiego 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dobrać naczynia do serwowania potraw z drobiu i ptactwa dzikiego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zastosować zasadę gospodarki odpadami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zastosować zasadę segregacji odpadów</w:t>
            </w:r>
          </w:p>
        </w:tc>
        <w:tc>
          <w:tcPr>
            <w:tcW w:w="4537" w:type="dxa"/>
            <w:shd w:val="clear" w:color="auto" w:fill="auto"/>
          </w:tcPr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planować etapy wykonania potraw z drobiu i ptactwa dzikiego 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sporządzić potrawy z drobiu i ptactwa dzikiego z zastosowaniem różnych metod i technik sporządzania, np.: potrawy gotowane</w:t>
            </w:r>
            <w:r w:rsidR="00665778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(potrawki), potrawy duszone</w:t>
            </w:r>
            <w:r w:rsidR="00665778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(rolady), potrawy smażone</w:t>
            </w:r>
            <w:r w:rsidR="00665778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(kotlet de </w:t>
            </w:r>
            <w:proofErr w:type="spellStart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volaille</w:t>
            </w:r>
            <w:proofErr w:type="spellEnd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), potrawy pieczone</w:t>
            </w:r>
            <w:r w:rsidR="00665778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(kurczak po polsku)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wykorzystać podroby z drobiu do przygotowywania potraw</w:t>
            </w:r>
            <w:r w:rsidR="00665778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(żołądki drobiowe, serca drobiowe, wątroba drobiowa)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przewidywać zagrożenia wpływające na jakość gotowych potraw z drobiu i ptactwa dzikiego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rozróżniać cechy jakościowe produktów spożywczych w zależności od przeznaczenia</w:t>
            </w:r>
          </w:p>
          <w:p w:rsidR="00344DAD" w:rsidRPr="00C430B6" w:rsidRDefault="00344DAD" w:rsidP="00AF5EAC">
            <w:pPr>
              <w:pStyle w:val="Akapitzlist"/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44DAD" w:rsidRPr="00C430B6" w:rsidRDefault="00344DAD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Klasa </w:t>
            </w:r>
            <w:r w:rsidR="003E60B0" w:rsidRPr="00C430B6">
              <w:rPr>
                <w:rFonts w:ascii="Arial" w:hAnsi="Arial" w:cs="Arial"/>
                <w:color w:val="auto"/>
                <w:sz w:val="20"/>
                <w:szCs w:val="20"/>
              </w:rPr>
              <w:t>II</w:t>
            </w:r>
          </w:p>
        </w:tc>
      </w:tr>
      <w:tr w:rsidR="00F545D9" w:rsidRPr="00C430B6" w:rsidTr="00F545D9">
        <w:tc>
          <w:tcPr>
            <w:tcW w:w="0" w:type="auto"/>
            <w:vMerge/>
            <w:tcBorders>
              <w:bottom w:val="nil"/>
            </w:tcBorders>
            <w:shd w:val="clear" w:color="auto" w:fill="auto"/>
          </w:tcPr>
          <w:p w:rsidR="00344DAD" w:rsidRPr="00C430B6" w:rsidRDefault="00344DAD" w:rsidP="00AF5EAC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0" w:type="auto"/>
            <w:shd w:val="clear" w:color="auto" w:fill="auto"/>
          </w:tcPr>
          <w:p w:rsidR="00344DAD" w:rsidRPr="00C430B6" w:rsidRDefault="00344DAD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9.</w:t>
            </w:r>
            <w:r w:rsidR="006202EB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Technologie sporządzania potraw z ryb i owoców morza</w:t>
            </w:r>
          </w:p>
        </w:tc>
        <w:tc>
          <w:tcPr>
            <w:tcW w:w="796" w:type="dxa"/>
            <w:shd w:val="clear" w:color="auto" w:fill="auto"/>
          </w:tcPr>
          <w:p w:rsidR="00344DAD" w:rsidRPr="00C430B6" w:rsidRDefault="00344DAD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20" w:type="dxa"/>
            <w:shd w:val="clear" w:color="auto" w:fill="auto"/>
          </w:tcPr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potrawy sporządzane z ryb i owoców morza 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dobrać technikę i metodę sporządzenia potraw z ryb świeżych i mrożonych oraz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owoców morza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maszyny i urządzenia oraz sprzęt potrzebny do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sporządzenia potraw z ryb i owoców morza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przygotować stanowisko pracy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zastosować zasady higieny sporządzania potraw z ryb i owoców morza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wykonać obróbkę wstępną świeżych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ryb słodkowodnych i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morskich, np.: zabijanie, oczyszczanie, dzielenie w dzwonka, filetowanie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wykonać obróbkę wstępną ryb mrożonych i solonych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ocenić organoleptycznie sporządzone potrawy z ryb i owoców morza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dobrać naczynia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 serwowania potraw z ryb i owoców morza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zastosować zasadę gospodarki odpadami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zastosować zasadę segregacji odpadów</w:t>
            </w:r>
          </w:p>
        </w:tc>
        <w:tc>
          <w:tcPr>
            <w:tcW w:w="4537" w:type="dxa"/>
            <w:shd w:val="clear" w:color="auto" w:fill="auto"/>
          </w:tcPr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planować etapy wykonania potraw z ryb i owoców morza 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sporządzić potrawy z ryb i owoców morza</w:t>
            </w:r>
            <w:r w:rsidR="00665778" w:rsidRPr="00C430B6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stosując różne metody i techniki sporządzania, np.: potrawy gotowane, smażone, duszone, pieczone i zapiekane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przewidywać zagrożenia wpływające na jakość gotowych potraw z ryb i owoców morza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rozróżniać cechy jakościowe produktów spożywczych w zależności od przeznaczenia</w:t>
            </w:r>
          </w:p>
          <w:p w:rsidR="00344DAD" w:rsidRPr="00C430B6" w:rsidRDefault="00344DAD" w:rsidP="00AF5EAC">
            <w:pPr>
              <w:pStyle w:val="Akapitzlist"/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44DAD" w:rsidRPr="00C430B6" w:rsidRDefault="003E60B0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</w:t>
            </w:r>
          </w:p>
        </w:tc>
      </w:tr>
      <w:tr w:rsidR="00D14BA1" w:rsidRPr="00C430B6" w:rsidTr="00F545D9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D14BA1" w:rsidRPr="00C430B6" w:rsidRDefault="00D14BA1" w:rsidP="00D14BA1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0" w:type="auto"/>
            <w:shd w:val="clear" w:color="auto" w:fill="auto"/>
          </w:tcPr>
          <w:p w:rsidR="00D14BA1" w:rsidRPr="00C430B6" w:rsidRDefault="00D14BA1" w:rsidP="00D14BA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10. Technologie sporządzania potraw kuchni polskiej i innych regionów świata</w:t>
            </w:r>
          </w:p>
        </w:tc>
        <w:tc>
          <w:tcPr>
            <w:tcW w:w="796" w:type="dxa"/>
            <w:shd w:val="clear" w:color="auto" w:fill="auto"/>
          </w:tcPr>
          <w:p w:rsidR="00D14BA1" w:rsidRPr="00B51717" w:rsidRDefault="00D14BA1" w:rsidP="00B5171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20" w:type="dxa"/>
            <w:shd w:val="clear" w:color="auto" w:fill="auto"/>
          </w:tcPr>
          <w:p w:rsidR="00D14BA1" w:rsidRPr="00447C04" w:rsidRDefault="00D14BA1" w:rsidP="00D14BA1">
            <w:pPr>
              <w:widowControl w:val="0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47C04">
              <w:rPr>
                <w:rFonts w:ascii="Arial" w:hAnsi="Arial" w:cs="Arial"/>
                <w:color w:val="auto"/>
                <w:sz w:val="20"/>
                <w:szCs w:val="20"/>
              </w:rPr>
              <w:t>określić uwarunkowania geograficzne i gospodarcze regionu świata w tradycjach żywieniowych narodów regionów świata</w:t>
            </w:r>
          </w:p>
          <w:p w:rsidR="00D14BA1" w:rsidRPr="00447C04" w:rsidRDefault="00D14BA1" w:rsidP="00D14BA1">
            <w:pPr>
              <w:widowControl w:val="0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47C04">
              <w:rPr>
                <w:rFonts w:ascii="Arial" w:hAnsi="Arial" w:cs="Arial"/>
                <w:color w:val="auto"/>
                <w:sz w:val="20"/>
                <w:szCs w:val="20"/>
              </w:rPr>
              <w:t>opisać potrawy i napoje charakterystyczne dla kuchni różnych regionów świata</w:t>
            </w:r>
          </w:p>
        </w:tc>
        <w:tc>
          <w:tcPr>
            <w:tcW w:w="4537" w:type="dxa"/>
            <w:shd w:val="clear" w:color="auto" w:fill="auto"/>
          </w:tcPr>
          <w:p w:rsidR="00D14BA1" w:rsidRPr="00447C04" w:rsidRDefault="00D14BA1" w:rsidP="00D14BA1">
            <w:pPr>
              <w:widowControl w:val="0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47C04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potrawy, napoje i posiłki charakterystyczne dla kuchni polskiej i narodów innych regionów świata </w:t>
            </w:r>
          </w:p>
          <w:p w:rsidR="00D14BA1" w:rsidRPr="00447C04" w:rsidRDefault="00D14BA1" w:rsidP="00D14BA1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47C04">
              <w:rPr>
                <w:rFonts w:ascii="Arial" w:hAnsi="Arial" w:cs="Arial"/>
                <w:color w:val="auto"/>
                <w:sz w:val="20"/>
                <w:szCs w:val="20"/>
              </w:rPr>
              <w:t>określić wpływ tradycji żywieniowych narodów regionów świata na kuchnię polską</w:t>
            </w:r>
          </w:p>
        </w:tc>
        <w:tc>
          <w:tcPr>
            <w:tcW w:w="0" w:type="auto"/>
            <w:shd w:val="clear" w:color="auto" w:fill="auto"/>
          </w:tcPr>
          <w:p w:rsidR="00D14BA1" w:rsidRPr="00C430B6" w:rsidRDefault="003E60B0" w:rsidP="00D14BA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F545D9" w:rsidRPr="00C430B6" w:rsidTr="00F545D9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344DAD" w:rsidRPr="00C430B6" w:rsidRDefault="00344DAD" w:rsidP="00AF5EAC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0" w:type="auto"/>
            <w:shd w:val="clear" w:color="auto" w:fill="auto"/>
          </w:tcPr>
          <w:p w:rsidR="00344DAD" w:rsidRPr="00C430B6" w:rsidRDefault="00D14BA1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11</w:t>
            </w:r>
            <w:r w:rsidR="00344DAD" w:rsidRPr="00C430B6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 w:rsidR="006202EB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344DAD" w:rsidRPr="00C430B6">
              <w:rPr>
                <w:rFonts w:ascii="Arial" w:hAnsi="Arial" w:cs="Arial"/>
                <w:color w:val="auto"/>
                <w:sz w:val="20"/>
                <w:szCs w:val="20"/>
              </w:rPr>
              <w:t>Technologie sporządzania napojów</w:t>
            </w:r>
          </w:p>
        </w:tc>
        <w:tc>
          <w:tcPr>
            <w:tcW w:w="796" w:type="dxa"/>
            <w:shd w:val="clear" w:color="auto" w:fill="auto"/>
          </w:tcPr>
          <w:p w:rsidR="00344DAD" w:rsidRPr="00C430B6" w:rsidRDefault="00344DAD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20" w:type="dxa"/>
            <w:shd w:val="clear" w:color="auto" w:fill="auto"/>
          </w:tcPr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rozróżniać napoje zimne bezalkoholowe, np.: wody, lemoniady, napoje typu cola, toniki, </w:t>
            </w:r>
            <w:proofErr w:type="spellStart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mocktails</w:t>
            </w:r>
            <w:proofErr w:type="spellEnd"/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rozróżniać napoje gorące na bazie herbaty, kawy i kakao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rozróżniać alkohole niskoalkoholowe, </w:t>
            </w:r>
            <w:proofErr w:type="spellStart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średnioalkoholowe</w:t>
            </w:r>
            <w:proofErr w:type="spellEnd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, wysokoalkoholowe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dobrać maszyny i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urządzenia oraz sprzęt potrzebny do sporządzenia napojów, np. : ekspres wysokociśnieniowy, samowar, </w:t>
            </w:r>
            <w:proofErr w:type="spellStart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blender</w:t>
            </w:r>
            <w:proofErr w:type="spellEnd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, dzbanki, czajniczki, shaker, szklanica barmańska, trybuszon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zastosować zasady higieny w czasie sporządzania i podawania napojów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ocenić organoleptycznie sporządzone napoje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dobrać naczynia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 serwowania napojów bezalkoholowych zimnych i gorących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dobrać szkło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 serwowania napojów alkoholowych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dobrać napoje bezalkoholowe do określonych potraw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dobrać napoje alkoholowe do określonych potraw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sporządzać herbatę po wiedeńsku, po rosyjsku, po angielsku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sporządzać kawy typu włoskiego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sporządzać napoje typu </w:t>
            </w:r>
            <w:proofErr w:type="spellStart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mocktails</w:t>
            </w:r>
            <w:proofErr w:type="spellEnd"/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dobiera dodatki do napojów zimnych i gorących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otwierać wino zamknięte korkiem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zastosować zasadę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gospodarki odpadami</w:t>
            </w:r>
          </w:p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zastosować zasadę segregacji odpadów</w:t>
            </w:r>
          </w:p>
        </w:tc>
        <w:tc>
          <w:tcPr>
            <w:tcW w:w="4537" w:type="dxa"/>
            <w:shd w:val="clear" w:color="auto" w:fill="auto"/>
          </w:tcPr>
          <w:p w:rsidR="00344DAD" w:rsidRPr="00C430B6" w:rsidRDefault="00344DAD" w:rsidP="000474DB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przewidywać zagrożenia wpływające na jakość gotowych napojów</w:t>
            </w:r>
          </w:p>
          <w:p w:rsidR="00344DAD" w:rsidRPr="00C430B6" w:rsidRDefault="00344DAD" w:rsidP="00AF5EAC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8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344DAD" w:rsidRPr="00C430B6" w:rsidRDefault="00344DAD" w:rsidP="00AF5E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22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44DAD" w:rsidRPr="00C430B6" w:rsidRDefault="003E60B0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F545D9" w:rsidRPr="00C430B6" w:rsidTr="00F545D9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</w:tcBorders>
            <w:shd w:val="clear" w:color="auto" w:fill="auto"/>
          </w:tcPr>
          <w:p w:rsidR="00551860" w:rsidRPr="00C430B6" w:rsidRDefault="00344DAD" w:rsidP="002B6FC1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Razem</w:t>
            </w:r>
          </w:p>
        </w:tc>
        <w:tc>
          <w:tcPr>
            <w:tcW w:w="796" w:type="dxa"/>
            <w:shd w:val="clear" w:color="auto" w:fill="auto"/>
          </w:tcPr>
          <w:p w:rsidR="00344DAD" w:rsidRPr="00C430B6" w:rsidRDefault="00344DAD" w:rsidP="00AF5EA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530" w:type="dxa"/>
            <w:gridSpan w:val="3"/>
            <w:shd w:val="clear" w:color="auto" w:fill="auto"/>
          </w:tcPr>
          <w:p w:rsidR="00344DAD" w:rsidRPr="00C430B6" w:rsidRDefault="00344DAD" w:rsidP="00AF5E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2B6FC1" w:rsidRPr="00C430B6" w:rsidRDefault="002B6FC1" w:rsidP="000227E1">
      <w:pPr>
        <w:pStyle w:val="Akapitzlist"/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</w:p>
    <w:p w:rsidR="005369BB" w:rsidRPr="00C430B6" w:rsidRDefault="005369BB" w:rsidP="000227E1">
      <w:pPr>
        <w:pStyle w:val="Akapitzlist"/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</w:p>
    <w:p w:rsidR="00740677" w:rsidRPr="00C430B6" w:rsidRDefault="00344DAD" w:rsidP="007406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2"/>
          <w:szCs w:val="22"/>
        </w:rPr>
        <w:t>PROCEDURY OSIĄGANIA CELÓW KSZTAŁCENIA PRZEDMIOTU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</w:t>
      </w:r>
    </w:p>
    <w:p w:rsidR="00740677" w:rsidRPr="00C430B6" w:rsidRDefault="00740677" w:rsidP="007406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eastAsia="Arial" w:hAnsi="Arial" w:cs="Arial"/>
          <w:b/>
          <w:color w:val="auto"/>
          <w:sz w:val="20"/>
          <w:szCs w:val="20"/>
        </w:rPr>
      </w:pPr>
      <w:r w:rsidRPr="00C430B6">
        <w:rPr>
          <w:rFonts w:ascii="Arial" w:eastAsia="Arial" w:hAnsi="Arial" w:cs="Arial"/>
          <w:b/>
          <w:color w:val="auto"/>
          <w:sz w:val="20"/>
          <w:szCs w:val="20"/>
        </w:rPr>
        <w:t>Propozycje metod nauczania:</w:t>
      </w:r>
    </w:p>
    <w:p w:rsidR="00264028" w:rsidRPr="00C430B6" w:rsidRDefault="00264028" w:rsidP="004232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rPr>
          <w:rFonts w:ascii="Arial" w:hAnsi="Arial" w:cs="Arial"/>
          <w:color w:val="auto"/>
          <w:sz w:val="22"/>
          <w:szCs w:val="22"/>
        </w:rPr>
      </w:pPr>
      <w:r w:rsidRPr="00C430B6">
        <w:rPr>
          <w:rFonts w:ascii="Arial" w:hAnsi="Arial" w:cs="Arial"/>
          <w:color w:val="auto"/>
          <w:sz w:val="20"/>
          <w:szCs w:val="20"/>
        </w:rPr>
        <w:t>W nauczaniu Pracowni technologii gastronomicznej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proponuje się stosować zróżnicowane metody, w tym indywidualizację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pracy z uczniem</w:t>
      </w:r>
      <w:r w:rsidR="00486DDB" w:rsidRPr="00C430B6">
        <w:rPr>
          <w:rFonts w:ascii="Arial" w:hAnsi="Arial" w:cs="Arial"/>
          <w:color w:val="auto"/>
          <w:sz w:val="20"/>
          <w:szCs w:val="20"/>
        </w:rPr>
        <w:t>,</w:t>
      </w:r>
      <w:r w:rsidRPr="00C430B6">
        <w:rPr>
          <w:rFonts w:ascii="Arial" w:hAnsi="Arial" w:cs="Arial"/>
          <w:color w:val="auto"/>
          <w:sz w:val="20"/>
          <w:szCs w:val="20"/>
        </w:rPr>
        <w:t xml:space="preserve"> w szczególności:</w:t>
      </w:r>
    </w:p>
    <w:p w:rsidR="00264028" w:rsidRPr="00C430B6" w:rsidRDefault="00264028" w:rsidP="000474DB">
      <w:pPr>
        <w:numPr>
          <w:ilvl w:val="0"/>
          <w:numId w:val="6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textAlignment w:val="baseline"/>
        <w:rPr>
          <w:rFonts w:ascii="Arial" w:hAnsi="Arial" w:cs="Arial"/>
          <w:color w:val="auto"/>
          <w:sz w:val="22"/>
          <w:szCs w:val="22"/>
        </w:rPr>
      </w:pPr>
      <w:r w:rsidRPr="00C430B6">
        <w:rPr>
          <w:rFonts w:ascii="Arial" w:hAnsi="Arial" w:cs="Arial"/>
          <w:color w:val="auto"/>
          <w:sz w:val="20"/>
          <w:szCs w:val="20"/>
        </w:rPr>
        <w:t>metody podające jak: opis, instruktaż, objaśnienie lub wyjaśnienie,</w:t>
      </w:r>
    </w:p>
    <w:p w:rsidR="00264028" w:rsidRPr="00C430B6" w:rsidRDefault="00264028" w:rsidP="000474DB">
      <w:pPr>
        <w:numPr>
          <w:ilvl w:val="0"/>
          <w:numId w:val="6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textAlignment w:val="baseline"/>
        <w:rPr>
          <w:rFonts w:ascii="Arial" w:hAnsi="Arial" w:cs="Arial"/>
          <w:color w:val="auto"/>
          <w:sz w:val="22"/>
          <w:szCs w:val="22"/>
        </w:rPr>
      </w:pPr>
      <w:r w:rsidRPr="00C430B6">
        <w:rPr>
          <w:rFonts w:ascii="Arial" w:hAnsi="Arial" w:cs="Arial"/>
          <w:color w:val="auto"/>
          <w:sz w:val="20"/>
          <w:szCs w:val="20"/>
        </w:rPr>
        <w:t>metody praktyczne, w tym: pokaz, ćwiczenia praktyczne</w:t>
      </w:r>
      <w:r w:rsidR="00486DDB" w:rsidRPr="00C430B6">
        <w:rPr>
          <w:rFonts w:ascii="Arial" w:hAnsi="Arial" w:cs="Arial"/>
          <w:color w:val="auto"/>
          <w:sz w:val="20"/>
          <w:szCs w:val="20"/>
        </w:rPr>
        <w:t>.</w:t>
      </w:r>
    </w:p>
    <w:p w:rsidR="008E1339" w:rsidRPr="00C430B6" w:rsidRDefault="008E1339" w:rsidP="008E1339">
      <w:pPr>
        <w:pStyle w:val="Bezodstpw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Propozycja ćwiczeń praktycznych:</w:t>
      </w:r>
    </w:p>
    <w:p w:rsidR="008E1339" w:rsidRPr="00C430B6" w:rsidRDefault="00486DDB" w:rsidP="000474DB">
      <w:pPr>
        <w:pStyle w:val="Bezodstpw"/>
        <w:numPr>
          <w:ilvl w:val="0"/>
          <w:numId w:val="75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w</w:t>
      </w:r>
      <w:r w:rsidR="008E1339" w:rsidRPr="00C430B6">
        <w:rPr>
          <w:rFonts w:ascii="Arial" w:hAnsi="Arial" w:cs="Arial"/>
          <w:color w:val="auto"/>
          <w:sz w:val="20"/>
          <w:szCs w:val="20"/>
        </w:rPr>
        <w:t>ykonywanie obróbki wstępnej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="008E1339" w:rsidRPr="00C430B6">
        <w:rPr>
          <w:rFonts w:ascii="Arial" w:hAnsi="Arial" w:cs="Arial"/>
          <w:color w:val="auto"/>
          <w:sz w:val="20"/>
          <w:szCs w:val="20"/>
        </w:rPr>
        <w:t>surowców spożywczych</w:t>
      </w:r>
      <w:r w:rsidRPr="00C430B6">
        <w:rPr>
          <w:rFonts w:ascii="Arial" w:hAnsi="Arial" w:cs="Arial"/>
          <w:color w:val="auto"/>
          <w:sz w:val="20"/>
          <w:szCs w:val="20"/>
        </w:rPr>
        <w:t>,</w:t>
      </w:r>
      <w:r w:rsidR="008E1339" w:rsidRPr="00C430B6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8E1339" w:rsidRPr="00C430B6" w:rsidRDefault="00486DDB" w:rsidP="000474DB">
      <w:pPr>
        <w:pStyle w:val="Bezodstpw"/>
        <w:numPr>
          <w:ilvl w:val="0"/>
          <w:numId w:val="75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p</w:t>
      </w:r>
      <w:r w:rsidR="008E1339" w:rsidRPr="00C430B6">
        <w:rPr>
          <w:rFonts w:ascii="Arial" w:hAnsi="Arial" w:cs="Arial"/>
          <w:color w:val="auto"/>
          <w:sz w:val="20"/>
          <w:szCs w:val="20"/>
        </w:rPr>
        <w:t>rzygotowywanie półproduktów</w:t>
      </w:r>
      <w:r w:rsidRPr="00C430B6">
        <w:rPr>
          <w:rFonts w:ascii="Arial" w:hAnsi="Arial" w:cs="Arial"/>
          <w:color w:val="auto"/>
          <w:sz w:val="20"/>
          <w:szCs w:val="20"/>
        </w:rPr>
        <w:t>,</w:t>
      </w:r>
      <w:r w:rsidR="008E1339" w:rsidRPr="00C430B6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8E1339" w:rsidRPr="00C430B6" w:rsidRDefault="00486DDB" w:rsidP="000474DB">
      <w:pPr>
        <w:pStyle w:val="Bezodstpw"/>
        <w:numPr>
          <w:ilvl w:val="0"/>
          <w:numId w:val="75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w</w:t>
      </w:r>
      <w:r w:rsidR="008E1339" w:rsidRPr="00C430B6">
        <w:rPr>
          <w:rFonts w:ascii="Arial" w:hAnsi="Arial" w:cs="Arial"/>
          <w:color w:val="auto"/>
          <w:sz w:val="20"/>
          <w:szCs w:val="20"/>
        </w:rPr>
        <w:t>ykonywanie obróbki cieplnej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="008E1339" w:rsidRPr="00C430B6">
        <w:rPr>
          <w:rFonts w:ascii="Arial" w:hAnsi="Arial" w:cs="Arial"/>
          <w:color w:val="auto"/>
          <w:sz w:val="20"/>
          <w:szCs w:val="20"/>
        </w:rPr>
        <w:t>surowców i półproduktów w produkcji gastronomicznej oraz wykańczanie potraw</w:t>
      </w:r>
      <w:r w:rsidR="00C06F26"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8E1339" w:rsidRPr="00C430B6" w:rsidRDefault="00C06F26" w:rsidP="000474DB">
      <w:pPr>
        <w:pStyle w:val="Bezodstpw"/>
        <w:numPr>
          <w:ilvl w:val="0"/>
          <w:numId w:val="75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s</w:t>
      </w:r>
      <w:r w:rsidR="008E1339" w:rsidRPr="00C430B6">
        <w:rPr>
          <w:rFonts w:ascii="Arial" w:hAnsi="Arial" w:cs="Arial"/>
          <w:color w:val="auto"/>
          <w:sz w:val="20"/>
          <w:szCs w:val="20"/>
        </w:rPr>
        <w:t>porządzanie napojów zimnych i gorących</w:t>
      </w:r>
      <w:r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8E1339" w:rsidRPr="00C430B6" w:rsidRDefault="00C06F26" w:rsidP="000474DB">
      <w:pPr>
        <w:pStyle w:val="Bezodstpw"/>
        <w:numPr>
          <w:ilvl w:val="0"/>
          <w:numId w:val="75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p</w:t>
      </w:r>
      <w:r w:rsidR="008E1339" w:rsidRPr="00C430B6">
        <w:rPr>
          <w:rFonts w:ascii="Arial" w:hAnsi="Arial" w:cs="Arial"/>
          <w:color w:val="auto"/>
          <w:sz w:val="20"/>
          <w:szCs w:val="20"/>
        </w:rPr>
        <w:t>orcjowanie,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="008E1339" w:rsidRPr="00C430B6">
        <w:rPr>
          <w:rFonts w:ascii="Arial" w:hAnsi="Arial" w:cs="Arial"/>
          <w:color w:val="auto"/>
          <w:sz w:val="20"/>
          <w:szCs w:val="20"/>
        </w:rPr>
        <w:t>dekorowanie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="008E1339" w:rsidRPr="00C430B6">
        <w:rPr>
          <w:rFonts w:ascii="Arial" w:hAnsi="Arial" w:cs="Arial"/>
          <w:color w:val="auto"/>
          <w:sz w:val="20"/>
          <w:szCs w:val="20"/>
        </w:rPr>
        <w:t>i ekspediowanie potraw i napojów</w:t>
      </w:r>
      <w:r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8E1339" w:rsidRPr="00C430B6" w:rsidRDefault="00C06F26" w:rsidP="000474DB">
      <w:pPr>
        <w:pStyle w:val="Bezodstpw"/>
        <w:numPr>
          <w:ilvl w:val="0"/>
          <w:numId w:val="75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p</w:t>
      </w:r>
      <w:r w:rsidR="008E1339" w:rsidRPr="00C430B6">
        <w:rPr>
          <w:rFonts w:ascii="Arial" w:hAnsi="Arial" w:cs="Arial"/>
          <w:color w:val="auto"/>
          <w:sz w:val="20"/>
          <w:szCs w:val="20"/>
        </w:rPr>
        <w:t>rzygotowywanie posiłków codziennych i okolicznościowych</w:t>
      </w:r>
      <w:r w:rsidRPr="00C430B6">
        <w:rPr>
          <w:rFonts w:ascii="Arial" w:hAnsi="Arial" w:cs="Arial"/>
          <w:color w:val="auto"/>
          <w:sz w:val="20"/>
          <w:szCs w:val="20"/>
        </w:rPr>
        <w:t>,</w:t>
      </w:r>
      <w:r w:rsidR="008E1339" w:rsidRPr="00C430B6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8E1339" w:rsidRPr="00C430B6" w:rsidRDefault="00C06F26" w:rsidP="000474DB">
      <w:pPr>
        <w:pStyle w:val="Bezodstpw"/>
        <w:numPr>
          <w:ilvl w:val="0"/>
          <w:numId w:val="75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w</w:t>
      </w:r>
      <w:r w:rsidR="008E1339" w:rsidRPr="00C430B6">
        <w:rPr>
          <w:rFonts w:ascii="Arial" w:hAnsi="Arial" w:cs="Arial"/>
          <w:color w:val="auto"/>
          <w:sz w:val="20"/>
          <w:szCs w:val="20"/>
        </w:rPr>
        <w:t>ykonywanie czynności porządkowych jako krytycznych punktów kontroli w zakładzie gastronomicznym</w:t>
      </w:r>
      <w:r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8E1339" w:rsidRPr="00C430B6" w:rsidRDefault="00C06F26" w:rsidP="000474DB">
      <w:pPr>
        <w:pStyle w:val="Bezodstpw"/>
        <w:numPr>
          <w:ilvl w:val="0"/>
          <w:numId w:val="75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z</w:t>
      </w:r>
      <w:r w:rsidR="008E1339" w:rsidRPr="00C430B6">
        <w:rPr>
          <w:rFonts w:ascii="Arial" w:hAnsi="Arial" w:cs="Arial"/>
          <w:color w:val="auto"/>
          <w:sz w:val="20"/>
          <w:szCs w:val="20"/>
        </w:rPr>
        <w:t>mywanie i utrzymanie czystości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="008E1339" w:rsidRPr="00C430B6">
        <w:rPr>
          <w:rFonts w:ascii="Arial" w:hAnsi="Arial" w:cs="Arial"/>
          <w:color w:val="auto"/>
          <w:sz w:val="20"/>
          <w:szCs w:val="20"/>
        </w:rPr>
        <w:t>naczyń stołowych i kuchennych</w:t>
      </w:r>
      <w:r w:rsidRPr="00C430B6">
        <w:rPr>
          <w:rFonts w:ascii="Arial" w:hAnsi="Arial" w:cs="Arial"/>
          <w:color w:val="auto"/>
          <w:sz w:val="20"/>
          <w:szCs w:val="20"/>
        </w:rPr>
        <w:t>.</w:t>
      </w:r>
      <w:r w:rsidR="008E1339" w:rsidRPr="00C430B6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CF7ACE" w:rsidRPr="00C430B6" w:rsidRDefault="00CF7ACE" w:rsidP="00740677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344DAD" w:rsidRPr="00C430B6" w:rsidRDefault="00740677" w:rsidP="00740677">
      <w:pPr>
        <w:spacing w:line="360" w:lineRule="auto"/>
        <w:rPr>
          <w:rFonts w:ascii="Arial" w:eastAsia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>Środki dydaktyczne do przedmiotu:</w:t>
      </w:r>
    </w:p>
    <w:p w:rsidR="00344DAD" w:rsidRPr="00C430B6" w:rsidRDefault="00344DAD" w:rsidP="000474DB">
      <w:pPr>
        <w:numPr>
          <w:ilvl w:val="0"/>
          <w:numId w:val="6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wzrokowe: w postaci tablicy szkolnej lub </w:t>
      </w:r>
      <w:proofErr w:type="spellStart"/>
      <w:r w:rsidRPr="00C430B6">
        <w:rPr>
          <w:rFonts w:ascii="Arial" w:hAnsi="Arial" w:cs="Arial"/>
          <w:color w:val="auto"/>
          <w:sz w:val="20"/>
          <w:szCs w:val="20"/>
        </w:rPr>
        <w:t>flipchartu</w:t>
      </w:r>
      <w:proofErr w:type="spellEnd"/>
      <w:r w:rsidRPr="00C430B6">
        <w:rPr>
          <w:rFonts w:ascii="Arial" w:hAnsi="Arial" w:cs="Arial"/>
          <w:color w:val="auto"/>
          <w:sz w:val="20"/>
          <w:szCs w:val="20"/>
        </w:rPr>
        <w:t xml:space="preserve"> do obrazowania rysunków czy przykładów graficznych, a także wydruki, fotografie</w:t>
      </w:r>
      <w:r w:rsidR="00420EFE" w:rsidRPr="00C430B6">
        <w:rPr>
          <w:rFonts w:ascii="Arial" w:hAnsi="Arial" w:cs="Arial"/>
          <w:color w:val="auto"/>
          <w:sz w:val="20"/>
          <w:szCs w:val="20"/>
        </w:rPr>
        <w:t xml:space="preserve"> potraw</w:t>
      </w:r>
      <w:r w:rsidRPr="00C430B6">
        <w:rPr>
          <w:rFonts w:ascii="Arial" w:hAnsi="Arial" w:cs="Arial"/>
          <w:color w:val="auto"/>
          <w:sz w:val="20"/>
          <w:szCs w:val="20"/>
        </w:rPr>
        <w:t xml:space="preserve">, katalogi sprzętu, </w:t>
      </w:r>
      <w:r w:rsidR="00420EFE" w:rsidRPr="00C430B6">
        <w:rPr>
          <w:rFonts w:ascii="Arial" w:hAnsi="Arial" w:cs="Arial"/>
          <w:color w:val="auto"/>
          <w:sz w:val="20"/>
          <w:szCs w:val="20"/>
        </w:rPr>
        <w:t xml:space="preserve">katalogi potraw, zestawy ćwiczeń praktycznych, </w:t>
      </w:r>
      <w:r w:rsidRPr="00C430B6">
        <w:rPr>
          <w:rFonts w:ascii="Arial" w:hAnsi="Arial" w:cs="Arial"/>
          <w:color w:val="auto"/>
          <w:sz w:val="20"/>
          <w:szCs w:val="20"/>
        </w:rPr>
        <w:t>pakiety edukacyjne dla uczniów, przepisy prawne dotyczące zarządzania jakością i bezpi</w:t>
      </w:r>
      <w:r w:rsidR="00740677" w:rsidRPr="00C430B6">
        <w:rPr>
          <w:rFonts w:ascii="Arial" w:hAnsi="Arial" w:cs="Arial"/>
          <w:color w:val="auto"/>
          <w:sz w:val="20"/>
          <w:szCs w:val="20"/>
        </w:rPr>
        <w:t>eczeństwem zdrowotnym żywności</w:t>
      </w:r>
      <w:r w:rsidR="00BE0BBF"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740677" w:rsidRPr="00C430B6" w:rsidRDefault="00344DAD" w:rsidP="000474DB">
      <w:pPr>
        <w:numPr>
          <w:ilvl w:val="0"/>
          <w:numId w:val="6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wzrokowo-słuchowe obejmujące zasoby kanałów tematycznych na stronach internetowych, filmy dydaktyczne związane z tematyką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="00551860" w:rsidRPr="00C430B6">
        <w:rPr>
          <w:rFonts w:ascii="Arial" w:hAnsi="Arial" w:cs="Arial"/>
          <w:color w:val="auto"/>
          <w:sz w:val="20"/>
          <w:szCs w:val="20"/>
        </w:rPr>
        <w:t>sporządzania potraw</w:t>
      </w:r>
      <w:r w:rsidR="00420EFE" w:rsidRPr="00C430B6">
        <w:rPr>
          <w:rFonts w:ascii="Arial" w:hAnsi="Arial" w:cs="Arial"/>
          <w:color w:val="auto"/>
          <w:sz w:val="20"/>
          <w:szCs w:val="20"/>
        </w:rPr>
        <w:t xml:space="preserve"> i napojów, </w:t>
      </w:r>
      <w:r w:rsidRPr="00C430B6">
        <w:rPr>
          <w:rFonts w:ascii="Arial" w:hAnsi="Arial" w:cs="Arial"/>
          <w:color w:val="auto"/>
          <w:sz w:val="20"/>
          <w:szCs w:val="20"/>
        </w:rPr>
        <w:t>bezpieczeństwa i higieny pracy w gastronomii i inne treści multimedialne związane z zakres</w:t>
      </w:r>
      <w:r w:rsidR="00BE0BBF" w:rsidRPr="00C430B6">
        <w:rPr>
          <w:rFonts w:ascii="Arial" w:hAnsi="Arial" w:cs="Arial"/>
          <w:color w:val="auto"/>
          <w:sz w:val="20"/>
          <w:szCs w:val="20"/>
        </w:rPr>
        <w:t>em treści nauczanego przedmiotu,</w:t>
      </w:r>
    </w:p>
    <w:p w:rsidR="00582403" w:rsidRPr="00C430B6" w:rsidRDefault="00264028" w:rsidP="000474DB">
      <w:pPr>
        <w:numPr>
          <w:ilvl w:val="0"/>
          <w:numId w:val="6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lastRenderedPageBreak/>
        <w:t xml:space="preserve">urządzenia, narzędzia, drobny sprzęt kuchenny i zastawa stołowa będąca na wyposażeniu pracowni technologii gastronomicznej. </w:t>
      </w:r>
    </w:p>
    <w:p w:rsidR="00CF7ACE" w:rsidRPr="00C430B6" w:rsidRDefault="00CF7ACE" w:rsidP="007406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textAlignment w:val="baseline"/>
        <w:rPr>
          <w:rFonts w:ascii="Arial" w:hAnsi="Arial" w:cs="Arial"/>
          <w:b/>
          <w:color w:val="auto"/>
          <w:sz w:val="20"/>
          <w:szCs w:val="20"/>
        </w:rPr>
      </w:pPr>
    </w:p>
    <w:p w:rsidR="00CF7ACE" w:rsidRPr="00C430B6" w:rsidRDefault="00CF7ACE" w:rsidP="007406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textAlignment w:val="baseline"/>
        <w:rPr>
          <w:rFonts w:ascii="Arial" w:hAnsi="Arial" w:cs="Arial"/>
          <w:b/>
          <w:color w:val="auto"/>
          <w:sz w:val="20"/>
          <w:szCs w:val="20"/>
        </w:rPr>
      </w:pPr>
    </w:p>
    <w:p w:rsidR="00740677" w:rsidRPr="00C430B6" w:rsidRDefault="00740677" w:rsidP="007406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textAlignment w:val="baseline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>Obudowa dydaktyczna:</w:t>
      </w:r>
    </w:p>
    <w:p w:rsidR="00740677" w:rsidRPr="00C430B6" w:rsidRDefault="00740677" w:rsidP="000474DB">
      <w:pPr>
        <w:pStyle w:val="Bezodstpw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>Konarzewska</w:t>
      </w:r>
      <w:r w:rsidR="00E73D05" w:rsidRPr="00C430B6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eastAsia="Arial" w:hAnsi="Arial" w:cs="Arial"/>
          <w:color w:val="auto"/>
          <w:sz w:val="20"/>
          <w:szCs w:val="20"/>
        </w:rPr>
        <w:t>M</w:t>
      </w:r>
      <w:r w:rsidR="00353773" w:rsidRPr="00C430B6">
        <w:rPr>
          <w:rFonts w:ascii="Arial" w:eastAsia="Arial" w:hAnsi="Arial" w:cs="Arial"/>
          <w:color w:val="auto"/>
          <w:sz w:val="20"/>
          <w:szCs w:val="20"/>
        </w:rPr>
        <w:t>.</w:t>
      </w:r>
      <w:r w:rsidR="00C06F26" w:rsidRPr="00C430B6">
        <w:rPr>
          <w:rFonts w:ascii="Arial" w:eastAsia="Arial" w:hAnsi="Arial" w:cs="Arial"/>
          <w:color w:val="auto"/>
          <w:sz w:val="20"/>
          <w:szCs w:val="20"/>
        </w:rPr>
        <w:t>,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Technologia gastronomiczna</w:t>
      </w:r>
      <w:r w:rsidR="00E73D05" w:rsidRPr="00C430B6">
        <w:rPr>
          <w:rFonts w:ascii="Arial" w:eastAsia="Arial" w:hAnsi="Arial" w:cs="Arial"/>
          <w:i/>
          <w:color w:val="auto"/>
          <w:sz w:val="20"/>
          <w:szCs w:val="20"/>
        </w:rPr>
        <w:t xml:space="preserve">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z</w:t>
      </w:r>
      <w:r w:rsidR="00E73D05" w:rsidRPr="00C430B6">
        <w:rPr>
          <w:rFonts w:ascii="Arial" w:eastAsia="Arial" w:hAnsi="Arial" w:cs="Arial"/>
          <w:i/>
          <w:color w:val="auto"/>
          <w:sz w:val="20"/>
          <w:szCs w:val="20"/>
        </w:rPr>
        <w:t xml:space="preserve">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towaroznawstwem</w:t>
      </w:r>
      <w:r w:rsidR="00E73D05" w:rsidRPr="00C430B6">
        <w:rPr>
          <w:rFonts w:ascii="Arial" w:eastAsia="Arial" w:hAnsi="Arial" w:cs="Arial"/>
          <w:i/>
          <w:color w:val="auto"/>
          <w:sz w:val="20"/>
          <w:szCs w:val="20"/>
        </w:rPr>
        <w:t xml:space="preserve">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Tom II Część 2</w:t>
      </w:r>
      <w:r w:rsidR="00C06F26" w:rsidRPr="00C430B6">
        <w:rPr>
          <w:rFonts w:ascii="Arial" w:eastAsia="Arial" w:hAnsi="Arial" w:cs="Arial"/>
          <w:color w:val="auto"/>
          <w:sz w:val="20"/>
          <w:szCs w:val="20"/>
        </w:rPr>
        <w:t>,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WSiP 2017</w:t>
      </w:r>
      <w:r w:rsidR="00C06F26" w:rsidRPr="00C430B6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740677" w:rsidRPr="00C430B6" w:rsidRDefault="00740677" w:rsidP="000474DB">
      <w:pPr>
        <w:pStyle w:val="Bezodstpw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proofErr w:type="spellStart"/>
      <w:r w:rsidRPr="00C430B6">
        <w:rPr>
          <w:rFonts w:ascii="Arial" w:eastAsia="Arial" w:hAnsi="Arial" w:cs="Arial"/>
          <w:color w:val="auto"/>
          <w:sz w:val="20"/>
          <w:szCs w:val="20"/>
        </w:rPr>
        <w:t>Kmiołek</w:t>
      </w:r>
      <w:proofErr w:type="spellEnd"/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A</w:t>
      </w:r>
      <w:r w:rsidR="00C06F26" w:rsidRPr="00C430B6">
        <w:rPr>
          <w:rFonts w:ascii="Arial" w:eastAsia="Arial" w:hAnsi="Arial" w:cs="Arial"/>
          <w:color w:val="auto"/>
          <w:sz w:val="20"/>
          <w:szCs w:val="20"/>
        </w:rPr>
        <w:t>,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Sporządzanie i ekspedycja potraw i napojów. Część 1. Technologia gastronomiczna</w:t>
      </w:r>
      <w:r w:rsidRPr="00C430B6">
        <w:rPr>
          <w:rFonts w:ascii="Arial" w:eastAsia="Arial" w:hAnsi="Arial" w:cs="Arial"/>
          <w:color w:val="auto"/>
          <w:sz w:val="20"/>
          <w:szCs w:val="20"/>
        </w:rPr>
        <w:t>,</w:t>
      </w:r>
      <w:r w:rsidR="00C06F26" w:rsidRPr="00C430B6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eastAsia="Arial" w:hAnsi="Arial" w:cs="Arial"/>
          <w:color w:val="auto"/>
          <w:sz w:val="20"/>
          <w:szCs w:val="20"/>
        </w:rPr>
        <w:t>WSiP 2016</w:t>
      </w:r>
      <w:r w:rsidR="00C06F26" w:rsidRPr="00C430B6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740677" w:rsidRPr="00C430B6" w:rsidRDefault="00740677" w:rsidP="000474DB">
      <w:pPr>
        <w:pStyle w:val="Bezodstpw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proofErr w:type="spellStart"/>
      <w:r w:rsidRPr="00C430B6">
        <w:rPr>
          <w:rFonts w:ascii="Arial" w:eastAsia="Arial" w:hAnsi="Arial" w:cs="Arial"/>
          <w:color w:val="auto"/>
          <w:sz w:val="20"/>
          <w:szCs w:val="20"/>
        </w:rPr>
        <w:t>Kmiołek</w:t>
      </w:r>
      <w:proofErr w:type="spellEnd"/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A</w:t>
      </w:r>
      <w:r w:rsidR="00C06F26" w:rsidRPr="00C430B6">
        <w:rPr>
          <w:rFonts w:ascii="Arial" w:eastAsia="Arial" w:hAnsi="Arial" w:cs="Arial"/>
          <w:color w:val="auto"/>
          <w:sz w:val="20"/>
          <w:szCs w:val="20"/>
        </w:rPr>
        <w:t>,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 xml:space="preserve"> Sporządzanie i ekspedycja potraw i napojów. Część 2. Technologia ga</w:t>
      </w:r>
      <w:r w:rsidRPr="00C430B6">
        <w:rPr>
          <w:rFonts w:ascii="Arial" w:eastAsia="Arial" w:hAnsi="Arial" w:cs="Arial"/>
          <w:color w:val="auto"/>
          <w:sz w:val="20"/>
          <w:szCs w:val="20"/>
        </w:rPr>
        <w:t>stronomiczna, WSiP</w:t>
      </w:r>
      <w:r w:rsidR="00C06F26" w:rsidRPr="00C430B6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eastAsia="Arial" w:hAnsi="Arial" w:cs="Arial"/>
          <w:color w:val="auto"/>
          <w:sz w:val="20"/>
          <w:szCs w:val="20"/>
        </w:rPr>
        <w:t>2016</w:t>
      </w:r>
      <w:r w:rsidR="00C06F26" w:rsidRPr="00C430B6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740677" w:rsidRPr="00C430B6" w:rsidRDefault="00740677" w:rsidP="000474DB">
      <w:pPr>
        <w:pStyle w:val="Bezodstpw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proofErr w:type="spellStart"/>
      <w:r w:rsidRPr="00C430B6">
        <w:rPr>
          <w:rFonts w:ascii="Arial" w:eastAsia="Arial" w:hAnsi="Arial" w:cs="Arial"/>
          <w:color w:val="auto"/>
          <w:sz w:val="20"/>
          <w:szCs w:val="20"/>
        </w:rPr>
        <w:t>Kmiołek</w:t>
      </w:r>
      <w:proofErr w:type="spellEnd"/>
      <w:r w:rsidR="00E73D05" w:rsidRPr="00C430B6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eastAsia="Arial" w:hAnsi="Arial" w:cs="Arial"/>
          <w:color w:val="auto"/>
          <w:sz w:val="20"/>
          <w:szCs w:val="20"/>
        </w:rPr>
        <w:t>A</w:t>
      </w:r>
      <w:r w:rsidR="00C06F26" w:rsidRPr="00C430B6">
        <w:rPr>
          <w:rFonts w:ascii="Arial" w:eastAsia="Arial" w:hAnsi="Arial" w:cs="Arial"/>
          <w:color w:val="auto"/>
          <w:sz w:val="20"/>
          <w:szCs w:val="20"/>
        </w:rPr>
        <w:t>,</w:t>
      </w:r>
      <w:r w:rsidR="00E73D05" w:rsidRPr="00C430B6">
        <w:rPr>
          <w:rFonts w:ascii="Arial" w:eastAsia="Arial" w:hAnsi="Arial" w:cs="Arial"/>
          <w:i/>
          <w:color w:val="auto"/>
          <w:sz w:val="20"/>
          <w:szCs w:val="20"/>
        </w:rPr>
        <w:t xml:space="preserve">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 xml:space="preserve">Pracownia </w:t>
      </w:r>
      <w:r w:rsidR="00C06F26" w:rsidRPr="00C430B6">
        <w:rPr>
          <w:rFonts w:ascii="Arial" w:eastAsia="Arial" w:hAnsi="Arial" w:cs="Arial"/>
          <w:i/>
          <w:color w:val="auto"/>
          <w:sz w:val="20"/>
          <w:szCs w:val="20"/>
        </w:rPr>
        <w:t>g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astronomiczna</w:t>
      </w:r>
      <w:r w:rsidR="00C06F26" w:rsidRPr="00C430B6">
        <w:rPr>
          <w:rFonts w:ascii="Arial" w:eastAsia="Arial" w:hAnsi="Arial" w:cs="Arial"/>
          <w:color w:val="auto"/>
          <w:sz w:val="20"/>
          <w:szCs w:val="20"/>
        </w:rPr>
        <w:t>,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 xml:space="preserve"> </w:t>
      </w:r>
      <w:r w:rsidRPr="00C430B6">
        <w:rPr>
          <w:rFonts w:ascii="Arial" w:eastAsia="Arial" w:hAnsi="Arial" w:cs="Arial"/>
          <w:color w:val="auto"/>
          <w:sz w:val="20"/>
          <w:szCs w:val="20"/>
        </w:rPr>
        <w:t>WSiP 2016</w:t>
      </w:r>
      <w:r w:rsidR="00C06F26" w:rsidRPr="00C430B6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CF7ACE" w:rsidRPr="00C430B6" w:rsidRDefault="00CF7ACE" w:rsidP="000227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hanging="284"/>
        <w:rPr>
          <w:rFonts w:ascii="Arial" w:eastAsia="Arial" w:hAnsi="Arial" w:cs="Arial"/>
          <w:b/>
          <w:color w:val="auto"/>
          <w:sz w:val="20"/>
          <w:szCs w:val="20"/>
        </w:rPr>
      </w:pPr>
    </w:p>
    <w:p w:rsidR="00344DAD" w:rsidRPr="00C430B6" w:rsidRDefault="006A183A" w:rsidP="004232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eastAsia="Arial" w:hAnsi="Arial" w:cs="Arial"/>
          <w:b/>
          <w:color w:val="auto"/>
          <w:sz w:val="20"/>
          <w:szCs w:val="20"/>
        </w:rPr>
      </w:pPr>
      <w:r w:rsidRPr="00C430B6">
        <w:rPr>
          <w:rFonts w:ascii="Arial" w:eastAsia="Arial" w:hAnsi="Arial" w:cs="Arial"/>
          <w:b/>
          <w:color w:val="auto"/>
          <w:sz w:val="20"/>
          <w:szCs w:val="20"/>
        </w:rPr>
        <w:t>Warunki realizacji:</w:t>
      </w:r>
    </w:p>
    <w:p w:rsidR="00344DAD" w:rsidRPr="00C430B6" w:rsidRDefault="00344DAD" w:rsidP="00387403">
      <w:pPr>
        <w:pStyle w:val="Bezodstpw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>Kształcenie pr</w:t>
      </w:r>
      <w:r w:rsidRPr="00C430B6">
        <w:rPr>
          <w:rFonts w:ascii="Arial" w:hAnsi="Arial" w:cs="Arial"/>
          <w:color w:val="auto"/>
          <w:sz w:val="20"/>
          <w:szCs w:val="20"/>
        </w:rPr>
        <w:t>aktyc</w:t>
      </w:r>
      <w:r w:rsidR="00387403" w:rsidRPr="00C430B6">
        <w:rPr>
          <w:rFonts w:ascii="Arial" w:hAnsi="Arial" w:cs="Arial"/>
          <w:color w:val="auto"/>
          <w:sz w:val="20"/>
          <w:szCs w:val="20"/>
        </w:rPr>
        <w:t xml:space="preserve">zne może odbywać się w: </w:t>
      </w:r>
      <w:r w:rsidRPr="00C430B6">
        <w:rPr>
          <w:rFonts w:ascii="Arial" w:hAnsi="Arial" w:cs="Arial"/>
          <w:color w:val="auto"/>
          <w:sz w:val="20"/>
          <w:szCs w:val="20"/>
        </w:rPr>
        <w:t>pracowni technologii gastronomicznej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="00387403" w:rsidRPr="00C430B6">
        <w:rPr>
          <w:rFonts w:ascii="Arial" w:hAnsi="Arial" w:cs="Arial"/>
          <w:color w:val="auto"/>
          <w:sz w:val="20"/>
          <w:szCs w:val="20"/>
        </w:rPr>
        <w:t xml:space="preserve">w szkole </w:t>
      </w:r>
      <w:r w:rsidRPr="00C430B6">
        <w:rPr>
          <w:rFonts w:ascii="Arial" w:hAnsi="Arial" w:cs="Arial"/>
          <w:color w:val="auto"/>
          <w:sz w:val="20"/>
          <w:szCs w:val="20"/>
        </w:rPr>
        <w:t>lub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="00387403" w:rsidRPr="00C430B6">
        <w:rPr>
          <w:rStyle w:val="Pogrubienie"/>
          <w:rFonts w:ascii="Arial" w:hAnsi="Arial" w:cs="Arial"/>
          <w:b w:val="0"/>
          <w:color w:val="auto"/>
          <w:sz w:val="20"/>
          <w:szCs w:val="20"/>
        </w:rPr>
        <w:t>w CKP wyposażonego w pracownię technologii gastronomicznej</w:t>
      </w:r>
      <w:r w:rsidR="00E73D05" w:rsidRPr="00C430B6">
        <w:rPr>
          <w:rStyle w:val="Pogrubienie"/>
          <w:rFonts w:ascii="Arial" w:hAnsi="Arial" w:cs="Arial"/>
          <w:b w:val="0"/>
          <w:color w:val="auto"/>
          <w:sz w:val="20"/>
          <w:szCs w:val="20"/>
        </w:rPr>
        <w:t xml:space="preserve"> </w:t>
      </w:r>
      <w:r w:rsidR="00387403" w:rsidRPr="00C430B6">
        <w:rPr>
          <w:rStyle w:val="Pogrubienie"/>
          <w:rFonts w:ascii="Arial" w:hAnsi="Arial" w:cs="Arial"/>
          <w:b w:val="0"/>
          <w:color w:val="auto"/>
          <w:sz w:val="20"/>
          <w:szCs w:val="20"/>
        </w:rPr>
        <w:t>lub</w:t>
      </w:r>
      <w:r w:rsidR="00E73D05" w:rsidRPr="00C430B6">
        <w:rPr>
          <w:rStyle w:val="Pogrubienie"/>
          <w:rFonts w:ascii="Arial" w:hAnsi="Arial" w:cs="Arial"/>
          <w:b w:val="0"/>
          <w:color w:val="auto"/>
          <w:sz w:val="20"/>
          <w:szCs w:val="20"/>
        </w:rPr>
        <w:t xml:space="preserve"> </w:t>
      </w:r>
      <w:r w:rsidR="00387403" w:rsidRPr="00C430B6">
        <w:rPr>
          <w:rFonts w:ascii="Arial" w:hAnsi="Arial" w:cs="Arial"/>
          <w:color w:val="auto"/>
          <w:sz w:val="20"/>
          <w:szCs w:val="20"/>
        </w:rPr>
        <w:t>w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="00387403" w:rsidRPr="00C430B6">
        <w:rPr>
          <w:rFonts w:ascii="Arial" w:hAnsi="Arial" w:cs="Arial"/>
          <w:color w:val="auto"/>
          <w:sz w:val="20"/>
          <w:szCs w:val="20"/>
        </w:rPr>
        <w:t>warsztatach szkolnych z pełnym wyposażeniem gastronomicznym. Zajęcia powinny odbywać się pod kierunkiem nauczyciela.</w:t>
      </w:r>
    </w:p>
    <w:p w:rsidR="00344DAD" w:rsidRPr="00C430B6" w:rsidRDefault="00344DAD" w:rsidP="000227E1">
      <w:pPr>
        <w:pStyle w:val="Bezodstpw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Zajęcia należy przeprowadzać w grupach</w:t>
      </w:r>
      <w:r w:rsidR="00565712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(maksymalnie 15 osób). Wyposażenie pracowni technologii gastronomicznej powinno być zgodne z opisem zamieszczonym w podstawie programowej. W pracowni powinny być zorganizowane następujące stanowiska:</w:t>
      </w:r>
    </w:p>
    <w:p w:rsidR="00344DAD" w:rsidRPr="00C430B6" w:rsidRDefault="00344DAD" w:rsidP="000227E1">
      <w:pPr>
        <w:pStyle w:val="Bezodstpw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a) stanowiska mycia rąk (jedno stanowisko dla dz</w:t>
      </w:r>
      <w:r w:rsidR="00BE0BBF" w:rsidRPr="00C430B6">
        <w:rPr>
          <w:rFonts w:ascii="Arial" w:hAnsi="Arial" w:cs="Arial"/>
          <w:color w:val="auto"/>
          <w:sz w:val="20"/>
          <w:szCs w:val="20"/>
        </w:rPr>
        <w:t xml:space="preserve">iesięciu </w:t>
      </w:r>
      <w:r w:rsidR="008E1339" w:rsidRPr="00C430B6">
        <w:rPr>
          <w:rFonts w:ascii="Arial" w:hAnsi="Arial" w:cs="Arial"/>
          <w:color w:val="auto"/>
          <w:sz w:val="20"/>
          <w:szCs w:val="20"/>
        </w:rPr>
        <w:t>ucznió</w:t>
      </w:r>
      <w:r w:rsidR="00BE0BBF" w:rsidRPr="00C430B6">
        <w:rPr>
          <w:rFonts w:ascii="Arial" w:hAnsi="Arial" w:cs="Arial"/>
          <w:color w:val="auto"/>
          <w:sz w:val="20"/>
          <w:szCs w:val="20"/>
        </w:rPr>
        <w:t>w</w:t>
      </w:r>
      <w:r w:rsidRPr="00C430B6">
        <w:rPr>
          <w:rFonts w:ascii="Arial" w:hAnsi="Arial" w:cs="Arial"/>
          <w:color w:val="auto"/>
          <w:sz w:val="20"/>
          <w:szCs w:val="20"/>
        </w:rPr>
        <w:t>) wyposażone w: umywalkę z instalacją zimnej i ciepłej wody, dozownik do mydła, środki do dezynfekcji, ręczniki papierowe,</w:t>
      </w:r>
    </w:p>
    <w:p w:rsidR="00344DAD" w:rsidRPr="00C430B6" w:rsidRDefault="00344DAD" w:rsidP="000227E1">
      <w:pPr>
        <w:pStyle w:val="Bezodstpw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b) stanowiska </w:t>
      </w:r>
      <w:r w:rsidR="008E1339" w:rsidRPr="00C430B6">
        <w:rPr>
          <w:rFonts w:ascii="Arial" w:hAnsi="Arial" w:cs="Arial"/>
          <w:color w:val="auto"/>
          <w:sz w:val="20"/>
          <w:szCs w:val="20"/>
        </w:rPr>
        <w:t xml:space="preserve">do </w:t>
      </w:r>
      <w:r w:rsidRPr="00C430B6">
        <w:rPr>
          <w:rFonts w:ascii="Arial" w:hAnsi="Arial" w:cs="Arial"/>
          <w:color w:val="auto"/>
          <w:sz w:val="20"/>
          <w:szCs w:val="20"/>
        </w:rPr>
        <w:t>sporządzania potraw i napojów (jedno stanowisko dla trzech uczniów), wyposażone w: stoły produkcyjne, trzony kuchenne z piekarnikami, zlewozmywaki z instalacją zimnej i ciepłej wody, zestawy garnków i innych naczyń kuchennych, zestaw noży kuchennych i drobny sprzęt produkcyjny, termometry, wagi i miarki, maszynki do mielenia, roboty kuchenne wieloczynnościowe, frytkownice do smażenia,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bieliznę i zastawę stołową, tace kelnerskie oraz stoły i krzesła.</w:t>
      </w:r>
    </w:p>
    <w:p w:rsidR="00344DAD" w:rsidRPr="00C430B6" w:rsidRDefault="00344DAD" w:rsidP="00BE0BBF">
      <w:pPr>
        <w:pStyle w:val="Bezodstpw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Ponadto pracownia powinna być wyposażona w: chłodziarkę z zamrażarką, </w:t>
      </w:r>
      <w:r w:rsidR="00BE0BBF" w:rsidRPr="00C430B6">
        <w:rPr>
          <w:rFonts w:ascii="Arial" w:hAnsi="Arial" w:cs="Arial"/>
          <w:color w:val="auto"/>
          <w:sz w:val="20"/>
          <w:szCs w:val="20"/>
        </w:rPr>
        <w:t xml:space="preserve">gastronomiczną </w:t>
      </w:r>
      <w:r w:rsidRPr="00C430B6">
        <w:rPr>
          <w:rFonts w:ascii="Arial" w:hAnsi="Arial" w:cs="Arial"/>
          <w:color w:val="auto"/>
          <w:sz w:val="20"/>
          <w:szCs w:val="20"/>
        </w:rPr>
        <w:t xml:space="preserve">zmywarkę do naczyń, piec konwekcyjno-parowy lub piekarnik z </w:t>
      </w:r>
      <w:proofErr w:type="spellStart"/>
      <w:r w:rsidRPr="00C430B6">
        <w:rPr>
          <w:rFonts w:ascii="Arial" w:hAnsi="Arial" w:cs="Arial"/>
          <w:color w:val="auto"/>
          <w:sz w:val="20"/>
          <w:szCs w:val="20"/>
        </w:rPr>
        <w:t>termoobiegiem</w:t>
      </w:r>
      <w:proofErr w:type="spellEnd"/>
      <w:r w:rsidRPr="00C430B6">
        <w:rPr>
          <w:rFonts w:ascii="Arial" w:hAnsi="Arial" w:cs="Arial"/>
          <w:color w:val="auto"/>
          <w:sz w:val="20"/>
          <w:szCs w:val="20"/>
        </w:rPr>
        <w:t xml:space="preserve">, </w:t>
      </w:r>
      <w:r w:rsidR="008E1339" w:rsidRPr="00C430B6">
        <w:rPr>
          <w:rFonts w:ascii="Arial" w:hAnsi="Arial" w:cs="Arial"/>
          <w:color w:val="auto"/>
          <w:sz w:val="20"/>
          <w:szCs w:val="20"/>
        </w:rPr>
        <w:t xml:space="preserve">frytkownicę, grill na lawie, ruszt, </w:t>
      </w:r>
      <w:proofErr w:type="spellStart"/>
      <w:r w:rsidR="008E1339" w:rsidRPr="00C430B6">
        <w:rPr>
          <w:rFonts w:ascii="Arial" w:hAnsi="Arial" w:cs="Arial"/>
          <w:color w:val="auto"/>
          <w:sz w:val="20"/>
          <w:szCs w:val="20"/>
        </w:rPr>
        <w:t>naleśnikarkę</w:t>
      </w:r>
      <w:proofErr w:type="spellEnd"/>
      <w:r w:rsidR="008E1339" w:rsidRPr="00C430B6">
        <w:rPr>
          <w:rFonts w:ascii="Arial" w:hAnsi="Arial" w:cs="Arial"/>
          <w:color w:val="auto"/>
          <w:sz w:val="20"/>
          <w:szCs w:val="20"/>
        </w:rPr>
        <w:t xml:space="preserve">, </w:t>
      </w:r>
      <w:r w:rsidRPr="00C430B6">
        <w:rPr>
          <w:rFonts w:ascii="Arial" w:hAnsi="Arial" w:cs="Arial"/>
          <w:color w:val="auto"/>
          <w:sz w:val="20"/>
          <w:szCs w:val="20"/>
        </w:rPr>
        <w:t>kuchenkę mikrofalową, podgrzewacz do talerzy, naświetlacz do jaj, kosz na odpady, apteczkę, katalogi oraz instrukcje obsługi maszyn i urządzeń gastronomicznych, instrukcje do ćwiczeń.</w:t>
      </w:r>
      <w:r w:rsidR="00C077F3" w:rsidRPr="00C430B6">
        <w:rPr>
          <w:rFonts w:ascii="Arial" w:hAnsi="Arial" w:cs="Arial"/>
          <w:color w:val="auto"/>
          <w:sz w:val="20"/>
          <w:szCs w:val="20"/>
        </w:rPr>
        <w:t xml:space="preserve"> Baza techno</w:t>
      </w:r>
      <w:r w:rsidR="00565712" w:rsidRPr="00C430B6">
        <w:rPr>
          <w:rFonts w:ascii="Arial" w:hAnsi="Arial" w:cs="Arial"/>
          <w:color w:val="auto"/>
          <w:sz w:val="20"/>
          <w:szCs w:val="20"/>
        </w:rPr>
        <w:t>-</w:t>
      </w:r>
      <w:r w:rsidR="00C077F3" w:rsidRPr="00C430B6">
        <w:rPr>
          <w:rFonts w:ascii="Arial" w:hAnsi="Arial" w:cs="Arial"/>
          <w:color w:val="auto"/>
          <w:sz w:val="20"/>
          <w:szCs w:val="20"/>
        </w:rPr>
        <w:t>dydaktyczna pracowni powinna być stale udoskonalana zgodnie z postępem technicznym i technologicznym w branży gastronomicznej.</w:t>
      </w:r>
    </w:p>
    <w:p w:rsidR="00CF7ACE" w:rsidRPr="00C430B6" w:rsidRDefault="00CF7ACE" w:rsidP="00BE0BBF">
      <w:pPr>
        <w:spacing w:line="360" w:lineRule="auto"/>
        <w:ind w:left="284" w:hanging="284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BE0BBF" w:rsidRPr="00C430B6" w:rsidRDefault="00BE0BBF" w:rsidP="00BE0BBF">
      <w:pPr>
        <w:spacing w:line="360" w:lineRule="auto"/>
        <w:ind w:left="284" w:hanging="284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bCs/>
          <w:color w:val="auto"/>
          <w:sz w:val="20"/>
          <w:szCs w:val="20"/>
        </w:rPr>
        <w:t>Formy indywidualizacji pracy uczniów uwzględniające:</w:t>
      </w:r>
    </w:p>
    <w:p w:rsidR="00BE0BBF" w:rsidRPr="00C430B6" w:rsidRDefault="00BE0BBF" w:rsidP="00227F63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lastRenderedPageBreak/>
        <w:t>dostosowanie warunków, metod, środków i form kształcenia do potrzeb ucznia szczególnie zdolnego – przygotowanie specjalnych zadań o wyższym stopniu trudności,</w:t>
      </w:r>
    </w:p>
    <w:p w:rsidR="00BE0BBF" w:rsidRPr="00C430B6" w:rsidRDefault="00BE0BBF" w:rsidP="00227F63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dostosowanie warunków, metod, środków i form kształcenia do możliwości ucznia o niższym potencjale – stosowanie indywidualnych zadań o niższym stopniu trudności</w:t>
      </w:r>
      <w:r w:rsidR="00565712" w:rsidRPr="00C430B6">
        <w:rPr>
          <w:rFonts w:ascii="Arial" w:hAnsi="Arial" w:cs="Arial"/>
          <w:color w:val="auto"/>
          <w:sz w:val="20"/>
          <w:szCs w:val="20"/>
        </w:rPr>
        <w:t xml:space="preserve">, </w:t>
      </w:r>
      <w:r w:rsidRPr="00C430B6">
        <w:rPr>
          <w:rFonts w:ascii="Arial" w:hAnsi="Arial" w:cs="Arial"/>
          <w:color w:val="auto"/>
          <w:sz w:val="20"/>
          <w:szCs w:val="20"/>
        </w:rPr>
        <w:t>pomoc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nauczyciela w miarę potrzeb ucznia.</w:t>
      </w:r>
    </w:p>
    <w:p w:rsidR="001460DE" w:rsidRPr="00C430B6" w:rsidRDefault="00E73D05" w:rsidP="000227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hanging="284"/>
        <w:rPr>
          <w:rFonts w:ascii="Arial" w:hAnsi="Arial" w:cs="Arial"/>
          <w:b/>
          <w:color w:val="auto"/>
          <w:sz w:val="22"/>
          <w:szCs w:val="22"/>
        </w:rPr>
      </w:pPr>
      <w:r w:rsidRPr="00C430B6">
        <w:rPr>
          <w:rFonts w:ascii="Arial" w:hAnsi="Arial" w:cs="Arial"/>
          <w:b/>
          <w:color w:val="auto"/>
          <w:sz w:val="22"/>
          <w:szCs w:val="22"/>
        </w:rPr>
        <w:t xml:space="preserve"> </w:t>
      </w:r>
    </w:p>
    <w:p w:rsidR="001460DE" w:rsidRPr="00C430B6" w:rsidRDefault="001460DE" w:rsidP="000227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hanging="284"/>
        <w:rPr>
          <w:rFonts w:ascii="Arial" w:hAnsi="Arial" w:cs="Arial"/>
          <w:b/>
          <w:color w:val="auto"/>
          <w:sz w:val="22"/>
          <w:szCs w:val="22"/>
        </w:rPr>
      </w:pPr>
    </w:p>
    <w:p w:rsidR="00344DAD" w:rsidRPr="00C430B6" w:rsidRDefault="00344DAD" w:rsidP="004232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344DAD" w:rsidRPr="00C430B6" w:rsidRDefault="00344DAD" w:rsidP="004232CB">
      <w:pPr>
        <w:pStyle w:val="Bezodstpw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Ocenianie umiejętności uczniów powinno odbywać się na podstawie obserwacji ich pracy, ze szczególnym zwracaniem uwagi </w:t>
      </w:r>
      <w:r w:rsidR="004517B7" w:rsidRPr="00C430B6">
        <w:rPr>
          <w:rFonts w:ascii="Arial" w:hAnsi="Arial" w:cs="Arial"/>
          <w:color w:val="auto"/>
          <w:sz w:val="20"/>
          <w:szCs w:val="20"/>
        </w:rPr>
        <w:t xml:space="preserve">na sposób wykonywania poleceń i </w:t>
      </w:r>
      <w:r w:rsidRPr="00C430B6">
        <w:rPr>
          <w:rFonts w:ascii="Arial" w:hAnsi="Arial" w:cs="Arial"/>
          <w:color w:val="auto"/>
          <w:sz w:val="20"/>
          <w:szCs w:val="20"/>
        </w:rPr>
        <w:t xml:space="preserve">zadań zawodowych. </w:t>
      </w:r>
    </w:p>
    <w:p w:rsidR="00344DAD" w:rsidRPr="00C430B6" w:rsidRDefault="00344DAD" w:rsidP="00CF7ACE">
      <w:pPr>
        <w:pStyle w:val="Bezodstpw"/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Sprawdzanie i ocenianie osiągnięć uczniów powinno odbywać się systematycznie na podstawie określonych kryteriów. Kryteria oceniania powinny dotyczyć:</w:t>
      </w:r>
    </w:p>
    <w:p w:rsidR="00344DAD" w:rsidRPr="00C430B6" w:rsidRDefault="00344DAD" w:rsidP="000474DB">
      <w:pPr>
        <w:pStyle w:val="Bezodstpw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kultury osobistej i wyglądu zewnętrznego, </w:t>
      </w:r>
    </w:p>
    <w:p w:rsidR="00344DAD" w:rsidRPr="00C430B6" w:rsidRDefault="00344DAD" w:rsidP="000474DB">
      <w:pPr>
        <w:pStyle w:val="Bezodstpw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organizacji stanowiska pracy zgodnie z wymaganiami ergonomii,</w:t>
      </w:r>
    </w:p>
    <w:p w:rsidR="00344DAD" w:rsidRPr="00C430B6" w:rsidRDefault="00344DAD" w:rsidP="000474DB">
      <w:pPr>
        <w:pStyle w:val="Bezodstpw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organizacji czasu pracy,</w:t>
      </w:r>
    </w:p>
    <w:p w:rsidR="00344DAD" w:rsidRPr="00C430B6" w:rsidRDefault="00344DAD" w:rsidP="000474DB">
      <w:pPr>
        <w:pStyle w:val="Bezodstpw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samodzielności w planowaniu pracy i rozwiązywaniu problemów,</w:t>
      </w:r>
    </w:p>
    <w:p w:rsidR="00344DAD" w:rsidRPr="00C430B6" w:rsidRDefault="00344DAD" w:rsidP="000474DB">
      <w:pPr>
        <w:pStyle w:val="Bezodstpw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doboru surowców, metod i sprzętu do prawidłowego wykonania potraw,</w:t>
      </w:r>
    </w:p>
    <w:p w:rsidR="00344DAD" w:rsidRPr="00C430B6" w:rsidRDefault="00344DAD" w:rsidP="000474DB">
      <w:pPr>
        <w:pStyle w:val="Bezodstpw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posługiwania się narzędziami i sprzętem zgodnie z instrukcjami ich użytkowania,</w:t>
      </w:r>
    </w:p>
    <w:p w:rsidR="00344DAD" w:rsidRPr="00C430B6" w:rsidRDefault="00344DAD" w:rsidP="000474DB">
      <w:pPr>
        <w:pStyle w:val="Bezodstpw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użytkowania i konserwacji</w:t>
      </w:r>
      <w:r w:rsidR="00BE0BBF" w:rsidRPr="00C430B6">
        <w:rPr>
          <w:rFonts w:ascii="Arial" w:hAnsi="Arial" w:cs="Arial"/>
          <w:color w:val="auto"/>
          <w:sz w:val="20"/>
          <w:szCs w:val="20"/>
        </w:rPr>
        <w:t xml:space="preserve"> maszyn i urządzeń stosowanych </w:t>
      </w:r>
      <w:r w:rsidRPr="00C430B6">
        <w:rPr>
          <w:rFonts w:ascii="Arial" w:hAnsi="Arial" w:cs="Arial"/>
          <w:color w:val="auto"/>
          <w:sz w:val="20"/>
          <w:szCs w:val="20"/>
        </w:rPr>
        <w:t>w zakładzie gastronomicznym,</w:t>
      </w:r>
    </w:p>
    <w:p w:rsidR="00344DAD" w:rsidRPr="00C430B6" w:rsidRDefault="00344DAD" w:rsidP="000474DB">
      <w:pPr>
        <w:pStyle w:val="Bezodstpw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wypełniania dokumentów dotyczących produkcji,</w:t>
      </w:r>
    </w:p>
    <w:p w:rsidR="00344DAD" w:rsidRPr="00C430B6" w:rsidRDefault="00344DAD" w:rsidP="000474DB">
      <w:pPr>
        <w:pStyle w:val="Bezodstpw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obliczania kosztów produkcji i sprzedaży,</w:t>
      </w:r>
    </w:p>
    <w:p w:rsidR="00344DAD" w:rsidRPr="00C430B6" w:rsidRDefault="00344DAD" w:rsidP="000474DB">
      <w:pPr>
        <w:pStyle w:val="Bezodstpw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zaangażowania ucznia w realizację zadań,</w:t>
      </w:r>
    </w:p>
    <w:p w:rsidR="00344DAD" w:rsidRPr="00C430B6" w:rsidRDefault="00344DAD" w:rsidP="000474DB">
      <w:pPr>
        <w:pStyle w:val="Bezodstpw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utrzymania porządku na stanowisku pracy,</w:t>
      </w:r>
    </w:p>
    <w:p w:rsidR="00344DAD" w:rsidRPr="00C430B6" w:rsidRDefault="00344DAD" w:rsidP="000474DB">
      <w:pPr>
        <w:pStyle w:val="Bezodstpw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odpowiedzialności za mienie powierzone na czas wykonywanych zadań,</w:t>
      </w:r>
    </w:p>
    <w:p w:rsidR="00344DAD" w:rsidRPr="00C430B6" w:rsidRDefault="00344DAD" w:rsidP="000474DB">
      <w:pPr>
        <w:pStyle w:val="Bezodstpw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umiejętności współpracy w zespole,</w:t>
      </w:r>
    </w:p>
    <w:p w:rsidR="00344DAD" w:rsidRPr="00C430B6" w:rsidRDefault="00344DAD" w:rsidP="000474DB">
      <w:pPr>
        <w:pStyle w:val="Bezodstpw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dokładności i rzetelności w pracy,</w:t>
      </w:r>
    </w:p>
    <w:p w:rsidR="004517B7" w:rsidRPr="00C430B6" w:rsidRDefault="00344DAD" w:rsidP="000474DB">
      <w:pPr>
        <w:pStyle w:val="Bezodstpw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przestrzegania przepisów bezpieczeństwa i higieny pracy, ochrony przeciwpożarowej oraz ochrony środowiska podczas wykonywania zadań zawodowych.</w:t>
      </w:r>
    </w:p>
    <w:p w:rsidR="005369BB" w:rsidRDefault="005369BB" w:rsidP="00BE0BBF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B51717" w:rsidRPr="00C430B6" w:rsidRDefault="00B51717" w:rsidP="00BE0BBF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344DAD" w:rsidRPr="00C430B6" w:rsidRDefault="00BE0BBF" w:rsidP="00BE0BBF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 xml:space="preserve">EWALUACJA </w:t>
      </w:r>
      <w:r w:rsidR="00344DAD" w:rsidRPr="00C430B6">
        <w:rPr>
          <w:rFonts w:ascii="Arial" w:hAnsi="Arial" w:cs="Arial"/>
          <w:b/>
          <w:color w:val="auto"/>
          <w:sz w:val="20"/>
          <w:szCs w:val="20"/>
        </w:rPr>
        <w:t>PRZEDMIOTU</w:t>
      </w:r>
    </w:p>
    <w:p w:rsidR="00344DAD" w:rsidRPr="00C430B6" w:rsidRDefault="00344DAD" w:rsidP="000227E1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1. Ewaluacja przedmiotu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na początku kształcenia: ankieta potrzeb ucznia i warunków</w:t>
      </w:r>
      <w:r w:rsidR="00565712" w:rsidRPr="00C430B6">
        <w:rPr>
          <w:rFonts w:ascii="Arial" w:hAnsi="Arial" w:cs="Arial"/>
          <w:color w:val="auto"/>
          <w:sz w:val="20"/>
          <w:szCs w:val="20"/>
        </w:rPr>
        <w:t>,</w:t>
      </w:r>
      <w:r w:rsidRPr="00C430B6">
        <w:rPr>
          <w:rFonts w:ascii="Arial" w:hAnsi="Arial" w:cs="Arial"/>
          <w:color w:val="auto"/>
          <w:sz w:val="20"/>
          <w:szCs w:val="20"/>
        </w:rPr>
        <w:t xml:space="preserve"> w jakich odbywa się </w:t>
      </w:r>
      <w:r w:rsidR="00565712" w:rsidRPr="00C430B6">
        <w:rPr>
          <w:rFonts w:ascii="Arial" w:hAnsi="Arial" w:cs="Arial"/>
          <w:color w:val="auto"/>
          <w:sz w:val="20"/>
          <w:szCs w:val="20"/>
        </w:rPr>
        <w:t>P</w:t>
      </w:r>
      <w:r w:rsidRPr="00C430B6">
        <w:rPr>
          <w:rFonts w:ascii="Arial" w:hAnsi="Arial" w:cs="Arial"/>
          <w:color w:val="auto"/>
          <w:sz w:val="20"/>
          <w:szCs w:val="20"/>
        </w:rPr>
        <w:t xml:space="preserve">racownia technologii gastronomicznej i badanie postawy zawodowej ucznia </w:t>
      </w:r>
      <w:r w:rsidR="00565712" w:rsidRPr="00C430B6">
        <w:rPr>
          <w:rFonts w:ascii="Arial" w:hAnsi="Arial" w:cs="Arial"/>
          <w:color w:val="auto"/>
          <w:sz w:val="20"/>
          <w:szCs w:val="20"/>
        </w:rPr>
        <w:t xml:space="preserve">− </w:t>
      </w:r>
      <w:r w:rsidRPr="00C430B6">
        <w:rPr>
          <w:rFonts w:ascii="Arial" w:hAnsi="Arial" w:cs="Arial"/>
          <w:color w:val="auto"/>
          <w:sz w:val="20"/>
          <w:szCs w:val="20"/>
        </w:rPr>
        <w:t>arkusz obserwacji zachowań uczniów w czasie wykonywania zadań.</w:t>
      </w:r>
    </w:p>
    <w:p w:rsidR="00344DAD" w:rsidRPr="00C430B6" w:rsidRDefault="00344DAD" w:rsidP="000227E1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2. Ewaluacja przedmiotu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w trakcie realizacji : badanie nabytych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kompetencji i umiejętności przez ucznia</w:t>
      </w:r>
      <w:r w:rsidRPr="00C430B6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– test oraz indywidualny wywiad z uczniem</w:t>
      </w:r>
      <w:r w:rsidRPr="00C430B6">
        <w:rPr>
          <w:rFonts w:ascii="Arial" w:hAnsi="Arial" w:cs="Arial"/>
          <w:b/>
          <w:color w:val="auto"/>
          <w:sz w:val="20"/>
          <w:szCs w:val="20"/>
        </w:rPr>
        <w:t xml:space="preserve">, </w:t>
      </w:r>
      <w:r w:rsidRPr="00C430B6">
        <w:rPr>
          <w:rFonts w:ascii="Arial" w:hAnsi="Arial" w:cs="Arial"/>
          <w:color w:val="auto"/>
          <w:sz w:val="20"/>
          <w:szCs w:val="20"/>
        </w:rPr>
        <w:t>arkusz obserwacji zachowań uczniów w czasie wykonywania zadań.</w:t>
      </w:r>
    </w:p>
    <w:p w:rsidR="00344DAD" w:rsidRPr="00C430B6" w:rsidRDefault="00344DAD" w:rsidP="000227E1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3. Ewaluacja podsumowująca skuteczność realizacji programu pracowni technologii gastronomicznej: porównanie nabytych kompetencji i umiejętności ucznia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z wcześniejszymi wynikami</w:t>
      </w:r>
      <w:r w:rsidR="00565712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(test oraz arkusz indywidualnego wywiadu z uczniem), arkusz obserwacji zachowań uczniów w czasie wykonywania zadań.</w:t>
      </w:r>
    </w:p>
    <w:p w:rsidR="000E1958" w:rsidRPr="00C430B6" w:rsidRDefault="000E1958" w:rsidP="000227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4517B7" w:rsidRPr="00C430B6" w:rsidRDefault="004517B7" w:rsidP="000227E1">
      <w:pPr>
        <w:spacing w:line="360" w:lineRule="auto"/>
        <w:rPr>
          <w:rFonts w:ascii="Arial" w:eastAsia="Arial" w:hAnsi="Arial" w:cs="Arial"/>
          <w:b/>
          <w:color w:val="auto"/>
          <w:sz w:val="20"/>
          <w:szCs w:val="20"/>
        </w:rPr>
      </w:pPr>
    </w:p>
    <w:p w:rsidR="00D26705" w:rsidRPr="00C430B6" w:rsidRDefault="00AF5EAC" w:rsidP="00CF7ACE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eastAsia="Arial" w:hAnsi="Arial" w:cs="Arial"/>
          <w:b/>
          <w:color w:val="auto"/>
          <w:sz w:val="20"/>
          <w:szCs w:val="20"/>
        </w:rPr>
        <w:br w:type="page"/>
      </w:r>
      <w:r w:rsidR="00D26705" w:rsidRPr="00C430B6">
        <w:rPr>
          <w:rFonts w:ascii="Arial" w:eastAsia="Arial" w:hAnsi="Arial" w:cs="Arial"/>
          <w:b/>
          <w:color w:val="auto"/>
          <w:sz w:val="20"/>
          <w:szCs w:val="20"/>
        </w:rPr>
        <w:lastRenderedPageBreak/>
        <w:t>NAZWA PRZEDMIOTU</w:t>
      </w:r>
    </w:p>
    <w:p w:rsidR="00D26705" w:rsidRPr="00C430B6" w:rsidRDefault="00AF5EAC" w:rsidP="00CF7ACE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>Pracownia obsługi gości</w:t>
      </w:r>
      <w:r w:rsidR="00B919D6" w:rsidRPr="00C430B6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p w:rsidR="00AF5EAC" w:rsidRPr="00C430B6" w:rsidRDefault="00D26705" w:rsidP="00CF7A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p w:rsidR="00D26705" w:rsidRPr="00C430B6" w:rsidRDefault="00D26705" w:rsidP="00CF7A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 xml:space="preserve">Cele ogólne </w:t>
      </w:r>
    </w:p>
    <w:p w:rsidR="00321CF8" w:rsidRPr="00C430B6" w:rsidRDefault="002552A4" w:rsidP="00227F63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Rozróżnianie placówek </w:t>
      </w:r>
      <w:r w:rsidR="00321CF8" w:rsidRPr="00C430B6">
        <w:rPr>
          <w:rFonts w:ascii="Arial" w:hAnsi="Arial" w:cs="Arial"/>
          <w:color w:val="auto"/>
          <w:sz w:val="20"/>
          <w:szCs w:val="20"/>
        </w:rPr>
        <w:t>i zakład</w:t>
      </w:r>
      <w:r w:rsidRPr="00C430B6">
        <w:rPr>
          <w:rFonts w:ascii="Arial" w:hAnsi="Arial" w:cs="Arial"/>
          <w:color w:val="auto"/>
          <w:sz w:val="20"/>
          <w:szCs w:val="20"/>
        </w:rPr>
        <w:t>ów gastronomicznych</w:t>
      </w:r>
      <w:r w:rsidR="00AF5EAC" w:rsidRPr="00C430B6">
        <w:rPr>
          <w:rFonts w:ascii="Arial" w:hAnsi="Arial" w:cs="Arial"/>
          <w:color w:val="auto"/>
          <w:sz w:val="20"/>
          <w:szCs w:val="20"/>
        </w:rPr>
        <w:t>.</w:t>
      </w:r>
    </w:p>
    <w:p w:rsidR="00D26705" w:rsidRPr="00C430B6" w:rsidRDefault="00D26705" w:rsidP="00227F63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Przygotowanie personelu i sali restauracyjnej do obsługi gości</w:t>
      </w:r>
      <w:r w:rsidR="00AF5EAC" w:rsidRPr="00C430B6">
        <w:rPr>
          <w:rFonts w:ascii="Arial" w:hAnsi="Arial" w:cs="Arial"/>
          <w:color w:val="auto"/>
          <w:sz w:val="20"/>
          <w:szCs w:val="20"/>
        </w:rPr>
        <w:t>.</w:t>
      </w:r>
    </w:p>
    <w:p w:rsidR="00D26705" w:rsidRPr="00C430B6" w:rsidRDefault="00D26705" w:rsidP="00227F63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Poznanie i stosowanie zwrotów typowych dla komunikacji </w:t>
      </w:r>
      <w:r w:rsidR="00B919D6" w:rsidRPr="00C430B6">
        <w:rPr>
          <w:rFonts w:ascii="Arial" w:hAnsi="Arial" w:cs="Arial"/>
          <w:color w:val="auto"/>
          <w:sz w:val="20"/>
          <w:szCs w:val="20"/>
        </w:rPr>
        <w:t xml:space="preserve">z klientem </w:t>
      </w:r>
      <w:r w:rsidRPr="00C430B6">
        <w:rPr>
          <w:rFonts w:ascii="Arial" w:hAnsi="Arial" w:cs="Arial"/>
          <w:color w:val="auto"/>
          <w:sz w:val="20"/>
          <w:szCs w:val="20"/>
        </w:rPr>
        <w:t>w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usługach i gastronomii</w:t>
      </w:r>
      <w:r w:rsidR="00AF5EAC" w:rsidRPr="00C430B6">
        <w:rPr>
          <w:rFonts w:ascii="Arial" w:hAnsi="Arial" w:cs="Arial"/>
          <w:color w:val="auto"/>
          <w:sz w:val="20"/>
          <w:szCs w:val="20"/>
        </w:rPr>
        <w:t>.</w:t>
      </w:r>
    </w:p>
    <w:p w:rsidR="00C03CB2" w:rsidRPr="00C430B6" w:rsidRDefault="00C03CB2" w:rsidP="00227F63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Przygotowanie zastawy stołowej do podania </w:t>
      </w:r>
      <w:r w:rsidR="00AF5EAC" w:rsidRPr="00C430B6">
        <w:rPr>
          <w:rFonts w:ascii="Arial" w:hAnsi="Arial" w:cs="Arial"/>
          <w:color w:val="auto"/>
          <w:sz w:val="20"/>
          <w:szCs w:val="20"/>
        </w:rPr>
        <w:t>dań i napojów.</w:t>
      </w:r>
      <w:r w:rsidR="00B62556" w:rsidRPr="00C430B6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321CF8" w:rsidRPr="00C430B6" w:rsidRDefault="00321CF8" w:rsidP="00227F63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Przygotowanie stołów do podania różnych posiłków</w:t>
      </w:r>
      <w:r w:rsidR="00AF5EAC" w:rsidRPr="00C430B6">
        <w:rPr>
          <w:rFonts w:ascii="Arial" w:hAnsi="Arial" w:cs="Arial"/>
          <w:color w:val="auto"/>
          <w:sz w:val="20"/>
          <w:szCs w:val="20"/>
        </w:rPr>
        <w:t>.</w:t>
      </w:r>
    </w:p>
    <w:p w:rsidR="00321CF8" w:rsidRPr="00C430B6" w:rsidRDefault="002552A4" w:rsidP="00227F63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Obsługa </w:t>
      </w:r>
      <w:r w:rsidR="00321CF8" w:rsidRPr="00C430B6">
        <w:rPr>
          <w:rFonts w:ascii="Arial" w:hAnsi="Arial" w:cs="Arial"/>
          <w:color w:val="auto"/>
          <w:sz w:val="20"/>
          <w:szCs w:val="20"/>
        </w:rPr>
        <w:t>gości indywidualnych, w tym gości zagranicznych</w:t>
      </w:r>
      <w:r w:rsidR="00AF5EAC" w:rsidRPr="00C430B6">
        <w:rPr>
          <w:rFonts w:ascii="Arial" w:hAnsi="Arial" w:cs="Arial"/>
          <w:color w:val="auto"/>
          <w:sz w:val="20"/>
          <w:szCs w:val="20"/>
        </w:rPr>
        <w:t>.</w:t>
      </w:r>
    </w:p>
    <w:p w:rsidR="00321CF8" w:rsidRPr="00C430B6" w:rsidRDefault="002552A4" w:rsidP="00227F63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Stosowanie w praktyce </w:t>
      </w:r>
      <w:r w:rsidR="00321CF8" w:rsidRPr="00C430B6">
        <w:rPr>
          <w:rFonts w:ascii="Arial" w:hAnsi="Arial" w:cs="Arial"/>
          <w:color w:val="auto"/>
          <w:sz w:val="20"/>
          <w:szCs w:val="20"/>
        </w:rPr>
        <w:t>serwis</w:t>
      </w:r>
      <w:r w:rsidRPr="00C430B6">
        <w:rPr>
          <w:rFonts w:ascii="Arial" w:hAnsi="Arial" w:cs="Arial"/>
          <w:color w:val="auto"/>
          <w:sz w:val="20"/>
          <w:szCs w:val="20"/>
        </w:rPr>
        <w:t>u specjalnego</w:t>
      </w:r>
      <w:r w:rsidR="00AF5EAC" w:rsidRPr="00C430B6">
        <w:rPr>
          <w:rFonts w:ascii="Arial" w:hAnsi="Arial" w:cs="Arial"/>
          <w:color w:val="auto"/>
          <w:sz w:val="20"/>
          <w:szCs w:val="20"/>
        </w:rPr>
        <w:t>.</w:t>
      </w:r>
    </w:p>
    <w:p w:rsidR="00D26705" w:rsidRPr="00C430B6" w:rsidRDefault="002552A4" w:rsidP="00227F63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Wykonywanie usług</w:t>
      </w:r>
      <w:r w:rsidR="00321CF8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321CF8" w:rsidRPr="00C430B6">
        <w:rPr>
          <w:rFonts w:ascii="Arial" w:hAnsi="Arial" w:cs="Arial"/>
          <w:i/>
          <w:color w:val="auto"/>
          <w:sz w:val="20"/>
          <w:szCs w:val="20"/>
        </w:rPr>
        <w:t>room</w:t>
      </w:r>
      <w:proofErr w:type="spellEnd"/>
      <w:r w:rsidR="00321CF8" w:rsidRPr="00C430B6">
        <w:rPr>
          <w:rFonts w:ascii="Arial" w:hAnsi="Arial" w:cs="Arial"/>
          <w:i/>
          <w:color w:val="auto"/>
          <w:sz w:val="20"/>
          <w:szCs w:val="20"/>
        </w:rPr>
        <w:t xml:space="preserve"> service</w:t>
      </w:r>
      <w:r w:rsidR="00AF5EAC" w:rsidRPr="00C430B6">
        <w:rPr>
          <w:rFonts w:ascii="Arial" w:hAnsi="Arial" w:cs="Arial"/>
          <w:color w:val="auto"/>
          <w:sz w:val="20"/>
          <w:szCs w:val="20"/>
        </w:rPr>
        <w:t>.</w:t>
      </w:r>
    </w:p>
    <w:p w:rsidR="004517B7" w:rsidRPr="00C430B6" w:rsidRDefault="004517B7" w:rsidP="00CF7ACE">
      <w:pPr>
        <w:pStyle w:val="Bezodstpw"/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654638" w:rsidRPr="00C430B6" w:rsidRDefault="00D26705" w:rsidP="004232CB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>Cele operacyjne</w:t>
      </w:r>
      <w:r w:rsidR="00654638" w:rsidRPr="00C430B6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p w:rsidR="00D26705" w:rsidRPr="00C430B6" w:rsidRDefault="00654638" w:rsidP="004232CB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>Uczeń potrafi:</w:t>
      </w:r>
    </w:p>
    <w:p w:rsidR="00AC2082" w:rsidRPr="00C430B6" w:rsidRDefault="00AC2082" w:rsidP="000474DB">
      <w:pPr>
        <w:numPr>
          <w:ilvl w:val="4"/>
          <w:numId w:val="8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określić zakres świadczonych usług przez gastronomię otwartą i zamkniętą,</w:t>
      </w:r>
    </w:p>
    <w:p w:rsidR="00AC2082" w:rsidRPr="00C430B6" w:rsidRDefault="00AC2082" w:rsidP="000474DB">
      <w:pPr>
        <w:numPr>
          <w:ilvl w:val="4"/>
          <w:numId w:val="8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określić rodzaje stanowisk pracy oraz kwalifikacje i obowiązki pracowników w części handlowo-usługowej zakładu gastronomicznego,</w:t>
      </w:r>
    </w:p>
    <w:p w:rsidR="00AC2082" w:rsidRPr="00C430B6" w:rsidRDefault="00AC2082" w:rsidP="000474DB">
      <w:pPr>
        <w:numPr>
          <w:ilvl w:val="4"/>
          <w:numId w:val="8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organizować stanowiska pracy kelnera</w:t>
      </w:r>
      <w:r w:rsidR="00B919D6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zgodnie z obowiązującymi wymaganiami ergonomii, przepisami bezpieczeństwa i higieny pracy, ochrony przeciwpożarowej i ochrony środowiska,</w:t>
      </w:r>
    </w:p>
    <w:p w:rsidR="00AC2082" w:rsidRPr="00C430B6" w:rsidRDefault="00AC2082" w:rsidP="000474DB">
      <w:pPr>
        <w:numPr>
          <w:ilvl w:val="4"/>
          <w:numId w:val="8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rozróżniać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techniki, metody i systemy obsługi gości,</w:t>
      </w:r>
    </w:p>
    <w:p w:rsidR="00AC2082" w:rsidRPr="00C430B6" w:rsidRDefault="00AC2082" w:rsidP="000474DB">
      <w:pPr>
        <w:numPr>
          <w:ilvl w:val="4"/>
          <w:numId w:val="8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określić rodzaje i zastosowanie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bielizny i zastawy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stołowej,</w:t>
      </w:r>
    </w:p>
    <w:p w:rsidR="00AC2082" w:rsidRPr="00C430B6" w:rsidRDefault="00AC2082" w:rsidP="000474DB">
      <w:pPr>
        <w:numPr>
          <w:ilvl w:val="4"/>
          <w:numId w:val="8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opracować kartę menu klasyczną i okolicznościową,</w:t>
      </w:r>
    </w:p>
    <w:p w:rsidR="00AC2082" w:rsidRPr="00C430B6" w:rsidRDefault="00AC2082" w:rsidP="000474DB">
      <w:pPr>
        <w:numPr>
          <w:ilvl w:val="4"/>
          <w:numId w:val="8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doradzać gościom w wyborze potraw i napojów,</w:t>
      </w:r>
    </w:p>
    <w:p w:rsidR="00AC2082" w:rsidRPr="00C430B6" w:rsidRDefault="00AC2082" w:rsidP="000474DB">
      <w:pPr>
        <w:numPr>
          <w:ilvl w:val="4"/>
          <w:numId w:val="8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dobierać i podawać napoje alkoholowe i bezalkoholowe do potraw,</w:t>
      </w:r>
    </w:p>
    <w:p w:rsidR="00AC2082" w:rsidRPr="00C430B6" w:rsidRDefault="00AC2082" w:rsidP="000474DB">
      <w:pPr>
        <w:numPr>
          <w:ilvl w:val="4"/>
          <w:numId w:val="8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rozwiązać sytuacje problemowe zaistniałe podczas realizacji zadań zawodowych,</w:t>
      </w:r>
    </w:p>
    <w:p w:rsidR="00332EA2" w:rsidRPr="00C430B6" w:rsidRDefault="00AC2082" w:rsidP="000474DB">
      <w:pPr>
        <w:numPr>
          <w:ilvl w:val="4"/>
          <w:numId w:val="8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współpracować w zespole.</w:t>
      </w:r>
    </w:p>
    <w:p w:rsidR="00482A00" w:rsidRPr="00C430B6" w:rsidRDefault="00482A00" w:rsidP="00CF7ACE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lastRenderedPageBreak/>
        <w:t xml:space="preserve">MATERIAŁ NAUCZANIA </w:t>
      </w:r>
      <w:r w:rsidR="000B0241" w:rsidRPr="00C430B6">
        <w:rPr>
          <w:rFonts w:ascii="Arial" w:hAnsi="Arial" w:cs="Arial"/>
          <w:b/>
          <w:color w:val="auto"/>
          <w:sz w:val="20"/>
          <w:szCs w:val="20"/>
        </w:rPr>
        <w:t>−</w:t>
      </w:r>
      <w:r w:rsidR="00D26705" w:rsidRPr="00C430B6">
        <w:rPr>
          <w:rFonts w:ascii="Arial" w:hAnsi="Arial" w:cs="Arial"/>
          <w:b/>
          <w:color w:val="auto"/>
          <w:sz w:val="20"/>
          <w:szCs w:val="20"/>
        </w:rPr>
        <w:t xml:space="preserve"> PRACOWNIA OBSŁUGI</w:t>
      </w:r>
      <w:r w:rsidR="00E73D05" w:rsidRPr="00C430B6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451568" w:rsidRPr="00C430B6">
        <w:rPr>
          <w:rFonts w:ascii="Arial" w:hAnsi="Arial" w:cs="Arial"/>
          <w:b/>
          <w:color w:val="auto"/>
          <w:sz w:val="20"/>
          <w:szCs w:val="20"/>
        </w:rPr>
        <w:t>GOŚCI</w:t>
      </w:r>
      <w:r w:rsidR="00E73D05" w:rsidRPr="00C430B6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4"/>
        <w:gridCol w:w="2551"/>
        <w:gridCol w:w="993"/>
        <w:gridCol w:w="3652"/>
        <w:gridCol w:w="3436"/>
        <w:gridCol w:w="1354"/>
      </w:tblGrid>
      <w:tr w:rsidR="00482A00" w:rsidRPr="00C430B6" w:rsidTr="00824554">
        <w:tc>
          <w:tcPr>
            <w:tcW w:w="786" w:type="pct"/>
            <w:vMerge w:val="restart"/>
          </w:tcPr>
          <w:p w:rsidR="00482A00" w:rsidRPr="00C430B6" w:rsidRDefault="00482A00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897" w:type="pct"/>
            <w:vMerge w:val="restart"/>
          </w:tcPr>
          <w:p w:rsidR="00482A00" w:rsidRPr="00C430B6" w:rsidRDefault="00482A00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349" w:type="pct"/>
            <w:vMerge w:val="restart"/>
          </w:tcPr>
          <w:p w:rsidR="00482A00" w:rsidRPr="00C430B6" w:rsidRDefault="00482A00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2492" w:type="pct"/>
            <w:gridSpan w:val="2"/>
          </w:tcPr>
          <w:p w:rsidR="00482A00" w:rsidRPr="00C430B6" w:rsidRDefault="00482A00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476" w:type="pct"/>
          </w:tcPr>
          <w:p w:rsidR="00482A00" w:rsidRPr="00C430B6" w:rsidRDefault="00482A00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482A00" w:rsidRPr="00C430B6" w:rsidTr="00824554">
        <w:tc>
          <w:tcPr>
            <w:tcW w:w="786" w:type="pct"/>
            <w:vMerge/>
          </w:tcPr>
          <w:p w:rsidR="00482A00" w:rsidRPr="00C430B6" w:rsidRDefault="00482A00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97" w:type="pct"/>
            <w:vMerge/>
          </w:tcPr>
          <w:p w:rsidR="00482A00" w:rsidRPr="00C430B6" w:rsidRDefault="00482A00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9" w:type="pct"/>
            <w:vMerge/>
          </w:tcPr>
          <w:p w:rsidR="00482A00" w:rsidRPr="00C430B6" w:rsidRDefault="00482A00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482A00" w:rsidRPr="00C430B6" w:rsidRDefault="00482A00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482A00" w:rsidRPr="00C430B6" w:rsidRDefault="00482A00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208" w:type="pct"/>
          </w:tcPr>
          <w:p w:rsidR="00482A00" w:rsidRPr="00C430B6" w:rsidRDefault="00482A00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482A00" w:rsidRPr="00C430B6" w:rsidRDefault="00482A00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476" w:type="pct"/>
          </w:tcPr>
          <w:p w:rsidR="00482A00" w:rsidRPr="00C430B6" w:rsidRDefault="00482A00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830C41" w:rsidRPr="00C430B6" w:rsidTr="00824554">
        <w:tc>
          <w:tcPr>
            <w:tcW w:w="786" w:type="pct"/>
            <w:vMerge w:val="restart"/>
          </w:tcPr>
          <w:p w:rsidR="00830C41" w:rsidRPr="00C430B6" w:rsidRDefault="007E61EE" w:rsidP="00CC517F">
            <w:pPr>
              <w:pStyle w:val="Bezodstpw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="00830C41" w:rsidRPr="00C430B6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 w:rsidR="00C96F52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30C41" w:rsidRPr="00C430B6">
              <w:rPr>
                <w:rFonts w:ascii="Arial" w:hAnsi="Arial" w:cs="Arial"/>
                <w:color w:val="auto"/>
                <w:sz w:val="20"/>
                <w:szCs w:val="20"/>
              </w:rPr>
              <w:t>Działalność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30C41" w:rsidRPr="00C430B6">
              <w:rPr>
                <w:rFonts w:ascii="Arial" w:hAnsi="Arial" w:cs="Arial"/>
                <w:color w:val="auto"/>
                <w:sz w:val="20"/>
                <w:szCs w:val="20"/>
              </w:rPr>
              <w:t>zakładów gastronomicznych</w:t>
            </w:r>
          </w:p>
          <w:p w:rsidR="00830C41" w:rsidRPr="00C430B6" w:rsidRDefault="00830C41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97" w:type="pct"/>
          </w:tcPr>
          <w:p w:rsidR="00830C41" w:rsidRPr="00C430B6" w:rsidRDefault="00830C41" w:rsidP="00CC517F">
            <w:pPr>
              <w:pStyle w:val="Akapitzlist"/>
              <w:ind w:left="3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  <w:r w:rsidR="006202EB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Klasyfikacja placówek i zakładów gastronomicznych </w:t>
            </w:r>
          </w:p>
        </w:tc>
        <w:tc>
          <w:tcPr>
            <w:tcW w:w="349" w:type="pct"/>
          </w:tcPr>
          <w:p w:rsidR="00830C41" w:rsidRPr="00C430B6" w:rsidRDefault="00830C41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830C41" w:rsidRPr="00C430B6" w:rsidRDefault="00C03CB2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7"/>
              </w:tabs>
              <w:ind w:left="743" w:hanging="74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830C41"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placówki gastronomii indywidualnej</w:t>
            </w:r>
          </w:p>
          <w:p w:rsidR="00830C41" w:rsidRPr="00C430B6" w:rsidRDefault="00C03CB2" w:rsidP="00CC517F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176"/>
              </w:tabs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830C41"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placówki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30C41" w:rsidRPr="00C430B6">
              <w:rPr>
                <w:rFonts w:ascii="Arial" w:hAnsi="Arial" w:cs="Arial"/>
                <w:color w:val="auto"/>
                <w:sz w:val="20"/>
                <w:szCs w:val="20"/>
              </w:rPr>
              <w:t>gastronomii systemowej</w:t>
            </w:r>
          </w:p>
          <w:p w:rsidR="00830C41" w:rsidRPr="00C430B6" w:rsidRDefault="00C03CB2" w:rsidP="00CC517F">
            <w:pPr>
              <w:tabs>
                <w:tab w:val="center" w:pos="176"/>
              </w:tabs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830C41"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placówki gastronomii specjalnej</w:t>
            </w:r>
          </w:p>
          <w:p w:rsidR="00830C41" w:rsidRPr="00C430B6" w:rsidRDefault="00830C41" w:rsidP="00227F63">
            <w:pPr>
              <w:pStyle w:val="Akapitzlist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rozróżnić zakłady gastronomiczne i inne miejsca świadczenia usług gastronomicznych i cateringowych</w:t>
            </w:r>
          </w:p>
        </w:tc>
        <w:tc>
          <w:tcPr>
            <w:tcW w:w="1208" w:type="pct"/>
          </w:tcPr>
          <w:p w:rsidR="00830C41" w:rsidRPr="00C430B6" w:rsidRDefault="00E73D05" w:rsidP="00227F63">
            <w:pPr>
              <w:pStyle w:val="Akapitzlist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29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30C41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opisać zakłady gastronomiczne </w:t>
            </w:r>
          </w:p>
          <w:p w:rsidR="00830C41" w:rsidRPr="00C430B6" w:rsidRDefault="00E73D05" w:rsidP="00CC517F">
            <w:pPr>
              <w:pStyle w:val="Akapitzlist"/>
              <w:tabs>
                <w:tab w:val="center" w:pos="291"/>
              </w:tabs>
              <w:ind w:left="17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30C41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żywieniowe, uzupełniające, </w:t>
            </w:r>
          </w:p>
          <w:p w:rsidR="00830C41" w:rsidRPr="00C430B6" w:rsidRDefault="00E73D05" w:rsidP="00CC517F">
            <w:pPr>
              <w:pStyle w:val="Akapitzlist"/>
              <w:tabs>
                <w:tab w:val="center" w:pos="291"/>
              </w:tabs>
              <w:ind w:left="17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30C41" w:rsidRPr="00C430B6">
              <w:rPr>
                <w:rFonts w:ascii="Arial" w:hAnsi="Arial" w:cs="Arial"/>
                <w:color w:val="auto"/>
                <w:sz w:val="20"/>
                <w:szCs w:val="20"/>
              </w:rPr>
              <w:t>punkty gastronomiczne (np.: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830C41" w:rsidRPr="00C430B6" w:rsidRDefault="00E73D05" w:rsidP="00CC517F">
            <w:pPr>
              <w:pStyle w:val="Akapitzlist"/>
              <w:tabs>
                <w:tab w:val="center" w:pos="291"/>
              </w:tabs>
              <w:ind w:left="17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30C41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restauracje, kawiarnie, bary, </w:t>
            </w:r>
          </w:p>
          <w:p w:rsidR="00830C41" w:rsidRPr="00C430B6" w:rsidRDefault="00E73D05" w:rsidP="00CC517F">
            <w:pPr>
              <w:pStyle w:val="Akapitzlist"/>
              <w:tabs>
                <w:tab w:val="center" w:pos="291"/>
              </w:tabs>
              <w:ind w:left="17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30C41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puby, domy weselne itp.) i inne </w:t>
            </w:r>
          </w:p>
          <w:p w:rsidR="00830C41" w:rsidRPr="00C430B6" w:rsidRDefault="00E73D05" w:rsidP="00CC517F">
            <w:pPr>
              <w:pStyle w:val="Akapitzlist"/>
              <w:tabs>
                <w:tab w:val="center" w:pos="291"/>
              </w:tabs>
              <w:ind w:left="17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30C41" w:rsidRPr="00C430B6">
              <w:rPr>
                <w:rFonts w:ascii="Arial" w:hAnsi="Arial" w:cs="Arial"/>
                <w:color w:val="auto"/>
                <w:sz w:val="20"/>
                <w:szCs w:val="20"/>
              </w:rPr>
              <w:t>miejsca świadczenia usług</w:t>
            </w:r>
          </w:p>
          <w:p w:rsidR="00830C41" w:rsidRPr="00C430B6" w:rsidRDefault="00E73D05" w:rsidP="00CC517F">
            <w:pPr>
              <w:pStyle w:val="Akapitzlist"/>
              <w:tabs>
                <w:tab w:val="center" w:pos="291"/>
              </w:tabs>
              <w:ind w:left="17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30C41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gastronomicznych i </w:t>
            </w:r>
          </w:p>
          <w:p w:rsidR="00830C41" w:rsidRPr="00C430B6" w:rsidRDefault="00E73D05" w:rsidP="00CC517F">
            <w:pPr>
              <w:pStyle w:val="Akapitzlist"/>
              <w:tabs>
                <w:tab w:val="center" w:pos="291"/>
              </w:tabs>
              <w:ind w:left="17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30C41" w:rsidRPr="00C430B6">
              <w:rPr>
                <w:rFonts w:ascii="Arial" w:hAnsi="Arial" w:cs="Arial"/>
                <w:color w:val="auto"/>
                <w:sz w:val="20"/>
                <w:szCs w:val="20"/>
              </w:rPr>
              <w:t>cateringowych</w:t>
            </w:r>
          </w:p>
          <w:p w:rsidR="00830C41" w:rsidRPr="00C430B6" w:rsidRDefault="00830C41" w:rsidP="00CC517F">
            <w:pPr>
              <w:pStyle w:val="Akapitzlist"/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76" w:type="pct"/>
          </w:tcPr>
          <w:p w:rsidR="00830C41" w:rsidRPr="00C430B6" w:rsidRDefault="00830C41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830C41" w:rsidRPr="00C430B6" w:rsidTr="00824554">
        <w:tc>
          <w:tcPr>
            <w:tcW w:w="786" w:type="pct"/>
            <w:vMerge/>
          </w:tcPr>
          <w:p w:rsidR="00830C41" w:rsidRPr="00C430B6" w:rsidRDefault="00830C41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97" w:type="pct"/>
          </w:tcPr>
          <w:p w:rsidR="00830C41" w:rsidRPr="00C430B6" w:rsidRDefault="00830C41" w:rsidP="00CC517F">
            <w:pPr>
              <w:pStyle w:val="Akapitzlist"/>
              <w:ind w:left="3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  <w:r w:rsidR="006202EB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Układ funkcjonalny zakładu gastronomicznego</w:t>
            </w:r>
          </w:p>
        </w:tc>
        <w:tc>
          <w:tcPr>
            <w:tcW w:w="349" w:type="pct"/>
          </w:tcPr>
          <w:p w:rsidR="00830C41" w:rsidRPr="00C430B6" w:rsidRDefault="00830C41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830C41" w:rsidRPr="00C430B6" w:rsidRDefault="00830C41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291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wymienić pomieszczenia mogące wystąpić w zakładach gastronomicznych</w:t>
            </w:r>
          </w:p>
          <w:p w:rsidR="00830C41" w:rsidRPr="00C430B6" w:rsidRDefault="00E73D05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291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30C41" w:rsidRPr="00C430B6">
              <w:rPr>
                <w:rFonts w:ascii="Arial" w:hAnsi="Arial" w:cs="Arial"/>
                <w:color w:val="auto"/>
                <w:sz w:val="20"/>
                <w:szCs w:val="20"/>
              </w:rPr>
              <w:t>zaplanować przebieg dróg komunikacyjnych w zakładzie</w:t>
            </w:r>
          </w:p>
          <w:p w:rsidR="00830C41" w:rsidRPr="00C430B6" w:rsidRDefault="00E73D05" w:rsidP="004232CB">
            <w:pPr>
              <w:tabs>
                <w:tab w:val="center" w:pos="291"/>
              </w:tabs>
              <w:ind w:left="8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30C41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gastronomicznym zgodnie z </w:t>
            </w:r>
          </w:p>
          <w:p w:rsidR="00830C41" w:rsidRPr="00C430B6" w:rsidRDefault="00E73D05" w:rsidP="004232CB">
            <w:pPr>
              <w:tabs>
                <w:tab w:val="center" w:pos="291"/>
              </w:tabs>
              <w:ind w:left="8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30C41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wymogami sanitarno- </w:t>
            </w:r>
          </w:p>
          <w:p w:rsidR="00830C41" w:rsidRPr="00C430B6" w:rsidRDefault="00E73D05" w:rsidP="004232CB">
            <w:pPr>
              <w:tabs>
                <w:tab w:val="center" w:pos="291"/>
              </w:tabs>
              <w:ind w:left="8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30C41" w:rsidRPr="00C430B6">
              <w:rPr>
                <w:rFonts w:ascii="Arial" w:hAnsi="Arial" w:cs="Arial"/>
                <w:color w:val="auto"/>
                <w:sz w:val="20"/>
                <w:szCs w:val="20"/>
              </w:rPr>
              <w:t>higienicznymi</w:t>
            </w:r>
          </w:p>
          <w:p w:rsidR="00830C41" w:rsidRPr="00C430B6" w:rsidRDefault="00830C41" w:rsidP="00CC517F">
            <w:pPr>
              <w:pStyle w:val="Akapitzlis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08" w:type="pct"/>
          </w:tcPr>
          <w:p w:rsidR="00830C41" w:rsidRPr="00C430B6" w:rsidRDefault="00830C41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określić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znaczenie rozwiązań funkcjonalnych zakładu gastronomicznego dla bezpieczeństwa i jakości produkcji, bezpieczeństwa pracowników i gości</w:t>
            </w:r>
          </w:p>
          <w:p w:rsidR="00830C41" w:rsidRPr="00C430B6" w:rsidRDefault="00830C41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wyznaczyć drogi komunikacyjne w pracy kelnera przy realizacji usługi gastronomicznej</w:t>
            </w:r>
          </w:p>
        </w:tc>
        <w:tc>
          <w:tcPr>
            <w:tcW w:w="476" w:type="pct"/>
          </w:tcPr>
          <w:p w:rsidR="00830C41" w:rsidRPr="00C430B6" w:rsidRDefault="00830C41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830C41" w:rsidRPr="00C430B6" w:rsidTr="00824554">
        <w:tc>
          <w:tcPr>
            <w:tcW w:w="786" w:type="pct"/>
          </w:tcPr>
          <w:p w:rsidR="00830C41" w:rsidRPr="00C430B6" w:rsidRDefault="00830C41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97" w:type="pct"/>
          </w:tcPr>
          <w:p w:rsidR="00830C41" w:rsidRPr="00C430B6" w:rsidRDefault="00830C41" w:rsidP="00CC517F">
            <w:pPr>
              <w:tabs>
                <w:tab w:val="left" w:pos="993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3.</w:t>
            </w:r>
            <w:r w:rsidR="006202EB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Organizacja stanowiska pracy kelnera w części handlowo-usługowej zakładu gastronomicznego</w:t>
            </w:r>
          </w:p>
          <w:p w:rsidR="00830C41" w:rsidRPr="00C430B6" w:rsidRDefault="00830C41" w:rsidP="00CC517F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9" w:type="pct"/>
          </w:tcPr>
          <w:p w:rsidR="00830C41" w:rsidRPr="00C430B6" w:rsidRDefault="00830C41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830C41" w:rsidRPr="00C430B6" w:rsidRDefault="00830C41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określić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zasady organizacji stanowisk pracy kelnera zgodnie z wymaganiami ergonomii, przepisami bezpieczeństwa i higieny pracy, ochrony przeciwpożarowej i ochrony środowiska </w:t>
            </w:r>
          </w:p>
          <w:p w:rsidR="00830C41" w:rsidRPr="00C430B6" w:rsidRDefault="00830C41" w:rsidP="004232CB">
            <w:pPr>
              <w:pStyle w:val="Akapitzlist"/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08" w:type="pct"/>
          </w:tcPr>
          <w:p w:rsidR="00830C41" w:rsidRPr="00C430B6" w:rsidRDefault="00830C41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przygotować stanowiska pracy kelnera do świadczenia usług gastronomicznych zgodnie z wymaganiami ergonomii, przepisami bezpieczeństwa i higieny pracy, ochrony przeciwpożarowej i ochrony środowiska</w:t>
            </w:r>
            <w:r w:rsidR="00C2780C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(np.: rozdzielni kelnerskiej: polerowanie szkła, polerowanie sztućców, stołu pomocniczego, miejsca przechowywania bielizny stołowej)</w:t>
            </w:r>
          </w:p>
          <w:p w:rsidR="00830C41" w:rsidRPr="00C430B6" w:rsidRDefault="00830C41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zasady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bezpiecznego posługiwania się sprzętem i urządzeniami podczas wykonywania zadań zawodowych kelnera</w:t>
            </w:r>
          </w:p>
          <w:p w:rsidR="00830C41" w:rsidRPr="00C430B6" w:rsidRDefault="00830C41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utrzymywać ład i porządek na stanowisku pracy podczas wykonywania zadań zawodowych kelnera</w:t>
            </w:r>
          </w:p>
          <w:p w:rsidR="00830C41" w:rsidRPr="00C430B6" w:rsidRDefault="00830C41" w:rsidP="00CC517F">
            <w:pPr>
              <w:pStyle w:val="Akapitzlist"/>
              <w:tabs>
                <w:tab w:val="center" w:pos="291"/>
              </w:tabs>
              <w:ind w:left="17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76" w:type="pct"/>
          </w:tcPr>
          <w:p w:rsidR="00830C41" w:rsidRPr="00C430B6" w:rsidRDefault="002F0DF6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</w:t>
            </w:r>
          </w:p>
        </w:tc>
      </w:tr>
      <w:tr w:rsidR="007E61EE" w:rsidRPr="00C430B6" w:rsidTr="00824554">
        <w:tc>
          <w:tcPr>
            <w:tcW w:w="786" w:type="pct"/>
          </w:tcPr>
          <w:p w:rsidR="007E61EE" w:rsidRPr="00C430B6" w:rsidRDefault="007E61EE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II</w:t>
            </w:r>
            <w:r w:rsidR="00997F3E" w:rsidRPr="00C430B6">
              <w:rPr>
                <w:rFonts w:ascii="Arial" w:hAnsi="Arial" w:cs="Arial"/>
                <w:color w:val="auto"/>
                <w:sz w:val="20"/>
                <w:szCs w:val="20"/>
              </w:rPr>
              <w:t>. Wizerunek zawo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</w:t>
            </w:r>
            <w:r w:rsidR="00997F3E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owy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kelner</w:t>
            </w:r>
            <w:r w:rsidR="00997F3E" w:rsidRPr="00C430B6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</w:p>
        </w:tc>
        <w:tc>
          <w:tcPr>
            <w:tcW w:w="897" w:type="pct"/>
          </w:tcPr>
          <w:p w:rsidR="007E61EE" w:rsidRPr="00C430B6" w:rsidRDefault="007E61EE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1. </w:t>
            </w:r>
            <w:r w:rsidR="00997F3E" w:rsidRPr="00C430B6">
              <w:rPr>
                <w:rFonts w:ascii="Arial" w:hAnsi="Arial" w:cs="Arial"/>
                <w:color w:val="auto"/>
                <w:sz w:val="20"/>
                <w:szCs w:val="20"/>
              </w:rPr>
              <w:t>Kwalifikacje zawodowe</w:t>
            </w:r>
          </w:p>
        </w:tc>
        <w:tc>
          <w:tcPr>
            <w:tcW w:w="349" w:type="pct"/>
          </w:tcPr>
          <w:p w:rsidR="00E47134" w:rsidRPr="00C430B6" w:rsidRDefault="00E47134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E47134" w:rsidRPr="00C430B6" w:rsidRDefault="00E47134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E8312F" w:rsidRPr="00C430B6" w:rsidRDefault="00E8312F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7E61EE" w:rsidRPr="00C430B6" w:rsidRDefault="007E61EE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5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oczekiwane predyspozycje fizyczne, intelektualne i cechy charakteru niezbędne do pracy w zawodzie kelner</w:t>
            </w:r>
          </w:p>
          <w:p w:rsidR="00E8312F" w:rsidRPr="00C430B6" w:rsidRDefault="00E8312F" w:rsidP="00CC517F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3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analizować własne kompetencje</w:t>
            </w:r>
          </w:p>
          <w:p w:rsidR="002F0DF6" w:rsidRPr="00C430B6" w:rsidRDefault="00E8312F" w:rsidP="00CC517F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3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opisywać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możliwości własnego </w:t>
            </w:r>
          </w:p>
          <w:p w:rsidR="00E8312F" w:rsidRPr="00C430B6" w:rsidRDefault="00E73D05" w:rsidP="00CC517F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3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E8312F" w:rsidRPr="00C430B6">
              <w:rPr>
                <w:rFonts w:ascii="Arial" w:hAnsi="Arial" w:cs="Arial"/>
                <w:color w:val="auto"/>
                <w:sz w:val="20"/>
                <w:szCs w:val="20"/>
              </w:rPr>
              <w:t>rozwoju zawodowego</w:t>
            </w:r>
          </w:p>
          <w:p w:rsidR="007E61EE" w:rsidRPr="00C430B6" w:rsidRDefault="007E61EE" w:rsidP="00CC517F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92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08" w:type="pct"/>
          </w:tcPr>
          <w:p w:rsidR="00E8312F" w:rsidRPr="00C430B6" w:rsidRDefault="007E61EE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29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E8312F" w:rsidRPr="00C430B6">
              <w:rPr>
                <w:rFonts w:ascii="Arial" w:hAnsi="Arial" w:cs="Arial"/>
                <w:color w:val="auto"/>
                <w:sz w:val="20"/>
                <w:szCs w:val="20"/>
              </w:rPr>
              <w:t>określić własny plan rozwoju zawodowego w celu pozyskania oczekiwanych umiejętności i kompetencji w zawodzie</w:t>
            </w:r>
          </w:p>
          <w:p w:rsidR="00E8312F" w:rsidRPr="00C430B6" w:rsidRDefault="00E8312F" w:rsidP="00CC517F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3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analizować zmiany zachodzące w branży gastronomicznej</w:t>
            </w:r>
          </w:p>
          <w:p w:rsidR="007E61EE" w:rsidRPr="00C430B6" w:rsidRDefault="00E8312F" w:rsidP="00CC517F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3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poszukiwać z różnych źródeł nowości technicznych, technologicznych i w obsłudze gości w gastronomii</w:t>
            </w:r>
          </w:p>
          <w:p w:rsidR="007E61EE" w:rsidRPr="00C430B6" w:rsidRDefault="00290DC4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3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planować działania zawodowe i efektywnie z</w:t>
            </w:r>
            <w:r w:rsidR="00CF7ACE" w:rsidRPr="00C430B6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rządzać czasem</w:t>
            </w:r>
          </w:p>
        </w:tc>
        <w:tc>
          <w:tcPr>
            <w:tcW w:w="476" w:type="pct"/>
          </w:tcPr>
          <w:p w:rsidR="007E61EE" w:rsidRPr="00C430B6" w:rsidRDefault="002F0DF6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FB7551" w:rsidRPr="00C430B6" w:rsidTr="00824554">
        <w:tc>
          <w:tcPr>
            <w:tcW w:w="786" w:type="pct"/>
          </w:tcPr>
          <w:p w:rsidR="00FB7551" w:rsidRPr="00C430B6" w:rsidRDefault="00FB7551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97" w:type="pct"/>
          </w:tcPr>
          <w:p w:rsidR="00FB7551" w:rsidRPr="00C430B6" w:rsidRDefault="00FB7551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9" w:type="pct"/>
          </w:tcPr>
          <w:p w:rsidR="00FB7551" w:rsidRPr="00C430B6" w:rsidRDefault="00FB7551" w:rsidP="00A564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FB7551" w:rsidRPr="00B51717" w:rsidRDefault="00FB7551" w:rsidP="00FB755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76"/>
              </w:tabs>
              <w:adjustRightInd w:val="0"/>
              <w:spacing w:before="20" w:after="2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51717">
              <w:rPr>
                <w:rFonts w:ascii="Arial" w:hAnsi="Arial" w:cs="Arial"/>
                <w:color w:val="auto"/>
                <w:sz w:val="20"/>
                <w:szCs w:val="20"/>
              </w:rPr>
              <w:t>- analizować zmiany zachodzące w usługach kelnerskich</w:t>
            </w:r>
          </w:p>
          <w:p w:rsidR="00FB7551" w:rsidRPr="00B51717" w:rsidRDefault="00FB7551" w:rsidP="00FB755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76"/>
              </w:tabs>
              <w:adjustRightInd w:val="0"/>
              <w:spacing w:before="20" w:after="2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51717">
              <w:rPr>
                <w:rFonts w:ascii="Arial" w:hAnsi="Arial" w:cs="Arial"/>
                <w:color w:val="auto"/>
                <w:sz w:val="20"/>
                <w:szCs w:val="20"/>
              </w:rPr>
              <w:t xml:space="preserve">- poszukiwać nowości technicznych i technologicznych wspomagających obsługę gości gastronomii w różnych źródłach informacji </w:t>
            </w:r>
          </w:p>
          <w:p w:rsidR="00FB7551" w:rsidRPr="00B51717" w:rsidRDefault="00FB7551" w:rsidP="00FB755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76"/>
              </w:tabs>
              <w:adjustRightInd w:val="0"/>
              <w:spacing w:before="20" w:after="2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51717">
              <w:rPr>
                <w:rFonts w:ascii="Arial" w:hAnsi="Arial" w:cs="Arial"/>
                <w:color w:val="auto"/>
                <w:sz w:val="20"/>
                <w:szCs w:val="20"/>
              </w:rPr>
              <w:t>- wymienić najbardziej oczekiwane umiejętności w zawodzie</w:t>
            </w:r>
          </w:p>
          <w:p w:rsidR="00FB7551" w:rsidRPr="00B51717" w:rsidRDefault="00FB7551" w:rsidP="00FB75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08" w:type="pct"/>
          </w:tcPr>
          <w:p w:rsidR="00FB7551" w:rsidRPr="00B51717" w:rsidRDefault="00FB7551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29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51717">
              <w:rPr>
                <w:rFonts w:ascii="Arial" w:hAnsi="Arial" w:cs="Arial"/>
                <w:color w:val="auto"/>
                <w:sz w:val="20"/>
                <w:szCs w:val="20"/>
              </w:rPr>
              <w:t>- określić własny plan rozwoju zawodowego w celu pozyskania oczekiwanych umiejętności i kompetencji w zawodzie</w:t>
            </w:r>
          </w:p>
        </w:tc>
        <w:tc>
          <w:tcPr>
            <w:tcW w:w="476" w:type="pct"/>
          </w:tcPr>
          <w:p w:rsidR="00FB7551" w:rsidRPr="00C430B6" w:rsidRDefault="00FB7551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C108E4" w:rsidRPr="00C430B6" w:rsidTr="00824554">
        <w:tc>
          <w:tcPr>
            <w:tcW w:w="786" w:type="pct"/>
          </w:tcPr>
          <w:p w:rsidR="00C108E4" w:rsidRPr="00C430B6" w:rsidRDefault="00C108E4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97" w:type="pct"/>
          </w:tcPr>
          <w:p w:rsidR="00C108E4" w:rsidRPr="00C430B6" w:rsidRDefault="00C108E4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  <w:r w:rsidR="00CC517F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Prezencja kelnera</w:t>
            </w:r>
          </w:p>
        </w:tc>
        <w:tc>
          <w:tcPr>
            <w:tcW w:w="349" w:type="pct"/>
          </w:tcPr>
          <w:p w:rsidR="00C108E4" w:rsidRPr="00C430B6" w:rsidRDefault="00C108E4" w:rsidP="00A5642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C108E4" w:rsidRPr="00C430B6" w:rsidRDefault="00C108E4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5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zaprezentować poprawną sylwetkę kelnera (np. postawa,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kultura bycia, schludny wygląd) </w:t>
            </w:r>
          </w:p>
          <w:p w:rsidR="00C108E4" w:rsidRPr="00C430B6" w:rsidRDefault="00C108E4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5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opisać podstawowe elementy klasycznego stroju kelnera i kelnerki</w:t>
            </w:r>
          </w:p>
          <w:p w:rsidR="00C108E4" w:rsidRPr="00C430B6" w:rsidRDefault="00C108E4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5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wykonywać zadania kelnera w </w:t>
            </w:r>
            <w:r w:rsidR="002B0373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klasycznym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stroju kelnerskim</w:t>
            </w:r>
          </w:p>
          <w:p w:rsidR="00290DC4" w:rsidRPr="00C430B6" w:rsidRDefault="00290DC4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5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dbać o zdrowie</w:t>
            </w:r>
            <w:r w:rsidR="00C2780C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(posiada aktualne badania lekarskie)</w:t>
            </w:r>
          </w:p>
          <w:p w:rsidR="00DA42F9" w:rsidRPr="00C430B6" w:rsidRDefault="00DA42F9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5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elementy klasycznej biżuterii dopuszczalnej w pracy kelnera</w:t>
            </w:r>
          </w:p>
          <w:p w:rsidR="00290DC4" w:rsidRPr="00C430B6" w:rsidRDefault="00290DC4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5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dbać o wygląd zewnętrzny, np. : włosy, paznokcie, ubiór</w:t>
            </w:r>
            <w:r w:rsidR="002F0DF6" w:rsidRPr="00C430B6">
              <w:rPr>
                <w:rFonts w:ascii="Arial" w:hAnsi="Arial" w:cs="Arial"/>
                <w:color w:val="auto"/>
                <w:sz w:val="20"/>
                <w:szCs w:val="20"/>
              </w:rPr>
              <w:t>, dyskretny makijaż</w:t>
            </w:r>
          </w:p>
          <w:p w:rsidR="002F0DF6" w:rsidRPr="00C430B6" w:rsidRDefault="002F0DF6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5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dbać o higienę osobistą i pielęgnację ciała</w:t>
            </w:r>
          </w:p>
          <w:p w:rsidR="00DA42F9" w:rsidRPr="00C430B6" w:rsidRDefault="00DA42F9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5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uzasadnić konieczność dbania o higienę osobistą u pracowników obsługi gości </w:t>
            </w:r>
          </w:p>
          <w:p w:rsidR="00F0736F" w:rsidRPr="00C430B6" w:rsidRDefault="00F0736F" w:rsidP="00F0736F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5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  <w:u w:color="000000"/>
              </w:rPr>
              <w:t>wymienić podstawowe zasady etyki zawodowej</w:t>
            </w:r>
          </w:p>
          <w:p w:rsidR="00F0736F" w:rsidRPr="00C430B6" w:rsidRDefault="00F0736F" w:rsidP="00F0736F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5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  <w:u w:color="000000"/>
              </w:rPr>
              <w:t>wymienić cechy oczekiwanej postawy zawodowej kelnera w relacji z gośćmi, przełożonym i współpracownikami</w:t>
            </w:r>
          </w:p>
          <w:p w:rsidR="00F0736F" w:rsidRPr="00C430B6" w:rsidRDefault="00F0736F" w:rsidP="00F0736F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5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  <w:u w:color="000000"/>
              </w:rPr>
              <w:t>stosować zasady etyki w relacjach pracowniczych</w:t>
            </w:r>
          </w:p>
        </w:tc>
        <w:tc>
          <w:tcPr>
            <w:tcW w:w="1208" w:type="pct"/>
          </w:tcPr>
          <w:p w:rsidR="00C108E4" w:rsidRPr="00C430B6" w:rsidRDefault="00C108E4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29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- uzasadnić </w:t>
            </w:r>
            <w:r w:rsidR="00656CD4" w:rsidRPr="00C430B6">
              <w:rPr>
                <w:rFonts w:ascii="Arial" w:hAnsi="Arial" w:cs="Arial"/>
                <w:color w:val="auto"/>
                <w:sz w:val="20"/>
                <w:szCs w:val="20"/>
              </w:rPr>
              <w:t>dobór stroju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do pracy podczas wykonywania zadań kelnerskich</w:t>
            </w:r>
          </w:p>
          <w:p w:rsidR="00C96F52" w:rsidRPr="00C430B6" w:rsidRDefault="00C96F52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29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wskazać czynniki decydujące o doborze stroju dla pracowników działu handlowo-usługowego</w:t>
            </w:r>
          </w:p>
        </w:tc>
        <w:tc>
          <w:tcPr>
            <w:tcW w:w="476" w:type="pct"/>
          </w:tcPr>
          <w:p w:rsidR="00C108E4" w:rsidRPr="00C430B6" w:rsidRDefault="002F0DF6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7E61EE" w:rsidRPr="00C430B6" w:rsidTr="00824554">
        <w:tc>
          <w:tcPr>
            <w:tcW w:w="786" w:type="pct"/>
          </w:tcPr>
          <w:p w:rsidR="007E61EE" w:rsidRPr="00C430B6" w:rsidRDefault="007E61EE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97" w:type="pct"/>
          </w:tcPr>
          <w:p w:rsidR="007E61EE" w:rsidRPr="00C430B6" w:rsidRDefault="002F0DF6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3.</w:t>
            </w:r>
            <w:r w:rsidR="00CC517F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Wyposażenie kelnera</w:t>
            </w:r>
          </w:p>
          <w:p w:rsidR="007E61EE" w:rsidRPr="00C430B6" w:rsidRDefault="007E61EE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9" w:type="pct"/>
          </w:tcPr>
          <w:p w:rsidR="00C96F52" w:rsidRPr="00C430B6" w:rsidRDefault="00C96F52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7E61EE" w:rsidRPr="00C430B6" w:rsidRDefault="007E61EE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5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dobrać elementy osobistego wyposażenia kelnera do bezpośredniej obsługi gości (np. długopis, notatnik, palmtop, tablet, serweta kelnerska, trybuszon, zapałki itp.)</w:t>
            </w:r>
          </w:p>
          <w:p w:rsidR="007E61EE" w:rsidRPr="00C430B6" w:rsidRDefault="007E61EE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5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funkcje serwety kelnerskiej</w:t>
            </w:r>
          </w:p>
          <w:p w:rsidR="007E61EE" w:rsidRPr="00C430B6" w:rsidRDefault="00C96F52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5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stosować serwetę kelnerską w praktyce</w:t>
            </w:r>
          </w:p>
          <w:p w:rsidR="007E61EE" w:rsidRPr="00C430B6" w:rsidRDefault="00E65131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5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obsługiwać palmtop</w:t>
            </w:r>
          </w:p>
        </w:tc>
        <w:tc>
          <w:tcPr>
            <w:tcW w:w="1208" w:type="pct"/>
          </w:tcPr>
          <w:p w:rsidR="007E61EE" w:rsidRPr="00C430B6" w:rsidRDefault="007E61EE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29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96F52" w:rsidRPr="00C430B6">
              <w:rPr>
                <w:rFonts w:ascii="Arial" w:hAnsi="Arial" w:cs="Arial"/>
                <w:color w:val="auto"/>
                <w:sz w:val="20"/>
                <w:szCs w:val="20"/>
              </w:rPr>
              <w:t>uzasadnić dobór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96F52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elementów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osobistego wyposażenia kelner</w:t>
            </w:r>
            <w:r w:rsidR="00C96F52" w:rsidRPr="00C430B6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: 2 długopisy, notatnik, palmtop, tablet, serweta kelnerska, trybuszon, zapałki, portfel kelnerski</w:t>
            </w:r>
          </w:p>
          <w:p w:rsidR="00156279" w:rsidRPr="00C430B6" w:rsidRDefault="00156279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29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stosować w praktyce zawodowej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palmtop, tablet, trybuszon</w:t>
            </w:r>
          </w:p>
          <w:p w:rsidR="007E61EE" w:rsidRPr="00C430B6" w:rsidRDefault="007E61EE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29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76" w:type="pct"/>
          </w:tcPr>
          <w:p w:rsidR="007E61EE" w:rsidRPr="00C430B6" w:rsidRDefault="002F0DF6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98713A" w:rsidRPr="00C430B6" w:rsidTr="00824554">
        <w:tc>
          <w:tcPr>
            <w:tcW w:w="786" w:type="pct"/>
          </w:tcPr>
          <w:p w:rsidR="0098713A" w:rsidRPr="00C430B6" w:rsidRDefault="0098713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97" w:type="pct"/>
          </w:tcPr>
          <w:p w:rsidR="0098713A" w:rsidRPr="00C430B6" w:rsidRDefault="00C02C98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  <w:r w:rsidR="0098713A" w:rsidRPr="00C430B6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 w:rsidR="00CC517F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8713A" w:rsidRPr="00C430B6">
              <w:rPr>
                <w:rFonts w:ascii="Arial" w:hAnsi="Arial" w:cs="Arial"/>
                <w:color w:val="auto"/>
                <w:sz w:val="20"/>
                <w:szCs w:val="20"/>
              </w:rPr>
              <w:t>Postępowanie w sytuacjach zagrożenia</w:t>
            </w:r>
          </w:p>
        </w:tc>
        <w:tc>
          <w:tcPr>
            <w:tcW w:w="349" w:type="pct"/>
          </w:tcPr>
          <w:p w:rsidR="000E1958" w:rsidRPr="00C430B6" w:rsidRDefault="000E1958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98713A" w:rsidRPr="00C430B6" w:rsidRDefault="0098713A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5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czuwać nad bezpieczeństwem gości</w:t>
            </w:r>
            <w:r w:rsidR="0021565C" w:rsidRPr="00C430B6">
              <w:rPr>
                <w:rFonts w:ascii="Arial" w:hAnsi="Arial" w:cs="Arial"/>
                <w:color w:val="auto"/>
                <w:sz w:val="20"/>
                <w:szCs w:val="20"/>
              </w:rPr>
              <w:t>, zachować spokój, zapobiegać panice w sytuacjach zagrożenia</w:t>
            </w:r>
          </w:p>
          <w:p w:rsidR="0098713A" w:rsidRPr="00C430B6" w:rsidRDefault="0098713A" w:rsidP="00227F63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5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postępować </w:t>
            </w:r>
            <w:r w:rsidR="0021565C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bezpiecznie podczas </w:t>
            </w:r>
            <w:proofErr w:type="spellStart"/>
            <w:r w:rsidR="0021565C" w:rsidRPr="00C430B6">
              <w:rPr>
                <w:rFonts w:ascii="Arial" w:hAnsi="Arial" w:cs="Arial"/>
                <w:color w:val="auto"/>
                <w:sz w:val="20"/>
                <w:szCs w:val="20"/>
              </w:rPr>
              <w:t>flambirowania</w:t>
            </w:r>
            <w:proofErr w:type="spellEnd"/>
            <w:r w:rsidR="0021565C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potraw, używania </w:t>
            </w:r>
            <w:r w:rsidR="0021565C"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świec, rozbitego szkła, </w:t>
            </w:r>
            <w:r w:rsidR="000E1958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śliskiej nawierzchni, </w:t>
            </w:r>
            <w:r w:rsidR="0021565C" w:rsidRPr="00C430B6">
              <w:rPr>
                <w:rFonts w:ascii="Arial" w:hAnsi="Arial" w:cs="Arial"/>
                <w:color w:val="auto"/>
                <w:sz w:val="20"/>
                <w:szCs w:val="20"/>
              </w:rPr>
              <w:t>serwowania gorących napojów i potraw</w:t>
            </w:r>
            <w:r w:rsidR="000E1958" w:rsidRPr="00C430B6">
              <w:rPr>
                <w:rFonts w:ascii="Arial" w:hAnsi="Arial" w:cs="Arial"/>
                <w:color w:val="auto"/>
                <w:sz w:val="20"/>
                <w:szCs w:val="20"/>
              </w:rPr>
              <w:t>, obsługi ekspresu wysokociśnieniowego</w:t>
            </w:r>
          </w:p>
        </w:tc>
        <w:tc>
          <w:tcPr>
            <w:tcW w:w="1208" w:type="pct"/>
          </w:tcPr>
          <w:p w:rsidR="0098713A" w:rsidRPr="00C430B6" w:rsidRDefault="0098713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29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- udzielać </w:t>
            </w:r>
            <w:r w:rsidR="0021565C" w:rsidRPr="00C430B6">
              <w:rPr>
                <w:rFonts w:ascii="Arial" w:hAnsi="Arial" w:cs="Arial"/>
                <w:color w:val="auto"/>
                <w:sz w:val="20"/>
                <w:szCs w:val="20"/>
              </w:rPr>
              <w:t>pierwszej pomocy gościom w sytuacjach zagrożenia</w:t>
            </w:r>
          </w:p>
          <w:p w:rsidR="0021565C" w:rsidRPr="00C430B6" w:rsidRDefault="0021565C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29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rozróżniać gaśnice, ich zastosowanie niezbędne w sytuacjach zagrożenia</w:t>
            </w:r>
          </w:p>
          <w:p w:rsidR="005F2BC4" w:rsidRPr="00C430B6" w:rsidRDefault="005F2BC4" w:rsidP="004232CB">
            <w:pPr>
              <w:pStyle w:val="NormalnyWeb"/>
              <w:spacing w:before="0" w:beforeAutospacing="0" w:after="0" w:afterAutospacing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430B6">
              <w:rPr>
                <w:rFonts w:ascii="Arial" w:hAnsi="Arial" w:cs="Arial"/>
                <w:sz w:val="20"/>
                <w:szCs w:val="20"/>
              </w:rPr>
              <w:t>- stosować</w:t>
            </w:r>
            <w:r w:rsidR="00E73D05" w:rsidRPr="00C430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sz w:val="20"/>
                <w:szCs w:val="20"/>
              </w:rPr>
              <w:t xml:space="preserve">zasady udzielania </w:t>
            </w:r>
            <w:r w:rsidRPr="00C430B6">
              <w:rPr>
                <w:rFonts w:ascii="Arial" w:hAnsi="Arial" w:cs="Arial"/>
                <w:sz w:val="20"/>
                <w:szCs w:val="20"/>
              </w:rPr>
              <w:lastRenderedPageBreak/>
              <w:t>pierwszej pomocy poszkodowanym w wypadkach przy pracy oraz w stanach zagrożenia zdrowia i życia</w:t>
            </w:r>
          </w:p>
          <w:p w:rsidR="005F2BC4" w:rsidRPr="00C430B6" w:rsidRDefault="005F2BC4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29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76" w:type="pct"/>
          </w:tcPr>
          <w:p w:rsidR="0098713A" w:rsidRPr="00C430B6" w:rsidRDefault="0098713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</w:t>
            </w:r>
          </w:p>
        </w:tc>
      </w:tr>
      <w:tr w:rsidR="007E61EE" w:rsidRPr="00C430B6" w:rsidTr="00824554">
        <w:tc>
          <w:tcPr>
            <w:tcW w:w="786" w:type="pct"/>
          </w:tcPr>
          <w:p w:rsidR="007E61EE" w:rsidRPr="00C430B6" w:rsidRDefault="000E1958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III. Wyposażenie części handlowo-usługowej zakładu gastronomicznego</w:t>
            </w:r>
          </w:p>
        </w:tc>
        <w:tc>
          <w:tcPr>
            <w:tcW w:w="897" w:type="pct"/>
          </w:tcPr>
          <w:p w:rsidR="007E61EE" w:rsidRPr="00C430B6" w:rsidRDefault="000E1958" w:rsidP="00CC517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  <w:r w:rsidR="007E61EE" w:rsidRPr="00C430B6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 w:rsidR="00CC517F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7E61EE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Wyposażenie do obsługi gości </w:t>
            </w:r>
          </w:p>
        </w:tc>
        <w:tc>
          <w:tcPr>
            <w:tcW w:w="349" w:type="pct"/>
          </w:tcPr>
          <w:p w:rsidR="007E61EE" w:rsidRPr="00C430B6" w:rsidRDefault="007E61EE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7E61EE" w:rsidRPr="00C430B6" w:rsidRDefault="00E73D05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291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7E61EE" w:rsidRPr="00C430B6">
              <w:rPr>
                <w:rFonts w:ascii="Arial" w:hAnsi="Arial" w:cs="Arial"/>
                <w:color w:val="auto"/>
                <w:sz w:val="20"/>
                <w:szCs w:val="20"/>
              </w:rPr>
              <w:t>rozróżniać bieliznę stołową</w:t>
            </w:r>
          </w:p>
          <w:p w:rsidR="007E61EE" w:rsidRPr="00C430B6" w:rsidRDefault="00E73D05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291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7E61EE" w:rsidRPr="00C430B6">
              <w:rPr>
                <w:rFonts w:ascii="Arial" w:hAnsi="Arial" w:cs="Arial"/>
                <w:color w:val="auto"/>
                <w:sz w:val="20"/>
                <w:szCs w:val="20"/>
              </w:rPr>
              <w:t>rozróżniać zastawę stołową, np.: ceramiczną, szklaną, niekonwencjonalną, metalową</w:t>
            </w:r>
          </w:p>
          <w:p w:rsidR="007E61EE" w:rsidRPr="00C430B6" w:rsidRDefault="00E73D05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291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7E61EE" w:rsidRPr="00C430B6">
              <w:rPr>
                <w:rFonts w:ascii="Arial" w:hAnsi="Arial" w:cs="Arial"/>
                <w:color w:val="auto"/>
                <w:sz w:val="20"/>
                <w:szCs w:val="20"/>
              </w:rPr>
              <w:t>opisać zastawę stołową</w:t>
            </w:r>
          </w:p>
          <w:p w:rsidR="007E61EE" w:rsidRPr="00C430B6" w:rsidRDefault="007E61EE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rozróżniać sztućce podstawowe, specjalne, pomocnicze</w:t>
            </w:r>
          </w:p>
          <w:p w:rsidR="007E61EE" w:rsidRPr="00C430B6" w:rsidRDefault="007E61EE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rozróżniać tace kelnerskie</w:t>
            </w:r>
          </w:p>
          <w:p w:rsidR="007E61EE" w:rsidRPr="00C430B6" w:rsidRDefault="002B0373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wskazać dodatkowy sprzęt stołowy</w:t>
            </w:r>
          </w:p>
        </w:tc>
        <w:tc>
          <w:tcPr>
            <w:tcW w:w="1208" w:type="pct"/>
          </w:tcPr>
          <w:p w:rsidR="007E61EE" w:rsidRPr="00C430B6" w:rsidRDefault="007E61EE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6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zastosować bieliznę stołową do usługi gastronomicznej</w:t>
            </w:r>
          </w:p>
          <w:p w:rsidR="007E61EE" w:rsidRPr="00C430B6" w:rsidRDefault="007E61EE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69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zastosować zastawę stołową do usługi gastronomicznej</w:t>
            </w:r>
          </w:p>
          <w:p w:rsidR="007E61EE" w:rsidRPr="00C430B6" w:rsidRDefault="007E61EE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6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zastosować sztućce do potrzeb usługi</w:t>
            </w:r>
          </w:p>
        </w:tc>
        <w:tc>
          <w:tcPr>
            <w:tcW w:w="476" w:type="pct"/>
          </w:tcPr>
          <w:p w:rsidR="007E61EE" w:rsidRPr="00C430B6" w:rsidRDefault="00790B7D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C02C98" w:rsidRPr="00C430B6" w:rsidTr="00824554">
        <w:tc>
          <w:tcPr>
            <w:tcW w:w="786" w:type="pct"/>
          </w:tcPr>
          <w:p w:rsidR="00C02C98" w:rsidRPr="00C430B6" w:rsidRDefault="00C02C98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97" w:type="pct"/>
          </w:tcPr>
          <w:p w:rsidR="00C02C98" w:rsidRPr="00C430B6" w:rsidRDefault="00790B7D" w:rsidP="00CC517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  <w:r w:rsidR="00CC517F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Porządki codzienne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i okresowe</w:t>
            </w:r>
          </w:p>
        </w:tc>
        <w:tc>
          <w:tcPr>
            <w:tcW w:w="349" w:type="pct"/>
          </w:tcPr>
          <w:p w:rsidR="00C02C98" w:rsidRPr="00C430B6" w:rsidRDefault="00C02C98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C02C98" w:rsidRPr="00C430B6" w:rsidRDefault="00E73D05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291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02C98"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czynności codzienne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02C98" w:rsidRPr="00C430B6">
              <w:rPr>
                <w:rFonts w:ascii="Arial" w:hAnsi="Arial" w:cs="Arial"/>
                <w:color w:val="auto"/>
                <w:sz w:val="20"/>
                <w:szCs w:val="20"/>
              </w:rPr>
              <w:t>oraz okresowe zwią</w:t>
            </w:r>
            <w:r w:rsidR="00D00122" w:rsidRPr="00C430B6">
              <w:rPr>
                <w:rFonts w:ascii="Arial" w:hAnsi="Arial" w:cs="Arial"/>
                <w:color w:val="auto"/>
                <w:sz w:val="20"/>
                <w:szCs w:val="20"/>
              </w:rPr>
              <w:t>zane z utrzymaniem porządku na s</w:t>
            </w:r>
            <w:r w:rsidR="00C02C98" w:rsidRPr="00C430B6">
              <w:rPr>
                <w:rFonts w:ascii="Arial" w:hAnsi="Arial" w:cs="Arial"/>
                <w:color w:val="auto"/>
                <w:sz w:val="20"/>
                <w:szCs w:val="20"/>
              </w:rPr>
              <w:t>ali</w:t>
            </w:r>
          </w:p>
          <w:p w:rsidR="00790B7D" w:rsidRPr="00C430B6" w:rsidRDefault="00E73D05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291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790B7D" w:rsidRPr="00C430B6">
              <w:rPr>
                <w:rFonts w:ascii="Arial" w:hAnsi="Arial" w:cs="Arial"/>
                <w:color w:val="auto"/>
                <w:sz w:val="20"/>
                <w:szCs w:val="20"/>
              </w:rPr>
              <w:t>wykonywać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790B7D" w:rsidRPr="00C430B6">
              <w:rPr>
                <w:rFonts w:ascii="Arial" w:hAnsi="Arial" w:cs="Arial"/>
                <w:color w:val="auto"/>
                <w:sz w:val="20"/>
                <w:szCs w:val="20"/>
              </w:rPr>
              <w:t>czynności codzienne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790B7D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oraz okresowe związane z utrzymaniem porządku na </w:t>
            </w:r>
            <w:r w:rsidR="00D00122" w:rsidRPr="00C430B6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790B7D" w:rsidRPr="00C430B6">
              <w:rPr>
                <w:rFonts w:ascii="Arial" w:hAnsi="Arial" w:cs="Arial"/>
                <w:color w:val="auto"/>
                <w:sz w:val="20"/>
                <w:szCs w:val="20"/>
              </w:rPr>
              <w:t>ali</w:t>
            </w:r>
            <w:r w:rsidR="00D00122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konsumenckiej</w:t>
            </w:r>
          </w:p>
        </w:tc>
        <w:tc>
          <w:tcPr>
            <w:tcW w:w="1208" w:type="pct"/>
          </w:tcPr>
          <w:p w:rsidR="00C02C98" w:rsidRPr="00C430B6" w:rsidRDefault="00D00122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opisać znaczenie czynności codziennych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oraz okresowych związanych z utrzymaniem porządku na sali konsumenckiej </w:t>
            </w:r>
          </w:p>
        </w:tc>
        <w:tc>
          <w:tcPr>
            <w:tcW w:w="476" w:type="pct"/>
          </w:tcPr>
          <w:p w:rsidR="00C02C98" w:rsidRPr="00C430B6" w:rsidRDefault="00790B7D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7E61EE" w:rsidRPr="00C430B6" w:rsidTr="00824554">
        <w:tc>
          <w:tcPr>
            <w:tcW w:w="786" w:type="pct"/>
          </w:tcPr>
          <w:p w:rsidR="007E61EE" w:rsidRPr="00C430B6" w:rsidRDefault="007E61EE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97" w:type="pct"/>
          </w:tcPr>
          <w:p w:rsidR="007E61EE" w:rsidRPr="00C430B6" w:rsidRDefault="00790B7D" w:rsidP="00CC517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  <w:r w:rsidR="007E61EE" w:rsidRPr="00C430B6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 w:rsidR="00CC517F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7E61EE" w:rsidRPr="00C430B6">
              <w:rPr>
                <w:rFonts w:ascii="Arial" w:hAnsi="Arial" w:cs="Arial"/>
                <w:color w:val="auto"/>
                <w:sz w:val="20"/>
                <w:szCs w:val="20"/>
              </w:rPr>
              <w:t>Użytkowanie sprzętu, zastawy i bielizny stołowej</w:t>
            </w:r>
          </w:p>
          <w:p w:rsidR="009C4369" w:rsidRPr="00C430B6" w:rsidRDefault="009C4369" w:rsidP="00CC517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9C4369" w:rsidRPr="00C430B6" w:rsidRDefault="009C4369" w:rsidP="00CC517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9" w:type="pct"/>
          </w:tcPr>
          <w:p w:rsidR="007E61EE" w:rsidRPr="00C430B6" w:rsidRDefault="007E61EE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7E61EE" w:rsidRPr="00C430B6" w:rsidRDefault="007E61EE" w:rsidP="00227F63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zastosować w praktyce zasady mycia sprzętu i zastawy stołowej</w:t>
            </w:r>
          </w:p>
          <w:p w:rsidR="007E61EE" w:rsidRPr="00C430B6" w:rsidRDefault="007E61EE" w:rsidP="00227F63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zastosować w praktyce zasa</w:t>
            </w:r>
            <w:r w:rsidR="007913E3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dy pielęgnacji i konserwacji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różnego rodzaju zastawy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i bielizny stołowej</w:t>
            </w:r>
          </w:p>
          <w:p w:rsidR="009C4369" w:rsidRPr="00C430B6" w:rsidRDefault="009C4369" w:rsidP="00227F63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prawidłowo złożyć i rozłożyć czysty obrus</w:t>
            </w:r>
            <w:r w:rsidR="007913E3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na stoły kwadratowe i prostokątne stosowane w obsłudze gości indywidualnych</w:t>
            </w:r>
          </w:p>
          <w:p w:rsidR="007913E3" w:rsidRPr="00C430B6" w:rsidRDefault="007913E3" w:rsidP="00227F63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zaprezentować </w:t>
            </w:r>
            <w:r w:rsidR="009C4369" w:rsidRPr="00C430B6">
              <w:rPr>
                <w:rFonts w:ascii="Arial" w:hAnsi="Arial" w:cs="Arial"/>
                <w:color w:val="auto"/>
                <w:sz w:val="20"/>
                <w:szCs w:val="20"/>
              </w:rPr>
              <w:t>prawidłowe ułożenie obrusa na stoliku</w:t>
            </w:r>
          </w:p>
          <w:p w:rsidR="009C4369" w:rsidRPr="00C430B6" w:rsidRDefault="009C4369" w:rsidP="00227F63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7913E3" w:rsidRPr="00C430B6">
              <w:rPr>
                <w:rFonts w:ascii="Arial" w:hAnsi="Arial" w:cs="Arial"/>
                <w:color w:val="auto"/>
                <w:sz w:val="20"/>
                <w:szCs w:val="20"/>
              </w:rPr>
              <w:t>zaprezentować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nakrywanie kilkoma obrusami</w:t>
            </w:r>
            <w:r w:rsidR="007913E3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większych stołów</w:t>
            </w:r>
          </w:p>
          <w:p w:rsidR="009C4369" w:rsidRPr="00C430B6" w:rsidRDefault="009C4369" w:rsidP="00227F63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rodzaje i funkcje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płóciennych serwet dla gości</w:t>
            </w:r>
          </w:p>
          <w:p w:rsidR="007913E3" w:rsidRPr="00C430B6" w:rsidRDefault="007913E3" w:rsidP="00227F63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zaprezentować rodzaje i funkcje płóciennych serwet dla gości</w:t>
            </w:r>
          </w:p>
          <w:p w:rsidR="009C4369" w:rsidRPr="00C430B6" w:rsidRDefault="009C4369" w:rsidP="00227F63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określić zasady wyboru wzoru składania serwet w zależności od okazji</w:t>
            </w:r>
          </w:p>
          <w:p w:rsidR="009C4369" w:rsidRPr="00C430B6" w:rsidRDefault="009C4369" w:rsidP="00227F63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złożyć serwetę w 10 dekoracyjnych wzorów</w:t>
            </w:r>
          </w:p>
          <w:p w:rsidR="009C4369" w:rsidRPr="00C430B6" w:rsidRDefault="009C4369" w:rsidP="00227F63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zasady mycia i konserwacji zastawy stołowej ceramicznej, szklanej, metalowej</w:t>
            </w:r>
          </w:p>
          <w:p w:rsidR="009C4369" w:rsidRPr="00C430B6" w:rsidRDefault="009C4369" w:rsidP="00227F63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zaprezentować</w:t>
            </w:r>
            <w:r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zasady mycia i konserwacji zastawy stołowej ceramicznej, szklanej, metalowej</w:t>
            </w:r>
          </w:p>
          <w:p w:rsidR="009C4369" w:rsidRPr="00C430B6" w:rsidRDefault="009C4369" w:rsidP="00227F63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przedstawić zasady przechowywania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7913E3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sprzętu i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zastawy stołowej</w:t>
            </w:r>
          </w:p>
          <w:p w:rsidR="007E61EE" w:rsidRPr="00C430B6" w:rsidRDefault="009C4369" w:rsidP="00227F63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prawidłowo polerować zastawę stołową, w tym sztućce</w:t>
            </w:r>
          </w:p>
        </w:tc>
        <w:tc>
          <w:tcPr>
            <w:tcW w:w="1208" w:type="pct"/>
          </w:tcPr>
          <w:p w:rsidR="007E61EE" w:rsidRPr="00C430B6" w:rsidRDefault="007E61EE" w:rsidP="00227F63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kontrolować stan sprzętu wydawanego i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zdawanego</w:t>
            </w:r>
          </w:p>
          <w:p w:rsidR="00F16B19" w:rsidRPr="00C430B6" w:rsidRDefault="00F16B19" w:rsidP="00227F63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wskazać znaczenie stosowanych w praktyce zasad pielęgnacji i konserwacji różnego rodzaju zastawy i bielizny stołowej</w:t>
            </w:r>
          </w:p>
          <w:p w:rsidR="00F16B19" w:rsidRPr="00C430B6" w:rsidRDefault="00F16B19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7E61EE" w:rsidRPr="00C430B6" w:rsidRDefault="007E61EE" w:rsidP="00CC517F">
            <w:pPr>
              <w:pStyle w:val="Akapitzlist"/>
              <w:ind w:left="467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76" w:type="pct"/>
          </w:tcPr>
          <w:p w:rsidR="007E61EE" w:rsidRPr="00C430B6" w:rsidRDefault="00790B7D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3046CC" w:rsidRPr="00C430B6" w:rsidTr="00824554">
        <w:tc>
          <w:tcPr>
            <w:tcW w:w="786" w:type="pct"/>
          </w:tcPr>
          <w:p w:rsidR="003046CC" w:rsidRPr="00C430B6" w:rsidRDefault="003046CC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97" w:type="pct"/>
          </w:tcPr>
          <w:p w:rsidR="003046CC" w:rsidRPr="00C430B6" w:rsidRDefault="003046CC" w:rsidP="00CC517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4.</w:t>
            </w:r>
            <w:r w:rsidR="00CC517F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Metody podawania potraw</w:t>
            </w:r>
            <w:r w:rsidR="007174FA" w:rsidRPr="00C430B6">
              <w:rPr>
                <w:rFonts w:ascii="Arial" w:hAnsi="Arial" w:cs="Arial"/>
                <w:color w:val="auto"/>
                <w:sz w:val="20"/>
                <w:szCs w:val="20"/>
              </w:rPr>
              <w:t>/serwisy obsługi</w:t>
            </w:r>
          </w:p>
        </w:tc>
        <w:tc>
          <w:tcPr>
            <w:tcW w:w="349" w:type="pct"/>
          </w:tcPr>
          <w:p w:rsidR="003046CC" w:rsidRPr="00C430B6" w:rsidRDefault="003046CC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3046CC" w:rsidRPr="00C430B6" w:rsidRDefault="00A60C51" w:rsidP="00227F63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7174FA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podawania potraw i napojów</w:t>
            </w:r>
          </w:p>
          <w:p w:rsidR="007174FA" w:rsidRPr="00C430B6" w:rsidRDefault="007174FA" w:rsidP="00227F63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nakrywa</w:t>
            </w:r>
            <w:r w:rsidR="00A60C51" w:rsidRPr="00C430B6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stół do podania posiłku w serwisie niemieckim</w:t>
            </w:r>
          </w:p>
          <w:p w:rsidR="007174FA" w:rsidRPr="00C430B6" w:rsidRDefault="007174FA" w:rsidP="00227F63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nakrywa</w:t>
            </w:r>
            <w:r w:rsidR="00A60C51" w:rsidRPr="00C430B6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stół do podania posiłku w serwisie francuskim</w:t>
            </w:r>
          </w:p>
          <w:p w:rsidR="007174FA" w:rsidRPr="00C430B6" w:rsidRDefault="007174FA" w:rsidP="00227F63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nakrywa</w:t>
            </w:r>
            <w:r w:rsidR="00A60C51" w:rsidRPr="00C430B6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stół do podania posiłku w serwisie angielskim</w:t>
            </w:r>
          </w:p>
          <w:p w:rsidR="007174FA" w:rsidRPr="00C430B6" w:rsidRDefault="007174FA" w:rsidP="00227F63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nakrywa</w:t>
            </w:r>
            <w:r w:rsidR="00A60C51" w:rsidRPr="00C430B6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stół do podania posiłku w serwisie rosyjskim</w:t>
            </w:r>
          </w:p>
          <w:p w:rsidR="007174FA" w:rsidRPr="00C430B6" w:rsidRDefault="00A60C51" w:rsidP="00227F63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7174FA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kolejne etapy serwowania potraw w serwisie niemieckim, francuskim, angielskim, rosyjskim</w:t>
            </w:r>
          </w:p>
          <w:p w:rsidR="007174FA" w:rsidRPr="00C430B6" w:rsidRDefault="00A60C51" w:rsidP="00227F63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prezentować</w:t>
            </w:r>
            <w:r w:rsidR="007174FA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sposób serwowania dania na talerzu płaskim metodą niemiecką</w:t>
            </w:r>
          </w:p>
          <w:p w:rsidR="007174FA" w:rsidRPr="00C430B6" w:rsidRDefault="00A60C51" w:rsidP="00227F63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prezentować</w:t>
            </w:r>
            <w:r w:rsidR="007174FA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serwowanie wyporcjowanych napojów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7174FA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metodą </w:t>
            </w:r>
            <w:r w:rsidR="007174FA"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niemiecką</w:t>
            </w:r>
          </w:p>
        </w:tc>
        <w:tc>
          <w:tcPr>
            <w:tcW w:w="1208" w:type="pct"/>
          </w:tcPr>
          <w:p w:rsidR="003046CC" w:rsidRPr="00C430B6" w:rsidRDefault="004F3875" w:rsidP="00227F63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wskazać czynniki decydujące o doborze metod podawania potraw i napojów</w:t>
            </w:r>
          </w:p>
          <w:p w:rsidR="007174FA" w:rsidRPr="00C430B6" w:rsidRDefault="00A60C51" w:rsidP="00227F63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stosować</w:t>
            </w:r>
            <w:r w:rsidR="007174FA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cztery sposoby chwytania sztućców serwisowych w serwisie francuskim</w:t>
            </w:r>
          </w:p>
          <w:p w:rsidR="007174FA" w:rsidRPr="00C430B6" w:rsidRDefault="00A60C51" w:rsidP="00227F63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przygotować</w:t>
            </w:r>
            <w:r w:rsidR="007174FA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stół dostawczy używany w czasie </w:t>
            </w:r>
            <w:r w:rsidR="00854B0E" w:rsidRPr="00C430B6">
              <w:rPr>
                <w:rFonts w:ascii="Arial" w:hAnsi="Arial" w:cs="Arial"/>
                <w:color w:val="auto"/>
                <w:sz w:val="20"/>
                <w:szCs w:val="20"/>
              </w:rPr>
              <w:t>serwowania potraw metodą angielską</w:t>
            </w:r>
          </w:p>
          <w:p w:rsidR="00854B0E" w:rsidRPr="00C430B6" w:rsidRDefault="00A60C51" w:rsidP="00227F63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serwować</w:t>
            </w:r>
            <w:r w:rsidR="00854B0E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potrawy metodą angielską, rosyjską, francuską</w:t>
            </w:r>
          </w:p>
          <w:p w:rsidR="00FC625D" w:rsidRPr="00C430B6" w:rsidRDefault="00FC625D" w:rsidP="00227F63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podstawowe wyposażenie pomocnika kelnerskiego/stołu pomocniczego </w:t>
            </w:r>
          </w:p>
          <w:p w:rsidR="00FC625D" w:rsidRPr="00C430B6" w:rsidRDefault="00FC625D" w:rsidP="00227F63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zaplanować rozmieszczenie zastawy stołowej i sprzętu na pomocniku kelnerskim/stole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pomocniczym</w:t>
            </w:r>
          </w:p>
          <w:p w:rsidR="00FC625D" w:rsidRPr="00C430B6" w:rsidRDefault="00FC625D" w:rsidP="00227F63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przygotować pomocnik kelnerski do obsługi określonego rodzaju obsługi</w:t>
            </w:r>
          </w:p>
        </w:tc>
        <w:tc>
          <w:tcPr>
            <w:tcW w:w="476" w:type="pct"/>
          </w:tcPr>
          <w:p w:rsidR="003046CC" w:rsidRPr="00C430B6" w:rsidRDefault="00885427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</w:t>
            </w:r>
          </w:p>
        </w:tc>
      </w:tr>
      <w:tr w:rsidR="00FB7551" w:rsidRPr="00C430B6" w:rsidTr="00824554">
        <w:tc>
          <w:tcPr>
            <w:tcW w:w="786" w:type="pct"/>
          </w:tcPr>
          <w:p w:rsidR="00FB7551" w:rsidRPr="00C430B6" w:rsidRDefault="00FB7551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97" w:type="pct"/>
          </w:tcPr>
          <w:p w:rsidR="00FB7551" w:rsidRPr="00C430B6" w:rsidRDefault="00FB7551" w:rsidP="00CC517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9" w:type="pct"/>
          </w:tcPr>
          <w:p w:rsidR="00FB7551" w:rsidRPr="00B51717" w:rsidRDefault="00FB7551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FB7551" w:rsidRPr="00B51717" w:rsidRDefault="00FB7551" w:rsidP="00FB7551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51717">
              <w:rPr>
                <w:rFonts w:ascii="Arial" w:hAnsi="Arial" w:cs="Arial"/>
                <w:color w:val="auto"/>
                <w:sz w:val="20"/>
                <w:szCs w:val="20"/>
              </w:rPr>
              <w:t>określać cel planowanych zadań</w:t>
            </w:r>
          </w:p>
          <w:p w:rsidR="00FB7551" w:rsidRPr="00B51717" w:rsidRDefault="00FB7551" w:rsidP="00FB7551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51717">
              <w:rPr>
                <w:rFonts w:ascii="Arial" w:hAnsi="Arial" w:cs="Arial"/>
                <w:color w:val="auto"/>
                <w:sz w:val="20"/>
                <w:szCs w:val="20"/>
              </w:rPr>
              <w:t xml:space="preserve"> wyszczególnić elementy planu działania</w:t>
            </w:r>
          </w:p>
          <w:p w:rsidR="00FB7551" w:rsidRPr="00B51717" w:rsidRDefault="00FB7551" w:rsidP="00FB7551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51717">
              <w:rPr>
                <w:rFonts w:ascii="Arial" w:hAnsi="Arial" w:cs="Arial"/>
                <w:color w:val="auto"/>
                <w:sz w:val="20"/>
                <w:szCs w:val="20"/>
              </w:rPr>
              <w:t>dokonać analizy możliwości realizacji zadania na podstawie posiadanych zasobów</w:t>
            </w:r>
          </w:p>
          <w:p w:rsidR="00FB7551" w:rsidRPr="00B51717" w:rsidRDefault="00FB7551" w:rsidP="00FB7551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51717">
              <w:rPr>
                <w:rFonts w:ascii="Arial" w:hAnsi="Arial" w:cs="Arial"/>
                <w:color w:val="auto"/>
                <w:sz w:val="20"/>
                <w:szCs w:val="20"/>
              </w:rPr>
              <w:t>wymienić zasoby niezbędne do wykonania zadania</w:t>
            </w:r>
          </w:p>
          <w:p w:rsidR="00FB7551" w:rsidRPr="00B51717" w:rsidRDefault="00FB7551" w:rsidP="00FB7551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51717">
              <w:rPr>
                <w:rFonts w:ascii="Arial" w:hAnsi="Arial" w:cs="Arial"/>
                <w:color w:val="auto"/>
                <w:sz w:val="20"/>
                <w:szCs w:val="20"/>
              </w:rPr>
              <w:t>wykonać zadanie zgodnie z planem</w:t>
            </w:r>
          </w:p>
        </w:tc>
        <w:tc>
          <w:tcPr>
            <w:tcW w:w="1208" w:type="pct"/>
          </w:tcPr>
          <w:p w:rsidR="00FB7551" w:rsidRPr="00B51717" w:rsidRDefault="00FB7551" w:rsidP="00FB755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51717">
              <w:rPr>
                <w:rFonts w:ascii="Arial" w:hAnsi="Arial" w:cs="Arial"/>
                <w:color w:val="auto"/>
                <w:sz w:val="20"/>
                <w:szCs w:val="20"/>
              </w:rPr>
              <w:t xml:space="preserve">- tworzyć harmonogram realizacji zadania </w:t>
            </w:r>
          </w:p>
          <w:p w:rsidR="00FB7551" w:rsidRPr="00B51717" w:rsidRDefault="00FB7551" w:rsidP="00FB75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76" w:type="pct"/>
          </w:tcPr>
          <w:p w:rsidR="00FB7551" w:rsidRPr="00C430B6" w:rsidRDefault="00FB7551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7E61EE" w:rsidRPr="00C430B6" w:rsidTr="00824554">
        <w:tc>
          <w:tcPr>
            <w:tcW w:w="786" w:type="pct"/>
          </w:tcPr>
          <w:p w:rsidR="007E61EE" w:rsidRPr="00C430B6" w:rsidRDefault="007E61EE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97" w:type="pct"/>
          </w:tcPr>
          <w:p w:rsidR="007E61EE" w:rsidRPr="00C430B6" w:rsidRDefault="00CC517F" w:rsidP="00CC517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  <w:r w:rsidR="007E61EE" w:rsidRPr="00C430B6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7E61EE" w:rsidRPr="00C430B6">
              <w:rPr>
                <w:rFonts w:ascii="Arial" w:hAnsi="Arial" w:cs="Arial"/>
                <w:color w:val="auto"/>
                <w:sz w:val="20"/>
                <w:szCs w:val="20"/>
              </w:rPr>
              <w:t>Przygotowanie personelu do obsługi gości</w:t>
            </w:r>
          </w:p>
        </w:tc>
        <w:tc>
          <w:tcPr>
            <w:tcW w:w="349" w:type="pct"/>
          </w:tcPr>
          <w:p w:rsidR="007E61EE" w:rsidRPr="00C430B6" w:rsidRDefault="007E61EE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7913E3" w:rsidRPr="00C430B6" w:rsidRDefault="00E73D05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7913E3" w:rsidRPr="00C430B6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7913E3" w:rsidRPr="00C430B6">
              <w:rPr>
                <w:rFonts w:ascii="Arial" w:hAnsi="Arial" w:cs="Arial"/>
                <w:color w:val="auto"/>
                <w:sz w:val="20"/>
                <w:szCs w:val="20"/>
              </w:rPr>
              <w:t>stosować techniki przenoszenia</w:t>
            </w:r>
          </w:p>
          <w:p w:rsidR="007913E3" w:rsidRPr="00C430B6" w:rsidRDefault="00E73D05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7913E3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tac kelnerskich w zależności od </w:t>
            </w:r>
          </w:p>
          <w:p w:rsidR="007913E3" w:rsidRPr="00C430B6" w:rsidRDefault="00E73D05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7913E3" w:rsidRPr="00C430B6">
              <w:rPr>
                <w:rFonts w:ascii="Arial" w:hAnsi="Arial" w:cs="Arial"/>
                <w:color w:val="auto"/>
                <w:sz w:val="20"/>
                <w:szCs w:val="20"/>
              </w:rPr>
              <w:t>ich rodzaju i obciążenia</w:t>
            </w:r>
          </w:p>
          <w:p w:rsidR="007913E3" w:rsidRPr="00C430B6" w:rsidRDefault="00E73D05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7913E3" w:rsidRPr="00C430B6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7913E3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przenosić tace w bezpieczny </w:t>
            </w:r>
          </w:p>
          <w:p w:rsidR="007913E3" w:rsidRPr="00C430B6" w:rsidRDefault="00E73D05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7913E3" w:rsidRPr="00C430B6">
              <w:rPr>
                <w:rFonts w:ascii="Arial" w:hAnsi="Arial" w:cs="Arial"/>
                <w:color w:val="auto"/>
                <w:sz w:val="20"/>
                <w:szCs w:val="20"/>
              </w:rPr>
              <w:t>sposób</w:t>
            </w:r>
          </w:p>
          <w:p w:rsidR="007E61EE" w:rsidRPr="00C430B6" w:rsidRDefault="007E61EE" w:rsidP="00227F63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rozróżniać techniki przenoszenia tac kelnerskich, talerzy, </w:t>
            </w:r>
            <w:proofErr w:type="spellStart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bulionówek</w:t>
            </w:r>
            <w:proofErr w:type="spellEnd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, półmisków, szkła, sztućców, filiżanek</w:t>
            </w:r>
          </w:p>
          <w:p w:rsidR="00C02C98" w:rsidRPr="00C430B6" w:rsidRDefault="00C02C98" w:rsidP="00227F63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wykonywać czynności związane z przenoszeniem na tacy potraw i napojów z zachowaniem właściwej postawy kelnerskiej i zasad bezpieczeństwa pracy</w:t>
            </w:r>
          </w:p>
          <w:p w:rsidR="00C02C98" w:rsidRPr="00C430B6" w:rsidRDefault="00C02C98" w:rsidP="00227F63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stosować chwyt górny do przenoszenia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talerzy, </w:t>
            </w:r>
            <w:proofErr w:type="spellStart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bulionówek</w:t>
            </w:r>
            <w:proofErr w:type="spellEnd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, półmisków, szkła, sztućców, filiżanek</w:t>
            </w:r>
          </w:p>
          <w:p w:rsidR="00C02C98" w:rsidRPr="00C430B6" w:rsidRDefault="00C02C98" w:rsidP="00227F63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stosować serwetę kelnerską do przenoszenia sztućców czystych, butelek z napojami i alkoholem, dużych półmisków</w:t>
            </w:r>
          </w:p>
          <w:p w:rsidR="007E61EE" w:rsidRPr="00FB7551" w:rsidRDefault="007E61EE" w:rsidP="00227F63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wykorzystać w praktyce tace kelnerskie</w:t>
            </w:r>
            <w:r w:rsidR="00C02C98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do przenoszenia </w:t>
            </w:r>
            <w:r w:rsidR="00C02C98"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czystej zastawy stołowej i </w:t>
            </w:r>
            <w:r w:rsidR="00C02C98" w:rsidRPr="00FB7551">
              <w:rPr>
                <w:rFonts w:ascii="Arial" w:hAnsi="Arial" w:cs="Arial"/>
                <w:color w:val="auto"/>
                <w:sz w:val="20"/>
                <w:szCs w:val="20"/>
              </w:rPr>
              <w:t>sztućców</w:t>
            </w:r>
          </w:p>
          <w:p w:rsidR="00F0736F" w:rsidRPr="00FB7551" w:rsidRDefault="00F0736F" w:rsidP="00F0736F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B7551">
              <w:rPr>
                <w:rFonts w:ascii="Arial" w:hAnsi="Arial" w:cs="Arial"/>
                <w:color w:val="auto"/>
                <w:sz w:val="20"/>
                <w:szCs w:val="20"/>
              </w:rPr>
              <w:t>określić cel planowanych zadań</w:t>
            </w:r>
          </w:p>
          <w:p w:rsidR="00F0736F" w:rsidRPr="00FB7551" w:rsidRDefault="00F0736F" w:rsidP="00F0736F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B7551">
              <w:rPr>
                <w:rFonts w:ascii="Arial" w:hAnsi="Arial" w:cs="Arial"/>
                <w:color w:val="auto"/>
                <w:sz w:val="20"/>
                <w:szCs w:val="20"/>
              </w:rPr>
              <w:t>wyszczególnić elementy planu działania</w:t>
            </w:r>
          </w:p>
          <w:p w:rsidR="00F0736F" w:rsidRPr="00FB7551" w:rsidRDefault="00F0736F" w:rsidP="00F0736F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B7551">
              <w:rPr>
                <w:rFonts w:ascii="Arial" w:hAnsi="Arial" w:cs="Arial"/>
                <w:color w:val="auto"/>
                <w:sz w:val="20"/>
                <w:szCs w:val="20"/>
              </w:rPr>
              <w:t>dokonać analizy możliwości realizacji zadania na podstawie posiadanych zasobów</w:t>
            </w:r>
          </w:p>
          <w:p w:rsidR="00F0736F" w:rsidRPr="00FB7551" w:rsidRDefault="00F0736F" w:rsidP="00F0736F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B7551">
              <w:rPr>
                <w:rFonts w:ascii="Arial" w:hAnsi="Arial" w:cs="Arial"/>
                <w:color w:val="auto"/>
                <w:sz w:val="20"/>
                <w:szCs w:val="20"/>
              </w:rPr>
              <w:t>stworzyć harmonogram realizacji zadania</w:t>
            </w:r>
          </w:p>
          <w:p w:rsidR="00F0736F" w:rsidRPr="00FB7551" w:rsidRDefault="00F0736F" w:rsidP="00F0736F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B7551">
              <w:rPr>
                <w:rFonts w:ascii="Arial" w:hAnsi="Arial" w:cs="Arial"/>
                <w:color w:val="auto"/>
                <w:sz w:val="20"/>
                <w:szCs w:val="20"/>
              </w:rPr>
              <w:t>wymienić zasoby niezbędne do wykonania zadania</w:t>
            </w:r>
          </w:p>
          <w:p w:rsidR="00F0736F" w:rsidRPr="00FB7551" w:rsidRDefault="00F0736F" w:rsidP="00F0736F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B7551">
              <w:rPr>
                <w:rFonts w:ascii="Arial" w:hAnsi="Arial" w:cs="Arial"/>
                <w:color w:val="auto"/>
                <w:sz w:val="20"/>
                <w:szCs w:val="20"/>
              </w:rPr>
              <w:t>wykonać zadanie zgodnie z planem</w:t>
            </w:r>
          </w:p>
          <w:p w:rsidR="00F0736F" w:rsidRPr="00FB7551" w:rsidRDefault="00EA1AF4" w:rsidP="00F0736F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B7551">
              <w:rPr>
                <w:rFonts w:ascii="Arial" w:hAnsi="Arial" w:cs="Arial"/>
                <w:color w:val="auto"/>
                <w:sz w:val="20"/>
                <w:szCs w:val="20"/>
              </w:rPr>
              <w:t>planować</w:t>
            </w:r>
            <w:r w:rsidR="00F0736F" w:rsidRPr="00FB7551">
              <w:rPr>
                <w:rFonts w:ascii="Arial" w:hAnsi="Arial" w:cs="Arial"/>
                <w:color w:val="auto"/>
                <w:sz w:val="20"/>
                <w:szCs w:val="20"/>
              </w:rPr>
              <w:t xml:space="preserve"> realizację zadań zapobiegających zagrożeniom bezpieczeństwa i ochrony zdrowia</w:t>
            </w:r>
          </w:p>
          <w:p w:rsidR="00F0736F" w:rsidRPr="00FB7551" w:rsidRDefault="00EA1AF4" w:rsidP="00F0736F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spellStart"/>
            <w:r w:rsidRPr="00FB7551">
              <w:rPr>
                <w:rFonts w:ascii="Arial" w:hAnsi="Arial" w:cs="Arial"/>
                <w:color w:val="auto"/>
                <w:sz w:val="20"/>
                <w:szCs w:val="20"/>
              </w:rPr>
              <w:t>szacuwać</w:t>
            </w:r>
            <w:proofErr w:type="spellEnd"/>
            <w:r w:rsidR="00F0736F" w:rsidRPr="00FB7551">
              <w:rPr>
                <w:rFonts w:ascii="Arial" w:hAnsi="Arial" w:cs="Arial"/>
                <w:color w:val="auto"/>
                <w:sz w:val="20"/>
                <w:szCs w:val="20"/>
              </w:rPr>
              <w:t xml:space="preserve"> czas potrzebny na realizację określonego zadania</w:t>
            </w:r>
          </w:p>
          <w:p w:rsidR="00F0736F" w:rsidRPr="00FB7551" w:rsidRDefault="00EA1AF4" w:rsidP="00F0736F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B7551">
              <w:rPr>
                <w:rFonts w:ascii="Arial" w:hAnsi="Arial" w:cs="Arial"/>
                <w:color w:val="auto"/>
                <w:sz w:val="20"/>
                <w:szCs w:val="20"/>
              </w:rPr>
              <w:t>komunikować</w:t>
            </w:r>
            <w:r w:rsidR="00F0736F" w:rsidRPr="00FB7551">
              <w:rPr>
                <w:rFonts w:ascii="Arial" w:hAnsi="Arial" w:cs="Arial"/>
                <w:color w:val="auto"/>
                <w:sz w:val="20"/>
                <w:szCs w:val="20"/>
              </w:rPr>
              <w:t xml:space="preserve"> się z współpracownikami</w:t>
            </w:r>
          </w:p>
          <w:p w:rsidR="00F0736F" w:rsidRPr="00FB7551" w:rsidRDefault="00F0736F" w:rsidP="00EA1AF4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B7551">
              <w:rPr>
                <w:rFonts w:ascii="Arial" w:hAnsi="Arial" w:cs="Arial"/>
                <w:color w:val="auto"/>
                <w:sz w:val="20"/>
                <w:szCs w:val="20"/>
              </w:rPr>
              <w:t>przydziela</w:t>
            </w:r>
            <w:r w:rsidR="00EA1AF4" w:rsidRPr="00FB7551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FB7551">
              <w:rPr>
                <w:rFonts w:ascii="Arial" w:hAnsi="Arial" w:cs="Arial"/>
                <w:color w:val="auto"/>
                <w:sz w:val="20"/>
                <w:szCs w:val="20"/>
              </w:rPr>
              <w:t xml:space="preserve"> zadania członkom zespołu  zgodnie z harmonogramem planowanych prac</w:t>
            </w:r>
          </w:p>
          <w:p w:rsidR="00EA1AF4" w:rsidRPr="00FB7551" w:rsidRDefault="00EA1AF4" w:rsidP="00EA1AF4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B7551">
              <w:rPr>
                <w:rFonts w:ascii="Arial" w:hAnsi="Arial" w:cs="Arial"/>
                <w:color w:val="auto"/>
                <w:sz w:val="20"/>
                <w:szCs w:val="20"/>
              </w:rPr>
              <w:t>ocenić przydatność poszczególnych członków zespołu do wykonania zadania</w:t>
            </w:r>
          </w:p>
          <w:p w:rsidR="00EA1AF4" w:rsidRPr="00FB7551" w:rsidRDefault="00EA1AF4" w:rsidP="00EA1AF4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B7551">
              <w:rPr>
                <w:rFonts w:ascii="Arial" w:hAnsi="Arial" w:cs="Arial"/>
                <w:color w:val="auto"/>
                <w:sz w:val="20"/>
                <w:szCs w:val="20"/>
              </w:rPr>
              <w:t>rozdzielić zadania według umiejętności i kompetencji członków zespołu</w:t>
            </w:r>
          </w:p>
        </w:tc>
        <w:tc>
          <w:tcPr>
            <w:tcW w:w="1208" w:type="pct"/>
          </w:tcPr>
          <w:p w:rsidR="007E61EE" w:rsidRPr="00C430B6" w:rsidRDefault="007E61EE" w:rsidP="00227F63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stosować techniki przenoszenia tac kelnerskich, talerzy, </w:t>
            </w:r>
            <w:proofErr w:type="spellStart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bulionówek</w:t>
            </w:r>
            <w:proofErr w:type="spellEnd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, półmisków, szkła, sztućców, filiżanek</w:t>
            </w:r>
            <w:r w:rsidR="00C02C98" w:rsidRPr="00C430B6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np.: chwyt górny, chwyt dolny, chwyt płaski, w serwetce k</w:t>
            </w:r>
            <w:r w:rsidR="00C02C98" w:rsidRPr="00C430B6">
              <w:rPr>
                <w:rFonts w:ascii="Arial" w:hAnsi="Arial" w:cs="Arial"/>
                <w:color w:val="auto"/>
                <w:sz w:val="20"/>
                <w:szCs w:val="20"/>
              </w:rPr>
              <w:t>elnerskiej, na tacy kelnerskiej</w:t>
            </w:r>
          </w:p>
          <w:p w:rsidR="007E61EE" w:rsidRPr="00C430B6" w:rsidRDefault="007E61EE" w:rsidP="00227F63">
            <w:pPr>
              <w:pStyle w:val="Akapitzlist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6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stosować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techniki zbierania brudnej zastawy stołowej, szkła, sztućców</w:t>
            </w:r>
          </w:p>
          <w:p w:rsidR="00F0736F" w:rsidRPr="00C430B6" w:rsidRDefault="00F0736F" w:rsidP="00F0736F">
            <w:pPr>
              <w:pStyle w:val="Akapitzlist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6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określić strukturę grupy</w:t>
            </w:r>
          </w:p>
          <w:p w:rsidR="00F0736F" w:rsidRPr="00C430B6" w:rsidRDefault="00F0736F" w:rsidP="00F0736F">
            <w:pPr>
              <w:pStyle w:val="Akapitzlist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46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przygotować zadania zespołu do realizacji</w:t>
            </w:r>
          </w:p>
          <w:p w:rsidR="00F0736F" w:rsidRPr="00C430B6" w:rsidRDefault="00F0736F" w:rsidP="0030068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7E61EE" w:rsidRPr="00C430B6" w:rsidRDefault="007E61EE" w:rsidP="00CC517F">
            <w:pPr>
              <w:pStyle w:val="Akapitzlist"/>
              <w:ind w:left="469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76" w:type="pct"/>
          </w:tcPr>
          <w:p w:rsidR="007E61EE" w:rsidRPr="00C430B6" w:rsidRDefault="00885427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FB7551" w:rsidRPr="00C430B6" w:rsidTr="00824554">
        <w:tc>
          <w:tcPr>
            <w:tcW w:w="786" w:type="pct"/>
          </w:tcPr>
          <w:p w:rsidR="00FB7551" w:rsidRPr="00C430B6" w:rsidRDefault="00FB7551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97" w:type="pct"/>
          </w:tcPr>
          <w:p w:rsidR="00FB7551" w:rsidRPr="00C430B6" w:rsidRDefault="00FB7551" w:rsidP="00CC517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9" w:type="pct"/>
          </w:tcPr>
          <w:p w:rsidR="00FB7551" w:rsidRPr="00B51717" w:rsidRDefault="00FB7551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FB7551" w:rsidRPr="00B51717" w:rsidRDefault="00FB7551" w:rsidP="00FB7551">
            <w:pPr>
              <w:pStyle w:val="Bezodstpw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51717">
              <w:rPr>
                <w:rFonts w:ascii="Arial" w:hAnsi="Arial" w:cs="Arial"/>
                <w:color w:val="auto"/>
                <w:sz w:val="20"/>
                <w:szCs w:val="20"/>
              </w:rPr>
              <w:t>- określić znaczenie otwartości na zmiany zachodzące w branży</w:t>
            </w:r>
          </w:p>
          <w:p w:rsidR="00FB7551" w:rsidRPr="00B51717" w:rsidRDefault="00FB7551" w:rsidP="00FB7551">
            <w:pPr>
              <w:pStyle w:val="Bezodstpw"/>
              <w:rPr>
                <w:color w:val="auto"/>
              </w:rPr>
            </w:pPr>
            <w:r w:rsidRPr="00B51717">
              <w:rPr>
                <w:rFonts w:ascii="Arial" w:hAnsi="Arial" w:cs="Arial"/>
                <w:color w:val="auto"/>
                <w:sz w:val="20"/>
                <w:szCs w:val="20"/>
              </w:rPr>
              <w:t>- wskazać alternatywne rozwiązania problemu</w:t>
            </w:r>
          </w:p>
        </w:tc>
        <w:tc>
          <w:tcPr>
            <w:tcW w:w="1208" w:type="pct"/>
          </w:tcPr>
          <w:p w:rsidR="00FB7551" w:rsidRPr="00C430B6" w:rsidRDefault="00FB7551" w:rsidP="00FB75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76" w:type="pct"/>
          </w:tcPr>
          <w:p w:rsidR="00FB7551" w:rsidRPr="00C430B6" w:rsidRDefault="00FB7551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7E61EE" w:rsidRPr="00C430B6" w:rsidTr="00824554">
        <w:tc>
          <w:tcPr>
            <w:tcW w:w="786" w:type="pct"/>
          </w:tcPr>
          <w:p w:rsidR="007E61EE" w:rsidRPr="00C430B6" w:rsidRDefault="00C00A00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IV. Podawanie potraw i napojów</w:t>
            </w:r>
          </w:p>
        </w:tc>
        <w:tc>
          <w:tcPr>
            <w:tcW w:w="897" w:type="pct"/>
          </w:tcPr>
          <w:p w:rsidR="007E61EE" w:rsidRPr="00C430B6" w:rsidRDefault="00C00A00" w:rsidP="00CC517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  <w:r w:rsidR="007E61EE" w:rsidRPr="00C430B6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 w:rsidR="009068BE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7E61EE" w:rsidRPr="00C430B6">
              <w:rPr>
                <w:rFonts w:ascii="Arial" w:hAnsi="Arial" w:cs="Arial"/>
                <w:color w:val="auto"/>
                <w:sz w:val="20"/>
                <w:szCs w:val="20"/>
              </w:rPr>
              <w:t>Rodzaje posiłków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49" w:type="pct"/>
          </w:tcPr>
          <w:p w:rsidR="007E61EE" w:rsidRPr="00B51717" w:rsidRDefault="007E61EE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FC191B" w:rsidRPr="00B51717" w:rsidRDefault="00FC191B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51717">
              <w:rPr>
                <w:rFonts w:ascii="Arial" w:hAnsi="Arial" w:cs="Arial"/>
                <w:color w:val="auto"/>
                <w:sz w:val="20"/>
                <w:szCs w:val="20"/>
              </w:rPr>
              <w:t>rozróżniać posiłki</w:t>
            </w:r>
          </w:p>
          <w:p w:rsidR="007E61EE" w:rsidRPr="00B51717" w:rsidRDefault="007E61EE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51717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rozróżnić posiłki dnia w kulturze </w:t>
            </w:r>
            <w:r w:rsidRPr="00B5171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różnych narodów </w:t>
            </w:r>
          </w:p>
          <w:p w:rsidR="007E61EE" w:rsidRPr="00B51717" w:rsidRDefault="007E61EE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51717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godziny podawania posiłków </w:t>
            </w:r>
          </w:p>
          <w:p w:rsidR="007E61EE" w:rsidRPr="00B51717" w:rsidRDefault="007E61EE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51717">
              <w:rPr>
                <w:rFonts w:ascii="Arial" w:hAnsi="Arial" w:cs="Arial"/>
                <w:color w:val="auto"/>
                <w:sz w:val="20"/>
                <w:szCs w:val="20"/>
              </w:rPr>
              <w:t>rozróżnić rodzaje obiadów i kolacji podawanych do stołu</w:t>
            </w:r>
          </w:p>
          <w:p w:rsidR="003046CC" w:rsidRPr="00B51717" w:rsidRDefault="003046CC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51717">
              <w:rPr>
                <w:rFonts w:ascii="Arial" w:hAnsi="Arial" w:cs="Arial"/>
                <w:color w:val="auto"/>
                <w:sz w:val="20"/>
                <w:szCs w:val="20"/>
              </w:rPr>
              <w:t>ustalić kolejność podawania potraw</w:t>
            </w:r>
            <w:r w:rsidR="00E73D05" w:rsidRPr="00B5171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B51717">
              <w:rPr>
                <w:rFonts w:ascii="Arial" w:hAnsi="Arial" w:cs="Arial"/>
                <w:color w:val="auto"/>
                <w:sz w:val="20"/>
                <w:szCs w:val="20"/>
              </w:rPr>
              <w:t>zestawionych w posiłkach obiadowych</w:t>
            </w:r>
          </w:p>
          <w:p w:rsidR="003046CC" w:rsidRPr="00B51717" w:rsidRDefault="003046CC" w:rsidP="00227F63">
            <w:pPr>
              <w:pStyle w:val="Akapitzlist"/>
              <w:numPr>
                <w:ilvl w:val="0"/>
                <w:numId w:val="22"/>
              </w:numPr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51717">
              <w:rPr>
                <w:rFonts w:ascii="Arial" w:hAnsi="Arial" w:cs="Arial"/>
                <w:color w:val="auto"/>
                <w:sz w:val="20"/>
                <w:szCs w:val="20"/>
              </w:rPr>
              <w:t>dobrać sprzęt, urządzenia i nakrycia do rodzaju obiadu, podwieczorku, kolacji</w:t>
            </w:r>
          </w:p>
          <w:p w:rsidR="003046CC" w:rsidRPr="00B51717" w:rsidRDefault="003046CC" w:rsidP="00227F63">
            <w:pPr>
              <w:pStyle w:val="Akapitzlist"/>
              <w:numPr>
                <w:ilvl w:val="0"/>
                <w:numId w:val="22"/>
              </w:numPr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51717">
              <w:rPr>
                <w:rFonts w:ascii="Arial" w:hAnsi="Arial" w:cs="Arial"/>
                <w:color w:val="auto"/>
                <w:sz w:val="20"/>
                <w:szCs w:val="20"/>
              </w:rPr>
              <w:t>nakrywać stoły do różnych posiłków</w:t>
            </w:r>
          </w:p>
          <w:p w:rsidR="003046CC" w:rsidRPr="00B51717" w:rsidRDefault="003046CC" w:rsidP="00227F63">
            <w:pPr>
              <w:pStyle w:val="Akapitzlist"/>
              <w:numPr>
                <w:ilvl w:val="0"/>
                <w:numId w:val="22"/>
              </w:numPr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51717">
              <w:rPr>
                <w:rFonts w:ascii="Arial" w:hAnsi="Arial" w:cs="Arial"/>
                <w:color w:val="auto"/>
                <w:sz w:val="20"/>
                <w:szCs w:val="20"/>
              </w:rPr>
              <w:t>przygotować nakrycie stołu do wskazanego menu obiadu prostego</w:t>
            </w:r>
          </w:p>
          <w:p w:rsidR="003046CC" w:rsidRPr="00B51717" w:rsidRDefault="003046CC" w:rsidP="00227F63">
            <w:pPr>
              <w:pStyle w:val="Akapitzlist"/>
              <w:numPr>
                <w:ilvl w:val="0"/>
                <w:numId w:val="22"/>
              </w:numPr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51717">
              <w:rPr>
                <w:rFonts w:ascii="Arial" w:hAnsi="Arial" w:cs="Arial"/>
                <w:color w:val="auto"/>
                <w:sz w:val="20"/>
                <w:szCs w:val="20"/>
              </w:rPr>
              <w:t>przygotować nakrycie stołu do wskazanego menu obiadu wykwintnego</w:t>
            </w:r>
          </w:p>
          <w:p w:rsidR="00B67811" w:rsidRPr="00B51717" w:rsidRDefault="00B67811" w:rsidP="00227F63">
            <w:pPr>
              <w:pStyle w:val="Akapitzlist"/>
              <w:numPr>
                <w:ilvl w:val="0"/>
                <w:numId w:val="22"/>
              </w:numPr>
              <w:ind w:left="4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51717">
              <w:rPr>
                <w:rFonts w:ascii="Arial" w:hAnsi="Arial" w:cs="Arial"/>
                <w:color w:val="auto"/>
                <w:sz w:val="20"/>
                <w:szCs w:val="20"/>
              </w:rPr>
              <w:t>stosować różne metody podawania potraw podczas obsługi posiłków</w:t>
            </w:r>
          </w:p>
          <w:p w:rsidR="007E61EE" w:rsidRPr="00B51717" w:rsidRDefault="007E61EE" w:rsidP="004232C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08" w:type="pct"/>
          </w:tcPr>
          <w:p w:rsidR="00FC191B" w:rsidRPr="00C430B6" w:rsidRDefault="00FC191B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- planować menu obiadowe proste i rozszerzone</w:t>
            </w:r>
          </w:p>
          <w:p w:rsidR="00FC191B" w:rsidRPr="00C430B6" w:rsidRDefault="00FC191B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- </w:t>
            </w:r>
            <w:r w:rsidR="00CC517F" w:rsidRPr="00C430B6">
              <w:rPr>
                <w:rFonts w:ascii="Arial" w:hAnsi="Arial" w:cs="Arial"/>
                <w:color w:val="auto"/>
                <w:sz w:val="20"/>
                <w:szCs w:val="20"/>
              </w:rPr>
              <w:t>p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rzewidzieć organizację pracy</w:t>
            </w:r>
            <w:r w:rsidR="00CC517F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kelnera w różnych systemach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pracy podczas wydawania posiłków</w:t>
            </w:r>
          </w:p>
          <w:p w:rsidR="00630B4E" w:rsidRPr="00C430B6" w:rsidRDefault="00B67811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  <w:tab w:val="left" w:pos="284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ocenić jakość oraz estetykę</w:t>
            </w:r>
            <w:r w:rsidR="004F387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27FD6" w:rsidRPr="00C430B6">
              <w:rPr>
                <w:rFonts w:ascii="Arial" w:hAnsi="Arial" w:cs="Arial"/>
                <w:color w:val="auto"/>
                <w:sz w:val="20"/>
                <w:szCs w:val="20"/>
              </w:rPr>
              <w:t>potraw i napojów przed ich wydaniem</w:t>
            </w:r>
          </w:p>
          <w:p w:rsidR="00B67811" w:rsidRPr="00C430B6" w:rsidRDefault="004F3875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  <w:tab w:val="left" w:pos="284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630B4E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67811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zasadę </w:t>
            </w:r>
            <w:r w:rsidR="00F006F5"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>B.U.F.F</w:t>
            </w:r>
            <w:r w:rsidRPr="00C430B6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, </w:t>
            </w:r>
            <w:r w:rsidR="00B67811"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>tj. równowagi</w:t>
            </w:r>
            <w:r w:rsidR="00B67811" w:rsidRPr="00C430B6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67811"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>jedności</w:t>
            </w: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>,</w:t>
            </w:r>
            <w:r w:rsidR="00B67811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67811"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>punktu centralnego</w:t>
            </w: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, </w:t>
            </w:r>
            <w:r w:rsidR="00B67811"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>przepływu</w:t>
            </w:r>
          </w:p>
          <w:p w:rsidR="00B67811" w:rsidRPr="00C430B6" w:rsidRDefault="004F3875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B67811" w:rsidRPr="00C430B6"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67811" w:rsidRPr="00C430B6">
              <w:rPr>
                <w:rFonts w:ascii="Arial" w:hAnsi="Arial" w:cs="Arial"/>
                <w:color w:val="auto"/>
                <w:sz w:val="20"/>
                <w:szCs w:val="20"/>
              </w:rPr>
              <w:t>znaczenie oceny jakości wydanej potrawy lub napoju</w:t>
            </w:r>
          </w:p>
          <w:p w:rsidR="00B67811" w:rsidRPr="00C430B6" w:rsidRDefault="00B67811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pozyskiwać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informacje o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poziomie satysfakcji gości z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serwowanych potraw i napojów</w:t>
            </w:r>
          </w:p>
          <w:p w:rsidR="004F3875" w:rsidRPr="00C430B6" w:rsidRDefault="004F3875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ocenić</w:t>
            </w:r>
            <w:r w:rsidR="00B67811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dobór składników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w potrawach </w:t>
            </w:r>
            <w:r w:rsidR="00B67811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posiłków </w:t>
            </w:r>
          </w:p>
          <w:p w:rsidR="00B67811" w:rsidRPr="00C430B6" w:rsidRDefault="004F3875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ocenić zastosowane</w:t>
            </w:r>
            <w:r w:rsidR="00B67811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metod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="00B67811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sporządzania potraw i napojów dla zdrowia gości </w:t>
            </w:r>
          </w:p>
          <w:p w:rsidR="00B67811" w:rsidRPr="00C430B6" w:rsidRDefault="004F3875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ocenić</w:t>
            </w:r>
            <w:r w:rsidR="00B67811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higienę podawania</w:t>
            </w:r>
            <w:r w:rsidR="00CC517F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67811" w:rsidRPr="00C430B6">
              <w:rPr>
                <w:rFonts w:ascii="Arial" w:hAnsi="Arial" w:cs="Arial"/>
                <w:color w:val="auto"/>
                <w:sz w:val="20"/>
                <w:szCs w:val="20"/>
              </w:rPr>
              <w:t>potraw, napojów i posiłków</w:t>
            </w:r>
          </w:p>
          <w:p w:rsidR="007E61EE" w:rsidRPr="00C430B6" w:rsidRDefault="00A60C51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rPr>
                <w:rFonts w:ascii="Arial" w:hAnsi="Arial" w:cs="Arial"/>
                <w:color w:val="auto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sprawdzać zgodność odbieranych z ekspedycj</w:t>
            </w:r>
            <w:r w:rsidR="007B47E9" w:rsidRPr="00C430B6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="005D6A3E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potraw z zamówieniem</w:t>
            </w:r>
          </w:p>
        </w:tc>
        <w:tc>
          <w:tcPr>
            <w:tcW w:w="476" w:type="pct"/>
          </w:tcPr>
          <w:p w:rsidR="007E61EE" w:rsidRPr="00C430B6" w:rsidRDefault="00885427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</w:t>
            </w:r>
          </w:p>
        </w:tc>
      </w:tr>
      <w:tr w:rsidR="008863BA" w:rsidRPr="00C430B6" w:rsidTr="00824554">
        <w:tc>
          <w:tcPr>
            <w:tcW w:w="786" w:type="pct"/>
          </w:tcPr>
          <w:p w:rsidR="008863BA" w:rsidRPr="00C430B6" w:rsidRDefault="008863B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97" w:type="pct"/>
          </w:tcPr>
          <w:p w:rsidR="008863BA" w:rsidRPr="00C430B6" w:rsidRDefault="008863B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  <w:r w:rsidR="00CC517F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Podawanie śniadań</w:t>
            </w:r>
          </w:p>
        </w:tc>
        <w:tc>
          <w:tcPr>
            <w:tcW w:w="349" w:type="pct"/>
          </w:tcPr>
          <w:p w:rsidR="008863BA" w:rsidRPr="00C430B6" w:rsidRDefault="008863B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8863BA" w:rsidRPr="00C430B6" w:rsidRDefault="008863BA" w:rsidP="004232CB">
            <w:pPr>
              <w:tabs>
                <w:tab w:val="center" w:pos="42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FC191B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przygotować salę do śniadania w gastronomii hotelowej,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np.</w:t>
            </w:r>
            <w:r w:rsidR="00FC191B" w:rsidRPr="00C430B6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przewietrz</w:t>
            </w:r>
            <w:r w:rsidR="00314401" w:rsidRPr="00C430B6">
              <w:rPr>
                <w:rFonts w:ascii="Arial" w:hAnsi="Arial" w:cs="Arial"/>
                <w:color w:val="auto"/>
                <w:sz w:val="20"/>
                <w:szCs w:val="20"/>
              </w:rPr>
              <w:t>yć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salę, nakry</w:t>
            </w:r>
            <w:r w:rsidR="00314401" w:rsidRPr="00C430B6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stoliki, przygotow</w:t>
            </w:r>
            <w:r w:rsidR="00314401" w:rsidRPr="00C430B6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C191B" w:rsidRPr="00C430B6">
              <w:rPr>
                <w:rFonts w:ascii="Arial" w:hAnsi="Arial" w:cs="Arial"/>
                <w:color w:val="auto"/>
                <w:sz w:val="20"/>
                <w:szCs w:val="20"/>
              </w:rPr>
              <w:t>pomocniki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C191B" w:rsidRPr="00C430B6">
              <w:rPr>
                <w:rFonts w:ascii="Arial" w:hAnsi="Arial" w:cs="Arial"/>
                <w:color w:val="auto"/>
                <w:sz w:val="20"/>
                <w:szCs w:val="20"/>
              </w:rPr>
              <w:t>kelnerskie</w:t>
            </w:r>
          </w:p>
          <w:p w:rsidR="008863BA" w:rsidRPr="00C430B6" w:rsidRDefault="008863BA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rozróżniać rodzaje śniadań</w:t>
            </w:r>
          </w:p>
          <w:p w:rsidR="003046CC" w:rsidRPr="00C430B6" w:rsidRDefault="003046CC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odróżniać lunch i </w:t>
            </w:r>
            <w:proofErr w:type="spellStart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brunch</w:t>
            </w:r>
            <w:proofErr w:type="spellEnd"/>
          </w:p>
          <w:p w:rsidR="00FC191B" w:rsidRPr="00C430B6" w:rsidRDefault="008863BA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dobierać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nakrycie do rodzaju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FC191B" w:rsidRPr="00C430B6" w:rsidRDefault="00E73D0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C191B" w:rsidRPr="00C430B6">
              <w:rPr>
                <w:rFonts w:ascii="Arial" w:hAnsi="Arial" w:cs="Arial"/>
                <w:color w:val="auto"/>
                <w:sz w:val="20"/>
                <w:szCs w:val="20"/>
              </w:rPr>
              <w:t>ś</w:t>
            </w:r>
            <w:r w:rsidR="008863BA" w:rsidRPr="00C430B6">
              <w:rPr>
                <w:rFonts w:ascii="Arial" w:hAnsi="Arial" w:cs="Arial"/>
                <w:color w:val="auto"/>
                <w:sz w:val="20"/>
                <w:szCs w:val="20"/>
              </w:rPr>
              <w:t>niadania</w:t>
            </w:r>
            <w:r w:rsidR="00FC191B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, np.: kontynentalnego, </w:t>
            </w:r>
          </w:p>
          <w:p w:rsidR="003046CC" w:rsidRPr="00C430B6" w:rsidRDefault="00E73D0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C191B" w:rsidRPr="00C430B6">
              <w:rPr>
                <w:rFonts w:ascii="Arial" w:hAnsi="Arial" w:cs="Arial"/>
                <w:color w:val="auto"/>
                <w:sz w:val="20"/>
                <w:szCs w:val="20"/>
              </w:rPr>
              <w:t>wiedeńskiego, angielskiego</w:t>
            </w:r>
            <w:r w:rsidR="003046CC" w:rsidRPr="00C430B6">
              <w:rPr>
                <w:rFonts w:ascii="Arial" w:hAnsi="Arial" w:cs="Arial"/>
                <w:color w:val="auto"/>
                <w:sz w:val="20"/>
                <w:szCs w:val="20"/>
              </w:rPr>
              <w:t>, lunchu,</w:t>
            </w:r>
          </w:p>
          <w:p w:rsidR="008863BA" w:rsidRPr="00C430B6" w:rsidRDefault="00E73D0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3046CC" w:rsidRPr="00C430B6">
              <w:rPr>
                <w:rFonts w:ascii="Arial" w:hAnsi="Arial" w:cs="Arial"/>
                <w:color w:val="auto"/>
                <w:sz w:val="20"/>
                <w:szCs w:val="20"/>
              </w:rPr>
              <w:t>brunchu</w:t>
            </w:r>
            <w:proofErr w:type="spellEnd"/>
          </w:p>
          <w:p w:rsidR="00FC191B" w:rsidRPr="00C430B6" w:rsidRDefault="00FC191B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07"/>
              </w:tabs>
              <w:ind w:left="34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dobrać naczynia, sztućce, sprzęt, urządzenia do nakrycia śniadania bufetowego</w:t>
            </w:r>
          </w:p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07"/>
              </w:tabs>
              <w:ind w:left="34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uzgadniać kolejność ułożenia potraw i napojów w bufecie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śniadaniowym</w:t>
            </w:r>
          </w:p>
          <w:p w:rsidR="008863BA" w:rsidRPr="00C430B6" w:rsidRDefault="00FC191B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07"/>
              </w:tabs>
              <w:ind w:left="34" w:firstLine="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stosować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standardy obsługi podczas podawania śniadań</w:t>
            </w:r>
          </w:p>
        </w:tc>
        <w:tc>
          <w:tcPr>
            <w:tcW w:w="1208" w:type="pct"/>
          </w:tcPr>
          <w:p w:rsidR="008863BA" w:rsidRPr="00C430B6" w:rsidRDefault="00FC191B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- n</w:t>
            </w:r>
            <w:r w:rsidR="008863BA" w:rsidRPr="00C430B6">
              <w:rPr>
                <w:rFonts w:ascii="Arial" w:hAnsi="Arial" w:cs="Arial"/>
                <w:color w:val="auto"/>
                <w:sz w:val="20"/>
                <w:szCs w:val="20"/>
              </w:rPr>
              <w:t>akrywa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8863BA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stół do określonego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ś</w:t>
            </w:r>
            <w:r w:rsidR="008863BA" w:rsidRPr="00C430B6">
              <w:rPr>
                <w:rFonts w:ascii="Arial" w:hAnsi="Arial" w:cs="Arial"/>
                <w:color w:val="auto"/>
                <w:sz w:val="20"/>
                <w:szCs w:val="20"/>
              </w:rPr>
              <w:t>niadania</w:t>
            </w:r>
          </w:p>
          <w:p w:rsidR="00854B0E" w:rsidRPr="00C430B6" w:rsidRDefault="00854B0E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przygotować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bufet do śniadania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 gastronomii hotelowej</w:t>
            </w:r>
          </w:p>
          <w:p w:rsidR="00FC191B" w:rsidRPr="00C430B6" w:rsidRDefault="00FC191B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8863BA" w:rsidRPr="00C430B6" w:rsidRDefault="008863BA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ind w:left="72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76" w:type="pct"/>
          </w:tcPr>
          <w:p w:rsidR="008863BA" w:rsidRPr="00C430B6" w:rsidRDefault="00885427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790B7D" w:rsidRPr="00C430B6" w:rsidTr="00824554">
        <w:tc>
          <w:tcPr>
            <w:tcW w:w="786" w:type="pct"/>
          </w:tcPr>
          <w:p w:rsidR="00790B7D" w:rsidRPr="00C430B6" w:rsidRDefault="00790B7D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97" w:type="pct"/>
          </w:tcPr>
          <w:p w:rsidR="00790B7D" w:rsidRPr="00C430B6" w:rsidRDefault="003046CC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3.</w:t>
            </w:r>
            <w:r w:rsidR="009068BE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Podawanie przystawek</w:t>
            </w:r>
          </w:p>
        </w:tc>
        <w:tc>
          <w:tcPr>
            <w:tcW w:w="349" w:type="pct"/>
          </w:tcPr>
          <w:p w:rsidR="00790B7D" w:rsidRPr="00C430B6" w:rsidRDefault="00790B7D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790B7D" w:rsidRPr="00C430B6" w:rsidRDefault="003046CC" w:rsidP="004232CB">
            <w:pPr>
              <w:tabs>
                <w:tab w:val="center" w:pos="42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wymienić cechy charakterystyczne przystawek</w:t>
            </w:r>
          </w:p>
          <w:p w:rsidR="003046CC" w:rsidRPr="00C430B6" w:rsidRDefault="003046CC" w:rsidP="004232CB">
            <w:pPr>
              <w:tabs>
                <w:tab w:val="center" w:pos="42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854B0E" w:rsidRPr="00C430B6">
              <w:rPr>
                <w:rFonts w:ascii="Arial" w:hAnsi="Arial" w:cs="Arial"/>
                <w:color w:val="auto"/>
                <w:sz w:val="20"/>
                <w:szCs w:val="20"/>
              </w:rPr>
              <w:t>przygotować naczynia i sztućce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54B0E" w:rsidRPr="00C430B6">
              <w:rPr>
                <w:rFonts w:ascii="Arial" w:hAnsi="Arial" w:cs="Arial"/>
                <w:color w:val="auto"/>
                <w:sz w:val="20"/>
                <w:szCs w:val="20"/>
              </w:rPr>
              <w:t>stosowane do jednoporcjowego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54B0E" w:rsidRPr="00C430B6">
              <w:rPr>
                <w:rFonts w:ascii="Arial" w:hAnsi="Arial" w:cs="Arial"/>
                <w:color w:val="auto"/>
                <w:sz w:val="20"/>
                <w:szCs w:val="20"/>
              </w:rPr>
              <w:t>podawania przekąsek, cocktaili,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54B0E" w:rsidRPr="00C430B6">
              <w:rPr>
                <w:rFonts w:ascii="Arial" w:hAnsi="Arial" w:cs="Arial"/>
                <w:color w:val="auto"/>
                <w:sz w:val="20"/>
                <w:szCs w:val="20"/>
              </w:rPr>
              <w:t>sałatek</w:t>
            </w:r>
          </w:p>
          <w:p w:rsidR="00854B0E" w:rsidRPr="00C430B6" w:rsidRDefault="00854B0E" w:rsidP="004232CB">
            <w:pPr>
              <w:tabs>
                <w:tab w:val="center" w:pos="42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przygotować naczynia i sztućce do </w:t>
            </w:r>
            <w:r w:rsidR="001862FB" w:rsidRPr="00C430B6">
              <w:rPr>
                <w:rFonts w:ascii="Arial" w:hAnsi="Arial" w:cs="Arial"/>
                <w:color w:val="auto"/>
                <w:sz w:val="20"/>
                <w:szCs w:val="20"/>
              </w:rPr>
              <w:t>wieloporcjowego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862FB" w:rsidRPr="00C430B6">
              <w:rPr>
                <w:rFonts w:ascii="Arial" w:hAnsi="Arial" w:cs="Arial"/>
                <w:color w:val="auto"/>
                <w:sz w:val="20"/>
                <w:szCs w:val="20"/>
              </w:rPr>
              <w:t>podawania przystawek i dodatków do przystawek</w:t>
            </w:r>
          </w:p>
          <w:p w:rsidR="001862FB" w:rsidRPr="00C430B6" w:rsidRDefault="001862FB" w:rsidP="004232CB">
            <w:pPr>
              <w:tabs>
                <w:tab w:val="center" w:pos="42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nakrywać stół do podania przystawek i dodatków</w:t>
            </w:r>
          </w:p>
          <w:p w:rsidR="001862FB" w:rsidRPr="00C430B6" w:rsidRDefault="001862FB" w:rsidP="004232CB">
            <w:pPr>
              <w:tabs>
                <w:tab w:val="center" w:pos="42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serwować przystawki z półmisków, salaterek, kokilek</w:t>
            </w:r>
          </w:p>
          <w:p w:rsidR="00854B0E" w:rsidRPr="00C430B6" w:rsidRDefault="001862FB" w:rsidP="004232CB">
            <w:pPr>
              <w:tabs>
                <w:tab w:val="center" w:pos="42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serwować przystawki podane </w:t>
            </w:r>
            <w:proofErr w:type="spellStart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jednoporcjowo</w:t>
            </w:r>
            <w:proofErr w:type="spellEnd"/>
          </w:p>
        </w:tc>
        <w:tc>
          <w:tcPr>
            <w:tcW w:w="1208" w:type="pct"/>
          </w:tcPr>
          <w:p w:rsidR="00790B7D" w:rsidRPr="00C430B6" w:rsidRDefault="001862FB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przygotować zimny bufet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przekąskowy</w:t>
            </w:r>
          </w:p>
        </w:tc>
        <w:tc>
          <w:tcPr>
            <w:tcW w:w="476" w:type="pct"/>
          </w:tcPr>
          <w:p w:rsidR="00790B7D" w:rsidRPr="00C430B6" w:rsidRDefault="001862FB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790B7D" w:rsidRPr="00C430B6" w:rsidTr="00824554">
        <w:tc>
          <w:tcPr>
            <w:tcW w:w="786" w:type="pct"/>
          </w:tcPr>
          <w:p w:rsidR="00790B7D" w:rsidRPr="00C430B6" w:rsidRDefault="00790B7D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97" w:type="pct"/>
          </w:tcPr>
          <w:p w:rsidR="00790B7D" w:rsidRPr="00C430B6" w:rsidRDefault="00854B0E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4.</w:t>
            </w:r>
            <w:r w:rsidR="009068BE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Podawanie zup</w:t>
            </w:r>
          </w:p>
        </w:tc>
        <w:tc>
          <w:tcPr>
            <w:tcW w:w="349" w:type="pct"/>
          </w:tcPr>
          <w:p w:rsidR="00790B7D" w:rsidRPr="00C430B6" w:rsidRDefault="00790B7D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1862FB" w:rsidRPr="00C430B6" w:rsidRDefault="001862FB" w:rsidP="004232CB">
            <w:pPr>
              <w:tabs>
                <w:tab w:val="center" w:pos="42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wymienić cechy charakterystyczne zup popularnych i wykwintnych</w:t>
            </w:r>
          </w:p>
          <w:p w:rsidR="001862FB" w:rsidRPr="00C430B6" w:rsidRDefault="001862FB" w:rsidP="004232CB">
            <w:pPr>
              <w:tabs>
                <w:tab w:val="center" w:pos="42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podać temperatury serwowania zup zimnych i gorących</w:t>
            </w:r>
          </w:p>
          <w:p w:rsidR="001862FB" w:rsidRPr="00C430B6" w:rsidRDefault="001862FB" w:rsidP="004232CB">
            <w:pPr>
              <w:tabs>
                <w:tab w:val="center" w:pos="42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przygotować naczynia i sztućce stosowane do jednoporcjowego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podawania zup</w:t>
            </w:r>
          </w:p>
          <w:p w:rsidR="001862FB" w:rsidRPr="00C430B6" w:rsidRDefault="001862FB" w:rsidP="004232CB">
            <w:pPr>
              <w:tabs>
                <w:tab w:val="center" w:pos="42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przygotować naczynia i sztućce do wieloporcjowego podawania zup</w:t>
            </w:r>
          </w:p>
          <w:p w:rsidR="001862FB" w:rsidRPr="00C430B6" w:rsidRDefault="001862FB" w:rsidP="004232CB">
            <w:pPr>
              <w:tabs>
                <w:tab w:val="center" w:pos="42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nakrywać stół do podania zup</w:t>
            </w:r>
          </w:p>
          <w:p w:rsidR="001862FB" w:rsidRPr="00C430B6" w:rsidRDefault="001862FB" w:rsidP="004232CB">
            <w:pPr>
              <w:tabs>
                <w:tab w:val="center" w:pos="42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serwować zupy z waz, z kubka,</w:t>
            </w:r>
            <w:r w:rsidR="0086108B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 kociołku</w:t>
            </w:r>
          </w:p>
          <w:p w:rsidR="00790B7D" w:rsidRPr="00C430B6" w:rsidRDefault="001862FB" w:rsidP="004232CB">
            <w:pPr>
              <w:tabs>
                <w:tab w:val="center" w:pos="42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CC517F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serwować </w:t>
            </w:r>
            <w:r w:rsidR="0014007A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zupy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podane jedno</w:t>
            </w:r>
            <w:r w:rsidR="00CC517F" w:rsidRPr="00C430B6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i </w:t>
            </w:r>
            <w:proofErr w:type="spellStart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wieloporcjowo</w:t>
            </w:r>
            <w:proofErr w:type="spellEnd"/>
          </w:p>
          <w:p w:rsidR="00D14BA1" w:rsidRPr="00C430B6" w:rsidRDefault="00D14BA1" w:rsidP="004232CB">
            <w:pPr>
              <w:tabs>
                <w:tab w:val="center" w:pos="42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--- podawać różne przystawki w formie bufetów</w:t>
            </w:r>
          </w:p>
        </w:tc>
        <w:tc>
          <w:tcPr>
            <w:tcW w:w="1208" w:type="pct"/>
          </w:tcPr>
          <w:p w:rsidR="001862FB" w:rsidRPr="00C430B6" w:rsidRDefault="001862FB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planować i podawać dodatki do </w:t>
            </w:r>
          </w:p>
          <w:p w:rsidR="00790B7D" w:rsidRPr="00C430B6" w:rsidRDefault="00E73D05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862FB" w:rsidRPr="00C430B6">
              <w:rPr>
                <w:rFonts w:ascii="Arial" w:hAnsi="Arial" w:cs="Arial"/>
                <w:color w:val="auto"/>
                <w:sz w:val="20"/>
                <w:szCs w:val="20"/>
              </w:rPr>
              <w:t>różnych zup</w:t>
            </w:r>
          </w:p>
        </w:tc>
        <w:tc>
          <w:tcPr>
            <w:tcW w:w="476" w:type="pct"/>
          </w:tcPr>
          <w:p w:rsidR="00790B7D" w:rsidRPr="00C430B6" w:rsidRDefault="001862FB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790B7D" w:rsidRPr="00C430B6" w:rsidTr="00824554">
        <w:tc>
          <w:tcPr>
            <w:tcW w:w="786" w:type="pct"/>
          </w:tcPr>
          <w:p w:rsidR="00790B7D" w:rsidRPr="00C430B6" w:rsidRDefault="00790B7D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97" w:type="pct"/>
          </w:tcPr>
          <w:p w:rsidR="00790B7D" w:rsidRPr="00C430B6" w:rsidRDefault="00854B0E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5.</w:t>
            </w:r>
            <w:r w:rsidR="009068BE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Podawanie dań zasadniczych</w:t>
            </w:r>
          </w:p>
        </w:tc>
        <w:tc>
          <w:tcPr>
            <w:tcW w:w="349" w:type="pct"/>
          </w:tcPr>
          <w:p w:rsidR="00790B7D" w:rsidRPr="00C430B6" w:rsidRDefault="00790B7D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1862FB" w:rsidRPr="00C430B6" w:rsidRDefault="001862FB" w:rsidP="004232CB">
            <w:pPr>
              <w:tabs>
                <w:tab w:val="center" w:pos="42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wymienić cechy charakterystyczne dań zasadniczych</w:t>
            </w:r>
          </w:p>
          <w:p w:rsidR="004462BF" w:rsidRPr="00C430B6" w:rsidRDefault="004462BF" w:rsidP="004232CB">
            <w:pPr>
              <w:tabs>
                <w:tab w:val="center" w:pos="42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wymienić elementy dań zasadniczych, np.: potrawa główna, dodatek skrobiowy, dodatek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uzupełniający </w:t>
            </w:r>
          </w:p>
          <w:p w:rsidR="004462BF" w:rsidRPr="00C430B6" w:rsidRDefault="004462BF" w:rsidP="004232CB">
            <w:pPr>
              <w:tabs>
                <w:tab w:val="center" w:pos="42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podawać przykłady potraw:</w:t>
            </w:r>
            <w:r w:rsidR="009068BE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potrawa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główna, dodatek skrobiowy, dodatek uzupełniający </w:t>
            </w:r>
          </w:p>
          <w:p w:rsidR="001862FB" w:rsidRPr="00C430B6" w:rsidRDefault="001862FB" w:rsidP="004232CB">
            <w:pPr>
              <w:tabs>
                <w:tab w:val="center" w:pos="42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przygotować naczynia i sztućce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stosowane do jednoporcjowego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podawania </w:t>
            </w:r>
            <w:r w:rsidR="004462BF" w:rsidRPr="00C430B6">
              <w:rPr>
                <w:rFonts w:ascii="Arial" w:hAnsi="Arial" w:cs="Arial"/>
                <w:color w:val="auto"/>
                <w:sz w:val="20"/>
                <w:szCs w:val="20"/>
              </w:rPr>
              <w:t>dań zasadniczych</w:t>
            </w:r>
          </w:p>
          <w:p w:rsidR="001862FB" w:rsidRPr="00C430B6" w:rsidRDefault="001862FB" w:rsidP="004232CB">
            <w:pPr>
              <w:tabs>
                <w:tab w:val="center" w:pos="42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przygotować naczynia i sztućce do wieloporcjowego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podawania </w:t>
            </w:r>
            <w:r w:rsidR="004462BF" w:rsidRPr="00C430B6">
              <w:rPr>
                <w:rFonts w:ascii="Arial" w:hAnsi="Arial" w:cs="Arial"/>
                <w:color w:val="auto"/>
                <w:sz w:val="20"/>
                <w:szCs w:val="20"/>
              </w:rPr>
              <w:t>dań zasadniczych</w:t>
            </w:r>
          </w:p>
          <w:p w:rsidR="001862FB" w:rsidRPr="00C430B6" w:rsidRDefault="001862FB" w:rsidP="004232CB">
            <w:pPr>
              <w:tabs>
                <w:tab w:val="center" w:pos="42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nakrywać stół do podania </w:t>
            </w:r>
            <w:r w:rsidR="004462BF" w:rsidRPr="00C430B6">
              <w:rPr>
                <w:rFonts w:ascii="Arial" w:hAnsi="Arial" w:cs="Arial"/>
                <w:color w:val="auto"/>
                <w:sz w:val="20"/>
                <w:szCs w:val="20"/>
              </w:rPr>
              <w:t>dań za</w:t>
            </w:r>
            <w:r w:rsidR="0086108B" w:rsidRPr="00C430B6">
              <w:rPr>
                <w:rFonts w:ascii="Arial" w:hAnsi="Arial" w:cs="Arial"/>
                <w:color w:val="auto"/>
                <w:sz w:val="20"/>
                <w:szCs w:val="20"/>
              </w:rPr>
              <w:t>sa</w:t>
            </w:r>
            <w:r w:rsidR="004462BF" w:rsidRPr="00C430B6">
              <w:rPr>
                <w:rFonts w:ascii="Arial" w:hAnsi="Arial" w:cs="Arial"/>
                <w:color w:val="auto"/>
                <w:sz w:val="20"/>
                <w:szCs w:val="20"/>
              </w:rPr>
              <w:t>dniczych</w:t>
            </w:r>
          </w:p>
          <w:p w:rsidR="001862FB" w:rsidRPr="00C430B6" w:rsidRDefault="001862FB" w:rsidP="004232CB">
            <w:pPr>
              <w:tabs>
                <w:tab w:val="center" w:pos="42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serwować </w:t>
            </w:r>
            <w:r w:rsidR="004462BF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dania zasadnicze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półmisków, </w:t>
            </w:r>
            <w:r w:rsidR="004462BF" w:rsidRPr="00C430B6">
              <w:rPr>
                <w:rFonts w:ascii="Arial" w:hAnsi="Arial" w:cs="Arial"/>
                <w:color w:val="auto"/>
                <w:sz w:val="20"/>
                <w:szCs w:val="20"/>
              </w:rPr>
              <w:t>patelni, kokilek</w:t>
            </w:r>
          </w:p>
          <w:p w:rsidR="001862FB" w:rsidRPr="00C430B6" w:rsidRDefault="004462BF" w:rsidP="004232CB">
            <w:pPr>
              <w:tabs>
                <w:tab w:val="center" w:pos="42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serwować dania zasadnicze </w:t>
            </w:r>
            <w:r w:rsidR="001862FB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podane </w:t>
            </w:r>
            <w:proofErr w:type="spellStart"/>
            <w:r w:rsidR="001862FB" w:rsidRPr="00C430B6">
              <w:rPr>
                <w:rFonts w:ascii="Arial" w:hAnsi="Arial" w:cs="Arial"/>
                <w:color w:val="auto"/>
                <w:sz w:val="20"/>
                <w:szCs w:val="20"/>
              </w:rPr>
              <w:t>jednoporcjowo</w:t>
            </w:r>
            <w:proofErr w:type="spellEnd"/>
          </w:p>
          <w:p w:rsidR="00790B7D" w:rsidRPr="00C430B6" w:rsidRDefault="00D50340" w:rsidP="004232CB">
            <w:pPr>
              <w:tabs>
                <w:tab w:val="center" w:pos="42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porządkować stół po daniu zasadniczym</w:t>
            </w:r>
          </w:p>
          <w:p w:rsidR="00D14BA1" w:rsidRPr="00C430B6" w:rsidRDefault="00D14BA1" w:rsidP="004232CB">
            <w:pPr>
              <w:tabs>
                <w:tab w:val="center" w:pos="42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-podawać różne przystawki w formie bufetów</w:t>
            </w:r>
          </w:p>
        </w:tc>
        <w:tc>
          <w:tcPr>
            <w:tcW w:w="1208" w:type="pct"/>
          </w:tcPr>
          <w:p w:rsidR="00790B7D" w:rsidRPr="00C430B6" w:rsidRDefault="00D50340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- stosować różne style obsługi/serwisy podawania potraw</w:t>
            </w:r>
          </w:p>
        </w:tc>
        <w:tc>
          <w:tcPr>
            <w:tcW w:w="476" w:type="pct"/>
          </w:tcPr>
          <w:p w:rsidR="00790B7D" w:rsidRPr="00C430B6" w:rsidRDefault="004462BF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6F5431" w:rsidRPr="00C430B6" w:rsidTr="00824554">
        <w:tc>
          <w:tcPr>
            <w:tcW w:w="786" w:type="pct"/>
          </w:tcPr>
          <w:p w:rsidR="006F5431" w:rsidRPr="00C430B6" w:rsidRDefault="006F5431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97" w:type="pct"/>
          </w:tcPr>
          <w:p w:rsidR="006F5431" w:rsidRPr="00C430B6" w:rsidRDefault="006F5431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6.</w:t>
            </w:r>
            <w:r w:rsidR="009068BE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Podawanie deserów</w:t>
            </w:r>
          </w:p>
        </w:tc>
        <w:tc>
          <w:tcPr>
            <w:tcW w:w="349" w:type="pct"/>
          </w:tcPr>
          <w:p w:rsidR="006F5431" w:rsidRPr="00C430B6" w:rsidRDefault="006F5431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D50340" w:rsidRPr="00C430B6" w:rsidRDefault="00D50340" w:rsidP="004232CB">
            <w:pPr>
              <w:tabs>
                <w:tab w:val="center" w:pos="42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wymienić cechy charakterystyczne deserów</w:t>
            </w:r>
          </w:p>
          <w:p w:rsidR="00D50340" w:rsidRPr="00C430B6" w:rsidRDefault="00D50340" w:rsidP="004232CB">
            <w:pPr>
              <w:tabs>
                <w:tab w:val="center" w:pos="42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przygotować naczynia i sztućce stosowane do jednoporcjowego podawania deserów</w:t>
            </w:r>
          </w:p>
          <w:p w:rsidR="00D50340" w:rsidRPr="00C430B6" w:rsidRDefault="00D50340" w:rsidP="004232CB">
            <w:pPr>
              <w:tabs>
                <w:tab w:val="center" w:pos="42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przygotować naczynia i sztućce do wieloporcjowego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podawania deserów</w:t>
            </w:r>
          </w:p>
          <w:p w:rsidR="00D50340" w:rsidRPr="00C430B6" w:rsidRDefault="00D50340" w:rsidP="004232CB">
            <w:pPr>
              <w:tabs>
                <w:tab w:val="center" w:pos="42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nakrywać stół do podania deserów</w:t>
            </w:r>
          </w:p>
          <w:p w:rsidR="00D50340" w:rsidRPr="00C430B6" w:rsidRDefault="00D50340" w:rsidP="004232CB">
            <w:pPr>
              <w:tabs>
                <w:tab w:val="center" w:pos="42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serwować desery z półmisków, salaterek, kokilek</w:t>
            </w:r>
          </w:p>
          <w:p w:rsidR="006F5431" w:rsidRPr="00C430B6" w:rsidRDefault="00D50340" w:rsidP="004232CB">
            <w:pPr>
              <w:tabs>
                <w:tab w:val="center" w:pos="42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serwować przystawki podane </w:t>
            </w:r>
            <w:proofErr w:type="spellStart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jednoporcjowo</w:t>
            </w:r>
            <w:proofErr w:type="spellEnd"/>
          </w:p>
        </w:tc>
        <w:tc>
          <w:tcPr>
            <w:tcW w:w="1208" w:type="pct"/>
          </w:tcPr>
          <w:p w:rsidR="006F5431" w:rsidRPr="00C430B6" w:rsidRDefault="00D50340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podawać tort w kawałkach z patery</w:t>
            </w:r>
          </w:p>
          <w:p w:rsidR="00D50340" w:rsidRPr="00C430B6" w:rsidRDefault="00D50340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podawać tort metodą angielską</w:t>
            </w:r>
          </w:p>
        </w:tc>
        <w:tc>
          <w:tcPr>
            <w:tcW w:w="476" w:type="pct"/>
          </w:tcPr>
          <w:p w:rsidR="006F5431" w:rsidRPr="00C430B6" w:rsidRDefault="00D50340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8863BA" w:rsidRPr="00C430B6" w:rsidTr="00824554">
        <w:tc>
          <w:tcPr>
            <w:tcW w:w="786" w:type="pct"/>
          </w:tcPr>
          <w:p w:rsidR="008863BA" w:rsidRPr="00C430B6" w:rsidRDefault="008863B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97" w:type="pct"/>
          </w:tcPr>
          <w:p w:rsidR="008863BA" w:rsidRPr="00C430B6" w:rsidRDefault="00D50340" w:rsidP="00CC517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7</w:t>
            </w:r>
            <w:r w:rsidR="006F5431" w:rsidRPr="00C430B6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 w:rsidR="009068BE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5431" w:rsidRPr="00C430B6">
              <w:rPr>
                <w:rFonts w:ascii="Arial" w:hAnsi="Arial" w:cs="Arial"/>
                <w:color w:val="auto"/>
                <w:sz w:val="20"/>
                <w:szCs w:val="20"/>
              </w:rPr>
              <w:t>Podawani</w:t>
            </w:r>
            <w:r w:rsidR="0014007A" w:rsidRPr="00C430B6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="006F5431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napojów zimnych i gorących bezalkoholowych</w:t>
            </w:r>
            <w:r w:rsidR="008863BA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49" w:type="pct"/>
          </w:tcPr>
          <w:p w:rsidR="008863BA" w:rsidRPr="00C430B6" w:rsidRDefault="008863B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klasyfikować napoje zimne bezalkoholowe</w:t>
            </w:r>
          </w:p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klasyfikować napoje gorące</w:t>
            </w:r>
          </w:p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przestrzegać warunków podawania napojów bezalkoholowych zimnych niegazowanych i gazowanych (temperatury podania, doboru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naczyń, dekoracji, dodatków komplementarnych)</w:t>
            </w:r>
          </w:p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dobierać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warunki parzenia kawy, herbaty, czekolady (jakość wody, temperaturę, czas, technikę parzenia i dodatki)</w:t>
            </w:r>
          </w:p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obsługiwać ekspres wysokociśnieniowy kolbowy</w:t>
            </w:r>
          </w:p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przygotować naczynia, sprzęt, nakrycia stołowe do parzenia i podawania kawy, herbaty, czekolady</w:t>
            </w:r>
          </w:p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dobierać naczynia szklane do napojów zimnych gazowanych i niegazowanych</w:t>
            </w:r>
          </w:p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podawać napoje zimne i gorące w naczyniach porcjowych</w:t>
            </w:r>
          </w:p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serwować napoje zimne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 dzbanka</w:t>
            </w:r>
          </w:p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serwować napoje zimne w butelkach</w:t>
            </w:r>
          </w:p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określać kolejność podawania napojów zimnych i gorących bezalkoholowych</w:t>
            </w:r>
          </w:p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określać dodatki do napojów zimnych i gorących bezalkoholowych</w:t>
            </w:r>
          </w:p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stosować zasady przenoszenia szkła czystego i brudnego</w:t>
            </w:r>
          </w:p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stosować zasady przenoszenia butelek</w:t>
            </w:r>
          </w:p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stosować zasady przenoszenia czystej i brudnej zastawy stołowej do napojów gorących</w:t>
            </w:r>
          </w:p>
        </w:tc>
        <w:tc>
          <w:tcPr>
            <w:tcW w:w="1208" w:type="pct"/>
          </w:tcPr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tabs>
                <w:tab w:val="left" w:pos="176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przygotować bufet/bar do sporządzania i podawania napojów bezalkoholowych (sprawdzać zaopatrzenie w surowce, gotowość urządzeń, sprzętu oraz zastawy stołowej i serwisowej do sporządzania,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nalewania i serwowania napojów bezalkoholowych) </w:t>
            </w:r>
          </w:p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podawać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napoje zimne bezalkoholowe niegazowane i gazowane w oryginalnych opakowaniach, w naczyniach porcjowych i wieloporcjowych gościom przy stole (przynosić napój, nakrycia i sprzęt serwisowy na tacy, otwierać, nalewać, ustawiać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napój na stole)</w:t>
            </w:r>
          </w:p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serwować kawę</w:t>
            </w:r>
            <w:r w:rsidR="0014007A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herbatę różnymi metodami, technikami z zastosowaniem różnych dodatków (np. lód, owoce, cukier, śmietanka, mleko itp.)</w:t>
            </w:r>
            <w:r w:rsidR="0014007A" w:rsidRPr="00C430B6">
              <w:rPr>
                <w:rFonts w:ascii="Arial" w:hAnsi="Arial" w:cs="Arial"/>
                <w:color w:val="auto"/>
                <w:sz w:val="20"/>
                <w:szCs w:val="20"/>
              </w:rPr>
              <w:t>, z uwzględnieniem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okoliczności i życzeń gości</w:t>
            </w:r>
          </w:p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ocenić dobór dodatków stosowanych do napojów bezalkoholowych</w:t>
            </w:r>
          </w:p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sprawdzać jakość i estetykę podawanych potraw i napojów</w:t>
            </w:r>
          </w:p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oceniać higienę podawania napojów bezalkoholowych</w:t>
            </w:r>
          </w:p>
        </w:tc>
        <w:tc>
          <w:tcPr>
            <w:tcW w:w="476" w:type="pct"/>
          </w:tcPr>
          <w:p w:rsidR="008863BA" w:rsidRPr="00C430B6" w:rsidRDefault="008863B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</w:t>
            </w:r>
          </w:p>
        </w:tc>
      </w:tr>
      <w:tr w:rsidR="008863BA" w:rsidRPr="00C430B6" w:rsidTr="00824554">
        <w:tc>
          <w:tcPr>
            <w:tcW w:w="786" w:type="pct"/>
          </w:tcPr>
          <w:p w:rsidR="008863BA" w:rsidRPr="00C430B6" w:rsidRDefault="008863B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8863BA" w:rsidRPr="00C430B6" w:rsidRDefault="008863B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8863BA" w:rsidRPr="00C430B6" w:rsidRDefault="008863B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8863BA" w:rsidRPr="00C430B6" w:rsidRDefault="008863B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8863BA" w:rsidRPr="00C430B6" w:rsidRDefault="008863B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8863BA" w:rsidRPr="00C430B6" w:rsidRDefault="008863B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97" w:type="pct"/>
          </w:tcPr>
          <w:p w:rsidR="008863BA" w:rsidRPr="00C430B6" w:rsidRDefault="00D50340" w:rsidP="00CC517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8.</w:t>
            </w:r>
            <w:r w:rsidR="009068BE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Podawanie napojów alkoholowych</w:t>
            </w:r>
          </w:p>
          <w:p w:rsidR="008863BA" w:rsidRPr="00C430B6" w:rsidRDefault="008863BA" w:rsidP="00CC517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8863BA" w:rsidRPr="00C430B6" w:rsidRDefault="008863BA" w:rsidP="00CC517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9" w:type="pct"/>
          </w:tcPr>
          <w:p w:rsidR="008863BA" w:rsidRPr="00C430B6" w:rsidRDefault="008863B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rozróżniać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wódki czyste, gatunkowe, naturalne i </w:t>
            </w:r>
          </w:p>
          <w:p w:rsidR="008863BA" w:rsidRPr="00C430B6" w:rsidRDefault="008863BA" w:rsidP="004232CB">
            <w:pPr>
              <w:pStyle w:val="Akapitzlist"/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aromatyzowane</w:t>
            </w:r>
          </w:p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rozróżniać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wina stołowe, deserowe, specjalne</w:t>
            </w:r>
          </w:p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rozróżniać piwa</w:t>
            </w:r>
          </w:p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odczytywać informacje na etykietach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butelek</w:t>
            </w:r>
          </w:p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dobierać naczynia do podawania win, wódek, piwa</w:t>
            </w:r>
          </w:p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przygotować naczynia szklane do podawania piwa, wina i wódek</w:t>
            </w:r>
          </w:p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przestrzegać temperatur podawania piwa, wina, wódek</w:t>
            </w:r>
          </w:p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podawać piwo w butelkach</w:t>
            </w:r>
          </w:p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prezentować wino w butelce gościowi</w:t>
            </w:r>
          </w:p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otwierać wino stołowe w obecności gościa</w:t>
            </w:r>
          </w:p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serwować wino z butelki</w:t>
            </w:r>
            <w:r w:rsidR="00D7206C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(białe, czerwone) i wyporcjowane w kieliszkach</w:t>
            </w:r>
          </w:p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przygotować krawaty na butelki do wina czerwonego</w:t>
            </w:r>
          </w:p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przygotować </w:t>
            </w:r>
            <w:proofErr w:type="spellStart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cooler</w:t>
            </w:r>
            <w:proofErr w:type="spellEnd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do wódek czystych</w:t>
            </w:r>
          </w:p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przygotować </w:t>
            </w:r>
            <w:proofErr w:type="spellStart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cooler</w:t>
            </w:r>
            <w:proofErr w:type="spellEnd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do win białych i musujących</w:t>
            </w:r>
          </w:p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podawać wódkę w butelkach, karafkach, kieliszkach</w:t>
            </w:r>
          </w:p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czytać kartę win i uczyć się poprawnie wymawiać nazwy win</w:t>
            </w:r>
          </w:p>
        </w:tc>
        <w:tc>
          <w:tcPr>
            <w:tcW w:w="1208" w:type="pct"/>
          </w:tcPr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przygotować piwa, wina, wódki,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 podawania (np.: regul</w:t>
            </w:r>
            <w:r w:rsidR="00867626">
              <w:rPr>
                <w:rFonts w:ascii="Arial" w:hAnsi="Arial" w:cs="Arial"/>
                <w:color w:val="auto"/>
                <w:sz w:val="20"/>
                <w:szCs w:val="20"/>
              </w:rPr>
              <w:t>ować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temperaturę,</w:t>
            </w:r>
          </w:p>
          <w:p w:rsidR="008863BA" w:rsidRPr="00C430B6" w:rsidRDefault="00867626" w:rsidP="004232CB">
            <w:pPr>
              <w:pStyle w:val="Akapitzlist"/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8863BA" w:rsidRPr="00C430B6">
              <w:rPr>
                <w:rFonts w:ascii="Arial" w:hAnsi="Arial" w:cs="Arial"/>
                <w:color w:val="auto"/>
                <w:sz w:val="20"/>
                <w:szCs w:val="20"/>
              </w:rPr>
              <w:t>dobiera akcesoria do dystrybucji i podawania itp.)</w:t>
            </w:r>
          </w:p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podawać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wódki, wina, piwa (np.: otwierać butelki,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puszki, nalewać,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przestrzegać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wielkości porcji) </w:t>
            </w:r>
          </w:p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podawać piwo z beczki</w:t>
            </w:r>
          </w:p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dekantować wina </w:t>
            </w:r>
          </w:p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frapować wina</w:t>
            </w:r>
          </w:p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serwować wino </w:t>
            </w:r>
            <w:proofErr w:type="spellStart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wieloporcjowo</w:t>
            </w:r>
            <w:proofErr w:type="spellEnd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w karafkach</w:t>
            </w:r>
          </w:p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serwować wina musujące</w:t>
            </w:r>
          </w:p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znać wyróżniki decydujące o jakości wina</w:t>
            </w:r>
          </w:p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dobierać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wina, wódki, piwa (np.: jako aperitify, do potraw, deserów, napojów i jako </w:t>
            </w:r>
            <w:proofErr w:type="spellStart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digestify</w:t>
            </w:r>
            <w:proofErr w:type="spellEnd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itp.)</w:t>
            </w:r>
          </w:p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stosować zasadę kolejności podawania win</w:t>
            </w:r>
          </w:p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przestrzegać warunków przechowywania alkoholi</w:t>
            </w:r>
            <w:r w:rsidR="00D7206C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(wódek, win, piwa)</w:t>
            </w:r>
          </w:p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analizować karty win</w:t>
            </w:r>
          </w:p>
          <w:p w:rsidR="008863BA" w:rsidRPr="00C430B6" w:rsidRDefault="008863BA" w:rsidP="004232CB">
            <w:pPr>
              <w:pStyle w:val="Akapitzlist"/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8863BA" w:rsidRPr="00C430B6" w:rsidRDefault="008863BA" w:rsidP="004232CB">
            <w:pPr>
              <w:pStyle w:val="Akapitzlist"/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76" w:type="pct"/>
          </w:tcPr>
          <w:p w:rsidR="008863BA" w:rsidRPr="00C430B6" w:rsidRDefault="008863B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</w:t>
            </w:r>
          </w:p>
        </w:tc>
      </w:tr>
      <w:tr w:rsidR="00D14BA1" w:rsidRPr="00C430B6" w:rsidTr="00824554">
        <w:tc>
          <w:tcPr>
            <w:tcW w:w="786" w:type="pct"/>
          </w:tcPr>
          <w:p w:rsidR="00D14BA1" w:rsidRPr="00C430B6" w:rsidRDefault="00D14BA1" w:rsidP="00D14B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97" w:type="pct"/>
          </w:tcPr>
          <w:p w:rsidR="00D14BA1" w:rsidRPr="00C430B6" w:rsidRDefault="00D14BA1" w:rsidP="00D14BA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9.Podawanie dań typowych dla kuchni różnych regionów świata </w:t>
            </w:r>
          </w:p>
        </w:tc>
        <w:tc>
          <w:tcPr>
            <w:tcW w:w="349" w:type="pct"/>
          </w:tcPr>
          <w:p w:rsidR="00D14BA1" w:rsidRPr="00B51717" w:rsidRDefault="00D14BA1" w:rsidP="00D14B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D14BA1" w:rsidRPr="00C430B6" w:rsidRDefault="00D14BA1" w:rsidP="00D14BA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wskazać danie dnia w kartach menu gastronomii różnych regionów świata</w:t>
            </w:r>
          </w:p>
          <w:p w:rsidR="00D14BA1" w:rsidRPr="00C430B6" w:rsidRDefault="00D14BA1" w:rsidP="00D14BA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określić godziny podawania poszczególnych  potraw w kulturze różnych  regionów świata</w:t>
            </w:r>
          </w:p>
          <w:p w:rsidR="00D14BA1" w:rsidRPr="00C430B6" w:rsidRDefault="00D14BA1" w:rsidP="00D14BA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</w:rPr>
              <w:t>scharakteryzować zestawy potraw i napojów w  różnych regionów świata</w:t>
            </w:r>
          </w:p>
          <w:p w:rsidR="00D14BA1" w:rsidRPr="00C430B6" w:rsidRDefault="00D14BA1" w:rsidP="00D14BA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przygotować naczynia i sztućce stosowane do jednoporcjowego podawania dań </w:t>
            </w:r>
          </w:p>
          <w:p w:rsidR="00D14BA1" w:rsidRPr="00C430B6" w:rsidRDefault="00D14BA1" w:rsidP="00D14BA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ustalić kolejność podawania dań</w:t>
            </w:r>
          </w:p>
          <w:p w:rsidR="00D14BA1" w:rsidRPr="00C430B6" w:rsidRDefault="00D14BA1" w:rsidP="00D14BA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przygotować naczynia i sztućce do wieloporcjowego podawania dań zasadniczych</w:t>
            </w:r>
          </w:p>
          <w:p w:rsidR="00D14BA1" w:rsidRPr="00C430B6" w:rsidRDefault="00D14BA1" w:rsidP="00D14BA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nakrywać stół do podania dań typowych dla różnych regionów świata</w:t>
            </w:r>
          </w:p>
          <w:p w:rsidR="00D14BA1" w:rsidRPr="00C430B6" w:rsidRDefault="00D14BA1" w:rsidP="00D14BA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dobrać sprzęt, urządzenia i zastawę stołową do serwowania dań  zestawionych w śniadania, obiady, podwieczorki i kolacje</w:t>
            </w:r>
          </w:p>
        </w:tc>
        <w:tc>
          <w:tcPr>
            <w:tcW w:w="1208" w:type="pct"/>
          </w:tcPr>
          <w:p w:rsidR="00D14BA1" w:rsidRPr="00C430B6" w:rsidRDefault="00D14BA1" w:rsidP="00D14BA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</w:rPr>
              <w:lastRenderedPageBreak/>
              <w:t>rozróżnić rodzaje dań serwowanych do stołu w kulturach różnych narodów</w:t>
            </w:r>
          </w:p>
          <w:p w:rsidR="00D14BA1" w:rsidRPr="00C430B6" w:rsidRDefault="00D14BA1" w:rsidP="00D14BA1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</w:rPr>
              <w:t>skomponować potrawy i napoje w dania z uwzględnieniem życzeń gości i kultury danego kraju w różnych regionach świata</w:t>
            </w:r>
          </w:p>
          <w:p w:rsidR="00D14BA1" w:rsidRPr="00C430B6" w:rsidRDefault="00D14BA1" w:rsidP="00D14BA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76" w:type="pct"/>
          </w:tcPr>
          <w:p w:rsidR="00D14BA1" w:rsidRPr="00C430B6" w:rsidRDefault="00885427" w:rsidP="00D14B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8863BA" w:rsidRPr="00C430B6" w:rsidTr="00824554">
        <w:tc>
          <w:tcPr>
            <w:tcW w:w="786" w:type="pct"/>
          </w:tcPr>
          <w:p w:rsidR="008863BA" w:rsidRPr="00C430B6" w:rsidRDefault="008863B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V. Obsługa gości indywidualnych</w:t>
            </w:r>
          </w:p>
        </w:tc>
        <w:tc>
          <w:tcPr>
            <w:tcW w:w="897" w:type="pct"/>
          </w:tcPr>
          <w:p w:rsidR="008863BA" w:rsidRPr="00C430B6" w:rsidRDefault="008863BA" w:rsidP="004232CB">
            <w:pPr>
              <w:tabs>
                <w:tab w:val="center" w:pos="42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  <w:r w:rsidR="009068BE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Czynności związane z przygotowaniem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sali konsumenckiej na przyjęcie gości</w:t>
            </w:r>
          </w:p>
          <w:p w:rsidR="008863BA" w:rsidRPr="00C430B6" w:rsidRDefault="008863BA" w:rsidP="00CC517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(do obsługi indywidualnej)</w:t>
            </w:r>
          </w:p>
          <w:p w:rsidR="008863BA" w:rsidRPr="00C430B6" w:rsidRDefault="009068BE" w:rsidP="00CC517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– </w:t>
            </w:r>
            <w:r w:rsidR="008863BA" w:rsidRPr="00C430B6">
              <w:rPr>
                <w:rFonts w:ascii="Arial" w:hAnsi="Arial" w:cs="Arial"/>
                <w:color w:val="auto"/>
                <w:sz w:val="20"/>
                <w:szCs w:val="20"/>
              </w:rPr>
              <w:t>zasady ustawiania stołów w zależności od rodzaju uroczystości i ilości gości</w:t>
            </w:r>
          </w:p>
        </w:tc>
        <w:tc>
          <w:tcPr>
            <w:tcW w:w="349" w:type="pct"/>
          </w:tcPr>
          <w:p w:rsidR="008863BA" w:rsidRPr="00B51717" w:rsidRDefault="008863B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8863BA" w:rsidRPr="00C430B6" w:rsidRDefault="003C2860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8863BA" w:rsidRPr="00C430B6">
              <w:rPr>
                <w:rFonts w:ascii="Arial" w:hAnsi="Arial" w:cs="Arial"/>
                <w:color w:val="auto"/>
                <w:sz w:val="20"/>
                <w:szCs w:val="20"/>
              </w:rPr>
              <w:t>określić parametry miejsca do konsumpcji dla jednej osoby</w:t>
            </w:r>
          </w:p>
          <w:p w:rsidR="008863BA" w:rsidRPr="00C430B6" w:rsidRDefault="008863BA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wskazać zależność między </w:t>
            </w:r>
            <w:r w:rsidR="003C2860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systemem obsługi a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powierzchnią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przypadającą na 1 miejsce konsumpcyjne</w:t>
            </w:r>
          </w:p>
          <w:p w:rsidR="008863BA" w:rsidRPr="00C430B6" w:rsidRDefault="008863BA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dobierać wielkość stołów dla określonej sali w zależności od wymaganej liczby miejsc konsumpcyjnych</w:t>
            </w:r>
          </w:p>
          <w:p w:rsidR="008863BA" w:rsidRPr="00C430B6" w:rsidRDefault="008863BA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wykorzystywać bieliznę </w:t>
            </w:r>
            <w:r w:rsidR="003C2860" w:rsidRPr="00C430B6">
              <w:rPr>
                <w:rFonts w:ascii="Arial" w:hAnsi="Arial" w:cs="Arial"/>
                <w:color w:val="auto"/>
                <w:sz w:val="20"/>
                <w:szCs w:val="20"/>
              </w:rPr>
              <w:t>stołową</w:t>
            </w:r>
            <w:r w:rsidR="00D7206C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(rozkładać, wymieniać w obecności gościa, składać bieliznę</w:t>
            </w:r>
            <w:r w:rsidR="00CB5282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stołową, formować</w:t>
            </w:r>
            <w:r w:rsidR="00D7206C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serwetki dla</w:t>
            </w:r>
            <w:r w:rsidR="003C2860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konsumenta)</w:t>
            </w:r>
          </w:p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291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nakrywać stoły bielizną i zastawą stołową przed przyjęciem gości</w:t>
            </w:r>
            <w:r w:rsidR="009068BE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8863BA" w:rsidRPr="00C430B6" w:rsidRDefault="008863BA" w:rsidP="004232CB">
            <w:pPr>
              <w:pStyle w:val="Akapitzlist"/>
              <w:tabs>
                <w:tab w:val="left" w:pos="176"/>
                <w:tab w:val="center" w:pos="291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(nakrycie podstawowe, nakrycie rozszerzone)</w:t>
            </w:r>
          </w:p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291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stosować zasady zestawiania potraw i napojów w posiłki</w:t>
            </w:r>
          </w:p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291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dekorować stoły i miejsca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przeznaczone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dla gości</w:t>
            </w:r>
          </w:p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291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dbać o czystość, porządek i estetykę</w:t>
            </w:r>
          </w:p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dbać o bieliznę, zastawę stołową i serwisową (dokonywać obrotu bielizną stołową, wycierać i polerować zastawę stołową i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serwisową)</w:t>
            </w:r>
          </w:p>
        </w:tc>
        <w:tc>
          <w:tcPr>
            <w:tcW w:w="1208" w:type="pct"/>
          </w:tcPr>
          <w:p w:rsidR="008863BA" w:rsidRPr="00C430B6" w:rsidRDefault="00E73D05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291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 </w:t>
            </w:r>
            <w:r w:rsidR="008863BA" w:rsidRPr="00C430B6">
              <w:rPr>
                <w:rFonts w:ascii="Arial" w:hAnsi="Arial" w:cs="Arial"/>
                <w:color w:val="auto"/>
                <w:sz w:val="20"/>
                <w:szCs w:val="20"/>
              </w:rPr>
              <w:t>oceniać przygotowanie sal w części handlowo-usługowej do przyjęcia gości (rozstawienie stołów, obliczanie zajmowanej przez stoły powierzchni podłogi, zachowani</w:t>
            </w:r>
            <w:r w:rsidR="00AB5059" w:rsidRPr="00C430B6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="008863BA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przejść komunikacyjnych, ustawiani</w:t>
            </w:r>
            <w:r w:rsidR="00AB5059" w:rsidRPr="00C430B6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="008863BA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i </w:t>
            </w:r>
          </w:p>
          <w:p w:rsidR="008863BA" w:rsidRPr="00C430B6" w:rsidRDefault="008863BA" w:rsidP="004232CB">
            <w:pPr>
              <w:pStyle w:val="Akapitzlist"/>
              <w:tabs>
                <w:tab w:val="left" w:pos="176"/>
                <w:tab w:val="center" w:pos="291"/>
              </w:tabs>
              <w:ind w:left="176" w:firstLine="3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wykładani</w:t>
            </w:r>
            <w:r w:rsidR="00AB5059" w:rsidRPr="00C430B6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zastawy stołowej i serwisowej na stole)</w:t>
            </w:r>
          </w:p>
          <w:p w:rsidR="008863BA" w:rsidRPr="00C430B6" w:rsidRDefault="008863BA" w:rsidP="004232CB">
            <w:pPr>
              <w:pStyle w:val="Akapitzlist"/>
              <w:tabs>
                <w:tab w:val="left" w:pos="176"/>
                <w:tab w:val="center" w:pos="291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8863BA" w:rsidRPr="00C430B6" w:rsidRDefault="008863BA" w:rsidP="004232CB">
            <w:pPr>
              <w:pStyle w:val="Akapitzlist"/>
              <w:tabs>
                <w:tab w:val="left" w:pos="176"/>
                <w:tab w:val="center" w:pos="291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8863BA" w:rsidRPr="00C430B6" w:rsidRDefault="008863BA" w:rsidP="004232C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291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8863BA" w:rsidRPr="00C430B6" w:rsidRDefault="008863BA" w:rsidP="004232CB">
            <w:pPr>
              <w:pStyle w:val="Akapitzlist"/>
              <w:tabs>
                <w:tab w:val="left" w:pos="176"/>
                <w:tab w:val="center" w:pos="291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8863BA" w:rsidRPr="00C430B6" w:rsidRDefault="008863BA" w:rsidP="004232CB">
            <w:pPr>
              <w:pStyle w:val="Akapitzlist"/>
              <w:tabs>
                <w:tab w:val="left" w:pos="176"/>
                <w:tab w:val="center" w:pos="291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8863BA" w:rsidRPr="00C430B6" w:rsidRDefault="008863BA" w:rsidP="004232CB">
            <w:pPr>
              <w:pStyle w:val="Akapitzlist"/>
              <w:tabs>
                <w:tab w:val="left" w:pos="176"/>
                <w:tab w:val="center" w:pos="291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8863BA" w:rsidRPr="00C430B6" w:rsidRDefault="008863BA" w:rsidP="004232CB">
            <w:pPr>
              <w:pStyle w:val="Akapitzlist"/>
              <w:tabs>
                <w:tab w:val="left" w:pos="176"/>
                <w:tab w:val="center" w:pos="291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8863BA" w:rsidRPr="00C430B6" w:rsidRDefault="008863BA" w:rsidP="004232CB">
            <w:pPr>
              <w:pStyle w:val="Akapitzlist"/>
              <w:tabs>
                <w:tab w:val="left" w:pos="176"/>
                <w:tab w:val="center" w:pos="291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76" w:type="pct"/>
          </w:tcPr>
          <w:p w:rsidR="008863BA" w:rsidRPr="00C430B6" w:rsidRDefault="004462BF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  <w:r w:rsidR="00CB5282" w:rsidRPr="00C430B6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8863BA" w:rsidRPr="00C430B6" w:rsidTr="00824554">
        <w:tc>
          <w:tcPr>
            <w:tcW w:w="786" w:type="pct"/>
          </w:tcPr>
          <w:p w:rsidR="008863BA" w:rsidRPr="00C430B6" w:rsidRDefault="008863B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97" w:type="pct"/>
          </w:tcPr>
          <w:p w:rsidR="008863BA" w:rsidRPr="00C430B6" w:rsidRDefault="008863BA" w:rsidP="004232CB">
            <w:pPr>
              <w:tabs>
                <w:tab w:val="center" w:pos="42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  <w:r w:rsidR="009068BE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Obsługa indywidualna gości</w:t>
            </w:r>
            <w:r w:rsidR="00AB5059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 karty menu</w:t>
            </w:r>
          </w:p>
        </w:tc>
        <w:tc>
          <w:tcPr>
            <w:tcW w:w="349" w:type="pct"/>
          </w:tcPr>
          <w:p w:rsidR="008863BA" w:rsidRPr="00B51717" w:rsidRDefault="008863B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wykonywać czynności </w:t>
            </w:r>
            <w:r w:rsidR="003C2860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związane z przyjmowaniem gości, np.: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witać, odnotowywać usługę dla gości </w:t>
            </w:r>
            <w:r w:rsidR="003C2860" w:rsidRPr="00C430B6">
              <w:rPr>
                <w:rFonts w:ascii="Arial" w:hAnsi="Arial" w:cs="Arial"/>
                <w:color w:val="auto"/>
                <w:sz w:val="20"/>
                <w:szCs w:val="20"/>
              </w:rPr>
              <w:t>hotelowych, pomagać w zajmowaniu miejsc przez gości</w:t>
            </w:r>
          </w:p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291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stosować zasadę uznania gości, pomagać przy</w:t>
            </w:r>
            <w:r w:rsidR="003C2860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wyborze stolika i </w:t>
            </w:r>
            <w:r w:rsidR="003C2860" w:rsidRPr="00C430B6">
              <w:rPr>
                <w:rFonts w:ascii="Arial" w:hAnsi="Arial" w:cs="Arial"/>
                <w:color w:val="auto"/>
                <w:sz w:val="20"/>
                <w:szCs w:val="20"/>
              </w:rPr>
              <w:t>zajęciu miejsc</w:t>
            </w:r>
          </w:p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291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wykonywać czynności związane z przyjęciem zamówienia (podawać kartę,</w:t>
            </w:r>
            <w:r w:rsidR="00AB5059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doradzać przy wyborze potraw, dań, napojów, przyjmować zamówienie)</w:t>
            </w:r>
          </w:p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291"/>
              </w:tabs>
              <w:ind w:left="176" w:hanging="142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zapisywać zamówienie</w:t>
            </w:r>
          </w:p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291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przekazywać zamówienie do realizacji</w:t>
            </w:r>
          </w:p>
          <w:p w:rsidR="00630B4E" w:rsidRPr="00C430B6" w:rsidRDefault="00630B4E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291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sprawdzić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zgodność odbieranych z ekspedycji potraw z zamówieniem </w:t>
            </w:r>
          </w:p>
          <w:p w:rsidR="00630B4E" w:rsidRPr="00C430B6" w:rsidRDefault="00630B4E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291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ocenić jakość i estetykę potraw przed ich wydaniem gościowi</w:t>
            </w:r>
          </w:p>
          <w:p w:rsidR="003C2860" w:rsidRPr="00C430B6" w:rsidRDefault="00027B34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291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3C2860" w:rsidRPr="00C430B6">
              <w:rPr>
                <w:rFonts w:ascii="Arial" w:hAnsi="Arial" w:cs="Arial"/>
                <w:color w:val="auto"/>
                <w:sz w:val="20"/>
                <w:szCs w:val="20"/>
              </w:rPr>
              <w:t>erwować potrawy i napoje</w:t>
            </w:r>
          </w:p>
          <w:p w:rsidR="00027B34" w:rsidRPr="00C430B6" w:rsidRDefault="00027B34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291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realizować rachunek (przygotować i wystawić rachunek, podać rachunek, rozliczyć gościa)</w:t>
            </w:r>
          </w:p>
          <w:p w:rsidR="00027B34" w:rsidRPr="00C430B6" w:rsidRDefault="00027B34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291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pożegnać gościa/gości</w:t>
            </w:r>
          </w:p>
          <w:p w:rsidR="003C2860" w:rsidRPr="00C430B6" w:rsidRDefault="003C2860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stosować zasady kultury osobistej i etyki zawodowej</w:t>
            </w:r>
          </w:p>
          <w:p w:rsidR="00027B34" w:rsidRPr="00C430B6" w:rsidRDefault="00027B34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zakres tematów, których należy unikać w rozmowie z gośćmi</w:t>
            </w:r>
          </w:p>
          <w:p w:rsidR="00027B34" w:rsidRPr="00C430B6" w:rsidRDefault="00027B34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stosować zasady, któr</w:t>
            </w:r>
            <w:r w:rsidR="00AB5059" w:rsidRPr="00C430B6">
              <w:rPr>
                <w:rFonts w:ascii="Arial" w:hAnsi="Arial" w:cs="Arial"/>
                <w:color w:val="auto"/>
                <w:sz w:val="20"/>
                <w:szCs w:val="20"/>
              </w:rPr>
              <w:t>ych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należy przestrzegać podczas podawania potraw i napojów</w:t>
            </w:r>
          </w:p>
          <w:p w:rsidR="008863BA" w:rsidRPr="00C430B6" w:rsidRDefault="005F2BC4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używać środków ochrony indywidualnej podczas obsługi gości</w:t>
            </w:r>
          </w:p>
          <w:p w:rsidR="00EA1AF4" w:rsidRPr="00C430B6" w:rsidRDefault="00EA1AF4" w:rsidP="00EA1AF4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 cechy członków zespołu sprzyjające osiąganiu celów w pracy zespołowej</w:t>
            </w:r>
          </w:p>
          <w:p w:rsidR="00EA1AF4" w:rsidRPr="00C430B6" w:rsidRDefault="00EA1AF4" w:rsidP="00EA1AF4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uwzględnić opinie i pomysły innych członków zespołu</w:t>
            </w:r>
          </w:p>
          <w:p w:rsidR="00EA1AF4" w:rsidRPr="00C430B6" w:rsidRDefault="00EA1AF4" w:rsidP="00EA1AF4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angażować się w realizację przypisanych zadań</w:t>
            </w:r>
          </w:p>
          <w:p w:rsidR="00EA1AF4" w:rsidRPr="00C430B6" w:rsidRDefault="00EA1AF4" w:rsidP="00EA1AF4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modyfikować własne działania zgonie z  wspólnie wypracowanym stanowiskiem</w:t>
            </w:r>
          </w:p>
        </w:tc>
        <w:tc>
          <w:tcPr>
            <w:tcW w:w="1208" w:type="pct"/>
          </w:tcPr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tabs>
                <w:tab w:val="left" w:pos="176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lastRenderedPageBreak/>
              <w:t>wykonywać czynności obsługi gości</w:t>
            </w:r>
            <w:r w:rsidR="00E73D05"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>przy stosowaniu różnych metod, technik</w:t>
            </w:r>
            <w:r w:rsidR="00E73D05"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>podawania potraw, napojów i posiłków (np.: ruch prawo</w:t>
            </w:r>
            <w:r w:rsidR="00AB5059"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>-</w:t>
            </w: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i lewostronny,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czynności obsługi z prawej i z lewej strony,</w:t>
            </w: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odpowiedni</w:t>
            </w:r>
            <w:r w:rsidR="003C2860"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chwyt sztućców serwisowych</w:t>
            </w:r>
          </w:p>
          <w:p w:rsidR="008863BA" w:rsidRPr="00C430B6" w:rsidRDefault="00E73D05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291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863BA" w:rsidRPr="00C430B6">
              <w:rPr>
                <w:rFonts w:ascii="Arial" w:hAnsi="Arial" w:cs="Arial"/>
                <w:color w:val="auto"/>
                <w:sz w:val="20"/>
                <w:szCs w:val="20"/>
              </w:rPr>
              <w:t>stosować zasady sprzedaży sugerowanej</w:t>
            </w:r>
          </w:p>
          <w:p w:rsidR="008863BA" w:rsidRPr="00C430B6" w:rsidRDefault="00E73D05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291"/>
              </w:tabs>
              <w:ind w:left="176" w:hanging="142"/>
              <w:rPr>
                <w:rStyle w:val="y0nh2b"/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863BA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zasady </w:t>
            </w:r>
            <w:proofErr w:type="spellStart"/>
            <w:r w:rsidR="00AB5059" w:rsidRPr="00C430B6">
              <w:rPr>
                <w:rStyle w:val="y0nh2b"/>
                <w:rFonts w:ascii="Arial" w:hAnsi="Arial" w:cs="Arial"/>
                <w:bCs/>
                <w:color w:val="auto"/>
                <w:sz w:val="20"/>
                <w:szCs w:val="20"/>
              </w:rPr>
              <w:t>u</w:t>
            </w:r>
            <w:r w:rsidR="008863BA" w:rsidRPr="00C430B6">
              <w:rPr>
                <w:rStyle w:val="y0nh2b"/>
                <w:rFonts w:ascii="Arial" w:hAnsi="Arial" w:cs="Arial"/>
                <w:bCs/>
                <w:color w:val="auto"/>
                <w:sz w:val="20"/>
                <w:szCs w:val="20"/>
              </w:rPr>
              <w:t>p-sellingu</w:t>
            </w:r>
            <w:proofErr w:type="spellEnd"/>
            <w:r w:rsidR="008863BA" w:rsidRPr="00C430B6">
              <w:rPr>
                <w:rStyle w:val="y0nh2b"/>
                <w:rFonts w:ascii="Arial" w:hAnsi="Arial" w:cs="Arial"/>
                <w:bCs/>
                <w:color w:val="auto"/>
                <w:sz w:val="20"/>
                <w:szCs w:val="20"/>
              </w:rPr>
              <w:t xml:space="preserve"> w poszerzaniu zamówienia</w:t>
            </w:r>
          </w:p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291"/>
              </w:tabs>
              <w:ind w:left="176" w:hanging="142"/>
              <w:rPr>
                <w:rStyle w:val="y0nh2b"/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430B6">
              <w:rPr>
                <w:rStyle w:val="y0nh2b"/>
                <w:rFonts w:ascii="Arial" w:hAnsi="Arial" w:cs="Arial"/>
                <w:bCs/>
                <w:color w:val="auto"/>
                <w:sz w:val="20"/>
                <w:szCs w:val="20"/>
              </w:rPr>
              <w:t xml:space="preserve">stosować zasady </w:t>
            </w:r>
            <w:proofErr w:type="spellStart"/>
            <w:r w:rsidR="00AB5059" w:rsidRPr="00C430B6">
              <w:rPr>
                <w:rStyle w:val="y0nh2b"/>
                <w:rFonts w:ascii="Arial" w:hAnsi="Arial" w:cs="Arial"/>
                <w:bCs/>
                <w:color w:val="auto"/>
                <w:sz w:val="20"/>
                <w:szCs w:val="20"/>
              </w:rPr>
              <w:t>c</w:t>
            </w:r>
            <w:r w:rsidRPr="00C430B6">
              <w:rPr>
                <w:rStyle w:val="y0nh2b"/>
                <w:rFonts w:ascii="Arial" w:hAnsi="Arial" w:cs="Arial"/>
                <w:bCs/>
                <w:color w:val="auto"/>
                <w:sz w:val="20"/>
                <w:szCs w:val="20"/>
              </w:rPr>
              <w:t>ross</w:t>
            </w:r>
            <w:r w:rsidR="00AB5059" w:rsidRPr="00C430B6">
              <w:rPr>
                <w:rStyle w:val="y0nh2b"/>
                <w:rFonts w:ascii="Arial" w:hAnsi="Arial" w:cs="Arial"/>
                <w:bCs/>
                <w:color w:val="auto"/>
                <w:sz w:val="20"/>
                <w:szCs w:val="20"/>
              </w:rPr>
              <w:t>-</w:t>
            </w:r>
            <w:r w:rsidR="003C2860" w:rsidRPr="00C430B6">
              <w:rPr>
                <w:rStyle w:val="y0nh2b"/>
                <w:rFonts w:ascii="Arial" w:hAnsi="Arial" w:cs="Arial"/>
                <w:bCs/>
                <w:color w:val="auto"/>
                <w:sz w:val="20"/>
                <w:szCs w:val="20"/>
              </w:rPr>
              <w:t>sellingu</w:t>
            </w:r>
            <w:proofErr w:type="spellEnd"/>
            <w:r w:rsidR="003C2860" w:rsidRPr="00C430B6">
              <w:rPr>
                <w:rStyle w:val="y0nh2b"/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Style w:val="y0nh2b"/>
                <w:rFonts w:ascii="Arial" w:hAnsi="Arial" w:cs="Arial"/>
                <w:bCs/>
                <w:color w:val="auto"/>
                <w:sz w:val="20"/>
                <w:szCs w:val="20"/>
              </w:rPr>
              <w:t>w poszerzaniu zamówienia</w:t>
            </w:r>
          </w:p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komunikować się z gośćmi na każdym etapie obsługi</w:t>
            </w:r>
            <w:r w:rsidR="00AB5059" w:rsidRPr="00C430B6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stosując zwroty grzecznościowe</w:t>
            </w:r>
          </w:p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stosować zasady rozwiązywania sytuacji konfliktowych</w:t>
            </w:r>
            <w:r w:rsidR="003C2860" w:rsidRPr="00C430B6">
              <w:rPr>
                <w:rFonts w:ascii="Arial" w:hAnsi="Arial" w:cs="Arial"/>
                <w:color w:val="auto"/>
                <w:sz w:val="20"/>
                <w:szCs w:val="20"/>
              </w:rPr>
              <w:t>/problemowych</w:t>
            </w:r>
          </w:p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stosować zasady reklamacji usługi</w:t>
            </w:r>
          </w:p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zasady obsługi różnych typów gości </w:t>
            </w:r>
          </w:p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tabs>
                <w:tab w:val="left" w:pos="176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stosować nowoczesne techniki obsługi konsumenta</w:t>
            </w:r>
          </w:p>
          <w:p w:rsidR="008863BA" w:rsidRPr="00C430B6" w:rsidRDefault="008863BA" w:rsidP="00227F63">
            <w:pPr>
              <w:pStyle w:val="Akapitzlist"/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</w:tabs>
              <w:autoSpaceDE w:val="0"/>
              <w:autoSpaceDN w:val="0"/>
              <w:adjustRightInd w:val="0"/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współpracować w zespole i stosować zasady komunikacji interpersonalnej</w:t>
            </w:r>
          </w:p>
          <w:p w:rsidR="008863BA" w:rsidRPr="00C430B6" w:rsidRDefault="008863BA" w:rsidP="00227F63">
            <w:pPr>
              <w:pStyle w:val="Akapitzlist"/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ponosić odpowiedzialność za wykonywane zadania</w:t>
            </w:r>
          </w:p>
          <w:p w:rsidR="008863BA" w:rsidRPr="00C430B6" w:rsidRDefault="008863BA" w:rsidP="004232CB">
            <w:pPr>
              <w:pStyle w:val="Akapitzlist"/>
              <w:tabs>
                <w:tab w:val="left" w:pos="176"/>
                <w:tab w:val="center" w:pos="291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76" w:type="pct"/>
          </w:tcPr>
          <w:p w:rsidR="008863BA" w:rsidRPr="00C430B6" w:rsidRDefault="008863B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863BA" w:rsidRPr="00C430B6" w:rsidTr="00824554">
        <w:tc>
          <w:tcPr>
            <w:tcW w:w="786" w:type="pct"/>
          </w:tcPr>
          <w:p w:rsidR="008863BA" w:rsidRPr="00C430B6" w:rsidRDefault="008863B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VI. Karty menu</w:t>
            </w:r>
          </w:p>
        </w:tc>
        <w:tc>
          <w:tcPr>
            <w:tcW w:w="897" w:type="pct"/>
          </w:tcPr>
          <w:p w:rsidR="008863BA" w:rsidRPr="00C430B6" w:rsidRDefault="008863BA" w:rsidP="00CC517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  <w:r w:rsidR="009068BE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Karty menu, napojów, alkoholi</w:t>
            </w:r>
          </w:p>
        </w:tc>
        <w:tc>
          <w:tcPr>
            <w:tcW w:w="349" w:type="pct"/>
          </w:tcPr>
          <w:p w:rsidR="008863BA" w:rsidRPr="00B51717" w:rsidRDefault="008863BA" w:rsidP="002C770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rozróżniać rodzaje kart menu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grupować informacje zawarte w karcie menu, napojów i alkoholi</w:t>
            </w:r>
          </w:p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rozróżniać potrawy i napoje zawarte w karcie menu</w:t>
            </w:r>
          </w:p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podawać kartę menu/napojów gościowi, np.: z prawej strony gościa, podawać kartę otwartą, podawać kartę każdemu gościowi</w:t>
            </w:r>
          </w:p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wyjaśniać pochodzenie, skład i metodę sporz</w:t>
            </w:r>
            <w:r w:rsidR="00FC625D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ądzania potrawy na podstawie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karty</w:t>
            </w:r>
            <w:r w:rsidR="00FC625D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menu</w:t>
            </w:r>
          </w:p>
          <w:p w:rsidR="00FC625D" w:rsidRPr="00C430B6" w:rsidRDefault="00FC625D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 karty menu potrawy i napoje zawierające alergeny</w:t>
            </w:r>
          </w:p>
          <w:p w:rsidR="003C2860" w:rsidRPr="00C430B6" w:rsidRDefault="003C2860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podawać kartę menu gościowi/gościom</w:t>
            </w:r>
          </w:p>
        </w:tc>
        <w:tc>
          <w:tcPr>
            <w:tcW w:w="1208" w:type="pct"/>
          </w:tcPr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analizować i oceniać karty menu i napojów pod względem budowy klasycznego układu spisu potraw i napojów według zasad kuchni środkowoeuropejskiej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dla gości polskich i zagranicznych, użytego nazewnictwa i słownictwa, zawartych informacji handlowy</w:t>
            </w:r>
            <w:r w:rsidR="003C2860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ch i żywieniowych dla gości </w:t>
            </w:r>
          </w:p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stworzyć wkładkę do karty menu, np.: dania szefa kuchni, dania sezonowe, dania </w:t>
            </w:r>
            <w:r w:rsidRPr="00C430B6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happy </w:t>
            </w:r>
            <w:proofErr w:type="spellStart"/>
            <w:r w:rsidRPr="00C430B6">
              <w:rPr>
                <w:rFonts w:ascii="Arial" w:hAnsi="Arial" w:cs="Arial"/>
                <w:i/>
                <w:color w:val="auto"/>
                <w:sz w:val="20"/>
                <w:szCs w:val="20"/>
              </w:rPr>
              <w:t>hours</w:t>
            </w:r>
            <w:proofErr w:type="spellEnd"/>
          </w:p>
          <w:p w:rsidR="008863BA" w:rsidRPr="00C430B6" w:rsidRDefault="008863BA" w:rsidP="00227F63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  <w:tab w:val="center" w:pos="422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modyfikować karty men</w:t>
            </w:r>
          </w:p>
        </w:tc>
        <w:tc>
          <w:tcPr>
            <w:tcW w:w="476" w:type="pct"/>
          </w:tcPr>
          <w:p w:rsidR="008863BA" w:rsidRPr="00C430B6" w:rsidRDefault="008863B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863BA" w:rsidRPr="00C430B6" w:rsidTr="00824554">
        <w:tc>
          <w:tcPr>
            <w:tcW w:w="786" w:type="pct"/>
          </w:tcPr>
          <w:p w:rsidR="008863BA" w:rsidRPr="00C430B6" w:rsidRDefault="008863B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VII. </w:t>
            </w:r>
            <w:proofErr w:type="spellStart"/>
            <w:r w:rsidRPr="00C430B6">
              <w:rPr>
                <w:rFonts w:ascii="Arial" w:hAnsi="Arial" w:cs="Arial"/>
                <w:i/>
                <w:color w:val="auto"/>
                <w:sz w:val="20"/>
                <w:szCs w:val="20"/>
              </w:rPr>
              <w:t>Room</w:t>
            </w:r>
            <w:proofErr w:type="spellEnd"/>
            <w:r w:rsidRPr="00C430B6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 service</w:t>
            </w:r>
          </w:p>
        </w:tc>
        <w:tc>
          <w:tcPr>
            <w:tcW w:w="897" w:type="pct"/>
          </w:tcPr>
          <w:p w:rsidR="008863BA" w:rsidRPr="00C430B6" w:rsidRDefault="008863B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  <w:r w:rsidR="009068BE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Obsługa gościa hotelowego</w:t>
            </w:r>
          </w:p>
        </w:tc>
        <w:tc>
          <w:tcPr>
            <w:tcW w:w="349" w:type="pct"/>
          </w:tcPr>
          <w:p w:rsidR="008863BA" w:rsidRPr="00B51717" w:rsidRDefault="008863B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8863BA" w:rsidRPr="00C430B6" w:rsidRDefault="008863BA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-wymienić rodzaje usług oferowanych gościom w ramach obsługi </w:t>
            </w:r>
            <w:proofErr w:type="spellStart"/>
            <w:r w:rsidRPr="00C430B6">
              <w:rPr>
                <w:rFonts w:ascii="Arial" w:hAnsi="Arial" w:cs="Arial"/>
                <w:i/>
                <w:color w:val="auto"/>
                <w:sz w:val="20"/>
                <w:szCs w:val="20"/>
              </w:rPr>
              <w:t>room</w:t>
            </w:r>
            <w:proofErr w:type="spellEnd"/>
            <w:r w:rsidRPr="00C430B6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 service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8863BA" w:rsidRPr="00C430B6" w:rsidRDefault="008863BA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wskazywać etapy obsługi gości w pokoju hotelowym</w:t>
            </w:r>
          </w:p>
          <w:p w:rsidR="008863BA" w:rsidRPr="00C430B6" w:rsidRDefault="008863BA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EE04ED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przyjmować zamówienia gości hotelowych (np. zbiera zamówienia gości z pokoju hotelowego w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formie wywieszek </w:t>
            </w:r>
            <w:proofErr w:type="spellStart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klamkowych</w:t>
            </w:r>
            <w:proofErr w:type="spellEnd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, kart meldunkowych gości, telefoniczne, słownie itp.)</w:t>
            </w:r>
          </w:p>
          <w:p w:rsidR="008863BA" w:rsidRPr="00C430B6" w:rsidRDefault="008863BA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sporządzać harmonogram realizacji zamówień do pokoju gości</w:t>
            </w:r>
          </w:p>
          <w:p w:rsidR="008863BA" w:rsidRPr="00C430B6" w:rsidRDefault="008863BA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dobierać wyposażenie do przygotowania i obsługi gości w </w:t>
            </w:r>
            <w:proofErr w:type="spellStart"/>
            <w:r w:rsidRPr="00C430B6">
              <w:rPr>
                <w:rFonts w:ascii="Arial" w:hAnsi="Arial" w:cs="Arial"/>
                <w:i/>
                <w:color w:val="auto"/>
                <w:sz w:val="20"/>
                <w:szCs w:val="20"/>
              </w:rPr>
              <w:t>room</w:t>
            </w:r>
            <w:proofErr w:type="spellEnd"/>
            <w:r w:rsidRPr="00C430B6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i/>
                <w:color w:val="auto"/>
                <w:sz w:val="20"/>
                <w:szCs w:val="20"/>
              </w:rPr>
              <w:lastRenderedPageBreak/>
              <w:t>service</w:t>
            </w:r>
          </w:p>
          <w:p w:rsidR="008863BA" w:rsidRPr="00C430B6" w:rsidRDefault="008863BA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przygotować tace kelnerskie i wózki kelnerskie na różne formy zamówień do obsługi gości </w:t>
            </w:r>
            <w:r w:rsidR="00EE04ED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w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pokojach</w:t>
            </w:r>
            <w:r w:rsidR="00EE04ED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hotelowych</w:t>
            </w:r>
          </w:p>
          <w:p w:rsidR="008863BA" w:rsidRPr="00C430B6" w:rsidRDefault="008863BA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realizować zamówienie gości do pokoju hotelowego zgodnie z przyjętymi standardami</w:t>
            </w:r>
          </w:p>
          <w:p w:rsidR="008863BA" w:rsidRPr="00C430B6" w:rsidRDefault="008863BA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rozliczać gości bezgotówkowo</w:t>
            </w:r>
          </w:p>
        </w:tc>
        <w:tc>
          <w:tcPr>
            <w:tcW w:w="1208" w:type="pct"/>
          </w:tcPr>
          <w:p w:rsidR="008863BA" w:rsidRPr="00C430B6" w:rsidRDefault="008863BA" w:rsidP="00CC517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lastRenderedPageBreak/>
              <w:t xml:space="preserve">- sporządzić dokumentację dotyczącą przyjmowania i realizacji oraz rozliczania usług w ramach </w:t>
            </w:r>
            <w:proofErr w:type="spellStart"/>
            <w:r w:rsidRPr="00C430B6">
              <w:rPr>
                <w:rFonts w:ascii="Arial" w:hAnsi="Arial" w:cs="Arial"/>
                <w:bCs/>
                <w:i/>
                <w:color w:val="auto"/>
                <w:sz w:val="20"/>
                <w:szCs w:val="20"/>
              </w:rPr>
              <w:t>room</w:t>
            </w:r>
            <w:proofErr w:type="spellEnd"/>
            <w:r w:rsidRPr="00C430B6">
              <w:rPr>
                <w:rFonts w:ascii="Arial" w:hAnsi="Arial" w:cs="Arial"/>
                <w:bCs/>
                <w:i/>
                <w:color w:val="auto"/>
                <w:sz w:val="20"/>
                <w:szCs w:val="20"/>
              </w:rPr>
              <w:t xml:space="preserve"> </w:t>
            </w:r>
            <w:r w:rsidR="005E566D" w:rsidRPr="00C430B6">
              <w:rPr>
                <w:rFonts w:ascii="Arial" w:hAnsi="Arial" w:cs="Arial"/>
                <w:bCs/>
                <w:i/>
                <w:color w:val="auto"/>
                <w:sz w:val="20"/>
                <w:szCs w:val="20"/>
              </w:rPr>
              <w:t>ser</w:t>
            </w:r>
            <w:r w:rsidR="006C7D87" w:rsidRPr="00C430B6">
              <w:rPr>
                <w:rFonts w:ascii="Arial" w:hAnsi="Arial" w:cs="Arial"/>
                <w:bCs/>
                <w:i/>
                <w:color w:val="auto"/>
                <w:sz w:val="20"/>
                <w:szCs w:val="20"/>
              </w:rPr>
              <w:t>v</w:t>
            </w:r>
            <w:r w:rsidR="005E566D" w:rsidRPr="00C430B6">
              <w:rPr>
                <w:rFonts w:ascii="Arial" w:hAnsi="Arial" w:cs="Arial"/>
                <w:bCs/>
                <w:i/>
                <w:color w:val="auto"/>
                <w:sz w:val="20"/>
                <w:szCs w:val="20"/>
              </w:rPr>
              <w:t>i</w:t>
            </w:r>
            <w:r w:rsidR="006C7D87" w:rsidRPr="00C430B6">
              <w:rPr>
                <w:rFonts w:ascii="Arial" w:hAnsi="Arial" w:cs="Arial"/>
                <w:bCs/>
                <w:i/>
                <w:color w:val="auto"/>
                <w:sz w:val="20"/>
                <w:szCs w:val="20"/>
              </w:rPr>
              <w:t>ce</w:t>
            </w:r>
          </w:p>
          <w:p w:rsidR="005E566D" w:rsidRPr="00C430B6" w:rsidRDefault="005E566D" w:rsidP="00CC517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wskazywać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  <w:t>alternatywne rozwiązania problemu</w:t>
            </w:r>
            <w:r w:rsidR="00EE04ED" w:rsidRPr="00C430B6"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  <w:t>,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  <w:t xml:space="preserve"> np.</w:t>
            </w:r>
            <w:r w:rsidR="00EE04ED" w:rsidRPr="00C430B6"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  <w:t>przyjmowanie reklamacji, bariera językowa</w:t>
            </w:r>
          </w:p>
          <w:p w:rsidR="008863BA" w:rsidRPr="00C430B6" w:rsidRDefault="008863B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76" w:type="pct"/>
          </w:tcPr>
          <w:p w:rsidR="008863BA" w:rsidRPr="00C430B6" w:rsidRDefault="008863B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8863BA" w:rsidRPr="00C430B6" w:rsidTr="00824554">
        <w:tc>
          <w:tcPr>
            <w:tcW w:w="786" w:type="pct"/>
          </w:tcPr>
          <w:p w:rsidR="008863BA" w:rsidRPr="00C430B6" w:rsidRDefault="008863B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VIII. Serwis specjalny</w:t>
            </w:r>
          </w:p>
        </w:tc>
        <w:tc>
          <w:tcPr>
            <w:tcW w:w="897" w:type="pct"/>
          </w:tcPr>
          <w:p w:rsidR="008863BA" w:rsidRPr="00C430B6" w:rsidRDefault="008863B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  <w:r w:rsidR="009068BE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Sporządzanie potraw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 obecności gościa</w:t>
            </w:r>
          </w:p>
        </w:tc>
        <w:tc>
          <w:tcPr>
            <w:tcW w:w="349" w:type="pct"/>
          </w:tcPr>
          <w:p w:rsidR="008863BA" w:rsidRPr="00B51717" w:rsidRDefault="008863B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8863BA" w:rsidRPr="00C430B6" w:rsidRDefault="008863BA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29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wymienić czynniki decydujące o powodzeniu sporządzania potraw w obecności gościa</w:t>
            </w:r>
          </w:p>
          <w:p w:rsidR="00426D72" w:rsidRPr="00C430B6" w:rsidRDefault="00426D72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29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przygotować stanowisko pracy do sporządzania potraw i napojów w obecności gościa</w:t>
            </w:r>
          </w:p>
          <w:p w:rsidR="008863BA" w:rsidRPr="00C430B6" w:rsidRDefault="008863B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przygotować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nakrycia do dań sporządzanych w obecności gościa</w:t>
            </w:r>
          </w:p>
          <w:p w:rsidR="008863BA" w:rsidRPr="00C430B6" w:rsidRDefault="008863BA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29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dobrać wyposażenie stanowiska pracy kelnera do sporządzania potraw w obecności gości, np.: wózek do </w:t>
            </w:r>
            <w:proofErr w:type="spellStart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tranżerowania</w:t>
            </w:r>
            <w:proofErr w:type="spellEnd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, filetowania i </w:t>
            </w:r>
            <w:proofErr w:type="spellStart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flambirowania</w:t>
            </w:r>
            <w:proofErr w:type="spellEnd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, stoł</w:t>
            </w:r>
            <w:r w:rsidR="001B35C8" w:rsidRPr="00C430B6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pomocnicz</w:t>
            </w:r>
            <w:r w:rsidR="001B35C8" w:rsidRPr="00C430B6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i stanowisk</w:t>
            </w:r>
            <w:r w:rsidR="001B35C8" w:rsidRPr="00C430B6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stał</w:t>
            </w:r>
            <w:r w:rsidR="001B35C8" w:rsidRPr="00C430B6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</w:p>
          <w:p w:rsidR="008863BA" w:rsidRPr="00C430B6" w:rsidRDefault="008863BA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29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wyszczególnić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asortyment potraw sporządzanych z półproduktów w obecności gości (np.: sałatki, koktajle z warzyw, owoców, koktajle z owoców morza, sery, befsztyk tatarski, frutti di mare do grzanek, omlety, naleśniki, fondue itp.</w:t>
            </w:r>
            <w:r w:rsidR="001B35C8" w:rsidRPr="00C430B6"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</w:p>
          <w:p w:rsidR="008863BA" w:rsidRPr="00C430B6" w:rsidRDefault="008863BA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29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sporządzić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wybrane potrawy w obecności gościa</w:t>
            </w:r>
          </w:p>
          <w:p w:rsidR="008863BA" w:rsidRPr="00C430B6" w:rsidRDefault="008863BA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29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podawać sporządzone potrawy w obecności gościa</w:t>
            </w:r>
          </w:p>
          <w:p w:rsidR="008863BA" w:rsidRPr="00C430B6" w:rsidRDefault="008863BA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291"/>
              </w:tabs>
              <w:ind w:left="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objaśnić technikę </w:t>
            </w:r>
            <w:proofErr w:type="spellStart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flambirowania</w:t>
            </w:r>
            <w:proofErr w:type="spellEnd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potraw i napojów</w:t>
            </w:r>
          </w:p>
          <w:p w:rsidR="008863BA" w:rsidRPr="00C430B6" w:rsidRDefault="008863BA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291"/>
              </w:tabs>
              <w:ind w:left="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dobrać półprodukty, alkohole do sporządzania potrawy </w:t>
            </w:r>
            <w:proofErr w:type="spellStart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flambirowanej</w:t>
            </w:r>
            <w:proofErr w:type="spellEnd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8863BA" w:rsidRPr="00C430B6" w:rsidRDefault="008863BA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291"/>
              </w:tabs>
              <w:ind w:left="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wyjaśnić możliwości wykorzystania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ciekłego azotu podczas sporządzania potraw w obecności gościa</w:t>
            </w:r>
          </w:p>
          <w:p w:rsidR="008863BA" w:rsidRPr="00C430B6" w:rsidRDefault="008863B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wskazać napoje mieszane bezalkoholowe sporządzane w obecności gościa</w:t>
            </w:r>
          </w:p>
          <w:p w:rsidR="008863BA" w:rsidRPr="00C430B6" w:rsidRDefault="008863B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sporządzić napoje mieszane bezalkoholowe sporządzane w obecności gościa</w:t>
            </w:r>
          </w:p>
          <w:p w:rsidR="008863BA" w:rsidRPr="00C430B6" w:rsidRDefault="008863B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wymienić zagrożenia mogące wystąpić podczas </w:t>
            </w:r>
            <w:proofErr w:type="spellStart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tranżerowania</w:t>
            </w:r>
            <w:proofErr w:type="spellEnd"/>
            <w:r w:rsidR="00426D72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i sposoby zapobiegania</w:t>
            </w:r>
          </w:p>
          <w:p w:rsidR="00EA1AF4" w:rsidRPr="00C430B6" w:rsidRDefault="00EA1AF4" w:rsidP="00EA1A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rozróżnić metody rozpoznawania indywidualnych potrzeb gości w zakładzie gastronomicznym</w:t>
            </w:r>
          </w:p>
          <w:p w:rsidR="00EA1AF4" w:rsidRPr="00C430B6" w:rsidRDefault="00EA1AF4" w:rsidP="00EA1AF4">
            <w:pPr>
              <w:widowControl w:val="0"/>
              <w:tabs>
                <w:tab w:val="left" w:pos="276"/>
              </w:tabs>
              <w:adjustRightInd w:val="0"/>
              <w:spacing w:before="20" w:after="2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-określić potrzeby i oczekiwania gości w zakładzie gastronomicznym</w:t>
            </w:r>
          </w:p>
          <w:p w:rsidR="00EA1AF4" w:rsidRPr="00C430B6" w:rsidRDefault="00EA1AF4" w:rsidP="00EA1A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-planować realizację usługi w odpowiedzi na zidentyfikowane potrzeby i oczekiwania gości w zakładzie gastronomicznym</w:t>
            </w:r>
          </w:p>
        </w:tc>
        <w:tc>
          <w:tcPr>
            <w:tcW w:w="1208" w:type="pct"/>
          </w:tcPr>
          <w:p w:rsidR="00426D72" w:rsidRPr="00C430B6" w:rsidRDefault="008863BA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-</w:t>
            </w:r>
            <w:r w:rsidR="00426D72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dzielić potrawy na porcje na sali konsumenckiej przy gościu</w:t>
            </w:r>
          </w:p>
          <w:p w:rsidR="00FB52D2" w:rsidRPr="00C430B6" w:rsidRDefault="00426D72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29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proofErr w:type="spellStart"/>
            <w:r w:rsidR="008863BA" w:rsidRPr="00C430B6">
              <w:rPr>
                <w:rFonts w:ascii="Arial" w:hAnsi="Arial" w:cs="Arial"/>
                <w:color w:val="auto"/>
                <w:sz w:val="20"/>
                <w:szCs w:val="20"/>
              </w:rPr>
              <w:t>tranżerować</w:t>
            </w:r>
            <w:proofErr w:type="spellEnd"/>
            <w:r w:rsidR="008863BA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mięsa i</w:t>
            </w:r>
            <w:r w:rsidR="00FB52D2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drób w obecności gościa</w:t>
            </w:r>
          </w:p>
          <w:p w:rsidR="008863BA" w:rsidRPr="00C430B6" w:rsidRDefault="00FB52D2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29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8863BA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podawać wydzielone porcje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potrawy</w:t>
            </w:r>
          </w:p>
          <w:p w:rsidR="008863BA" w:rsidRPr="00C430B6" w:rsidRDefault="008863BA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29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filetować ryby w obecności gościa (np.: </w:t>
            </w:r>
            <w:r w:rsidR="00FB52D2" w:rsidRPr="00C430B6">
              <w:rPr>
                <w:rFonts w:ascii="Arial" w:hAnsi="Arial" w:cs="Arial"/>
                <w:color w:val="auto"/>
                <w:sz w:val="20"/>
                <w:szCs w:val="20"/>
              </w:rPr>
              <w:t>wyznaczanie miejsc cięć, wybieranie technik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cięć, wydziela</w:t>
            </w:r>
            <w:r w:rsidR="00FB52D2" w:rsidRPr="00C430B6">
              <w:rPr>
                <w:rFonts w:ascii="Arial" w:hAnsi="Arial" w:cs="Arial"/>
                <w:color w:val="auto"/>
                <w:sz w:val="20"/>
                <w:szCs w:val="20"/>
              </w:rPr>
              <w:t>nie porcji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potrawy itp.) </w:t>
            </w:r>
          </w:p>
          <w:p w:rsidR="008863BA" w:rsidRPr="00C430B6" w:rsidRDefault="008863BA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29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dzielić i filetować owoce w obecności gości (np.: wybiera owoce do dzielenia i filetowania, określa technologię obierania, dzielenia i filetowania owoców itp.)</w:t>
            </w:r>
          </w:p>
          <w:p w:rsidR="008863BA" w:rsidRPr="00C430B6" w:rsidRDefault="008863BA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29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proofErr w:type="spellStart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flambirować</w:t>
            </w:r>
            <w:proofErr w:type="spellEnd"/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lub polewać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ciekłym azotem potrawę w obecności gości (np. dobiera półprodukty i gotowe wyroby, dobiera alkohole, technikę i technologię sporządzania potrawy </w:t>
            </w:r>
            <w:proofErr w:type="spellStart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flambirowanej</w:t>
            </w:r>
            <w:proofErr w:type="spellEnd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</w:p>
          <w:p w:rsidR="008863BA" w:rsidRPr="00C430B6" w:rsidRDefault="008863BA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przygotować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potraw</w:t>
            </w:r>
            <w:r w:rsidR="00426D72" w:rsidRPr="00C430B6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 obecności gości w sztuce kelnerskiej różnych krajów</w:t>
            </w:r>
          </w:p>
          <w:p w:rsidR="008863BA" w:rsidRPr="00C430B6" w:rsidRDefault="008863BA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29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sporządzać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mieszane napoje bezalkoholowe w obecności gościa</w:t>
            </w:r>
          </w:p>
          <w:p w:rsidR="008863BA" w:rsidRPr="00C430B6" w:rsidRDefault="008863BA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29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sporządzać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mieszane napoje alkoholowe w obecności gościa</w:t>
            </w:r>
          </w:p>
          <w:p w:rsidR="00630B4E" w:rsidRPr="00C430B6" w:rsidRDefault="00630B4E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dekorować potrawy i napoje na sali konsumenckiej przy gościu</w:t>
            </w:r>
          </w:p>
          <w:p w:rsidR="00426D72" w:rsidRPr="00C430B6" w:rsidRDefault="00426D72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29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8863BA" w:rsidRPr="00C430B6" w:rsidRDefault="008863BA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76" w:type="pct"/>
          </w:tcPr>
          <w:p w:rsidR="008863BA" w:rsidRPr="00C430B6" w:rsidRDefault="008863B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III</w:t>
            </w:r>
          </w:p>
        </w:tc>
      </w:tr>
      <w:tr w:rsidR="008863BA" w:rsidRPr="00C430B6" w:rsidTr="00824554">
        <w:tc>
          <w:tcPr>
            <w:tcW w:w="786" w:type="pct"/>
          </w:tcPr>
          <w:p w:rsidR="008863BA" w:rsidRPr="00C430B6" w:rsidRDefault="008863B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97" w:type="pct"/>
          </w:tcPr>
          <w:p w:rsidR="008863BA" w:rsidRPr="00C430B6" w:rsidRDefault="008863B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  <w:r w:rsidR="006202EB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Podawanie dań specjalnych</w:t>
            </w:r>
          </w:p>
        </w:tc>
        <w:tc>
          <w:tcPr>
            <w:tcW w:w="349" w:type="pct"/>
          </w:tcPr>
          <w:p w:rsidR="008863BA" w:rsidRPr="00B51717" w:rsidRDefault="008863B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8863BA" w:rsidRPr="00C430B6" w:rsidRDefault="008863B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wyjaśnić pojęcie nakrycia specjalnego</w:t>
            </w:r>
          </w:p>
          <w:p w:rsidR="008863BA" w:rsidRPr="00C430B6" w:rsidRDefault="008863B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przygotować nakrycia do wybranych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dań specjalnych</w:t>
            </w:r>
          </w:p>
          <w:p w:rsidR="008863BA" w:rsidRPr="00C430B6" w:rsidRDefault="008863B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przygotować sosy do sałat i kokta</w:t>
            </w:r>
            <w:r w:rsidR="00391167" w:rsidRPr="00C430B6">
              <w:rPr>
                <w:rFonts w:ascii="Arial" w:hAnsi="Arial" w:cs="Arial"/>
                <w:color w:val="auto"/>
                <w:sz w:val="20"/>
                <w:szCs w:val="20"/>
              </w:rPr>
              <w:t>jl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i sałatkowych w obecności konsumentów</w:t>
            </w:r>
          </w:p>
          <w:p w:rsidR="00EA1AF4" w:rsidRPr="00C430B6" w:rsidRDefault="008863BA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przygotować miseczkę do mycia palców</w:t>
            </w:r>
          </w:p>
        </w:tc>
        <w:tc>
          <w:tcPr>
            <w:tcW w:w="1208" w:type="pct"/>
          </w:tcPr>
          <w:p w:rsidR="008863BA" w:rsidRPr="00C430B6" w:rsidRDefault="008863B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podawać potrawy i napoje w serwisie specjalnym, np. nakrycie do podania ślimaków, nakrycie do podania raków, nakrycie do podania szparagów, nakrycie do podania fondue, nakrycie do podania spaghetti</w:t>
            </w:r>
          </w:p>
          <w:p w:rsidR="008863BA" w:rsidRPr="00C430B6" w:rsidRDefault="008863B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76" w:type="pct"/>
          </w:tcPr>
          <w:p w:rsidR="008863BA" w:rsidRPr="00C430B6" w:rsidRDefault="008863B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8863BA" w:rsidRPr="00C430B6" w:rsidTr="002B615A">
        <w:tc>
          <w:tcPr>
            <w:tcW w:w="1682" w:type="pct"/>
            <w:gridSpan w:val="2"/>
          </w:tcPr>
          <w:p w:rsidR="008863BA" w:rsidRPr="00C430B6" w:rsidRDefault="008863B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>RAZEM</w:t>
            </w:r>
          </w:p>
        </w:tc>
        <w:tc>
          <w:tcPr>
            <w:tcW w:w="349" w:type="pct"/>
          </w:tcPr>
          <w:p w:rsidR="008863BA" w:rsidRPr="00B51717" w:rsidRDefault="008863B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8863BA" w:rsidRPr="00C430B6" w:rsidRDefault="008863B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208" w:type="pct"/>
          </w:tcPr>
          <w:p w:rsidR="008863BA" w:rsidRPr="00C430B6" w:rsidRDefault="008863B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76" w:type="pct"/>
          </w:tcPr>
          <w:p w:rsidR="008863BA" w:rsidRPr="00C430B6" w:rsidRDefault="008863BA" w:rsidP="00CC5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</w:tbl>
    <w:p w:rsidR="00482A00" w:rsidRPr="00C430B6" w:rsidRDefault="00482A00" w:rsidP="000227E1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6202EB" w:rsidRPr="00C430B6" w:rsidRDefault="006202EB" w:rsidP="000227E1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4A3BDA" w:rsidRPr="00C430B6" w:rsidRDefault="004A3BDA" w:rsidP="000227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2"/>
          <w:szCs w:val="22"/>
        </w:rPr>
      </w:pPr>
      <w:r w:rsidRPr="00C430B6">
        <w:rPr>
          <w:rFonts w:ascii="Arial" w:hAnsi="Arial" w:cs="Arial"/>
          <w:b/>
          <w:color w:val="auto"/>
          <w:sz w:val="22"/>
          <w:szCs w:val="22"/>
        </w:rPr>
        <w:t>PROCEDURY</w:t>
      </w:r>
      <w:r w:rsidR="00E73D05" w:rsidRPr="00C430B6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Pr="00C430B6">
        <w:rPr>
          <w:rFonts w:ascii="Arial" w:hAnsi="Arial" w:cs="Arial"/>
          <w:b/>
          <w:color w:val="auto"/>
          <w:sz w:val="22"/>
          <w:szCs w:val="22"/>
        </w:rPr>
        <w:t>OSIĄGANIA CELÓW KSZTAŁCENIA PRZEDMIOTU</w:t>
      </w:r>
    </w:p>
    <w:p w:rsidR="009C3850" w:rsidRPr="00C430B6" w:rsidRDefault="004A3BDA" w:rsidP="000227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 xml:space="preserve">Propozycje metod nauczania: </w:t>
      </w:r>
    </w:p>
    <w:p w:rsidR="006A183A" w:rsidRPr="00C430B6" w:rsidRDefault="006A183A" w:rsidP="006A18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284" w:hanging="284"/>
        <w:rPr>
          <w:rFonts w:ascii="Arial" w:hAnsi="Arial" w:cs="Arial"/>
          <w:color w:val="auto"/>
          <w:sz w:val="22"/>
          <w:szCs w:val="22"/>
        </w:rPr>
      </w:pPr>
      <w:r w:rsidRPr="00C430B6">
        <w:rPr>
          <w:rFonts w:ascii="Arial" w:hAnsi="Arial" w:cs="Arial"/>
          <w:color w:val="auto"/>
          <w:sz w:val="20"/>
          <w:szCs w:val="20"/>
        </w:rPr>
        <w:t>W nauczaniu Pracowni obsługi gości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proponuje się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stosować zróżnicowane metody, w tym indywidualizację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pracy z uczniem</w:t>
      </w:r>
      <w:r w:rsidR="00183CFB" w:rsidRPr="00C430B6">
        <w:rPr>
          <w:rFonts w:ascii="Arial" w:hAnsi="Arial" w:cs="Arial"/>
          <w:color w:val="auto"/>
          <w:sz w:val="20"/>
          <w:szCs w:val="20"/>
        </w:rPr>
        <w:t>,</w:t>
      </w:r>
      <w:r w:rsidRPr="00C430B6">
        <w:rPr>
          <w:rFonts w:ascii="Arial" w:hAnsi="Arial" w:cs="Arial"/>
          <w:color w:val="auto"/>
          <w:sz w:val="20"/>
          <w:szCs w:val="20"/>
        </w:rPr>
        <w:t xml:space="preserve"> w szczególności:</w:t>
      </w:r>
    </w:p>
    <w:p w:rsidR="006A183A" w:rsidRPr="00C430B6" w:rsidRDefault="006A183A" w:rsidP="000474DB">
      <w:pPr>
        <w:numPr>
          <w:ilvl w:val="0"/>
          <w:numId w:val="6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textAlignment w:val="baseline"/>
        <w:rPr>
          <w:rFonts w:ascii="Arial" w:hAnsi="Arial" w:cs="Arial"/>
          <w:color w:val="auto"/>
          <w:sz w:val="22"/>
          <w:szCs w:val="22"/>
        </w:rPr>
      </w:pPr>
      <w:r w:rsidRPr="00C430B6">
        <w:rPr>
          <w:rFonts w:ascii="Arial" w:hAnsi="Arial" w:cs="Arial"/>
          <w:color w:val="auto"/>
          <w:sz w:val="20"/>
          <w:szCs w:val="20"/>
        </w:rPr>
        <w:t>metody podające jak: pogadankę, rozmowy dydaktyczne, opis, objaśnienie lub wyjaśnienie,</w:t>
      </w:r>
    </w:p>
    <w:p w:rsidR="006A183A" w:rsidRPr="00C430B6" w:rsidRDefault="006A183A" w:rsidP="000474DB">
      <w:pPr>
        <w:numPr>
          <w:ilvl w:val="0"/>
          <w:numId w:val="6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textAlignment w:val="baseline"/>
        <w:rPr>
          <w:rFonts w:ascii="Arial" w:hAnsi="Arial" w:cs="Arial"/>
          <w:color w:val="auto"/>
          <w:sz w:val="22"/>
          <w:szCs w:val="22"/>
        </w:rPr>
      </w:pPr>
      <w:r w:rsidRPr="00C430B6">
        <w:rPr>
          <w:rFonts w:ascii="Arial" w:hAnsi="Arial" w:cs="Arial"/>
          <w:color w:val="auto"/>
          <w:sz w:val="20"/>
          <w:szCs w:val="20"/>
        </w:rPr>
        <w:lastRenderedPageBreak/>
        <w:t>metody aktywizujące jak: odgrywanie ról, metoda tekstu przewodniego,</w:t>
      </w:r>
      <w:r w:rsidR="00B201CC" w:rsidRPr="00C430B6">
        <w:rPr>
          <w:rFonts w:ascii="Arial" w:hAnsi="Arial" w:cs="Arial"/>
          <w:color w:val="auto"/>
          <w:sz w:val="20"/>
          <w:szCs w:val="20"/>
        </w:rPr>
        <w:t xml:space="preserve"> metoda projektu,</w:t>
      </w:r>
    </w:p>
    <w:p w:rsidR="004A3BDA" w:rsidRPr="00C430B6" w:rsidRDefault="006A183A" w:rsidP="000474DB">
      <w:pPr>
        <w:numPr>
          <w:ilvl w:val="0"/>
          <w:numId w:val="6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textAlignment w:val="baseline"/>
        <w:rPr>
          <w:rFonts w:ascii="Arial" w:hAnsi="Arial" w:cs="Arial"/>
          <w:color w:val="auto"/>
          <w:sz w:val="22"/>
          <w:szCs w:val="22"/>
        </w:rPr>
      </w:pPr>
      <w:r w:rsidRPr="00C430B6">
        <w:rPr>
          <w:rFonts w:ascii="Arial" w:hAnsi="Arial" w:cs="Arial"/>
          <w:color w:val="auto"/>
          <w:sz w:val="20"/>
          <w:szCs w:val="20"/>
        </w:rPr>
        <w:t>metody praktyczne, w tym: pokaz, ćwiczenia praktyczne.</w:t>
      </w:r>
      <w:r w:rsidRPr="00C430B6">
        <w:rPr>
          <w:rFonts w:ascii="Arial" w:hAnsi="Arial" w:cs="Arial"/>
          <w:color w:val="auto"/>
          <w:sz w:val="22"/>
          <w:szCs w:val="22"/>
        </w:rPr>
        <w:t> </w:t>
      </w:r>
    </w:p>
    <w:p w:rsidR="006A183A" w:rsidRPr="00C430B6" w:rsidRDefault="006A183A" w:rsidP="006A183A">
      <w:pPr>
        <w:pStyle w:val="Bezodstpw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Propozycja ćwiczeń praktycznych:</w:t>
      </w:r>
    </w:p>
    <w:p w:rsidR="006A183A" w:rsidRPr="00C430B6" w:rsidRDefault="00183CFB" w:rsidP="000474DB">
      <w:pPr>
        <w:pStyle w:val="Bezodstpw"/>
        <w:numPr>
          <w:ilvl w:val="0"/>
          <w:numId w:val="77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s</w:t>
      </w:r>
      <w:r w:rsidR="006A183A" w:rsidRPr="00C430B6">
        <w:rPr>
          <w:rFonts w:ascii="Arial" w:hAnsi="Arial" w:cs="Arial"/>
          <w:color w:val="auto"/>
          <w:sz w:val="20"/>
          <w:szCs w:val="20"/>
        </w:rPr>
        <w:t>kładanie i rozkładanie obrusów</w:t>
      </w:r>
      <w:r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6A183A" w:rsidRPr="00C430B6" w:rsidRDefault="00183CFB" w:rsidP="000474DB">
      <w:pPr>
        <w:pStyle w:val="Bezodstpw"/>
        <w:numPr>
          <w:ilvl w:val="0"/>
          <w:numId w:val="77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f</w:t>
      </w:r>
      <w:r w:rsidR="006A183A" w:rsidRPr="00C430B6">
        <w:rPr>
          <w:rFonts w:ascii="Arial" w:hAnsi="Arial" w:cs="Arial"/>
          <w:color w:val="auto"/>
          <w:sz w:val="20"/>
          <w:szCs w:val="20"/>
        </w:rPr>
        <w:t>ormowanie serwetek dla konsumenta</w:t>
      </w:r>
      <w:r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6A183A" w:rsidRPr="00C430B6" w:rsidRDefault="00183CFB" w:rsidP="000474DB">
      <w:pPr>
        <w:pStyle w:val="Bezodstpw"/>
        <w:numPr>
          <w:ilvl w:val="0"/>
          <w:numId w:val="77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n</w:t>
      </w:r>
      <w:r w:rsidR="006A183A" w:rsidRPr="00C430B6">
        <w:rPr>
          <w:rFonts w:ascii="Arial" w:hAnsi="Arial" w:cs="Arial"/>
          <w:color w:val="auto"/>
          <w:sz w:val="20"/>
          <w:szCs w:val="20"/>
        </w:rPr>
        <w:t>akrywanie stołów do określonego menu (przygotowanie nakrycia podstawowego i rozszerzonego)</w:t>
      </w:r>
      <w:r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6A183A" w:rsidRPr="00C430B6" w:rsidRDefault="00183CFB" w:rsidP="000474DB">
      <w:pPr>
        <w:pStyle w:val="Bezodstpw"/>
        <w:numPr>
          <w:ilvl w:val="0"/>
          <w:numId w:val="77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p</w:t>
      </w:r>
      <w:r w:rsidR="006A183A" w:rsidRPr="00C430B6">
        <w:rPr>
          <w:rFonts w:ascii="Arial" w:hAnsi="Arial" w:cs="Arial"/>
          <w:color w:val="auto"/>
          <w:sz w:val="20"/>
          <w:szCs w:val="20"/>
        </w:rPr>
        <w:t>odawanie karty menu gościowi</w:t>
      </w:r>
      <w:r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6A183A" w:rsidRPr="00C430B6" w:rsidRDefault="00183CFB" w:rsidP="000474DB">
      <w:pPr>
        <w:pStyle w:val="Bezodstpw"/>
        <w:numPr>
          <w:ilvl w:val="0"/>
          <w:numId w:val="77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d</w:t>
      </w:r>
      <w:r w:rsidR="006A183A" w:rsidRPr="00C430B6">
        <w:rPr>
          <w:rFonts w:ascii="Arial" w:hAnsi="Arial" w:cs="Arial"/>
          <w:color w:val="auto"/>
          <w:sz w:val="20"/>
          <w:szCs w:val="20"/>
        </w:rPr>
        <w:t>obieranie zastawy stołowej i sztućców do potraw i napojów gorących</w:t>
      </w:r>
      <w:r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6A183A" w:rsidRPr="00C430B6" w:rsidRDefault="00183CFB" w:rsidP="000474DB">
      <w:pPr>
        <w:pStyle w:val="Bezodstpw"/>
        <w:numPr>
          <w:ilvl w:val="0"/>
          <w:numId w:val="77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d</w:t>
      </w:r>
      <w:r w:rsidR="006A183A" w:rsidRPr="00C430B6">
        <w:rPr>
          <w:rFonts w:ascii="Arial" w:hAnsi="Arial" w:cs="Arial"/>
          <w:color w:val="auto"/>
          <w:sz w:val="20"/>
          <w:szCs w:val="20"/>
        </w:rPr>
        <w:t>obieranie szkła do napojów zimnych i alkoholowych</w:t>
      </w:r>
      <w:r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6A183A" w:rsidRPr="00C430B6" w:rsidRDefault="00183CFB" w:rsidP="000474DB">
      <w:pPr>
        <w:pStyle w:val="Bezodstpw"/>
        <w:numPr>
          <w:ilvl w:val="0"/>
          <w:numId w:val="77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p</w:t>
      </w:r>
      <w:r w:rsidR="006A183A" w:rsidRPr="00C430B6">
        <w:rPr>
          <w:rFonts w:ascii="Arial" w:hAnsi="Arial" w:cs="Arial"/>
          <w:color w:val="auto"/>
          <w:sz w:val="20"/>
          <w:szCs w:val="20"/>
        </w:rPr>
        <w:t>rzyjmowanie zamówień od konsumenta</w:t>
      </w:r>
      <w:r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6A183A" w:rsidRPr="00C430B6" w:rsidRDefault="00183CFB" w:rsidP="000474DB">
      <w:pPr>
        <w:pStyle w:val="Bezodstpw"/>
        <w:numPr>
          <w:ilvl w:val="0"/>
          <w:numId w:val="77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s</w:t>
      </w:r>
      <w:r w:rsidR="006A183A" w:rsidRPr="00C430B6">
        <w:rPr>
          <w:rFonts w:ascii="Arial" w:hAnsi="Arial" w:cs="Arial"/>
          <w:color w:val="auto"/>
          <w:sz w:val="20"/>
          <w:szCs w:val="20"/>
        </w:rPr>
        <w:t>przedaż sugerowana</w:t>
      </w:r>
      <w:r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6A183A" w:rsidRPr="00C430B6" w:rsidRDefault="00183CFB" w:rsidP="000474DB">
      <w:pPr>
        <w:pStyle w:val="Bezodstpw"/>
        <w:numPr>
          <w:ilvl w:val="0"/>
          <w:numId w:val="77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s</w:t>
      </w:r>
      <w:r w:rsidR="006A183A" w:rsidRPr="00C430B6">
        <w:rPr>
          <w:rFonts w:ascii="Arial" w:hAnsi="Arial" w:cs="Arial"/>
          <w:color w:val="auto"/>
          <w:sz w:val="20"/>
          <w:szCs w:val="20"/>
        </w:rPr>
        <w:t xml:space="preserve">przedaż </w:t>
      </w:r>
      <w:proofErr w:type="spellStart"/>
      <w:r w:rsidR="006A183A" w:rsidRPr="00C430B6">
        <w:rPr>
          <w:rFonts w:ascii="Arial" w:hAnsi="Arial" w:cs="Arial"/>
          <w:color w:val="auto"/>
          <w:sz w:val="20"/>
          <w:szCs w:val="20"/>
        </w:rPr>
        <w:t>u</w:t>
      </w:r>
      <w:r w:rsidR="007A15B6" w:rsidRPr="00C430B6">
        <w:rPr>
          <w:rFonts w:ascii="Arial" w:hAnsi="Arial" w:cs="Arial"/>
          <w:color w:val="auto"/>
          <w:sz w:val="20"/>
          <w:szCs w:val="20"/>
        </w:rPr>
        <w:t>p</w:t>
      </w:r>
      <w:r w:rsidR="006A183A" w:rsidRPr="00C430B6">
        <w:rPr>
          <w:rFonts w:ascii="Arial" w:hAnsi="Arial" w:cs="Arial"/>
          <w:color w:val="auto"/>
          <w:sz w:val="20"/>
          <w:szCs w:val="20"/>
        </w:rPr>
        <w:t>-selling</w:t>
      </w:r>
      <w:proofErr w:type="spellEnd"/>
      <w:r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6A183A" w:rsidRPr="00C430B6" w:rsidRDefault="00183CFB" w:rsidP="000474DB">
      <w:pPr>
        <w:pStyle w:val="Bezodstpw"/>
        <w:numPr>
          <w:ilvl w:val="0"/>
          <w:numId w:val="77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s</w:t>
      </w:r>
      <w:r w:rsidR="006A183A" w:rsidRPr="00C430B6">
        <w:rPr>
          <w:rFonts w:ascii="Arial" w:hAnsi="Arial" w:cs="Arial"/>
          <w:color w:val="auto"/>
          <w:sz w:val="20"/>
          <w:szCs w:val="20"/>
        </w:rPr>
        <w:t>tosowanie zasad, technik i metod podawania potraw i napojów</w:t>
      </w:r>
      <w:r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6A183A" w:rsidRPr="00C430B6" w:rsidRDefault="00183CFB" w:rsidP="000474DB">
      <w:pPr>
        <w:pStyle w:val="Bezodstpw"/>
        <w:numPr>
          <w:ilvl w:val="0"/>
          <w:numId w:val="77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p</w:t>
      </w:r>
      <w:r w:rsidR="006A183A" w:rsidRPr="00C430B6">
        <w:rPr>
          <w:rFonts w:ascii="Arial" w:hAnsi="Arial" w:cs="Arial"/>
          <w:color w:val="auto"/>
          <w:sz w:val="20"/>
          <w:szCs w:val="20"/>
        </w:rPr>
        <w:t>raca z tacą kelnerską</w:t>
      </w:r>
      <w:r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6A183A" w:rsidRPr="00C430B6" w:rsidRDefault="00183CFB" w:rsidP="000474DB">
      <w:pPr>
        <w:pStyle w:val="Bezodstpw"/>
        <w:numPr>
          <w:ilvl w:val="0"/>
          <w:numId w:val="77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o</w:t>
      </w:r>
      <w:r w:rsidR="006A183A" w:rsidRPr="00C430B6">
        <w:rPr>
          <w:rFonts w:ascii="Arial" w:hAnsi="Arial" w:cs="Arial"/>
          <w:color w:val="auto"/>
          <w:sz w:val="20"/>
          <w:szCs w:val="20"/>
        </w:rPr>
        <w:t>bsługa ekspresu wysokociśnieniowego</w:t>
      </w:r>
      <w:r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6A183A" w:rsidRPr="00C430B6" w:rsidRDefault="00183CFB" w:rsidP="000474DB">
      <w:pPr>
        <w:pStyle w:val="Bezodstpw"/>
        <w:numPr>
          <w:ilvl w:val="0"/>
          <w:numId w:val="77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o</w:t>
      </w:r>
      <w:r w:rsidR="006A183A" w:rsidRPr="00C430B6">
        <w:rPr>
          <w:rFonts w:ascii="Arial" w:hAnsi="Arial" w:cs="Arial"/>
          <w:color w:val="auto"/>
          <w:sz w:val="20"/>
          <w:szCs w:val="20"/>
        </w:rPr>
        <w:t>bsługa zmywarki do szkła</w:t>
      </w:r>
      <w:r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6A183A" w:rsidRPr="00C430B6" w:rsidRDefault="00183CFB" w:rsidP="000474DB">
      <w:pPr>
        <w:pStyle w:val="Bezodstpw"/>
        <w:numPr>
          <w:ilvl w:val="0"/>
          <w:numId w:val="77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p</w:t>
      </w:r>
      <w:r w:rsidR="006A183A" w:rsidRPr="00C430B6">
        <w:rPr>
          <w:rFonts w:ascii="Arial" w:hAnsi="Arial" w:cs="Arial"/>
          <w:color w:val="auto"/>
          <w:sz w:val="20"/>
          <w:szCs w:val="20"/>
        </w:rPr>
        <w:t>rzygotowanie bufetu do śniadania</w:t>
      </w:r>
      <w:r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6A183A" w:rsidRPr="00C430B6" w:rsidRDefault="00183CFB" w:rsidP="000474DB">
      <w:pPr>
        <w:pStyle w:val="Bezodstpw"/>
        <w:numPr>
          <w:ilvl w:val="0"/>
          <w:numId w:val="77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p</w:t>
      </w:r>
      <w:r w:rsidR="006A183A" w:rsidRPr="00C430B6">
        <w:rPr>
          <w:rFonts w:ascii="Arial" w:hAnsi="Arial" w:cs="Arial"/>
          <w:color w:val="auto"/>
          <w:sz w:val="20"/>
          <w:szCs w:val="20"/>
        </w:rPr>
        <w:t>rzygotowanie bufetu na przerwę kawową</w:t>
      </w:r>
      <w:r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6A183A" w:rsidRPr="00C430B6" w:rsidRDefault="00183CFB" w:rsidP="000474DB">
      <w:pPr>
        <w:pStyle w:val="Bezodstpw"/>
        <w:numPr>
          <w:ilvl w:val="0"/>
          <w:numId w:val="77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d</w:t>
      </w:r>
      <w:r w:rsidR="006A183A" w:rsidRPr="00C430B6">
        <w:rPr>
          <w:rFonts w:ascii="Arial" w:hAnsi="Arial" w:cs="Arial"/>
          <w:color w:val="auto"/>
          <w:sz w:val="20"/>
          <w:szCs w:val="20"/>
        </w:rPr>
        <w:t>okonywanie rozliczenia kelnerskiego: przygotowanie i podawanie rachunku konsumentowi, przyjmowanie należności od konsumenta w formie gotówkowej i bezgotówkowej – obsługiwanie transakcji opłacanych kartami płatniczymi (symulacja)</w:t>
      </w:r>
      <w:r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6A183A" w:rsidRPr="00C430B6" w:rsidRDefault="00183CFB" w:rsidP="000474DB">
      <w:pPr>
        <w:pStyle w:val="Bezodstpw"/>
        <w:numPr>
          <w:ilvl w:val="0"/>
          <w:numId w:val="77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p</w:t>
      </w:r>
      <w:r w:rsidR="006A183A" w:rsidRPr="00C430B6">
        <w:rPr>
          <w:rFonts w:ascii="Arial" w:hAnsi="Arial" w:cs="Arial"/>
          <w:color w:val="auto"/>
          <w:sz w:val="20"/>
          <w:szCs w:val="20"/>
        </w:rPr>
        <w:t>rzyjmowanie reklamacji od konsumenta niezadowolonego z jakości serwowanej potrawy – inscenizacja</w:t>
      </w:r>
      <w:r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6A183A" w:rsidRPr="00C430B6" w:rsidRDefault="00183CFB" w:rsidP="000474DB">
      <w:pPr>
        <w:pStyle w:val="Bezodstpw"/>
        <w:numPr>
          <w:ilvl w:val="0"/>
          <w:numId w:val="77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s</w:t>
      </w:r>
      <w:r w:rsidR="006A183A" w:rsidRPr="00C430B6">
        <w:rPr>
          <w:rFonts w:ascii="Arial" w:hAnsi="Arial" w:cs="Arial"/>
          <w:color w:val="auto"/>
          <w:sz w:val="20"/>
          <w:szCs w:val="20"/>
        </w:rPr>
        <w:t>porządzanie rozliczeń z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="006A183A" w:rsidRPr="00C430B6">
        <w:rPr>
          <w:rFonts w:ascii="Arial" w:hAnsi="Arial" w:cs="Arial"/>
          <w:color w:val="auto"/>
          <w:sz w:val="20"/>
          <w:szCs w:val="20"/>
        </w:rPr>
        <w:t>pobranego sprzętu po zakończonej pracy</w:t>
      </w:r>
      <w:r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6A183A" w:rsidRPr="00C430B6" w:rsidRDefault="00183CFB" w:rsidP="000474DB">
      <w:pPr>
        <w:pStyle w:val="Bezodstpw"/>
        <w:numPr>
          <w:ilvl w:val="0"/>
          <w:numId w:val="77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t</w:t>
      </w:r>
      <w:r w:rsidR="006A183A" w:rsidRPr="00C430B6">
        <w:rPr>
          <w:rFonts w:ascii="Arial" w:hAnsi="Arial" w:cs="Arial"/>
          <w:color w:val="auto"/>
          <w:sz w:val="20"/>
          <w:szCs w:val="20"/>
        </w:rPr>
        <w:t xml:space="preserve">worzenie </w:t>
      </w:r>
      <w:r w:rsidRPr="00C430B6">
        <w:rPr>
          <w:rFonts w:ascii="Arial" w:hAnsi="Arial" w:cs="Arial"/>
          <w:color w:val="auto"/>
          <w:sz w:val="20"/>
          <w:szCs w:val="20"/>
        </w:rPr>
        <w:t xml:space="preserve">okolicznościowej </w:t>
      </w:r>
      <w:r w:rsidR="006A183A" w:rsidRPr="00C430B6">
        <w:rPr>
          <w:rFonts w:ascii="Arial" w:hAnsi="Arial" w:cs="Arial"/>
          <w:color w:val="auto"/>
          <w:sz w:val="20"/>
          <w:szCs w:val="20"/>
        </w:rPr>
        <w:t>karty menu</w:t>
      </w:r>
      <w:r w:rsidRPr="00C430B6">
        <w:rPr>
          <w:rFonts w:ascii="Arial" w:hAnsi="Arial" w:cs="Arial"/>
          <w:color w:val="auto"/>
          <w:sz w:val="20"/>
          <w:szCs w:val="20"/>
        </w:rPr>
        <w:t>.</w:t>
      </w:r>
    </w:p>
    <w:p w:rsidR="007A15B6" w:rsidRPr="00C430B6" w:rsidRDefault="007A15B6" w:rsidP="009C3850">
      <w:pPr>
        <w:pStyle w:val="Bezodstpw"/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9C3850" w:rsidRPr="00C430B6" w:rsidRDefault="009C3850" w:rsidP="009C3850">
      <w:pPr>
        <w:pStyle w:val="Bezodstpw"/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>Środki dydaktyczne</w:t>
      </w:r>
      <w:r w:rsidR="006A183A" w:rsidRPr="00C430B6">
        <w:rPr>
          <w:rFonts w:ascii="Arial" w:hAnsi="Arial" w:cs="Arial"/>
          <w:b/>
          <w:color w:val="auto"/>
          <w:sz w:val="20"/>
          <w:szCs w:val="20"/>
        </w:rPr>
        <w:t xml:space="preserve"> do przedmiotu</w:t>
      </w:r>
      <w:r w:rsidRPr="00C430B6">
        <w:rPr>
          <w:rFonts w:ascii="Arial" w:hAnsi="Arial" w:cs="Arial"/>
          <w:b/>
          <w:color w:val="auto"/>
          <w:sz w:val="20"/>
          <w:szCs w:val="20"/>
        </w:rPr>
        <w:t>:</w:t>
      </w:r>
    </w:p>
    <w:p w:rsidR="00B201CC" w:rsidRPr="00C430B6" w:rsidRDefault="00B201CC" w:rsidP="000474DB">
      <w:pPr>
        <w:pStyle w:val="Bezodstpw"/>
        <w:numPr>
          <w:ilvl w:val="0"/>
          <w:numId w:val="68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lastRenderedPageBreak/>
        <w:t xml:space="preserve">wzrokowe: w postaci tablicy szkolnej lub </w:t>
      </w:r>
      <w:proofErr w:type="spellStart"/>
      <w:r w:rsidRPr="00C430B6">
        <w:rPr>
          <w:rFonts w:ascii="Arial" w:hAnsi="Arial" w:cs="Arial"/>
          <w:color w:val="auto"/>
          <w:sz w:val="20"/>
          <w:szCs w:val="20"/>
        </w:rPr>
        <w:t>flipchartu</w:t>
      </w:r>
      <w:proofErr w:type="spellEnd"/>
      <w:r w:rsidRPr="00C430B6">
        <w:rPr>
          <w:rFonts w:ascii="Arial" w:hAnsi="Arial" w:cs="Arial"/>
          <w:color w:val="auto"/>
          <w:sz w:val="20"/>
          <w:szCs w:val="20"/>
        </w:rPr>
        <w:t xml:space="preserve"> do </w:t>
      </w:r>
      <w:r w:rsidR="00183CFB" w:rsidRPr="00C430B6">
        <w:rPr>
          <w:rFonts w:ascii="Arial" w:hAnsi="Arial" w:cs="Arial"/>
          <w:color w:val="auto"/>
          <w:sz w:val="20"/>
          <w:szCs w:val="20"/>
        </w:rPr>
        <w:t xml:space="preserve">prezentacji </w:t>
      </w:r>
      <w:r w:rsidRPr="00C430B6">
        <w:rPr>
          <w:rFonts w:ascii="Arial" w:hAnsi="Arial" w:cs="Arial"/>
          <w:color w:val="auto"/>
          <w:sz w:val="20"/>
          <w:szCs w:val="20"/>
        </w:rPr>
        <w:t>rysunków czy przykładów graficznych, a także wydruki, fotografie potraw</w:t>
      </w:r>
      <w:r w:rsidR="00A06D2D" w:rsidRPr="00C430B6">
        <w:rPr>
          <w:rFonts w:ascii="Arial" w:hAnsi="Arial" w:cs="Arial"/>
          <w:color w:val="auto"/>
          <w:sz w:val="20"/>
          <w:szCs w:val="20"/>
        </w:rPr>
        <w:t xml:space="preserve">, katalogi sprzętu, </w:t>
      </w:r>
      <w:r w:rsidRPr="00C430B6">
        <w:rPr>
          <w:rFonts w:ascii="Arial" w:hAnsi="Arial" w:cs="Arial"/>
          <w:color w:val="auto"/>
          <w:sz w:val="20"/>
          <w:szCs w:val="20"/>
        </w:rPr>
        <w:t>katalogi potraw, zestawy ćwiczeń praktycznych, pakiety edukacyjne dla uczniów, przepisy prawne dotyczące zarządzania jakością i bezpieczeństwem zdrowotnym żywności,</w:t>
      </w:r>
      <w:r w:rsidR="00A06D2D" w:rsidRPr="00C430B6">
        <w:rPr>
          <w:rFonts w:ascii="Arial" w:hAnsi="Arial" w:cs="Arial"/>
          <w:color w:val="auto"/>
          <w:sz w:val="20"/>
          <w:szCs w:val="20"/>
        </w:rPr>
        <w:t xml:space="preserve"> karty menu restauracji, kawiarni, cukierni, baru,</w:t>
      </w:r>
    </w:p>
    <w:p w:rsidR="00A06D2D" w:rsidRPr="00C430B6" w:rsidRDefault="00B201CC" w:rsidP="000474DB">
      <w:pPr>
        <w:pStyle w:val="Bezodstpw"/>
        <w:numPr>
          <w:ilvl w:val="0"/>
          <w:numId w:val="68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wzrokowo-słuchowe obejmujące zasoby kanałów tematycznych na stronach internetowych, filmy dydaktyczne </w:t>
      </w:r>
      <w:r w:rsidR="00A06D2D" w:rsidRPr="00C430B6">
        <w:rPr>
          <w:rFonts w:ascii="Arial" w:hAnsi="Arial" w:cs="Arial"/>
          <w:color w:val="auto"/>
          <w:sz w:val="20"/>
          <w:szCs w:val="20"/>
        </w:rPr>
        <w:t>i prezentacje multimedialne dotyczące obsługi konsumenta,</w:t>
      </w:r>
    </w:p>
    <w:p w:rsidR="00B201CC" w:rsidRPr="00C430B6" w:rsidRDefault="00B201CC" w:rsidP="000474DB">
      <w:pPr>
        <w:pStyle w:val="Bezodstpw"/>
        <w:numPr>
          <w:ilvl w:val="0"/>
          <w:numId w:val="68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meble, urządzenia, narzędzia,</w:t>
      </w:r>
      <w:r w:rsidR="00A06D2D" w:rsidRPr="00C430B6">
        <w:rPr>
          <w:rFonts w:ascii="Arial" w:hAnsi="Arial" w:cs="Arial"/>
          <w:color w:val="auto"/>
          <w:sz w:val="20"/>
          <w:szCs w:val="20"/>
        </w:rPr>
        <w:t xml:space="preserve"> zastawa stołowa, bielizna stołowa,</w:t>
      </w:r>
      <w:r w:rsidRPr="00C430B6">
        <w:rPr>
          <w:rFonts w:ascii="Arial" w:hAnsi="Arial" w:cs="Arial"/>
          <w:color w:val="auto"/>
          <w:sz w:val="20"/>
          <w:szCs w:val="20"/>
        </w:rPr>
        <w:t xml:space="preserve"> drobny sprzęt </w:t>
      </w:r>
      <w:r w:rsidR="00A06D2D" w:rsidRPr="00C430B6">
        <w:rPr>
          <w:rFonts w:ascii="Arial" w:hAnsi="Arial" w:cs="Arial"/>
          <w:color w:val="auto"/>
          <w:sz w:val="20"/>
          <w:szCs w:val="20"/>
        </w:rPr>
        <w:t>barowy, drobna zastawa stołowa, elementy dekoracji stołów, komputer i programy komputerowe wspomagające rozliczanie usług kelnerskich będąc</w:t>
      </w:r>
      <w:r w:rsidR="00ED6D2B" w:rsidRPr="00C430B6">
        <w:rPr>
          <w:rFonts w:ascii="Arial" w:hAnsi="Arial" w:cs="Arial"/>
          <w:color w:val="auto"/>
          <w:sz w:val="20"/>
          <w:szCs w:val="20"/>
        </w:rPr>
        <w:t>e</w:t>
      </w:r>
      <w:r w:rsidRPr="00C430B6">
        <w:rPr>
          <w:rFonts w:ascii="Arial" w:hAnsi="Arial" w:cs="Arial"/>
          <w:color w:val="auto"/>
          <w:sz w:val="20"/>
          <w:szCs w:val="20"/>
        </w:rPr>
        <w:t xml:space="preserve"> na wyposażeniu sali restauracyjnej i bankietowej zgodnie z opisem w podstawie programowej.</w:t>
      </w:r>
    </w:p>
    <w:p w:rsidR="00B201CC" w:rsidRPr="00C430B6" w:rsidRDefault="00B201CC" w:rsidP="009C3850">
      <w:pPr>
        <w:pStyle w:val="Bezodstpw"/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9C3850" w:rsidRPr="00C430B6" w:rsidRDefault="009C3850" w:rsidP="009C3850">
      <w:pPr>
        <w:pStyle w:val="Bezodstpw"/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>Obudowa dydaktyczna:</w:t>
      </w:r>
    </w:p>
    <w:p w:rsidR="009C3850" w:rsidRPr="00C430B6" w:rsidRDefault="009C3850" w:rsidP="000474DB">
      <w:pPr>
        <w:pStyle w:val="Bezodstpw"/>
        <w:numPr>
          <w:ilvl w:val="0"/>
          <w:numId w:val="41"/>
        </w:num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>Bilska B</w:t>
      </w:r>
      <w:r w:rsidR="00353773" w:rsidRPr="00C430B6">
        <w:rPr>
          <w:rFonts w:ascii="Arial" w:eastAsia="Arial" w:hAnsi="Arial" w:cs="Arial"/>
          <w:color w:val="auto"/>
          <w:sz w:val="20"/>
          <w:szCs w:val="20"/>
        </w:rPr>
        <w:t>.</w:t>
      </w:r>
      <w:r w:rsidR="00ED6D2B" w:rsidRPr="00C430B6">
        <w:rPr>
          <w:rFonts w:ascii="Arial" w:eastAsia="Arial" w:hAnsi="Arial" w:cs="Arial"/>
          <w:color w:val="auto"/>
          <w:sz w:val="20"/>
          <w:szCs w:val="20"/>
        </w:rPr>
        <w:t>,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Żywienie i usługi gastronomiczne Obsługa klientów w gastronomii</w:t>
      </w:r>
      <w:r w:rsidR="00ED6D2B" w:rsidRPr="00C430B6">
        <w:rPr>
          <w:rFonts w:ascii="Arial" w:eastAsia="Arial" w:hAnsi="Arial" w:cs="Arial"/>
          <w:color w:val="auto"/>
          <w:sz w:val="20"/>
          <w:szCs w:val="20"/>
        </w:rPr>
        <w:t>,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wyd</w:t>
      </w:r>
      <w:r w:rsidR="00ED6D2B" w:rsidRPr="00C430B6">
        <w:rPr>
          <w:rFonts w:ascii="Arial" w:eastAsia="Arial" w:hAnsi="Arial" w:cs="Arial"/>
          <w:color w:val="auto"/>
          <w:sz w:val="20"/>
          <w:szCs w:val="20"/>
        </w:rPr>
        <w:t xml:space="preserve">. </w:t>
      </w:r>
      <w:r w:rsidRPr="00C430B6">
        <w:rPr>
          <w:rFonts w:ascii="Arial" w:eastAsia="Arial" w:hAnsi="Arial" w:cs="Arial"/>
          <w:color w:val="auto"/>
          <w:sz w:val="20"/>
          <w:szCs w:val="20"/>
        </w:rPr>
        <w:t>AB Format 2016</w:t>
      </w:r>
      <w:r w:rsidR="00ED6D2B" w:rsidRPr="00C430B6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9C3850" w:rsidRPr="00C430B6" w:rsidRDefault="009C3850" w:rsidP="000474DB">
      <w:pPr>
        <w:pStyle w:val="Bezodstpw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>Rutkowska W</w:t>
      </w:r>
      <w:r w:rsidR="00353773" w:rsidRPr="00C430B6">
        <w:rPr>
          <w:rFonts w:ascii="Arial" w:eastAsia="Arial" w:hAnsi="Arial" w:cs="Arial"/>
          <w:color w:val="auto"/>
          <w:sz w:val="20"/>
          <w:szCs w:val="20"/>
        </w:rPr>
        <w:t>.</w:t>
      </w:r>
      <w:r w:rsidR="00ED6D2B" w:rsidRPr="00C430B6">
        <w:rPr>
          <w:rFonts w:ascii="Arial" w:eastAsia="Arial" w:hAnsi="Arial" w:cs="Arial"/>
          <w:color w:val="auto"/>
          <w:sz w:val="20"/>
          <w:szCs w:val="20"/>
        </w:rPr>
        <w:t>,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Zbiór zadań przygotowujących do egzaminu potwierdzającego kwalifikacje T.09. Wykonywanie usług kelnerskich</w:t>
      </w:r>
      <w:r w:rsidR="00ED6D2B" w:rsidRPr="00C430B6">
        <w:rPr>
          <w:rFonts w:ascii="Arial" w:eastAsia="Arial" w:hAnsi="Arial" w:cs="Arial"/>
          <w:color w:val="auto"/>
          <w:sz w:val="20"/>
          <w:szCs w:val="20"/>
        </w:rPr>
        <w:t>,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wyd</w:t>
      </w:r>
      <w:r w:rsidR="00ED6D2B" w:rsidRPr="00C430B6">
        <w:rPr>
          <w:rFonts w:ascii="Arial" w:eastAsia="Arial" w:hAnsi="Arial" w:cs="Arial"/>
          <w:color w:val="auto"/>
          <w:sz w:val="20"/>
          <w:szCs w:val="20"/>
        </w:rPr>
        <w:t>.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AB Format</w:t>
      </w:r>
      <w:r w:rsidR="00E73D05" w:rsidRPr="00C430B6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eastAsia="Arial" w:hAnsi="Arial" w:cs="Arial"/>
          <w:color w:val="auto"/>
          <w:sz w:val="20"/>
          <w:szCs w:val="20"/>
        </w:rPr>
        <w:t>2016</w:t>
      </w:r>
      <w:r w:rsidR="00ED6D2B" w:rsidRPr="00C430B6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9C3850" w:rsidRPr="00C430B6" w:rsidRDefault="009C3850" w:rsidP="000474DB">
      <w:pPr>
        <w:pStyle w:val="Bezodstpw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>Rutkowska W</w:t>
      </w:r>
      <w:r w:rsidR="00353773" w:rsidRPr="00C430B6">
        <w:rPr>
          <w:rFonts w:ascii="Arial" w:eastAsia="Arial" w:hAnsi="Arial" w:cs="Arial"/>
          <w:color w:val="auto"/>
          <w:sz w:val="20"/>
          <w:szCs w:val="20"/>
        </w:rPr>
        <w:t>.</w:t>
      </w:r>
      <w:r w:rsidR="00ED6D2B" w:rsidRPr="00C430B6">
        <w:rPr>
          <w:rFonts w:ascii="Arial" w:eastAsia="Arial" w:hAnsi="Arial" w:cs="Arial"/>
          <w:color w:val="auto"/>
          <w:sz w:val="20"/>
          <w:szCs w:val="20"/>
        </w:rPr>
        <w:t>,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Zbiór zadań przygotowujących do egzaminu potwierdzającego kwalifikacje T10. Organizacja usług gastronomicznych dla zawodu kelner</w:t>
      </w:r>
      <w:r w:rsidR="00ED6D2B" w:rsidRPr="00C430B6">
        <w:rPr>
          <w:rFonts w:ascii="Arial" w:eastAsia="Arial" w:hAnsi="Arial" w:cs="Arial"/>
          <w:color w:val="auto"/>
          <w:sz w:val="20"/>
          <w:szCs w:val="20"/>
        </w:rPr>
        <w:t>,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wyd</w:t>
      </w:r>
      <w:r w:rsidR="00ED6D2B" w:rsidRPr="00C430B6">
        <w:rPr>
          <w:rFonts w:ascii="Arial" w:eastAsia="Arial" w:hAnsi="Arial" w:cs="Arial"/>
          <w:color w:val="auto"/>
          <w:sz w:val="20"/>
          <w:szCs w:val="20"/>
        </w:rPr>
        <w:t xml:space="preserve">. </w:t>
      </w:r>
      <w:r w:rsidRPr="00C430B6">
        <w:rPr>
          <w:rFonts w:ascii="Arial" w:eastAsia="Arial" w:hAnsi="Arial" w:cs="Arial"/>
          <w:color w:val="auto"/>
          <w:sz w:val="20"/>
          <w:szCs w:val="20"/>
        </w:rPr>
        <w:t>AB Format 2016</w:t>
      </w:r>
      <w:r w:rsidR="00ED6D2B" w:rsidRPr="00C430B6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9C3850" w:rsidRPr="00C430B6" w:rsidRDefault="009C3850" w:rsidP="000474DB">
      <w:pPr>
        <w:pStyle w:val="Bezodstpw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Szajna </w:t>
      </w:r>
      <w:r w:rsidR="00353773" w:rsidRPr="00C430B6">
        <w:rPr>
          <w:rFonts w:ascii="Arial" w:eastAsia="Arial" w:hAnsi="Arial" w:cs="Arial"/>
          <w:color w:val="auto"/>
          <w:sz w:val="20"/>
          <w:szCs w:val="20"/>
        </w:rPr>
        <w:t>R.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, Ławniczak </w:t>
      </w:r>
      <w:r w:rsidR="00353773" w:rsidRPr="00C430B6">
        <w:rPr>
          <w:rFonts w:ascii="Arial" w:eastAsia="Arial" w:hAnsi="Arial" w:cs="Arial"/>
          <w:color w:val="auto"/>
          <w:sz w:val="20"/>
          <w:szCs w:val="20"/>
        </w:rPr>
        <w:t>D</w:t>
      </w:r>
      <w:r w:rsidR="00ED6D2B" w:rsidRPr="00C430B6">
        <w:rPr>
          <w:rFonts w:ascii="Arial" w:eastAsia="Arial" w:hAnsi="Arial" w:cs="Arial"/>
          <w:color w:val="auto"/>
          <w:sz w:val="20"/>
          <w:szCs w:val="20"/>
        </w:rPr>
        <w:t>,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 xml:space="preserve"> Obsługiwanie gości. Zeszyt ćwiczeń Część I</w:t>
      </w:r>
      <w:r w:rsidR="00ED6D2B" w:rsidRPr="00C430B6">
        <w:rPr>
          <w:rFonts w:ascii="Arial" w:eastAsia="Arial" w:hAnsi="Arial" w:cs="Arial"/>
          <w:color w:val="auto"/>
          <w:sz w:val="20"/>
          <w:szCs w:val="20"/>
        </w:rPr>
        <w:t>,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 xml:space="preserve"> </w:t>
      </w:r>
      <w:r w:rsidRPr="00C430B6">
        <w:rPr>
          <w:rFonts w:ascii="Arial" w:eastAsia="Arial" w:hAnsi="Arial" w:cs="Arial"/>
          <w:color w:val="auto"/>
          <w:sz w:val="20"/>
          <w:szCs w:val="20"/>
        </w:rPr>
        <w:t>WSiP 2014</w:t>
      </w:r>
      <w:r w:rsidR="00ED6D2B" w:rsidRPr="00C430B6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9C3850" w:rsidRPr="00C430B6" w:rsidRDefault="009C3850" w:rsidP="000474DB">
      <w:pPr>
        <w:pStyle w:val="Bezodstpw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Szajna </w:t>
      </w:r>
      <w:r w:rsidR="00353773" w:rsidRPr="00C430B6">
        <w:rPr>
          <w:rFonts w:ascii="Arial" w:eastAsia="Arial" w:hAnsi="Arial" w:cs="Arial"/>
          <w:color w:val="auto"/>
          <w:sz w:val="20"/>
          <w:szCs w:val="20"/>
        </w:rPr>
        <w:t>R.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, Ławniczak </w:t>
      </w:r>
      <w:r w:rsidR="00353773" w:rsidRPr="00C430B6">
        <w:rPr>
          <w:rFonts w:ascii="Arial" w:eastAsia="Arial" w:hAnsi="Arial" w:cs="Arial"/>
          <w:color w:val="auto"/>
          <w:sz w:val="20"/>
          <w:szCs w:val="20"/>
        </w:rPr>
        <w:t>D</w:t>
      </w:r>
      <w:r w:rsidR="00ED6D2B" w:rsidRPr="00C430B6">
        <w:rPr>
          <w:rFonts w:ascii="Arial" w:eastAsia="Arial" w:hAnsi="Arial" w:cs="Arial"/>
          <w:color w:val="auto"/>
          <w:sz w:val="20"/>
          <w:szCs w:val="20"/>
        </w:rPr>
        <w:t>,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Obsługiwanie gości. Zeszyt ćwiczeń Część II</w:t>
      </w:r>
      <w:r w:rsidR="00ED6D2B" w:rsidRPr="00C430B6">
        <w:rPr>
          <w:rFonts w:ascii="Arial" w:eastAsia="Arial" w:hAnsi="Arial" w:cs="Arial"/>
          <w:color w:val="auto"/>
          <w:sz w:val="20"/>
          <w:szCs w:val="20"/>
        </w:rPr>
        <w:t>,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WSiP 2014</w:t>
      </w:r>
      <w:r w:rsidR="00ED6D2B" w:rsidRPr="00C430B6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9C3850" w:rsidRPr="00C430B6" w:rsidRDefault="009C3850" w:rsidP="000474DB">
      <w:pPr>
        <w:pStyle w:val="Bezodstpw"/>
        <w:numPr>
          <w:ilvl w:val="0"/>
          <w:numId w:val="41"/>
        </w:num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Szajna </w:t>
      </w:r>
      <w:r w:rsidR="00353773" w:rsidRPr="00C430B6">
        <w:rPr>
          <w:rFonts w:ascii="Arial" w:eastAsia="Arial" w:hAnsi="Arial" w:cs="Arial"/>
          <w:color w:val="auto"/>
          <w:sz w:val="20"/>
          <w:szCs w:val="20"/>
        </w:rPr>
        <w:t>R.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, Ławniczak </w:t>
      </w:r>
      <w:r w:rsidR="00353773" w:rsidRPr="00C430B6">
        <w:rPr>
          <w:rFonts w:ascii="Arial" w:eastAsia="Arial" w:hAnsi="Arial" w:cs="Arial"/>
          <w:color w:val="auto"/>
          <w:sz w:val="20"/>
          <w:szCs w:val="20"/>
        </w:rPr>
        <w:t>D</w:t>
      </w:r>
      <w:r w:rsidR="00ED6D2B" w:rsidRPr="00C430B6">
        <w:rPr>
          <w:rFonts w:ascii="Arial" w:eastAsia="Arial" w:hAnsi="Arial" w:cs="Arial"/>
          <w:color w:val="auto"/>
          <w:sz w:val="20"/>
          <w:szCs w:val="20"/>
        </w:rPr>
        <w:t>,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Obsługa klientów w gastronomii</w:t>
      </w:r>
      <w:r w:rsidR="00ED6D2B" w:rsidRPr="00C430B6">
        <w:rPr>
          <w:rFonts w:ascii="Arial" w:eastAsia="Arial" w:hAnsi="Arial" w:cs="Arial"/>
          <w:color w:val="auto"/>
          <w:sz w:val="20"/>
          <w:szCs w:val="20"/>
        </w:rPr>
        <w:t>,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WSiP 2015</w:t>
      </w:r>
      <w:r w:rsidR="00ED6D2B" w:rsidRPr="00C430B6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9C3850" w:rsidRPr="00C430B6" w:rsidRDefault="009C3850" w:rsidP="000474DB">
      <w:pPr>
        <w:pStyle w:val="Bezodstpw"/>
        <w:numPr>
          <w:ilvl w:val="0"/>
          <w:numId w:val="41"/>
        </w:num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Szajna </w:t>
      </w:r>
      <w:r w:rsidR="00353773" w:rsidRPr="00C430B6">
        <w:rPr>
          <w:rFonts w:ascii="Arial" w:eastAsia="Arial" w:hAnsi="Arial" w:cs="Arial"/>
          <w:color w:val="auto"/>
          <w:sz w:val="20"/>
          <w:szCs w:val="20"/>
        </w:rPr>
        <w:t>R.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, Ławniczak </w:t>
      </w:r>
      <w:r w:rsidR="00353773" w:rsidRPr="00C430B6">
        <w:rPr>
          <w:rFonts w:ascii="Arial" w:eastAsia="Arial" w:hAnsi="Arial" w:cs="Arial"/>
          <w:color w:val="auto"/>
          <w:sz w:val="20"/>
          <w:szCs w:val="20"/>
        </w:rPr>
        <w:t>D</w:t>
      </w:r>
      <w:r w:rsidR="00ED6D2B" w:rsidRPr="00C430B6">
        <w:rPr>
          <w:rFonts w:ascii="Arial" w:eastAsia="Arial" w:hAnsi="Arial" w:cs="Arial"/>
          <w:color w:val="auto"/>
          <w:sz w:val="20"/>
          <w:szCs w:val="20"/>
        </w:rPr>
        <w:t xml:space="preserve">,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Obsługa kelnerska</w:t>
      </w:r>
      <w:r w:rsidR="007354C1" w:rsidRPr="00C430B6">
        <w:rPr>
          <w:rFonts w:ascii="Arial" w:eastAsia="Arial" w:hAnsi="Arial" w:cs="Arial"/>
          <w:i/>
          <w:color w:val="auto"/>
          <w:sz w:val="20"/>
          <w:szCs w:val="20"/>
        </w:rPr>
        <w:t>.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 xml:space="preserve"> Część I</w:t>
      </w:r>
      <w:r w:rsidR="007354C1" w:rsidRPr="00C430B6">
        <w:rPr>
          <w:rFonts w:ascii="Arial" w:eastAsia="Arial" w:hAnsi="Arial" w:cs="Arial"/>
          <w:color w:val="auto"/>
          <w:sz w:val="20"/>
          <w:szCs w:val="20"/>
        </w:rPr>
        <w:t>,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WSiP 2014</w:t>
      </w:r>
      <w:r w:rsidR="007354C1" w:rsidRPr="00C430B6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9C3850" w:rsidRPr="00C430B6" w:rsidRDefault="009C3850" w:rsidP="000474DB">
      <w:pPr>
        <w:pStyle w:val="Bezodstpw"/>
        <w:numPr>
          <w:ilvl w:val="0"/>
          <w:numId w:val="41"/>
        </w:num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Szajna </w:t>
      </w:r>
      <w:r w:rsidR="00353773" w:rsidRPr="00C430B6">
        <w:rPr>
          <w:rFonts w:ascii="Arial" w:eastAsia="Arial" w:hAnsi="Arial" w:cs="Arial"/>
          <w:color w:val="auto"/>
          <w:sz w:val="20"/>
          <w:szCs w:val="20"/>
        </w:rPr>
        <w:t>R.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, Ławniczak </w:t>
      </w:r>
      <w:r w:rsidR="00353773" w:rsidRPr="00C430B6">
        <w:rPr>
          <w:rFonts w:ascii="Arial" w:eastAsia="Arial" w:hAnsi="Arial" w:cs="Arial"/>
          <w:color w:val="auto"/>
          <w:sz w:val="20"/>
          <w:szCs w:val="20"/>
        </w:rPr>
        <w:t>D</w:t>
      </w:r>
      <w:r w:rsidR="00ED6D2B" w:rsidRPr="00C430B6">
        <w:rPr>
          <w:rFonts w:ascii="Arial" w:eastAsia="Arial" w:hAnsi="Arial" w:cs="Arial"/>
          <w:color w:val="auto"/>
          <w:sz w:val="20"/>
          <w:szCs w:val="20"/>
        </w:rPr>
        <w:t>,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Obsługa kelnerska</w:t>
      </w:r>
      <w:r w:rsidR="007354C1" w:rsidRPr="00C430B6">
        <w:rPr>
          <w:rFonts w:ascii="Arial" w:eastAsia="Arial" w:hAnsi="Arial" w:cs="Arial"/>
          <w:i/>
          <w:color w:val="auto"/>
          <w:sz w:val="20"/>
          <w:szCs w:val="20"/>
        </w:rPr>
        <w:t xml:space="preserve">.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Część II</w:t>
      </w:r>
      <w:r w:rsidR="007354C1" w:rsidRPr="00C430B6">
        <w:rPr>
          <w:rFonts w:ascii="Arial" w:eastAsia="Arial" w:hAnsi="Arial" w:cs="Arial"/>
          <w:color w:val="auto"/>
          <w:sz w:val="20"/>
          <w:szCs w:val="20"/>
        </w:rPr>
        <w:t>,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WSiP 2014</w:t>
      </w:r>
      <w:r w:rsidR="007354C1" w:rsidRPr="00C430B6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9C3850" w:rsidRPr="00C430B6" w:rsidRDefault="009C3850" w:rsidP="000474DB">
      <w:pPr>
        <w:pStyle w:val="Bezodstpw"/>
        <w:numPr>
          <w:ilvl w:val="0"/>
          <w:numId w:val="41"/>
        </w:num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Szajna </w:t>
      </w:r>
      <w:r w:rsidR="00353773" w:rsidRPr="00C430B6">
        <w:rPr>
          <w:rFonts w:ascii="Arial" w:eastAsia="Arial" w:hAnsi="Arial" w:cs="Arial"/>
          <w:color w:val="auto"/>
          <w:sz w:val="20"/>
          <w:szCs w:val="20"/>
        </w:rPr>
        <w:t>R.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, Ławniczak </w:t>
      </w:r>
      <w:r w:rsidR="00353773" w:rsidRPr="00C430B6">
        <w:rPr>
          <w:rFonts w:ascii="Arial" w:eastAsia="Arial" w:hAnsi="Arial" w:cs="Arial"/>
          <w:color w:val="auto"/>
          <w:sz w:val="20"/>
          <w:szCs w:val="20"/>
        </w:rPr>
        <w:t>D</w:t>
      </w:r>
      <w:r w:rsidR="00ED6D2B" w:rsidRPr="00C430B6">
        <w:rPr>
          <w:rFonts w:ascii="Arial" w:eastAsia="Arial" w:hAnsi="Arial" w:cs="Arial"/>
          <w:color w:val="auto"/>
          <w:sz w:val="20"/>
          <w:szCs w:val="20"/>
        </w:rPr>
        <w:t>,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Obsługiwanie gości. Zeszyt ćwiczeń Część I</w:t>
      </w:r>
      <w:r w:rsidR="007354C1" w:rsidRPr="00C430B6">
        <w:rPr>
          <w:rFonts w:ascii="Arial" w:eastAsia="Arial" w:hAnsi="Arial" w:cs="Arial"/>
          <w:color w:val="auto"/>
          <w:sz w:val="20"/>
          <w:szCs w:val="20"/>
        </w:rPr>
        <w:t>,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WSiP 2014</w:t>
      </w:r>
      <w:r w:rsidR="007354C1" w:rsidRPr="00C430B6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9C3850" w:rsidRPr="00C430B6" w:rsidRDefault="009C3850" w:rsidP="000474DB">
      <w:pPr>
        <w:pStyle w:val="Bezodstpw"/>
        <w:numPr>
          <w:ilvl w:val="0"/>
          <w:numId w:val="41"/>
        </w:num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Szajna </w:t>
      </w:r>
      <w:r w:rsidR="00353773" w:rsidRPr="00C430B6">
        <w:rPr>
          <w:rFonts w:ascii="Arial" w:eastAsia="Arial" w:hAnsi="Arial" w:cs="Arial"/>
          <w:color w:val="auto"/>
          <w:sz w:val="20"/>
          <w:szCs w:val="20"/>
        </w:rPr>
        <w:t>R.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, Ławniczak </w:t>
      </w:r>
      <w:r w:rsidR="00353773" w:rsidRPr="00C430B6">
        <w:rPr>
          <w:rFonts w:ascii="Arial" w:eastAsia="Arial" w:hAnsi="Arial" w:cs="Arial"/>
          <w:color w:val="auto"/>
          <w:sz w:val="20"/>
          <w:szCs w:val="20"/>
        </w:rPr>
        <w:t>D</w:t>
      </w:r>
      <w:r w:rsidR="00ED6D2B" w:rsidRPr="00C430B6">
        <w:rPr>
          <w:rFonts w:ascii="Arial" w:eastAsia="Arial" w:hAnsi="Arial" w:cs="Arial"/>
          <w:color w:val="auto"/>
          <w:sz w:val="20"/>
          <w:szCs w:val="20"/>
        </w:rPr>
        <w:t>,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Obsługiwanie gości. Zeszyt ćwiczeń Część II</w:t>
      </w:r>
      <w:r w:rsidR="007354C1" w:rsidRPr="00C430B6">
        <w:rPr>
          <w:rFonts w:ascii="Arial" w:eastAsia="Arial" w:hAnsi="Arial" w:cs="Arial"/>
          <w:color w:val="auto"/>
          <w:sz w:val="20"/>
          <w:szCs w:val="20"/>
        </w:rPr>
        <w:t>,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WSiP 2014</w:t>
      </w:r>
      <w:r w:rsidR="007354C1" w:rsidRPr="00C430B6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9C3850" w:rsidRPr="00C430B6" w:rsidRDefault="009C3850" w:rsidP="000474DB">
      <w:pPr>
        <w:pStyle w:val="Bezodstpw"/>
        <w:numPr>
          <w:ilvl w:val="0"/>
          <w:numId w:val="41"/>
        </w:num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Szajna </w:t>
      </w:r>
      <w:r w:rsidR="00353773" w:rsidRPr="00C430B6">
        <w:rPr>
          <w:rFonts w:ascii="Arial" w:eastAsia="Arial" w:hAnsi="Arial" w:cs="Arial"/>
          <w:color w:val="auto"/>
          <w:sz w:val="20"/>
          <w:szCs w:val="20"/>
        </w:rPr>
        <w:t>R.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, Ławniczak </w:t>
      </w:r>
      <w:r w:rsidR="00353773" w:rsidRPr="00C430B6">
        <w:rPr>
          <w:rFonts w:ascii="Arial" w:eastAsia="Arial" w:hAnsi="Arial" w:cs="Arial"/>
          <w:color w:val="auto"/>
          <w:sz w:val="20"/>
          <w:szCs w:val="20"/>
        </w:rPr>
        <w:t>D</w:t>
      </w:r>
      <w:r w:rsidRPr="00C430B6">
        <w:rPr>
          <w:rFonts w:ascii="Arial" w:eastAsia="Arial" w:hAnsi="Arial" w:cs="Arial"/>
          <w:color w:val="auto"/>
          <w:sz w:val="20"/>
          <w:szCs w:val="20"/>
        </w:rPr>
        <w:t>, Ziaja A</w:t>
      </w:r>
      <w:r w:rsidR="00353773" w:rsidRPr="00C430B6">
        <w:rPr>
          <w:rFonts w:ascii="Arial" w:eastAsia="Arial" w:hAnsi="Arial" w:cs="Arial"/>
          <w:color w:val="auto"/>
          <w:sz w:val="20"/>
          <w:szCs w:val="20"/>
        </w:rPr>
        <w:t>.</w:t>
      </w:r>
      <w:r w:rsidR="007354C1" w:rsidRPr="00C430B6">
        <w:rPr>
          <w:rFonts w:ascii="Arial" w:eastAsia="Arial" w:hAnsi="Arial" w:cs="Arial"/>
          <w:color w:val="auto"/>
          <w:sz w:val="20"/>
          <w:szCs w:val="20"/>
        </w:rPr>
        <w:t>,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Usługi kelnerskie</w:t>
      </w:r>
      <w:r w:rsidR="007354C1" w:rsidRPr="00C430B6">
        <w:rPr>
          <w:rFonts w:ascii="Arial" w:eastAsia="Arial" w:hAnsi="Arial" w:cs="Arial"/>
          <w:color w:val="auto"/>
          <w:sz w:val="20"/>
          <w:szCs w:val="20"/>
        </w:rPr>
        <w:t>,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WSiP 2015</w:t>
      </w:r>
      <w:r w:rsidR="007354C1" w:rsidRPr="00C430B6">
        <w:rPr>
          <w:rFonts w:ascii="Arial" w:eastAsia="Arial" w:hAnsi="Arial" w:cs="Arial"/>
          <w:color w:val="auto"/>
          <w:sz w:val="20"/>
          <w:szCs w:val="20"/>
        </w:rPr>
        <w:t>.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</w:t>
      </w:r>
    </w:p>
    <w:p w:rsidR="004517B7" w:rsidRPr="00C430B6" w:rsidRDefault="009C3850" w:rsidP="000474DB">
      <w:pPr>
        <w:pStyle w:val="Bezodstpw"/>
        <w:numPr>
          <w:ilvl w:val="0"/>
          <w:numId w:val="41"/>
        </w:num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Szajna </w:t>
      </w:r>
      <w:r w:rsidR="00353773" w:rsidRPr="00C430B6">
        <w:rPr>
          <w:rFonts w:ascii="Arial" w:eastAsia="Arial" w:hAnsi="Arial" w:cs="Arial"/>
          <w:color w:val="auto"/>
          <w:sz w:val="20"/>
          <w:szCs w:val="20"/>
        </w:rPr>
        <w:t>R.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, Ławniczak </w:t>
      </w:r>
      <w:r w:rsidR="00353773" w:rsidRPr="00C430B6">
        <w:rPr>
          <w:rFonts w:ascii="Arial" w:eastAsia="Arial" w:hAnsi="Arial" w:cs="Arial"/>
          <w:color w:val="auto"/>
          <w:sz w:val="20"/>
          <w:szCs w:val="20"/>
        </w:rPr>
        <w:t>D</w:t>
      </w:r>
      <w:r w:rsidRPr="00C430B6">
        <w:rPr>
          <w:rFonts w:ascii="Arial" w:eastAsia="Arial" w:hAnsi="Arial" w:cs="Arial"/>
          <w:color w:val="auto"/>
          <w:sz w:val="20"/>
          <w:szCs w:val="20"/>
        </w:rPr>
        <w:t>, Ziaja A</w:t>
      </w:r>
      <w:r w:rsidR="00353773" w:rsidRPr="00C430B6">
        <w:rPr>
          <w:rFonts w:ascii="Arial" w:eastAsia="Arial" w:hAnsi="Arial" w:cs="Arial"/>
          <w:color w:val="auto"/>
          <w:sz w:val="20"/>
          <w:szCs w:val="20"/>
        </w:rPr>
        <w:t>.</w:t>
      </w:r>
      <w:r w:rsidR="007354C1" w:rsidRPr="00C430B6">
        <w:rPr>
          <w:rFonts w:ascii="Arial" w:eastAsia="Arial" w:hAnsi="Arial" w:cs="Arial"/>
          <w:color w:val="auto"/>
          <w:sz w:val="20"/>
          <w:szCs w:val="20"/>
        </w:rPr>
        <w:t>,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Organizowanie usług kelnerskich</w:t>
      </w:r>
      <w:r w:rsidR="007354C1" w:rsidRPr="00C430B6">
        <w:rPr>
          <w:rFonts w:ascii="Arial" w:eastAsia="Arial" w:hAnsi="Arial" w:cs="Arial"/>
          <w:color w:val="auto"/>
          <w:sz w:val="20"/>
          <w:szCs w:val="20"/>
        </w:rPr>
        <w:t>.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Zeszyt ćwiczeń</w:t>
      </w:r>
      <w:r w:rsidR="007354C1" w:rsidRPr="00C430B6">
        <w:rPr>
          <w:rFonts w:ascii="Arial" w:eastAsia="Arial" w:hAnsi="Arial" w:cs="Arial"/>
          <w:color w:val="auto"/>
          <w:sz w:val="20"/>
          <w:szCs w:val="20"/>
        </w:rPr>
        <w:t>,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WSiP 2015</w:t>
      </w:r>
      <w:r w:rsidR="007354C1" w:rsidRPr="00C430B6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4A3BDA" w:rsidRPr="00C430B6" w:rsidRDefault="004A3BDA" w:rsidP="000227E1">
      <w:pPr>
        <w:pStyle w:val="Bezodstpw"/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>Warunki realizacji:</w:t>
      </w:r>
    </w:p>
    <w:p w:rsidR="004A3BDA" w:rsidRPr="00C430B6" w:rsidRDefault="004A3BDA" w:rsidP="000227E1">
      <w:pPr>
        <w:widowControl w:val="0"/>
        <w:autoSpaceDE w:val="0"/>
        <w:autoSpaceDN w:val="0"/>
        <w:adjustRightInd w:val="0"/>
        <w:snapToGrid w:val="0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Celem realizacji programu przedmiotu Pracownia </w:t>
      </w:r>
      <w:r w:rsidR="00FA003A" w:rsidRPr="00C430B6">
        <w:rPr>
          <w:rFonts w:ascii="Arial" w:hAnsi="Arial" w:cs="Arial"/>
          <w:color w:val="auto"/>
          <w:sz w:val="20"/>
          <w:szCs w:val="20"/>
        </w:rPr>
        <w:t>obsługi gości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="00B97AA9" w:rsidRPr="00C430B6">
        <w:rPr>
          <w:rFonts w:ascii="Arial" w:hAnsi="Arial" w:cs="Arial"/>
          <w:color w:val="auto"/>
          <w:sz w:val="20"/>
          <w:szCs w:val="20"/>
        </w:rPr>
        <w:t>jest wykształcenie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umiejętności organizowania i wykon</w:t>
      </w:r>
      <w:r w:rsidR="00B97AA9" w:rsidRPr="00C430B6">
        <w:rPr>
          <w:rFonts w:ascii="Arial" w:hAnsi="Arial" w:cs="Arial"/>
          <w:color w:val="auto"/>
          <w:sz w:val="20"/>
          <w:szCs w:val="20"/>
        </w:rPr>
        <w:t>ywania obsługi indywidualnej gościa.</w:t>
      </w:r>
    </w:p>
    <w:p w:rsidR="00FA003A" w:rsidRPr="00C430B6" w:rsidRDefault="004A3BDA" w:rsidP="004232CB">
      <w:pPr>
        <w:widowControl w:val="0"/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Podczas realizacji programu uczniowie przygotowują salę do przyjęcia </w:t>
      </w:r>
      <w:r w:rsidR="00B97AA9" w:rsidRPr="00C430B6">
        <w:rPr>
          <w:rFonts w:ascii="Arial" w:hAnsi="Arial" w:cs="Arial"/>
          <w:color w:val="auto"/>
          <w:sz w:val="20"/>
          <w:szCs w:val="20"/>
        </w:rPr>
        <w:t xml:space="preserve">zamówień </w:t>
      </w:r>
      <w:r w:rsidRPr="00C430B6">
        <w:rPr>
          <w:rFonts w:ascii="Arial" w:hAnsi="Arial" w:cs="Arial"/>
          <w:color w:val="auto"/>
          <w:sz w:val="20"/>
          <w:szCs w:val="20"/>
        </w:rPr>
        <w:t xml:space="preserve">konsumentów, nakrywają stoły do posiłków, komunikują się z </w:t>
      </w:r>
      <w:r w:rsidRPr="00C430B6">
        <w:rPr>
          <w:rFonts w:ascii="Arial" w:hAnsi="Arial" w:cs="Arial"/>
          <w:color w:val="auto"/>
          <w:sz w:val="20"/>
          <w:szCs w:val="20"/>
        </w:rPr>
        <w:lastRenderedPageBreak/>
        <w:t>konsumentem, podają i serwują potrawy i napoje, organiz</w:t>
      </w:r>
      <w:r w:rsidR="00FA003A" w:rsidRPr="00C430B6">
        <w:rPr>
          <w:rFonts w:ascii="Arial" w:hAnsi="Arial" w:cs="Arial"/>
          <w:color w:val="auto"/>
          <w:sz w:val="20"/>
          <w:szCs w:val="20"/>
        </w:rPr>
        <w:t xml:space="preserve">ują </w:t>
      </w:r>
      <w:r w:rsidR="00B97AA9" w:rsidRPr="00C430B6">
        <w:rPr>
          <w:rFonts w:ascii="Arial" w:hAnsi="Arial" w:cs="Arial"/>
          <w:color w:val="auto"/>
          <w:sz w:val="20"/>
          <w:szCs w:val="20"/>
        </w:rPr>
        <w:t>obsługę gości hotelowych</w:t>
      </w:r>
      <w:r w:rsidRPr="00C430B6">
        <w:rPr>
          <w:rFonts w:ascii="Arial" w:hAnsi="Arial" w:cs="Arial"/>
          <w:color w:val="auto"/>
          <w:sz w:val="20"/>
          <w:szCs w:val="20"/>
        </w:rPr>
        <w:t>. Pielęgnują i przechowują bieliznę i zastawę stołową.</w:t>
      </w:r>
      <w:r w:rsidR="00FA003A" w:rsidRPr="00C430B6">
        <w:rPr>
          <w:rFonts w:ascii="Arial" w:hAnsi="Arial" w:cs="Arial"/>
          <w:color w:val="auto"/>
          <w:sz w:val="20"/>
          <w:szCs w:val="20"/>
        </w:rPr>
        <w:t xml:space="preserve"> W procesie kształcenia należy zwracać uwagę na: dobór sprzętu, estetykę nakrycia stołu, kolejność wykonywanych czynności, stosowanie różnych technik noszenia zastawy, podawanie i serwowanie potraw i napojów, przyjmowanie przez uczniów właściwej postawy podczas przenoszenia zastawy oraz przestrzeganie zasad higieny i kultury osobistej. Wskazane jest, aby uczniowie podczas zajęć byli ubrani w klasyczne stroje dla kelnerów obowiązujące w zakładach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="00FA003A" w:rsidRPr="00C430B6">
        <w:rPr>
          <w:rFonts w:ascii="Arial" w:hAnsi="Arial" w:cs="Arial"/>
          <w:color w:val="auto"/>
          <w:sz w:val="20"/>
          <w:szCs w:val="20"/>
        </w:rPr>
        <w:t>gastronomicznych.</w:t>
      </w:r>
    </w:p>
    <w:p w:rsidR="00FA003A" w:rsidRPr="00C430B6" w:rsidRDefault="00FA003A" w:rsidP="007A15B6">
      <w:pPr>
        <w:pStyle w:val="Bezodstpw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Uczniowie powinni brać czynny udział w organizowaniu </w:t>
      </w:r>
      <w:r w:rsidR="00FA0619" w:rsidRPr="00C430B6">
        <w:rPr>
          <w:rFonts w:ascii="Arial" w:hAnsi="Arial" w:cs="Arial"/>
          <w:color w:val="auto"/>
          <w:sz w:val="20"/>
          <w:szCs w:val="20"/>
        </w:rPr>
        <w:t xml:space="preserve">przyjęć okolicznościowych, </w:t>
      </w:r>
      <w:r w:rsidRPr="00C430B6">
        <w:rPr>
          <w:rFonts w:ascii="Arial" w:hAnsi="Arial" w:cs="Arial"/>
          <w:color w:val="auto"/>
          <w:sz w:val="20"/>
          <w:szCs w:val="20"/>
        </w:rPr>
        <w:t>obsłudze gości i innych usług</w:t>
      </w:r>
      <w:r w:rsidR="00FA0619" w:rsidRPr="00C430B6">
        <w:rPr>
          <w:rFonts w:ascii="Arial" w:hAnsi="Arial" w:cs="Arial"/>
          <w:color w:val="auto"/>
          <w:sz w:val="20"/>
          <w:szCs w:val="20"/>
        </w:rPr>
        <w:t>ach</w:t>
      </w:r>
      <w:r w:rsidRPr="00C430B6">
        <w:rPr>
          <w:rFonts w:ascii="Arial" w:hAnsi="Arial" w:cs="Arial"/>
          <w:color w:val="auto"/>
          <w:sz w:val="20"/>
          <w:szCs w:val="20"/>
        </w:rPr>
        <w:t xml:space="preserve"> gastronomicznych oraz cateringowych odbywających się w szkole lub w rzeczywistych warunkach u pracodawcy.</w:t>
      </w:r>
    </w:p>
    <w:p w:rsidR="004A3BDA" w:rsidRPr="00C430B6" w:rsidRDefault="004A3BDA" w:rsidP="004232CB">
      <w:pPr>
        <w:widowControl w:val="0"/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Podczas realizacji programu należy zapoznać uczniów z przepisami bezpieczeństwa i higieny pracy, sanitarno-epidemiologicznymi, ochrony przeciwpożarowej oraz ochrony środowiska. </w:t>
      </w:r>
    </w:p>
    <w:p w:rsidR="004A3BDA" w:rsidRPr="00C430B6" w:rsidRDefault="004A3BDA" w:rsidP="004232CB">
      <w:pPr>
        <w:widowControl w:val="0"/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Podane w programie ćwiczenia należy traktować jako propozycję. Nauczyciel może zaplanować szereg innych ćwiczeń o zróżnicowanym stopniu trudności.</w:t>
      </w:r>
      <w:r w:rsidR="00FA003A" w:rsidRPr="00C430B6">
        <w:rPr>
          <w:rFonts w:ascii="Arial" w:hAnsi="Arial" w:cs="Arial"/>
          <w:color w:val="auto"/>
          <w:sz w:val="20"/>
          <w:szCs w:val="20"/>
        </w:rPr>
        <w:t xml:space="preserve"> Zaleca się wykonywanie projektów związanych z planowaniem wystroju i wyposażenia sal konsumenckich oraz kart menu na różne wydarzenia okolicznościowe.</w:t>
      </w:r>
    </w:p>
    <w:p w:rsidR="004A3BDA" w:rsidRPr="00C430B6" w:rsidRDefault="004A3BDA" w:rsidP="004232CB">
      <w:pPr>
        <w:widowControl w:val="0"/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Zajęcia powinny odbywać się</w:t>
      </w:r>
      <w:r w:rsidR="00B403DC" w:rsidRPr="00C430B6">
        <w:rPr>
          <w:rStyle w:val="Pogrubienie"/>
          <w:rFonts w:ascii="Arial" w:hAnsi="Arial" w:cs="Arial"/>
          <w:b w:val="0"/>
          <w:color w:val="auto"/>
          <w:sz w:val="20"/>
          <w:szCs w:val="20"/>
        </w:rPr>
        <w:t xml:space="preserve"> w warsztatach szkolnych wyposażonych w salę restauracyjną i bankietową lub w zakładach gastronomicznych z pełną obsługą kelnerską lub CKP wyposażonego w pracownie: restauracyjną i bankietową</w:t>
      </w:r>
      <w:r w:rsidR="00FA003A" w:rsidRPr="00C430B6">
        <w:rPr>
          <w:rStyle w:val="Pogrubienie"/>
          <w:rFonts w:ascii="Arial" w:hAnsi="Arial" w:cs="Arial"/>
          <w:b w:val="0"/>
          <w:color w:val="auto"/>
          <w:sz w:val="20"/>
          <w:szCs w:val="20"/>
        </w:rPr>
        <w:t xml:space="preserve"> zgodnie z opisem w podstawie programowej.</w:t>
      </w:r>
      <w:r w:rsidR="00B403DC" w:rsidRPr="00C430B6">
        <w:rPr>
          <w:rStyle w:val="Pogrubienie"/>
          <w:rFonts w:ascii="Arial" w:hAnsi="Arial" w:cs="Arial"/>
          <w:b w:val="0"/>
          <w:color w:val="auto"/>
          <w:sz w:val="20"/>
          <w:szCs w:val="20"/>
        </w:rPr>
        <w:t xml:space="preserve">.Zajęcia odbywają się pod kierunkiem nauczyciela lub instruktora praktycznej nauki zawodu </w:t>
      </w:r>
      <w:r w:rsidRPr="00C430B6">
        <w:rPr>
          <w:rFonts w:ascii="Arial" w:hAnsi="Arial" w:cs="Arial"/>
          <w:color w:val="auto"/>
          <w:sz w:val="20"/>
          <w:szCs w:val="20"/>
        </w:rPr>
        <w:t xml:space="preserve">w grupach liczących do 15 uczniów. W miarę potrzeb można zastosować podział na </w:t>
      </w:r>
      <w:r w:rsidR="007A15B6" w:rsidRPr="00C430B6">
        <w:rPr>
          <w:rFonts w:ascii="Arial" w:hAnsi="Arial" w:cs="Arial"/>
          <w:color w:val="auto"/>
          <w:sz w:val="20"/>
          <w:szCs w:val="20"/>
        </w:rPr>
        <w:br/>
      </w:r>
      <w:r w:rsidRPr="00C430B6">
        <w:rPr>
          <w:rFonts w:ascii="Arial" w:hAnsi="Arial" w:cs="Arial"/>
          <w:color w:val="auto"/>
          <w:sz w:val="20"/>
          <w:szCs w:val="20"/>
        </w:rPr>
        <w:t>2</w:t>
      </w:r>
      <w:r w:rsidR="00DC734C" w:rsidRPr="00C430B6">
        <w:rPr>
          <w:rFonts w:ascii="Arial" w:hAnsi="Arial" w:cs="Arial"/>
          <w:color w:val="auto"/>
          <w:sz w:val="20"/>
          <w:szCs w:val="20"/>
        </w:rPr>
        <w:t>−</w:t>
      </w:r>
      <w:r w:rsidRPr="00C430B6">
        <w:rPr>
          <w:rFonts w:ascii="Arial" w:hAnsi="Arial" w:cs="Arial"/>
          <w:color w:val="auto"/>
          <w:sz w:val="20"/>
          <w:szCs w:val="20"/>
        </w:rPr>
        <w:t>4</w:t>
      </w:r>
      <w:r w:rsidR="00DC734C" w:rsidRPr="00C430B6">
        <w:rPr>
          <w:rFonts w:ascii="Arial" w:hAnsi="Arial" w:cs="Arial"/>
          <w:color w:val="auto"/>
          <w:sz w:val="20"/>
          <w:szCs w:val="20"/>
        </w:rPr>
        <w:t>-</w:t>
      </w:r>
      <w:r w:rsidRPr="00C430B6">
        <w:rPr>
          <w:rFonts w:ascii="Arial" w:hAnsi="Arial" w:cs="Arial"/>
          <w:color w:val="auto"/>
          <w:sz w:val="20"/>
          <w:szCs w:val="20"/>
        </w:rPr>
        <w:t>osobowe zespoły.</w:t>
      </w:r>
    </w:p>
    <w:p w:rsidR="007A15B6" w:rsidRPr="00C430B6" w:rsidRDefault="007A15B6" w:rsidP="00B201CC">
      <w:pPr>
        <w:spacing w:line="360" w:lineRule="auto"/>
        <w:ind w:left="284" w:hanging="284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B201CC" w:rsidRPr="00C430B6" w:rsidRDefault="00B201CC" w:rsidP="00B201CC">
      <w:pPr>
        <w:spacing w:line="360" w:lineRule="auto"/>
        <w:ind w:left="284" w:hanging="284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bCs/>
          <w:color w:val="auto"/>
          <w:sz w:val="20"/>
          <w:szCs w:val="20"/>
        </w:rPr>
        <w:t>Formy indywidualizacji pracy uczniów uwzględniające:</w:t>
      </w:r>
    </w:p>
    <w:p w:rsidR="00B201CC" w:rsidRPr="00C430B6" w:rsidRDefault="00B201CC" w:rsidP="00227F63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dostosowanie warunków, metod, środków i form kształcenia do potrzeb ucznia</w:t>
      </w:r>
      <w:r w:rsidR="00DC734C" w:rsidRPr="00C430B6">
        <w:rPr>
          <w:rFonts w:ascii="Arial" w:hAnsi="Arial" w:cs="Arial"/>
          <w:color w:val="auto"/>
          <w:sz w:val="20"/>
          <w:szCs w:val="20"/>
        </w:rPr>
        <w:t>,</w:t>
      </w:r>
      <w:r w:rsidRPr="00C430B6">
        <w:rPr>
          <w:rFonts w:ascii="Arial" w:hAnsi="Arial" w:cs="Arial"/>
          <w:color w:val="auto"/>
          <w:sz w:val="20"/>
          <w:szCs w:val="20"/>
        </w:rPr>
        <w:t xml:space="preserve"> szczególnie zdolnego – przygotowanie specjalnych zadań o wyższym stopniu trudności,</w:t>
      </w:r>
    </w:p>
    <w:p w:rsidR="00B201CC" w:rsidRPr="00C430B6" w:rsidRDefault="00B201CC" w:rsidP="00227F63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dostosowanie warunków, metod, środków i form kształcenia do możliwości ucznia o niższym potencjale – stosowanie indywidualnych zadań o niższym stopniu trudności, pomoc nauczyciela w miarę potrzeb ucznia.</w:t>
      </w:r>
    </w:p>
    <w:p w:rsidR="001460DE" w:rsidRPr="00C430B6" w:rsidRDefault="001460DE" w:rsidP="000227E1">
      <w:pPr>
        <w:spacing w:line="360" w:lineRule="auto"/>
        <w:rPr>
          <w:rFonts w:ascii="Arial" w:hAnsi="Arial" w:cs="Arial"/>
          <w:b/>
          <w:color w:val="auto"/>
          <w:sz w:val="22"/>
          <w:szCs w:val="22"/>
        </w:rPr>
      </w:pPr>
    </w:p>
    <w:p w:rsidR="004A3BDA" w:rsidRPr="00C430B6" w:rsidRDefault="004A3BDA" w:rsidP="000227E1">
      <w:pPr>
        <w:spacing w:line="360" w:lineRule="auto"/>
        <w:rPr>
          <w:rFonts w:ascii="Arial" w:hAnsi="Arial" w:cs="Arial"/>
          <w:color w:val="auto"/>
          <w:sz w:val="22"/>
          <w:szCs w:val="22"/>
        </w:rPr>
      </w:pPr>
      <w:r w:rsidRPr="00C430B6">
        <w:rPr>
          <w:rFonts w:ascii="Arial" w:hAnsi="Arial" w:cs="Arial"/>
          <w:b/>
          <w:color w:val="auto"/>
          <w:sz w:val="22"/>
          <w:szCs w:val="22"/>
        </w:rPr>
        <w:t>PROPONOWANE METODY SPRAWDZANIA OSIĄGNIĘĆ EDUKACYJNYCH UCZNIA</w:t>
      </w:r>
    </w:p>
    <w:p w:rsidR="004A3BDA" w:rsidRPr="00C430B6" w:rsidRDefault="004A3BDA" w:rsidP="000227E1">
      <w:pPr>
        <w:widowControl w:val="0"/>
        <w:autoSpaceDE w:val="0"/>
        <w:autoSpaceDN w:val="0"/>
        <w:adjustRightInd w:val="0"/>
        <w:snapToGrid w:val="0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Sprawdzać i oceniać osiągnięcia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edukacyjne uczniów należy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 xml:space="preserve">przez cały czas realizacji programu nauczania na podstawie określonych kryteriów. Sprawdzanie i ocenianie powinno dostarczyć informacji nauczycielowi i uczniom o poziomie opanowania umiejętności określonych w szczegółowych celach kształcenia. </w:t>
      </w:r>
    </w:p>
    <w:p w:rsidR="004A3BDA" w:rsidRPr="00C430B6" w:rsidRDefault="004A3BDA" w:rsidP="000227E1">
      <w:pPr>
        <w:widowControl w:val="0"/>
        <w:autoSpaceDE w:val="0"/>
        <w:autoSpaceDN w:val="0"/>
        <w:adjustRightInd w:val="0"/>
        <w:snapToGrid w:val="0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lastRenderedPageBreak/>
        <w:t xml:space="preserve">Osiągnięcia uczniów należy oceniać na podstawie: obserwacji czynności uczniów podczas wykonywania ćwiczeń praktycznych oraz prezentacji projektów. </w:t>
      </w:r>
    </w:p>
    <w:p w:rsidR="004A3BDA" w:rsidRPr="00C430B6" w:rsidRDefault="004A3BDA" w:rsidP="000227E1">
      <w:pPr>
        <w:widowControl w:val="0"/>
        <w:autoSpaceDE w:val="0"/>
        <w:autoSpaceDN w:val="0"/>
        <w:adjustRightInd w:val="0"/>
        <w:snapToGrid w:val="0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Ocena osiągnięć edukacyjnych ma mobilizować ucznia do nauki, zdobywania wiedzy i umiejętności.</w:t>
      </w:r>
    </w:p>
    <w:p w:rsidR="004A3BDA" w:rsidRPr="00C430B6" w:rsidRDefault="004A3BDA" w:rsidP="000227E1">
      <w:pPr>
        <w:widowControl w:val="0"/>
        <w:autoSpaceDE w:val="0"/>
        <w:autoSpaceDN w:val="0"/>
        <w:adjustRightInd w:val="0"/>
        <w:snapToGrid w:val="0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Podczas oceniania pracy uczniów w trakcie wykonywania ćwiczeń należy zwrócić uwagę na:</w:t>
      </w:r>
    </w:p>
    <w:p w:rsidR="004A3BDA" w:rsidRPr="00C430B6" w:rsidRDefault="004A3BDA" w:rsidP="00227F63">
      <w:pPr>
        <w:pStyle w:val="Akapitzlist"/>
        <w:widowControl w:val="0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napToGrid w:val="0"/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organizację stanowiska pracy kelnera</w:t>
      </w:r>
      <w:r w:rsidR="00DC734C"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4A3BDA" w:rsidRPr="00C430B6" w:rsidRDefault="004A3BDA" w:rsidP="00227F63">
      <w:pPr>
        <w:pStyle w:val="Akapitzlist"/>
        <w:widowControl w:val="0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napToGrid w:val="0"/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dobieranie bielizny i zastawy stołowej</w:t>
      </w:r>
      <w:r w:rsidR="00DC734C"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4A3BDA" w:rsidRPr="00C430B6" w:rsidRDefault="004A3BDA" w:rsidP="00227F63">
      <w:pPr>
        <w:pStyle w:val="Akapitzlist"/>
        <w:widowControl w:val="0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napToGrid w:val="0"/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nakrywanie stołów dla konsumenta</w:t>
      </w:r>
      <w:r w:rsidR="00DC734C"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4A3BDA" w:rsidRPr="00C430B6" w:rsidRDefault="004A3BDA" w:rsidP="00227F63">
      <w:pPr>
        <w:pStyle w:val="Akapitzlist"/>
        <w:widowControl w:val="0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napToGrid w:val="0"/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stosowanie zasad,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technik i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metod obsługi gości</w:t>
      </w:r>
      <w:r w:rsidR="00DC734C"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4A3BDA" w:rsidRPr="00C430B6" w:rsidRDefault="004A3BDA" w:rsidP="00227F63">
      <w:pPr>
        <w:pStyle w:val="Akapitzlist"/>
        <w:widowControl w:val="0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napToGrid w:val="0"/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prezentowanie właściwej postawy zawodowej</w:t>
      </w:r>
      <w:r w:rsidR="00DC734C"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4A3BDA" w:rsidRPr="00C430B6" w:rsidRDefault="004A3BDA" w:rsidP="00227F63">
      <w:pPr>
        <w:pStyle w:val="Akapitzlist"/>
        <w:widowControl w:val="0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napToGrid w:val="0"/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przestrzeganie przepisów bezpieczeństwa i higieny pracy, sanitarno-epidemiologicznych, ochrony przeciwpożarowej oraz ochrony środowiska</w:t>
      </w:r>
      <w:r w:rsidR="00DC734C"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4A3BDA" w:rsidRPr="00C430B6" w:rsidRDefault="004A3BDA" w:rsidP="00227F63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rozliczanie konsumentów,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4A3BDA" w:rsidRPr="00C430B6" w:rsidRDefault="004A3BDA" w:rsidP="00227F63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tworzenie karty menu z uwzględnieniem informacji dotyczących: wartości odżywczej potraw, alergenów i cen</w:t>
      </w:r>
      <w:r w:rsidR="00DC734C"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4A3BDA" w:rsidRPr="00C430B6" w:rsidRDefault="004A3BDA" w:rsidP="00227F63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współdziałanie w zespole</w:t>
      </w:r>
      <w:r w:rsidR="00DC734C"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4A3BDA" w:rsidRPr="00C430B6" w:rsidRDefault="004A3BDA" w:rsidP="00227F63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komunikowanie się</w:t>
      </w:r>
      <w:r w:rsidR="00DC734C" w:rsidRPr="00C430B6">
        <w:rPr>
          <w:rFonts w:ascii="Arial" w:hAnsi="Arial" w:cs="Arial"/>
          <w:color w:val="auto"/>
          <w:sz w:val="20"/>
          <w:szCs w:val="20"/>
        </w:rPr>
        <w:t>.</w:t>
      </w:r>
    </w:p>
    <w:p w:rsidR="004A3BDA" w:rsidRPr="00C430B6" w:rsidRDefault="004A3BDA" w:rsidP="000227E1">
      <w:pPr>
        <w:widowControl w:val="0"/>
        <w:autoSpaceDE w:val="0"/>
        <w:autoSpaceDN w:val="0"/>
        <w:adjustRightInd w:val="0"/>
        <w:snapToGrid w:val="0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Podczas sprawdzania i oceniania projektów proponuje się zwrócić uwagę na:</w:t>
      </w:r>
    </w:p>
    <w:p w:rsidR="00130E9F" w:rsidRPr="00C430B6" w:rsidRDefault="004A3BDA" w:rsidP="000227E1">
      <w:pPr>
        <w:widowControl w:val="0"/>
        <w:autoSpaceDE w:val="0"/>
        <w:autoSpaceDN w:val="0"/>
        <w:adjustRightInd w:val="0"/>
        <w:snapToGrid w:val="0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trafność koncepcji projektu, dobór materiałów źródłowych, podział zadań oraz stopień zaangażowania uczestników w realizację projektu, stopień realizacji zamierzonych celów, formy indywidualizacji pracy uczniów uwzględniające dostosowanie warunków, środków, metod i form kształcenia do potrzeb ucznia.</w:t>
      </w:r>
    </w:p>
    <w:p w:rsidR="001460DE" w:rsidRPr="00C430B6" w:rsidRDefault="001460DE" w:rsidP="000227E1">
      <w:pPr>
        <w:spacing w:line="360" w:lineRule="auto"/>
        <w:rPr>
          <w:rFonts w:ascii="Arial" w:hAnsi="Arial" w:cs="Arial"/>
          <w:b/>
          <w:color w:val="auto"/>
          <w:sz w:val="22"/>
          <w:szCs w:val="22"/>
        </w:rPr>
      </w:pPr>
    </w:p>
    <w:p w:rsidR="001460DE" w:rsidRPr="00C430B6" w:rsidRDefault="001460DE" w:rsidP="000227E1">
      <w:pPr>
        <w:spacing w:line="360" w:lineRule="auto"/>
        <w:rPr>
          <w:rFonts w:ascii="Arial" w:hAnsi="Arial" w:cs="Arial"/>
          <w:b/>
          <w:color w:val="auto"/>
          <w:sz w:val="22"/>
          <w:szCs w:val="22"/>
        </w:rPr>
      </w:pPr>
    </w:p>
    <w:p w:rsidR="004A3BDA" w:rsidRPr="00C430B6" w:rsidRDefault="00B201CC" w:rsidP="000227E1">
      <w:pPr>
        <w:spacing w:line="360" w:lineRule="auto"/>
        <w:rPr>
          <w:rFonts w:ascii="Arial" w:hAnsi="Arial" w:cs="Arial"/>
          <w:b/>
          <w:color w:val="auto"/>
          <w:sz w:val="22"/>
          <w:szCs w:val="22"/>
        </w:rPr>
      </w:pPr>
      <w:r w:rsidRPr="00C430B6">
        <w:rPr>
          <w:rFonts w:ascii="Arial" w:hAnsi="Arial" w:cs="Arial"/>
          <w:b/>
          <w:color w:val="auto"/>
          <w:sz w:val="22"/>
          <w:szCs w:val="22"/>
        </w:rPr>
        <w:t xml:space="preserve">EWALUACJA </w:t>
      </w:r>
      <w:r w:rsidR="004A3BDA" w:rsidRPr="00C430B6">
        <w:rPr>
          <w:rFonts w:ascii="Arial" w:hAnsi="Arial" w:cs="Arial"/>
          <w:b/>
          <w:color w:val="auto"/>
          <w:sz w:val="22"/>
          <w:szCs w:val="22"/>
        </w:rPr>
        <w:t>PRZEDMIOTU</w:t>
      </w:r>
    </w:p>
    <w:p w:rsidR="004A3BDA" w:rsidRPr="00C430B6" w:rsidRDefault="004A3BDA" w:rsidP="000227E1">
      <w:pPr>
        <w:tabs>
          <w:tab w:val="num" w:pos="1440"/>
        </w:tabs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1.</w:t>
      </w:r>
      <w:r w:rsidR="007A15B6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 xml:space="preserve">Ewaluacja przedmiotu na początku kształcenia: ankieta </w:t>
      </w:r>
      <w:r w:rsidR="00DC734C" w:rsidRPr="00C430B6">
        <w:rPr>
          <w:rFonts w:ascii="Arial" w:hAnsi="Arial" w:cs="Arial"/>
          <w:color w:val="auto"/>
          <w:sz w:val="20"/>
          <w:szCs w:val="20"/>
        </w:rPr>
        <w:t>−</w:t>
      </w:r>
      <w:r w:rsidRPr="00C430B6">
        <w:rPr>
          <w:rFonts w:ascii="Arial" w:hAnsi="Arial" w:cs="Arial"/>
          <w:color w:val="auto"/>
          <w:sz w:val="20"/>
          <w:szCs w:val="20"/>
        </w:rPr>
        <w:t xml:space="preserve"> potrzeby ucznia i warunki</w:t>
      </w:r>
      <w:r w:rsidR="00DC734C" w:rsidRPr="00C430B6">
        <w:rPr>
          <w:rFonts w:ascii="Arial" w:hAnsi="Arial" w:cs="Arial"/>
          <w:color w:val="auto"/>
          <w:sz w:val="20"/>
          <w:szCs w:val="20"/>
        </w:rPr>
        <w:t>,</w:t>
      </w:r>
      <w:r w:rsidRPr="00C430B6">
        <w:rPr>
          <w:rFonts w:ascii="Arial" w:hAnsi="Arial" w:cs="Arial"/>
          <w:color w:val="auto"/>
          <w:sz w:val="20"/>
          <w:szCs w:val="20"/>
        </w:rPr>
        <w:t xml:space="preserve"> w jakich odbywają się zajęcia, test sprawdzający stan kompetencji i umiejętności ucznia z zakresu usług gastronomicznych i </w:t>
      </w:r>
      <w:r w:rsidR="00122B5A" w:rsidRPr="00C430B6">
        <w:rPr>
          <w:rFonts w:ascii="Arial" w:hAnsi="Arial" w:cs="Arial"/>
          <w:color w:val="auto"/>
          <w:sz w:val="20"/>
          <w:szCs w:val="20"/>
        </w:rPr>
        <w:t>obsługi gościa.</w:t>
      </w:r>
    </w:p>
    <w:p w:rsidR="004A3BDA" w:rsidRPr="00C430B6" w:rsidRDefault="004A3BDA" w:rsidP="000227E1">
      <w:pPr>
        <w:tabs>
          <w:tab w:val="num" w:pos="1440"/>
        </w:tabs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2.</w:t>
      </w:r>
      <w:r w:rsidR="007A15B6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 xml:space="preserve">Ewaluacja przedmiotu w trakcie realizacji: test </w:t>
      </w:r>
      <w:r w:rsidR="00DC734C" w:rsidRPr="00C430B6">
        <w:rPr>
          <w:rFonts w:ascii="Arial" w:hAnsi="Arial" w:cs="Arial"/>
          <w:color w:val="auto"/>
          <w:sz w:val="20"/>
          <w:szCs w:val="20"/>
        </w:rPr>
        <w:t>−</w:t>
      </w:r>
      <w:r w:rsidRPr="00C430B6">
        <w:rPr>
          <w:rFonts w:ascii="Arial" w:hAnsi="Arial" w:cs="Arial"/>
          <w:color w:val="auto"/>
          <w:sz w:val="20"/>
          <w:szCs w:val="20"/>
        </w:rPr>
        <w:t xml:space="preserve"> badanie nabytych kompetencji i umiejętności, arkusz indywidualnego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wywiadu</w:t>
      </w:r>
      <w:r w:rsidR="00E73D05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z uczniami</w:t>
      </w:r>
      <w:r w:rsidRPr="00C430B6">
        <w:rPr>
          <w:rFonts w:ascii="Arial" w:hAnsi="Arial" w:cs="Arial"/>
          <w:b/>
          <w:color w:val="auto"/>
          <w:sz w:val="20"/>
          <w:szCs w:val="20"/>
        </w:rPr>
        <w:t xml:space="preserve">, </w:t>
      </w:r>
      <w:r w:rsidRPr="00C430B6">
        <w:rPr>
          <w:rFonts w:ascii="Arial" w:hAnsi="Arial" w:cs="Arial"/>
          <w:color w:val="auto"/>
          <w:sz w:val="20"/>
          <w:szCs w:val="20"/>
        </w:rPr>
        <w:t xml:space="preserve">arkusz </w:t>
      </w:r>
      <w:r w:rsidR="00DC734C" w:rsidRPr="00C430B6">
        <w:rPr>
          <w:rFonts w:ascii="Arial" w:hAnsi="Arial" w:cs="Arial"/>
          <w:color w:val="auto"/>
          <w:sz w:val="20"/>
          <w:szCs w:val="20"/>
        </w:rPr>
        <w:t>−</w:t>
      </w:r>
      <w:r w:rsidRPr="00C430B6">
        <w:rPr>
          <w:rFonts w:ascii="Arial" w:hAnsi="Arial" w:cs="Arial"/>
          <w:color w:val="auto"/>
          <w:sz w:val="20"/>
          <w:szCs w:val="20"/>
        </w:rPr>
        <w:t xml:space="preserve"> obserwacja zachowań uczniów w czasie wykonywania zadań.</w:t>
      </w:r>
    </w:p>
    <w:p w:rsidR="00FD0807" w:rsidRPr="00C430B6" w:rsidRDefault="004A3BDA" w:rsidP="00B379E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3.</w:t>
      </w:r>
      <w:r w:rsidR="007A15B6" w:rsidRPr="00C430B6">
        <w:rPr>
          <w:rFonts w:ascii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Ewaluacja podsumowująca skuteczność realizacji programu przedmiotu: porównanie nabytych kompetencji i umiejętności ucznia z wcześniejszymi wynikami (test oraz arkusz indywidualnego wywiadu z uczniami), arkusz obserwacji zachowań uczniów w czasie wykonywania zadań.</w:t>
      </w:r>
    </w:p>
    <w:p w:rsidR="00FD0807" w:rsidRPr="00C430B6" w:rsidRDefault="00FD0807" w:rsidP="00B379E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C92C8C" w:rsidRPr="00C430B6" w:rsidRDefault="00C92C8C" w:rsidP="00C92C8C">
      <w:p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b/>
          <w:color w:val="auto"/>
          <w:sz w:val="20"/>
          <w:szCs w:val="20"/>
        </w:rPr>
        <w:lastRenderedPageBreak/>
        <w:t>MATERIAŁ NAUCZANIA – PRACOWNIA ROZLICZENIA USŁUG KELNERSKICH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4"/>
        <w:gridCol w:w="2409"/>
        <w:gridCol w:w="1135"/>
        <w:gridCol w:w="3652"/>
        <w:gridCol w:w="3436"/>
        <w:gridCol w:w="1354"/>
      </w:tblGrid>
      <w:tr w:rsidR="00C92C8C" w:rsidRPr="00C430B6" w:rsidTr="00BF0763">
        <w:tc>
          <w:tcPr>
            <w:tcW w:w="786" w:type="pct"/>
            <w:vMerge w:val="restart"/>
          </w:tcPr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847" w:type="pct"/>
            <w:vMerge w:val="restart"/>
          </w:tcPr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399" w:type="pct"/>
            <w:vMerge w:val="restart"/>
          </w:tcPr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2492" w:type="pct"/>
            <w:gridSpan w:val="2"/>
          </w:tcPr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476" w:type="pct"/>
          </w:tcPr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C92C8C" w:rsidRPr="00C430B6" w:rsidTr="00BF0763">
        <w:tc>
          <w:tcPr>
            <w:tcW w:w="786" w:type="pct"/>
            <w:vMerge/>
          </w:tcPr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47" w:type="pct"/>
            <w:vMerge/>
          </w:tcPr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  <w:vMerge/>
          </w:tcPr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208" w:type="pct"/>
          </w:tcPr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476" w:type="pct"/>
          </w:tcPr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C92C8C" w:rsidRPr="00C430B6" w:rsidTr="00BF0763">
        <w:tc>
          <w:tcPr>
            <w:tcW w:w="786" w:type="pct"/>
            <w:vMerge w:val="restart"/>
          </w:tcPr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I. Programy komputerowe stosowane do rozliczeń kelnerskich</w:t>
            </w:r>
          </w:p>
        </w:tc>
        <w:tc>
          <w:tcPr>
            <w:tcW w:w="847" w:type="pct"/>
          </w:tcPr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1. Programy komputerowe stosowane do rozliczeń usług kelnerskich (np. Gastro POS, </w:t>
            </w:r>
            <w:proofErr w:type="spellStart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Soga</w:t>
            </w:r>
            <w:proofErr w:type="spellEnd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</w:p>
        </w:tc>
        <w:tc>
          <w:tcPr>
            <w:tcW w:w="399" w:type="pct"/>
          </w:tcPr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wymienić programy stosowane w rozliczeniu usług kelnerskich</w:t>
            </w:r>
          </w:p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stosować programy komputerowe do rozliczenia usług kelnerskich</w:t>
            </w:r>
          </w:p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wymienić funkcje podstawowe programów komputerowych (np. dzielenie, łączenie rachunków) </w:t>
            </w:r>
          </w:p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wymienić funkcje dodatkowe programów komputerowych (np. rabatowanie, szybka sprzedaż) </w:t>
            </w:r>
          </w:p>
        </w:tc>
        <w:tc>
          <w:tcPr>
            <w:tcW w:w="1208" w:type="pct"/>
          </w:tcPr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- rozróżnić programy stosowane w rozliczeniu usług kelnerskich</w:t>
            </w:r>
          </w:p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rozróżnić funkcje podstawowe programów komputerowych (np. dzielenie, łączenie rachunków) </w:t>
            </w:r>
          </w:p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rozróżnić funkcje dodatkowe programów komputerowych (np. rabatowanie, szybka sprzedaż) </w:t>
            </w:r>
          </w:p>
        </w:tc>
        <w:tc>
          <w:tcPr>
            <w:tcW w:w="476" w:type="pct"/>
          </w:tcPr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C92C8C" w:rsidRPr="00C430B6" w:rsidTr="00BF0763">
        <w:trPr>
          <w:trHeight w:val="54"/>
        </w:trPr>
        <w:tc>
          <w:tcPr>
            <w:tcW w:w="786" w:type="pct"/>
            <w:vMerge/>
          </w:tcPr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47" w:type="pct"/>
          </w:tcPr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2. Funkcje podstawowe oprogramowania do rozliczeń usług kelnerskich</w:t>
            </w:r>
          </w:p>
        </w:tc>
        <w:tc>
          <w:tcPr>
            <w:tcW w:w="399" w:type="pct"/>
          </w:tcPr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otworzyć nowy rachunek </w:t>
            </w:r>
          </w:p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rozdzielać rachunek dla jednego stolika z wykorzystaniem oprogramowania komputerowego</w:t>
            </w:r>
          </w:p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łączyć rachunek kilku zamówień z wykorzystaniem oprogramowania komputerowego</w:t>
            </w:r>
          </w:p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zamknąć lub otworzyć zmianę z wykorzystaniem oprogramowania komputerowego</w:t>
            </w:r>
          </w:p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zgłosić swoją obecność w pracy z wykorzystaniem oprogramowania komputerowego </w:t>
            </w:r>
          </w:p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przyjmować rezerwacje stolików</w:t>
            </w:r>
          </w:p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zamknąć rachunek</w:t>
            </w:r>
          </w:p>
        </w:tc>
        <w:tc>
          <w:tcPr>
            <w:tcW w:w="1208" w:type="pct"/>
          </w:tcPr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wykonać dzienne rozliczenie w postaci raportu dobowego</w:t>
            </w:r>
          </w:p>
        </w:tc>
        <w:tc>
          <w:tcPr>
            <w:tcW w:w="476" w:type="pct"/>
          </w:tcPr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C92C8C" w:rsidRPr="00C430B6" w:rsidTr="00BF0763">
        <w:tc>
          <w:tcPr>
            <w:tcW w:w="786" w:type="pct"/>
          </w:tcPr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47" w:type="pct"/>
          </w:tcPr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3. Funkcje dodatkowe oprogramowania do rozliczeń usług kelnerskich</w:t>
            </w:r>
          </w:p>
        </w:tc>
        <w:tc>
          <w:tcPr>
            <w:tcW w:w="399" w:type="pct"/>
          </w:tcPr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wymienić zasady udzielania rabatu </w:t>
            </w:r>
          </w:p>
        </w:tc>
        <w:tc>
          <w:tcPr>
            <w:tcW w:w="1208" w:type="pct"/>
          </w:tcPr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udzielać rabatu gościom z wykorzystaniem oprogramowania komputerowego </w:t>
            </w:r>
          </w:p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stosować funkcje szybkiej sprzedaży</w:t>
            </w:r>
          </w:p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wykonywać wpłaty lub wypłaty gotówki z kasy</w:t>
            </w:r>
          </w:p>
        </w:tc>
        <w:tc>
          <w:tcPr>
            <w:tcW w:w="476" w:type="pct"/>
          </w:tcPr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C92C8C" w:rsidRPr="00C430B6" w:rsidTr="00BF0763">
        <w:tc>
          <w:tcPr>
            <w:tcW w:w="786" w:type="pct"/>
          </w:tcPr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II. Zasady rozliczenia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gościa indywidualnego i grup zorganizowanych </w:t>
            </w:r>
          </w:p>
        </w:tc>
        <w:tc>
          <w:tcPr>
            <w:tcW w:w="847" w:type="pct"/>
          </w:tcPr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1. Sposoby rozliczenia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usług kelnerskich</w:t>
            </w:r>
          </w:p>
        </w:tc>
        <w:tc>
          <w:tcPr>
            <w:tcW w:w="399" w:type="pct"/>
          </w:tcPr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wymienić zasady rozliczenia usług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kelnerskich</w:t>
            </w:r>
          </w:p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dobierać dokumenty do rozliczania usług kelnerskich</w:t>
            </w:r>
          </w:p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sporządzić fakturę VAT na podstawie paragonu</w:t>
            </w:r>
          </w:p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wykonać korektę faktury</w:t>
            </w:r>
          </w:p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przestrzegać zasad rachunkowości</w:t>
            </w:r>
          </w:p>
          <w:p w:rsidR="00EA1AF4" w:rsidRPr="00C430B6" w:rsidRDefault="00EA1AF4" w:rsidP="00EA1AF4">
            <w:pPr>
              <w:widowControl w:val="0"/>
              <w:tabs>
                <w:tab w:val="left" w:pos="276"/>
              </w:tabs>
              <w:adjustRightInd w:val="0"/>
              <w:spacing w:before="20" w:after="2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-analizować zmiany zachodzące w usługach kelnerskich</w:t>
            </w:r>
          </w:p>
          <w:p w:rsidR="00EA1AF4" w:rsidRPr="00C430B6" w:rsidRDefault="00C404D2" w:rsidP="00EA1AF4">
            <w:pPr>
              <w:widowControl w:val="0"/>
              <w:tabs>
                <w:tab w:val="left" w:pos="276"/>
              </w:tabs>
              <w:adjustRightInd w:val="0"/>
              <w:spacing w:before="20" w:after="2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-poszuki</w:t>
            </w:r>
            <w:r w:rsidR="00EA1AF4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wać nowości technicznych i technologicznych wspomagających obsługę gości gastronomii w różnych źródłach informacji </w:t>
            </w:r>
          </w:p>
          <w:p w:rsidR="00EA1AF4" w:rsidRPr="00C430B6" w:rsidRDefault="00EA1AF4" w:rsidP="00EA1AF4">
            <w:pPr>
              <w:widowControl w:val="0"/>
              <w:tabs>
                <w:tab w:val="left" w:pos="276"/>
              </w:tabs>
              <w:adjustRightInd w:val="0"/>
              <w:spacing w:before="20" w:after="2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-wymieniać najbardziej oczekiwane umiejętności w zawodzie</w:t>
            </w:r>
          </w:p>
          <w:p w:rsidR="00EA1AF4" w:rsidRPr="00C430B6" w:rsidRDefault="00EA1AF4" w:rsidP="00EA1A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-określać własny plan rozwoju zawodowego w celu pozyskania oczekiwanych umiejętności i kompetencji w zawodzie</w:t>
            </w:r>
          </w:p>
        </w:tc>
        <w:tc>
          <w:tcPr>
            <w:tcW w:w="1208" w:type="pct"/>
          </w:tcPr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- rozróżnić zasady rozliczenia gości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za zrealizowaną usługę </w:t>
            </w:r>
          </w:p>
          <w:p w:rsidR="00AF295A" w:rsidRPr="00C430B6" w:rsidRDefault="00AF295A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dokonać rozwiązań technicznych i organizacyjnych warunków i jakości pracy</w:t>
            </w:r>
          </w:p>
          <w:p w:rsidR="00AF295A" w:rsidRPr="00C430B6" w:rsidRDefault="00AF295A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zaproponować rozwiązania techniczne i organizacyjne mające na celu poprawę warunków i jakości pracy</w:t>
            </w:r>
          </w:p>
        </w:tc>
        <w:tc>
          <w:tcPr>
            <w:tcW w:w="476" w:type="pct"/>
          </w:tcPr>
          <w:p w:rsidR="00C92C8C" w:rsidRPr="00C430B6" w:rsidRDefault="00885427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</w:t>
            </w:r>
          </w:p>
        </w:tc>
      </w:tr>
      <w:tr w:rsidR="00C92C8C" w:rsidRPr="00C430B6" w:rsidTr="00BF0763">
        <w:tc>
          <w:tcPr>
            <w:tcW w:w="786" w:type="pct"/>
          </w:tcPr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47" w:type="pct"/>
          </w:tcPr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2. Formy płatności gotówkowej </w:t>
            </w:r>
          </w:p>
        </w:tc>
        <w:tc>
          <w:tcPr>
            <w:tcW w:w="399" w:type="pct"/>
          </w:tcPr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wymienić sposoby podawania rachunku </w:t>
            </w:r>
          </w:p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podawać gościowi rachunek</w:t>
            </w:r>
          </w:p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wymienić różne sposoby przyjmowania płatności gotówkowej </w:t>
            </w:r>
          </w:p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dobrać sposób rozliczeń do potrzeb gości </w:t>
            </w:r>
          </w:p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przyjąć należność gotówkową</w:t>
            </w:r>
          </w:p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zamknąć transakcje paragonem lub fakturą VAT</w:t>
            </w:r>
          </w:p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stosować formy grzecznościowe </w:t>
            </w:r>
          </w:p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rejestrować napiwki </w:t>
            </w:r>
          </w:p>
        </w:tc>
        <w:tc>
          <w:tcPr>
            <w:tcW w:w="1208" w:type="pct"/>
          </w:tcPr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zmieniać formę płatności z wykorzystaniem oprogramowania komputerowego</w:t>
            </w:r>
          </w:p>
          <w:p w:rsidR="00C92C8C" w:rsidRPr="00C430B6" w:rsidRDefault="00C92C8C" w:rsidP="00BF076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76" w:type="pct"/>
          </w:tcPr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FB7551" w:rsidRPr="00C430B6" w:rsidTr="00BF0763">
        <w:tc>
          <w:tcPr>
            <w:tcW w:w="786" w:type="pct"/>
          </w:tcPr>
          <w:p w:rsidR="00FB7551" w:rsidRPr="00C430B6" w:rsidRDefault="00FB7551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47" w:type="pct"/>
          </w:tcPr>
          <w:p w:rsidR="00FB7551" w:rsidRPr="00C430B6" w:rsidRDefault="00FB7551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</w:tcPr>
          <w:p w:rsidR="00FB7551" w:rsidRPr="00C430B6" w:rsidRDefault="00FB7551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FB7551" w:rsidRPr="00C404D2" w:rsidRDefault="00FB7551" w:rsidP="00FB75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04D2">
              <w:rPr>
                <w:rFonts w:ascii="Arial" w:hAnsi="Arial" w:cs="Arial"/>
                <w:color w:val="auto"/>
                <w:sz w:val="20"/>
                <w:szCs w:val="20"/>
              </w:rPr>
              <w:t xml:space="preserve">- wskazać obszary zawodowej i prawnej odpowiedzialności za niewłaściwie realizowane zadania na stanowisku </w:t>
            </w:r>
          </w:p>
          <w:p w:rsidR="00FB7551" w:rsidRPr="00C404D2" w:rsidRDefault="00FB7551" w:rsidP="00FB75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04D2">
              <w:rPr>
                <w:rFonts w:ascii="Arial" w:hAnsi="Arial" w:cs="Arial"/>
                <w:color w:val="auto"/>
                <w:sz w:val="20"/>
                <w:szCs w:val="20"/>
              </w:rPr>
              <w:t xml:space="preserve">- określać rodzaje odpowiedzialności podczas realizacji zadań zawodowych </w:t>
            </w:r>
          </w:p>
        </w:tc>
        <w:tc>
          <w:tcPr>
            <w:tcW w:w="1208" w:type="pct"/>
          </w:tcPr>
          <w:p w:rsidR="00FB7551" w:rsidRPr="00C404D2" w:rsidRDefault="00FB7551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04D2">
              <w:rPr>
                <w:rFonts w:ascii="Arial" w:hAnsi="Arial" w:cs="Arial"/>
                <w:color w:val="auto"/>
                <w:sz w:val="20"/>
                <w:szCs w:val="20"/>
              </w:rPr>
              <w:t>- podawać przykłady możliwych konsekwencji w sytuacji braku odpowiedzialności zawodowej i prawnej</w:t>
            </w:r>
          </w:p>
        </w:tc>
        <w:tc>
          <w:tcPr>
            <w:tcW w:w="476" w:type="pct"/>
          </w:tcPr>
          <w:p w:rsidR="00FB7551" w:rsidRPr="00C430B6" w:rsidRDefault="00FB7551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C92C8C" w:rsidRPr="00C430B6" w:rsidTr="00BF0763">
        <w:tc>
          <w:tcPr>
            <w:tcW w:w="786" w:type="pct"/>
          </w:tcPr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47" w:type="pct"/>
          </w:tcPr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3. Formy płatności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bezgotówkowej</w:t>
            </w:r>
          </w:p>
        </w:tc>
        <w:tc>
          <w:tcPr>
            <w:tcW w:w="399" w:type="pct"/>
          </w:tcPr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wymienić różne formy płatności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bezgotówkowej </w:t>
            </w:r>
          </w:p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dobrać sposób rozliczeń do potrzeb gości</w:t>
            </w:r>
          </w:p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przyjąć należność bezgotówkową z wykorzystaniem terminala płatniczego (przyjm</w:t>
            </w:r>
            <w:r w:rsidR="00867626">
              <w:rPr>
                <w:rFonts w:ascii="Arial" w:hAnsi="Arial" w:cs="Arial"/>
                <w:color w:val="auto"/>
                <w:sz w:val="20"/>
                <w:szCs w:val="20"/>
              </w:rPr>
              <w:t>ować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kartę płatniczą/kredytową, przeprowadz</w:t>
            </w:r>
            <w:r w:rsidR="00867626">
              <w:rPr>
                <w:rFonts w:ascii="Arial" w:hAnsi="Arial" w:cs="Arial"/>
                <w:color w:val="auto"/>
                <w:sz w:val="20"/>
                <w:szCs w:val="20"/>
              </w:rPr>
              <w:t>ić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przez terminal płatniczy kod paskowy/chip w celu uruchomienia procedury zapłaty, po uzyskaniu autoryzacji następuje złożenie podpisu elektronicznego przez gościa lub wprowadzenie numeru PIN, kelner drukuje potwierdzenie dokonania operacji, finalizuje płatność w kasie fiskalnej przez wystawienie paragonu lub faktury)</w:t>
            </w:r>
          </w:p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zamknąć transakcję paragonem i potwierdzeniem wykonania transakcji bezgotówkowej</w:t>
            </w:r>
          </w:p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zastosować formy grzecznościowe</w:t>
            </w:r>
          </w:p>
        </w:tc>
        <w:tc>
          <w:tcPr>
            <w:tcW w:w="1208" w:type="pct"/>
          </w:tcPr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- rozróżnić różne formy płatności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bezgotówkowej</w:t>
            </w:r>
          </w:p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zmieniać formę płatności z wykorzystaniem oprogramowania komputerowego</w:t>
            </w:r>
          </w:p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zastosować procedurę rozliczania bezgotówkowo gości hotelowych </w:t>
            </w:r>
          </w:p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76" w:type="pct"/>
          </w:tcPr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III</w:t>
            </w:r>
          </w:p>
        </w:tc>
      </w:tr>
      <w:tr w:rsidR="00C92C8C" w:rsidRPr="00C430B6" w:rsidTr="00BF0763">
        <w:tc>
          <w:tcPr>
            <w:tcW w:w="786" w:type="pct"/>
          </w:tcPr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III. Urządzenia stosowane do rozliczenia usług kelnerskich </w:t>
            </w:r>
          </w:p>
        </w:tc>
        <w:tc>
          <w:tcPr>
            <w:tcW w:w="847" w:type="pct"/>
          </w:tcPr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1. Praktyczne zastosowanie kas fiskalnych w rozliczeniu usług kelnerskich</w:t>
            </w:r>
          </w:p>
        </w:tc>
        <w:tc>
          <w:tcPr>
            <w:tcW w:w="399" w:type="pct"/>
          </w:tcPr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wyjaśniać pojęcie kasy fiskalnej w pracy kelnera</w:t>
            </w:r>
          </w:p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stosować funkcje bonowania (zapis</w:t>
            </w:r>
            <w:r w:rsidR="00867626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na kasie fiskalnej przyjęte zamówienie)</w:t>
            </w:r>
          </w:p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stosować funkcje STORNO (usuwa</w:t>
            </w:r>
            <w:r w:rsidR="00FB2A90">
              <w:rPr>
                <w:rFonts w:ascii="Arial" w:hAnsi="Arial" w:cs="Arial"/>
                <w:color w:val="auto"/>
                <w:sz w:val="20"/>
                <w:szCs w:val="20"/>
              </w:rPr>
              <w:t>ć pozycje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) </w:t>
            </w:r>
          </w:p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wymienić elementy kasy fiskalnej (np.: pamięć, klawiatura, wyświetlacz, drukarka)</w:t>
            </w:r>
          </w:p>
        </w:tc>
        <w:tc>
          <w:tcPr>
            <w:tcW w:w="1208" w:type="pct"/>
          </w:tcPr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wykonać dzienne rozliczenie w postaci raportu dobowego</w:t>
            </w:r>
          </w:p>
        </w:tc>
        <w:tc>
          <w:tcPr>
            <w:tcW w:w="476" w:type="pct"/>
          </w:tcPr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C92C8C" w:rsidRPr="00C430B6" w:rsidTr="00BF0763">
        <w:tc>
          <w:tcPr>
            <w:tcW w:w="786" w:type="pct"/>
          </w:tcPr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47" w:type="pct"/>
          </w:tcPr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2. Praktyczne zastosowanie terminali w rozliczeniu usług kelnerskich </w:t>
            </w:r>
          </w:p>
        </w:tc>
        <w:tc>
          <w:tcPr>
            <w:tcW w:w="399" w:type="pct"/>
          </w:tcPr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wyjaśnić pojęcie terminalu płatniczego w pracy kelnera</w:t>
            </w:r>
          </w:p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odczytać i zrozumieć komunikaty wyświetlane na ekranie terminala płatniczego (np. brak papieru, błąd autoryzacji, autoryzacja odrzucona)</w:t>
            </w:r>
          </w:p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przyjąć zapłatę kartą płatniczą </w:t>
            </w:r>
          </w:p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unieważnić płatność kartą przy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zmianie formy płatności na gotówkową </w:t>
            </w:r>
          </w:p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sporządzić kopie wydruku</w:t>
            </w:r>
          </w:p>
        </w:tc>
        <w:tc>
          <w:tcPr>
            <w:tcW w:w="1208" w:type="pct"/>
          </w:tcPr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- znać zasady przyjmowania zapłaty kartą zagraniczną</w:t>
            </w:r>
          </w:p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zamknąć zmianę przy użyciu terminala płatniczego</w:t>
            </w:r>
          </w:p>
        </w:tc>
        <w:tc>
          <w:tcPr>
            <w:tcW w:w="476" w:type="pct"/>
          </w:tcPr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C92C8C" w:rsidRPr="00C430B6" w:rsidTr="00BF0763">
        <w:tc>
          <w:tcPr>
            <w:tcW w:w="1633" w:type="pct"/>
            <w:gridSpan w:val="2"/>
          </w:tcPr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lastRenderedPageBreak/>
              <w:t>RAZEM</w:t>
            </w:r>
          </w:p>
        </w:tc>
        <w:tc>
          <w:tcPr>
            <w:tcW w:w="399" w:type="pct"/>
          </w:tcPr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208" w:type="pct"/>
          </w:tcPr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76" w:type="pct"/>
          </w:tcPr>
          <w:p w:rsidR="00C92C8C" w:rsidRPr="00C430B6" w:rsidRDefault="00C92C8C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</w:tbl>
    <w:p w:rsidR="00C92C8C" w:rsidRPr="00C430B6" w:rsidRDefault="00C92C8C" w:rsidP="00C92C8C">
      <w:p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</w:p>
    <w:p w:rsidR="00C92C8C" w:rsidRPr="00C430B6" w:rsidRDefault="00C92C8C" w:rsidP="00C92C8C">
      <w:p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</w:p>
    <w:p w:rsidR="00C92C8C" w:rsidRPr="00C430B6" w:rsidRDefault="00C92C8C" w:rsidP="00C92C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C92C8C" w:rsidRPr="00C430B6" w:rsidRDefault="00C92C8C" w:rsidP="00C92C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eastAsia="Arial" w:hAnsi="Arial" w:cs="Arial"/>
          <w:b/>
          <w:color w:val="auto"/>
          <w:sz w:val="20"/>
          <w:szCs w:val="20"/>
        </w:rPr>
      </w:pPr>
    </w:p>
    <w:p w:rsidR="00C92C8C" w:rsidRPr="00C430B6" w:rsidRDefault="00C92C8C" w:rsidP="00C92C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b/>
          <w:color w:val="auto"/>
          <w:sz w:val="20"/>
          <w:szCs w:val="20"/>
        </w:rPr>
        <w:t>Propozycje metod dydaktycznych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: </w:t>
      </w:r>
    </w:p>
    <w:p w:rsidR="00C92C8C" w:rsidRPr="00C430B6" w:rsidRDefault="00C92C8C" w:rsidP="00C92C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W nauczaniu Pracowni rozliczenia usług kelnerskich proponuje się stosować zróżnicowane metody, w tym indywidualizację pracy z uczniem, w szczególności:</w:t>
      </w:r>
    </w:p>
    <w:p w:rsidR="00C92C8C" w:rsidRPr="00C430B6" w:rsidRDefault="00C92C8C" w:rsidP="000474DB">
      <w:pPr>
        <w:numPr>
          <w:ilvl w:val="0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>metody podające: dyskusja dydaktyczna, pogadanka,</w:t>
      </w:r>
    </w:p>
    <w:p w:rsidR="00C92C8C" w:rsidRPr="00C430B6" w:rsidRDefault="00C92C8C" w:rsidP="000474DB">
      <w:pPr>
        <w:numPr>
          <w:ilvl w:val="0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>metody praktyczne: pokaz, instruktaż, ćwiczenia praktyczne.</w:t>
      </w:r>
    </w:p>
    <w:p w:rsidR="00C92C8C" w:rsidRPr="00C430B6" w:rsidRDefault="00C92C8C" w:rsidP="00C92C8C">
      <w:pPr>
        <w:pStyle w:val="Bezodstpw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Propozycja ćwiczeń praktycznych:</w:t>
      </w:r>
    </w:p>
    <w:p w:rsidR="00C92C8C" w:rsidRPr="00C430B6" w:rsidRDefault="00C92C8C" w:rsidP="000474DB">
      <w:pPr>
        <w:pStyle w:val="Bezodstpw"/>
        <w:numPr>
          <w:ilvl w:val="0"/>
          <w:numId w:val="79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wykonywanie rozliczeń usług kelnerskich z wykorzystaniem oprogramowania, np. </w:t>
      </w:r>
      <w:proofErr w:type="spellStart"/>
      <w:r w:rsidRPr="00C430B6">
        <w:rPr>
          <w:rFonts w:ascii="Arial" w:hAnsi="Arial" w:cs="Arial"/>
          <w:color w:val="auto"/>
          <w:sz w:val="20"/>
          <w:szCs w:val="20"/>
        </w:rPr>
        <w:t>GastroPos</w:t>
      </w:r>
      <w:proofErr w:type="spellEnd"/>
      <w:r w:rsidRPr="00C430B6">
        <w:rPr>
          <w:rFonts w:ascii="Arial" w:hAnsi="Arial" w:cs="Arial"/>
          <w:color w:val="auto"/>
          <w:sz w:val="20"/>
          <w:szCs w:val="20"/>
        </w:rPr>
        <w:t xml:space="preserve">, </w:t>
      </w:r>
      <w:proofErr w:type="spellStart"/>
      <w:r w:rsidRPr="00C430B6">
        <w:rPr>
          <w:rFonts w:ascii="Arial" w:hAnsi="Arial" w:cs="Arial"/>
          <w:color w:val="auto"/>
          <w:sz w:val="20"/>
          <w:szCs w:val="20"/>
        </w:rPr>
        <w:t>Soga</w:t>
      </w:r>
      <w:proofErr w:type="spellEnd"/>
      <w:r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C92C8C" w:rsidRPr="00C430B6" w:rsidRDefault="00C92C8C" w:rsidP="000474DB">
      <w:pPr>
        <w:pStyle w:val="Bezodstpw"/>
        <w:numPr>
          <w:ilvl w:val="0"/>
          <w:numId w:val="79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sporządzanie faktur na podstawie paragonu,</w:t>
      </w:r>
    </w:p>
    <w:p w:rsidR="00C92C8C" w:rsidRPr="00C430B6" w:rsidRDefault="00C92C8C" w:rsidP="000474DB">
      <w:pPr>
        <w:pStyle w:val="Bezodstpw"/>
        <w:numPr>
          <w:ilvl w:val="0"/>
          <w:numId w:val="79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zamykanie rachunku z wykorzystaniem kas kelnerskich lub terminali,</w:t>
      </w:r>
    </w:p>
    <w:p w:rsidR="00C92C8C" w:rsidRPr="00C430B6" w:rsidRDefault="00C92C8C" w:rsidP="000474DB">
      <w:pPr>
        <w:pStyle w:val="Bezodstpw"/>
        <w:numPr>
          <w:ilvl w:val="0"/>
          <w:numId w:val="79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łączenie lub dzielenie rachunku z wykorzystaniem oprogramowania, np. </w:t>
      </w:r>
      <w:proofErr w:type="spellStart"/>
      <w:r w:rsidRPr="00C430B6">
        <w:rPr>
          <w:rFonts w:ascii="Arial" w:hAnsi="Arial" w:cs="Arial"/>
          <w:color w:val="auto"/>
          <w:sz w:val="20"/>
          <w:szCs w:val="20"/>
        </w:rPr>
        <w:t>GastroPos</w:t>
      </w:r>
      <w:proofErr w:type="spellEnd"/>
      <w:r w:rsidRPr="00C430B6">
        <w:rPr>
          <w:rFonts w:ascii="Arial" w:hAnsi="Arial" w:cs="Arial"/>
          <w:color w:val="auto"/>
          <w:sz w:val="20"/>
          <w:szCs w:val="20"/>
        </w:rPr>
        <w:t xml:space="preserve">, </w:t>
      </w:r>
      <w:proofErr w:type="spellStart"/>
      <w:r w:rsidRPr="00C430B6">
        <w:rPr>
          <w:rFonts w:ascii="Arial" w:hAnsi="Arial" w:cs="Arial"/>
          <w:color w:val="auto"/>
          <w:sz w:val="20"/>
          <w:szCs w:val="20"/>
        </w:rPr>
        <w:t>Soga</w:t>
      </w:r>
      <w:proofErr w:type="spellEnd"/>
      <w:r w:rsidRPr="00C430B6">
        <w:rPr>
          <w:rFonts w:ascii="Arial" w:hAnsi="Arial" w:cs="Arial"/>
          <w:color w:val="auto"/>
          <w:sz w:val="20"/>
          <w:szCs w:val="20"/>
        </w:rPr>
        <w:t>.</w:t>
      </w:r>
    </w:p>
    <w:p w:rsidR="00C92C8C" w:rsidRPr="00C430B6" w:rsidRDefault="00C92C8C" w:rsidP="00C92C8C">
      <w:pPr>
        <w:spacing w:line="360" w:lineRule="auto"/>
        <w:rPr>
          <w:rFonts w:ascii="Arial" w:eastAsia="Arial" w:hAnsi="Arial" w:cs="Arial"/>
          <w:b/>
          <w:color w:val="auto"/>
          <w:sz w:val="20"/>
          <w:szCs w:val="20"/>
        </w:rPr>
      </w:pPr>
    </w:p>
    <w:p w:rsidR="00C92C8C" w:rsidRPr="00C430B6" w:rsidRDefault="00C92C8C" w:rsidP="00C92C8C">
      <w:pPr>
        <w:spacing w:line="360" w:lineRule="auto"/>
        <w:rPr>
          <w:rFonts w:ascii="Arial" w:eastAsia="Arial" w:hAnsi="Arial" w:cs="Arial"/>
          <w:b/>
          <w:color w:val="auto"/>
          <w:sz w:val="20"/>
          <w:szCs w:val="20"/>
        </w:rPr>
      </w:pPr>
      <w:r w:rsidRPr="00C430B6">
        <w:rPr>
          <w:rFonts w:ascii="Arial" w:eastAsia="Arial" w:hAnsi="Arial" w:cs="Arial"/>
          <w:b/>
          <w:color w:val="auto"/>
          <w:sz w:val="20"/>
          <w:szCs w:val="20"/>
        </w:rPr>
        <w:t>Środki dydaktyczne do przedmiotu:</w:t>
      </w:r>
    </w:p>
    <w:p w:rsidR="00C92C8C" w:rsidRPr="00C430B6" w:rsidRDefault="00C92C8C" w:rsidP="000474DB">
      <w:pPr>
        <w:numPr>
          <w:ilvl w:val="0"/>
          <w:numId w:val="7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wzrokowe: kasa fiskalna, oprogramowania do rozliczeń usług kelnerskich, tablica szkolna, a także wydruki (przykładowe paragony i faktury VAT), fotografie, katalogi sprzętu, zestawy ćwiczeń, pakiety edukacyjne dla uczniów, przepisy prawne dotyczące rachunkowości, instrukcje obsługi urządzeń i sprzętów będących na wyposażeniu w pracowni;</w:t>
      </w:r>
    </w:p>
    <w:p w:rsidR="00C92C8C" w:rsidRPr="00C430B6" w:rsidRDefault="00C92C8C" w:rsidP="000474DB">
      <w:pPr>
        <w:numPr>
          <w:ilvl w:val="0"/>
          <w:numId w:val="7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wzrokowo-słuchowe obejmujące zasoby kanałów tematycznych na stronach internetowych, filmy dydaktyczne związane z obsługą kas fiskalnych i oprogramowań do rozliczeń usług kelnerskich, inne treści multimedialne związane z zakresem treści nauczanego przedmiotu.</w:t>
      </w:r>
    </w:p>
    <w:p w:rsidR="00C92C8C" w:rsidRPr="00C430B6" w:rsidRDefault="00C92C8C" w:rsidP="000474DB">
      <w:pPr>
        <w:pStyle w:val="Bezodstpw"/>
        <w:numPr>
          <w:ilvl w:val="0"/>
          <w:numId w:val="70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urządzenia, sprzęt, oprogramowania do rozliczeń usług kelnerskich będące na wyposażeniu w pracowni.</w:t>
      </w:r>
    </w:p>
    <w:p w:rsidR="00C92C8C" w:rsidRPr="00C430B6" w:rsidRDefault="00C92C8C" w:rsidP="00C92C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textAlignment w:val="baseline"/>
        <w:rPr>
          <w:rFonts w:ascii="Arial" w:hAnsi="Arial" w:cs="Arial"/>
          <w:b/>
          <w:color w:val="auto"/>
          <w:sz w:val="20"/>
          <w:szCs w:val="20"/>
        </w:rPr>
      </w:pPr>
    </w:p>
    <w:p w:rsidR="00C92C8C" w:rsidRPr="00C430B6" w:rsidRDefault="00C92C8C" w:rsidP="00C92C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textAlignment w:val="baseline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>Obudowa dydaktyczna:</w:t>
      </w:r>
    </w:p>
    <w:p w:rsidR="00C92C8C" w:rsidRPr="00C430B6" w:rsidRDefault="00C92C8C" w:rsidP="000474DB">
      <w:pPr>
        <w:pStyle w:val="Bezodstpw"/>
        <w:numPr>
          <w:ilvl w:val="0"/>
          <w:numId w:val="42"/>
        </w:num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lastRenderedPageBreak/>
        <w:t xml:space="preserve">Szajna R., Ławniczak D,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Obsługa klientów w gastronomii</w:t>
      </w:r>
      <w:r w:rsidRPr="00C430B6">
        <w:rPr>
          <w:rFonts w:ascii="Arial" w:eastAsia="Arial" w:hAnsi="Arial" w:cs="Arial"/>
          <w:color w:val="auto"/>
          <w:sz w:val="20"/>
          <w:szCs w:val="20"/>
        </w:rPr>
        <w:t>, WSiP, 2015.</w:t>
      </w:r>
    </w:p>
    <w:p w:rsidR="00C92C8C" w:rsidRPr="00C430B6" w:rsidRDefault="00C92C8C" w:rsidP="000474DB">
      <w:pPr>
        <w:pStyle w:val="Bezodstpw"/>
        <w:numPr>
          <w:ilvl w:val="0"/>
          <w:numId w:val="42"/>
        </w:num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Szajna R., Ławniczak D,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Obsługa kelnerska. Część I</w:t>
      </w:r>
      <w:r w:rsidRPr="00C430B6">
        <w:rPr>
          <w:rFonts w:ascii="Arial" w:eastAsia="Arial" w:hAnsi="Arial" w:cs="Arial"/>
          <w:color w:val="auto"/>
          <w:sz w:val="20"/>
          <w:szCs w:val="20"/>
        </w:rPr>
        <w:t>, WSiP, 2014.</w:t>
      </w:r>
    </w:p>
    <w:p w:rsidR="00C92C8C" w:rsidRPr="00C430B6" w:rsidRDefault="00C92C8C" w:rsidP="000474DB">
      <w:pPr>
        <w:pStyle w:val="Bezodstpw"/>
        <w:numPr>
          <w:ilvl w:val="0"/>
          <w:numId w:val="42"/>
        </w:num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Szajna R., Ławniczak D.,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Obsługa kelnerska. Część II</w:t>
      </w:r>
      <w:r w:rsidRPr="00C430B6">
        <w:rPr>
          <w:rFonts w:ascii="Arial" w:eastAsia="Arial" w:hAnsi="Arial" w:cs="Arial"/>
          <w:color w:val="auto"/>
          <w:sz w:val="20"/>
          <w:szCs w:val="20"/>
        </w:rPr>
        <w:t>, WSiP, 2014.</w:t>
      </w:r>
    </w:p>
    <w:p w:rsidR="00C92C8C" w:rsidRPr="00C430B6" w:rsidRDefault="00C92C8C" w:rsidP="000474DB">
      <w:pPr>
        <w:pStyle w:val="Bezodstpw"/>
        <w:numPr>
          <w:ilvl w:val="0"/>
          <w:numId w:val="42"/>
        </w:num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Szajna R., Ławniczak D.,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Obsługiwanie gości. Zeszyt ćwiczeń. Część I</w:t>
      </w:r>
      <w:r w:rsidRPr="00C430B6">
        <w:rPr>
          <w:rFonts w:ascii="Arial" w:eastAsia="Arial" w:hAnsi="Arial" w:cs="Arial"/>
          <w:color w:val="auto"/>
          <w:sz w:val="20"/>
          <w:szCs w:val="20"/>
        </w:rPr>
        <w:t>, WSiP, 2014.</w:t>
      </w:r>
    </w:p>
    <w:p w:rsidR="00C92C8C" w:rsidRPr="00C430B6" w:rsidRDefault="00C92C8C" w:rsidP="000474DB">
      <w:pPr>
        <w:pStyle w:val="Bezodstpw"/>
        <w:numPr>
          <w:ilvl w:val="0"/>
          <w:numId w:val="42"/>
        </w:num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Szajna R., Ławniczak D.,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Obsługiwanie gości. Zeszyt ćwiczeń. Część II</w:t>
      </w:r>
      <w:r w:rsidRPr="00C430B6">
        <w:rPr>
          <w:rFonts w:ascii="Arial" w:eastAsia="Arial" w:hAnsi="Arial" w:cs="Arial"/>
          <w:color w:val="auto"/>
          <w:sz w:val="20"/>
          <w:szCs w:val="20"/>
        </w:rPr>
        <w:t>, WSiP, 2014.</w:t>
      </w:r>
    </w:p>
    <w:p w:rsidR="00C92C8C" w:rsidRPr="00C430B6" w:rsidRDefault="00C92C8C" w:rsidP="00C92C8C">
      <w:pPr>
        <w:pStyle w:val="Bezodstpw"/>
        <w:spacing w:line="360" w:lineRule="auto"/>
        <w:rPr>
          <w:rFonts w:ascii="Arial" w:eastAsia="Arial" w:hAnsi="Arial" w:cs="Arial"/>
          <w:b/>
          <w:color w:val="auto"/>
          <w:sz w:val="20"/>
          <w:szCs w:val="20"/>
        </w:rPr>
      </w:pPr>
    </w:p>
    <w:p w:rsidR="00C92C8C" w:rsidRPr="00C430B6" w:rsidRDefault="00C92C8C" w:rsidP="00C92C8C">
      <w:pPr>
        <w:pStyle w:val="Bezodstpw"/>
        <w:spacing w:line="360" w:lineRule="auto"/>
        <w:rPr>
          <w:rFonts w:ascii="Arial" w:eastAsia="Arial" w:hAnsi="Arial" w:cs="Arial"/>
          <w:b/>
          <w:color w:val="auto"/>
          <w:sz w:val="20"/>
          <w:szCs w:val="20"/>
        </w:rPr>
      </w:pPr>
      <w:r w:rsidRPr="00C430B6">
        <w:rPr>
          <w:rFonts w:ascii="Arial" w:eastAsia="Arial" w:hAnsi="Arial" w:cs="Arial"/>
          <w:b/>
          <w:color w:val="auto"/>
          <w:sz w:val="20"/>
          <w:szCs w:val="20"/>
        </w:rPr>
        <w:t>Warunki realizacji:</w:t>
      </w:r>
    </w:p>
    <w:p w:rsidR="00C92C8C" w:rsidRPr="00C430B6" w:rsidRDefault="00C92C8C" w:rsidP="00C92C8C">
      <w:pPr>
        <w:pStyle w:val="Bezodstpw"/>
        <w:spacing w:line="360" w:lineRule="auto"/>
        <w:jc w:val="both"/>
        <w:rPr>
          <w:rStyle w:val="Pogrubienie"/>
          <w:rFonts w:ascii="Arial" w:hAnsi="Arial" w:cs="Arial"/>
          <w:b w:val="0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Celem realizacji programu przedmiotu Pracownia rozliczenia usług kelnerskich jest wykształcenie umiejętności obsługi programów komputerowych w rozliczeniu usług kelnerskich oraz kas fiskalnych stosowanych w pracy kelnera. Zajęcia powinny być realizowane </w:t>
      </w:r>
      <w:r w:rsidRPr="00C430B6">
        <w:rPr>
          <w:rStyle w:val="Pogrubienie"/>
          <w:rFonts w:ascii="Arial" w:hAnsi="Arial" w:cs="Arial"/>
          <w:b w:val="0"/>
          <w:color w:val="auto"/>
          <w:sz w:val="20"/>
          <w:szCs w:val="20"/>
        </w:rPr>
        <w:t>w pracowni obsługi gości w szkole wyposażonej w komputery z oprogramowaniem do rozliczania usług kelnerskich i kasy fiskalne.</w:t>
      </w:r>
    </w:p>
    <w:p w:rsidR="00C92C8C" w:rsidRPr="00C430B6" w:rsidRDefault="00C92C8C" w:rsidP="00C92C8C">
      <w:pPr>
        <w:widowControl w:val="0"/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Wskazane jest, by </w:t>
      </w:r>
      <w:r w:rsidRPr="00C430B6">
        <w:rPr>
          <w:rStyle w:val="Pogrubienie"/>
          <w:rFonts w:ascii="Arial" w:hAnsi="Arial" w:cs="Arial"/>
          <w:b w:val="0"/>
          <w:color w:val="auto"/>
          <w:sz w:val="20"/>
          <w:szCs w:val="20"/>
        </w:rPr>
        <w:t xml:space="preserve">zajęcia odbywały się </w:t>
      </w:r>
      <w:r w:rsidRPr="00C430B6">
        <w:rPr>
          <w:rFonts w:ascii="Arial" w:hAnsi="Arial" w:cs="Arial"/>
          <w:color w:val="auto"/>
          <w:sz w:val="20"/>
          <w:szCs w:val="20"/>
        </w:rPr>
        <w:t>w grupach liczących do 15 uczniów pod kierunkiem nauczyciela zawodu. W miarę potrzeb można zastosować podział na 2−4-osobowe zespoły.</w:t>
      </w:r>
    </w:p>
    <w:p w:rsidR="00C92C8C" w:rsidRPr="00C430B6" w:rsidRDefault="00C92C8C" w:rsidP="00C92C8C">
      <w:pPr>
        <w:spacing w:line="360" w:lineRule="auto"/>
        <w:ind w:left="284" w:hanging="284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C92C8C" w:rsidRPr="00C430B6" w:rsidRDefault="00C92C8C" w:rsidP="00C92C8C">
      <w:pPr>
        <w:spacing w:line="360" w:lineRule="auto"/>
        <w:ind w:left="284" w:hanging="284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bCs/>
          <w:color w:val="auto"/>
          <w:sz w:val="20"/>
          <w:szCs w:val="20"/>
        </w:rPr>
        <w:t>Formy indywidualizacji pracy uczniów uwzględniające:</w:t>
      </w:r>
    </w:p>
    <w:p w:rsidR="00C92C8C" w:rsidRPr="00C430B6" w:rsidRDefault="00C92C8C" w:rsidP="00227F63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dostosowanie warunków, metod, środków i form kształcenia do potrzeb ucznia szczególnie zdolnego – przygotowanie specjalnych zadań o wyższym stopniu trudności,</w:t>
      </w:r>
    </w:p>
    <w:p w:rsidR="00C92C8C" w:rsidRPr="00C430B6" w:rsidRDefault="00C92C8C" w:rsidP="00227F63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dostosowanie warunków, metod, środków i form kształcenia do możliwości ucznia o niższym potencjale – stosowanie indywidualnych zadań o niższym stopniu trudności, pomoc nauczyciela w miarę potrzeb ucznia.</w:t>
      </w:r>
    </w:p>
    <w:p w:rsidR="00C92C8C" w:rsidRPr="00C430B6" w:rsidRDefault="00C92C8C" w:rsidP="00C92C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hanging="284"/>
        <w:rPr>
          <w:rFonts w:ascii="Arial" w:hAnsi="Arial" w:cs="Arial"/>
          <w:b/>
          <w:color w:val="auto"/>
          <w:sz w:val="20"/>
          <w:szCs w:val="20"/>
        </w:rPr>
      </w:pPr>
    </w:p>
    <w:p w:rsidR="00C92C8C" w:rsidRPr="00C430B6" w:rsidRDefault="00C92C8C" w:rsidP="00C92C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hanging="284"/>
        <w:rPr>
          <w:rFonts w:ascii="Arial" w:hAnsi="Arial" w:cs="Arial"/>
          <w:b/>
          <w:color w:val="auto"/>
          <w:sz w:val="20"/>
          <w:szCs w:val="20"/>
        </w:rPr>
      </w:pPr>
    </w:p>
    <w:p w:rsidR="00C92C8C" w:rsidRPr="00C430B6" w:rsidRDefault="00C92C8C" w:rsidP="00C92C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hanging="284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C92C8C" w:rsidRPr="00C430B6" w:rsidRDefault="00C92C8C" w:rsidP="00C92C8C">
      <w:pPr>
        <w:pStyle w:val="Bezodstpw"/>
        <w:spacing w:line="360" w:lineRule="auto"/>
        <w:ind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Ocenianie umiejętności uczniów powinno odbywać się na podstawie obserwacji ich pracy ze szczególnym zwracaniem uwagi na sposób wykonywania poleceń i zadań zawodowych. Sprawdzanie i ocenianie osiągnięć uczniów powinno odbywać się systematycznie na podstawie określonych kryteriów. Kryteria oceniania powinny dotyczyć:</w:t>
      </w:r>
    </w:p>
    <w:p w:rsidR="00C92C8C" w:rsidRPr="00C430B6" w:rsidRDefault="00C92C8C" w:rsidP="000474DB">
      <w:pPr>
        <w:pStyle w:val="Bezodstpw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organizacji stanowiska pracy zgodnie z wymaganiami ergonomii,</w:t>
      </w:r>
    </w:p>
    <w:p w:rsidR="00C92C8C" w:rsidRPr="00C430B6" w:rsidRDefault="00C92C8C" w:rsidP="000474DB">
      <w:pPr>
        <w:pStyle w:val="Bezodstpw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organizacji czasu pracy,</w:t>
      </w:r>
    </w:p>
    <w:p w:rsidR="00C92C8C" w:rsidRPr="00C430B6" w:rsidRDefault="00C92C8C" w:rsidP="000474DB">
      <w:pPr>
        <w:pStyle w:val="Bezodstpw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lastRenderedPageBreak/>
        <w:t>samodzielności w planowaniu pracy i rozwiązywaniu problemów,</w:t>
      </w:r>
    </w:p>
    <w:p w:rsidR="00C92C8C" w:rsidRPr="00C430B6" w:rsidRDefault="00C92C8C" w:rsidP="000474DB">
      <w:pPr>
        <w:pStyle w:val="Bezodstpw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doboru odpowiednich metod rozliczenia usług kelnerskich,</w:t>
      </w:r>
    </w:p>
    <w:p w:rsidR="00C92C8C" w:rsidRPr="00C430B6" w:rsidRDefault="00C92C8C" w:rsidP="000474DB">
      <w:pPr>
        <w:pStyle w:val="Bezodstpw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posługiwania się sprzętem zgodnie z instrukcjami ich użytkowania,</w:t>
      </w:r>
    </w:p>
    <w:p w:rsidR="00C92C8C" w:rsidRPr="00C430B6" w:rsidRDefault="00C92C8C" w:rsidP="000474DB">
      <w:pPr>
        <w:pStyle w:val="Bezodstpw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wypełniania dokumentów dotyczących rozliczeń usług kelnerskich,</w:t>
      </w:r>
    </w:p>
    <w:p w:rsidR="00C92C8C" w:rsidRPr="00C430B6" w:rsidRDefault="00C92C8C" w:rsidP="000474DB">
      <w:pPr>
        <w:pStyle w:val="Bezodstpw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obliczania kosztów sprzedaży,</w:t>
      </w:r>
    </w:p>
    <w:p w:rsidR="00C92C8C" w:rsidRPr="00C430B6" w:rsidRDefault="00C92C8C" w:rsidP="000474DB">
      <w:pPr>
        <w:pStyle w:val="Bezodstpw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zaangażowania ucznia w realizację zadań,</w:t>
      </w:r>
    </w:p>
    <w:p w:rsidR="00C92C8C" w:rsidRPr="00C430B6" w:rsidRDefault="00C92C8C" w:rsidP="000474DB">
      <w:pPr>
        <w:pStyle w:val="Bezodstpw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utrzymania porządku na stanowisku pracy,</w:t>
      </w:r>
    </w:p>
    <w:p w:rsidR="00C92C8C" w:rsidRPr="00C430B6" w:rsidRDefault="00C92C8C" w:rsidP="000474DB">
      <w:pPr>
        <w:pStyle w:val="Bezodstpw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umiejętności współpracy w zespole,</w:t>
      </w:r>
    </w:p>
    <w:p w:rsidR="00C92C8C" w:rsidRPr="00C430B6" w:rsidRDefault="00C92C8C" w:rsidP="000474DB">
      <w:pPr>
        <w:pStyle w:val="Bezodstpw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dokładności i rzetelności w pracy,</w:t>
      </w:r>
    </w:p>
    <w:p w:rsidR="00C92C8C" w:rsidRPr="00C430B6" w:rsidRDefault="00C92C8C" w:rsidP="000474DB">
      <w:pPr>
        <w:pStyle w:val="Bezodstpw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przestrzegania przepisów bezpieczeństwa i higieny pracy, ochrony przeciwpożarowej oraz ochrony środowiska podczas wykonywania zadań zawodowych.</w:t>
      </w:r>
    </w:p>
    <w:p w:rsidR="00C92C8C" w:rsidRPr="00C430B6" w:rsidRDefault="00C92C8C" w:rsidP="00C92C8C">
      <w:pPr>
        <w:spacing w:line="360" w:lineRule="auto"/>
        <w:ind w:hanging="284"/>
        <w:rPr>
          <w:rFonts w:ascii="Arial" w:hAnsi="Arial" w:cs="Arial"/>
          <w:b/>
          <w:color w:val="auto"/>
          <w:sz w:val="20"/>
          <w:szCs w:val="20"/>
        </w:rPr>
      </w:pPr>
    </w:p>
    <w:p w:rsidR="00C92C8C" w:rsidRPr="00C430B6" w:rsidRDefault="00C92C8C" w:rsidP="00C92C8C">
      <w:pPr>
        <w:spacing w:line="360" w:lineRule="auto"/>
        <w:ind w:hanging="284"/>
        <w:rPr>
          <w:rFonts w:ascii="Arial" w:hAnsi="Arial" w:cs="Arial"/>
          <w:b/>
          <w:color w:val="auto"/>
          <w:sz w:val="20"/>
          <w:szCs w:val="20"/>
        </w:rPr>
      </w:pPr>
    </w:p>
    <w:p w:rsidR="00C92C8C" w:rsidRPr="00C430B6" w:rsidRDefault="00C92C8C" w:rsidP="00C92C8C">
      <w:pPr>
        <w:spacing w:line="360" w:lineRule="auto"/>
        <w:ind w:hanging="284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>EWALUACJA PRZEDMIOTU</w:t>
      </w:r>
    </w:p>
    <w:p w:rsidR="00C92C8C" w:rsidRPr="00C430B6" w:rsidRDefault="00C92C8C" w:rsidP="00C92C8C">
      <w:pPr>
        <w:spacing w:line="360" w:lineRule="auto"/>
        <w:ind w:hanging="284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1. Ewaluacja przedmiotu na początku kształcenia: ankieta potrzeb ucznia i warunków, w jakich odbywa się Pracownia rozliczenia usług kelnerskich i badanie postawy zawodowej ucznia − arkusz obserwacji zachowań uczniów w czasie wykonywania zadań.</w:t>
      </w:r>
    </w:p>
    <w:p w:rsidR="00C92C8C" w:rsidRPr="00C430B6" w:rsidRDefault="00C92C8C" w:rsidP="00C92C8C">
      <w:pPr>
        <w:spacing w:line="360" w:lineRule="auto"/>
        <w:ind w:hanging="284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2. Ewaluacja przedmiotu w trakcie realizacji: badanie nabytych kompetencji i umiejętności przez ucznia</w:t>
      </w:r>
      <w:r w:rsidRPr="00C430B6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– test oraz indywidualny wywiad z uczniem</w:t>
      </w:r>
      <w:r w:rsidRPr="00C430B6">
        <w:rPr>
          <w:rFonts w:ascii="Arial" w:hAnsi="Arial" w:cs="Arial"/>
          <w:b/>
          <w:color w:val="auto"/>
          <w:sz w:val="20"/>
          <w:szCs w:val="20"/>
        </w:rPr>
        <w:t xml:space="preserve">, </w:t>
      </w:r>
      <w:r w:rsidRPr="00C430B6">
        <w:rPr>
          <w:rFonts w:ascii="Arial" w:hAnsi="Arial" w:cs="Arial"/>
          <w:color w:val="auto"/>
          <w:sz w:val="20"/>
          <w:szCs w:val="20"/>
        </w:rPr>
        <w:t>arkusz obserwacji zachowań uczniów w czasie wykonywania zadań.</w:t>
      </w:r>
    </w:p>
    <w:p w:rsidR="00C92C8C" w:rsidRPr="00C430B6" w:rsidRDefault="00C92C8C" w:rsidP="00C92C8C">
      <w:pPr>
        <w:spacing w:line="360" w:lineRule="auto"/>
        <w:ind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3. Ewaluacja podsumowująca skuteczność realizacji programu Pracowni rozliczenia usług kelnerskich: porównanie nabytych kompetencji i umiejętności ucznia z wcześniejszymi wynikami (test oraz arkusz indywidualnego wywiadu z uczniem), arkusz obserwacji zachowań uczniów w czasie wykonywania zadań.</w:t>
      </w:r>
    </w:p>
    <w:p w:rsidR="00C92C8C" w:rsidRPr="00C430B6" w:rsidRDefault="00C92C8C" w:rsidP="00C92C8C">
      <w:pPr>
        <w:spacing w:line="360" w:lineRule="auto"/>
        <w:jc w:val="both"/>
        <w:rPr>
          <w:rFonts w:ascii="Arial" w:eastAsia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br w:type="page"/>
      </w:r>
    </w:p>
    <w:p w:rsidR="00CF5515" w:rsidRPr="00C430B6" w:rsidRDefault="00CF5515" w:rsidP="00FD0807">
      <w:pPr>
        <w:spacing w:line="360" w:lineRule="auto"/>
        <w:jc w:val="both"/>
        <w:rPr>
          <w:rFonts w:ascii="Arial" w:eastAsia="Arial" w:hAnsi="Arial" w:cs="Arial"/>
          <w:b/>
          <w:color w:val="auto"/>
          <w:sz w:val="20"/>
          <w:szCs w:val="20"/>
        </w:rPr>
      </w:pPr>
      <w:r w:rsidRPr="00C430B6">
        <w:rPr>
          <w:rFonts w:ascii="Arial" w:eastAsia="Arial" w:hAnsi="Arial" w:cs="Arial"/>
          <w:b/>
          <w:color w:val="auto"/>
          <w:sz w:val="20"/>
          <w:szCs w:val="20"/>
        </w:rPr>
        <w:lastRenderedPageBreak/>
        <w:t>NAZWA PRZEDMIOTU</w:t>
      </w:r>
    </w:p>
    <w:p w:rsidR="00CF5515" w:rsidRPr="00C430B6" w:rsidRDefault="00BB7165" w:rsidP="00FD0807">
      <w:pPr>
        <w:spacing w:line="360" w:lineRule="auto"/>
        <w:jc w:val="both"/>
        <w:rPr>
          <w:rFonts w:ascii="Arial" w:eastAsia="Arial" w:hAnsi="Arial" w:cs="Arial"/>
          <w:b/>
          <w:color w:val="auto"/>
          <w:sz w:val="20"/>
          <w:szCs w:val="20"/>
        </w:rPr>
      </w:pPr>
      <w:r w:rsidRPr="00C430B6">
        <w:rPr>
          <w:rFonts w:ascii="Arial" w:eastAsia="Arial" w:hAnsi="Arial" w:cs="Arial"/>
          <w:b/>
          <w:color w:val="auto"/>
          <w:sz w:val="20"/>
          <w:szCs w:val="20"/>
        </w:rPr>
        <w:t>ORGANIZOWANIE USŁUG GASTRONOMICZNYCH</w:t>
      </w:r>
    </w:p>
    <w:p w:rsidR="00CF5515" w:rsidRPr="00C430B6" w:rsidRDefault="00CF5515" w:rsidP="00FD0807">
      <w:pPr>
        <w:spacing w:line="360" w:lineRule="auto"/>
        <w:jc w:val="both"/>
        <w:rPr>
          <w:rFonts w:ascii="Arial" w:eastAsia="Arial" w:hAnsi="Arial" w:cs="Arial"/>
          <w:b/>
          <w:color w:val="auto"/>
          <w:sz w:val="20"/>
          <w:szCs w:val="20"/>
        </w:rPr>
      </w:pPr>
      <w:r w:rsidRPr="00C430B6">
        <w:rPr>
          <w:rFonts w:ascii="Arial" w:eastAsia="Arial" w:hAnsi="Arial" w:cs="Arial"/>
          <w:b/>
          <w:color w:val="auto"/>
          <w:sz w:val="20"/>
          <w:szCs w:val="20"/>
        </w:rPr>
        <w:t>Cele ogólne</w:t>
      </w:r>
    </w:p>
    <w:p w:rsidR="00CF5515" w:rsidRPr="00C430B6" w:rsidRDefault="00CF5515" w:rsidP="00FD0807">
      <w:pPr>
        <w:spacing w:line="360" w:lineRule="auto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>1</w:t>
      </w:r>
      <w:r w:rsidRPr="00C430B6">
        <w:rPr>
          <w:rFonts w:ascii="Arial" w:eastAsia="Arial" w:hAnsi="Arial" w:cs="Arial"/>
          <w:b/>
          <w:color w:val="auto"/>
          <w:sz w:val="20"/>
          <w:szCs w:val="20"/>
        </w:rPr>
        <w:t xml:space="preserve">. </w:t>
      </w:r>
      <w:r w:rsidRPr="00C430B6">
        <w:rPr>
          <w:rFonts w:ascii="Arial" w:eastAsia="Arial" w:hAnsi="Arial" w:cs="Arial"/>
          <w:color w:val="auto"/>
          <w:sz w:val="20"/>
          <w:szCs w:val="20"/>
        </w:rPr>
        <w:t>Zaplanowanie usług gastronomicznych</w:t>
      </w:r>
    </w:p>
    <w:p w:rsidR="00CF5515" w:rsidRPr="00C430B6" w:rsidRDefault="00CF5515" w:rsidP="00FD0807">
      <w:pPr>
        <w:spacing w:line="360" w:lineRule="auto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>2.</w:t>
      </w:r>
      <w:r w:rsidR="00295290" w:rsidRPr="00C430B6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eastAsia="Arial" w:hAnsi="Arial" w:cs="Arial"/>
          <w:color w:val="auto"/>
          <w:sz w:val="20"/>
          <w:szCs w:val="20"/>
        </w:rPr>
        <w:t>Zorganizowanie usług gastronomicznych</w:t>
      </w:r>
    </w:p>
    <w:p w:rsidR="00295290" w:rsidRPr="00C430B6" w:rsidRDefault="00295290" w:rsidP="00FD0807">
      <w:pPr>
        <w:spacing w:line="360" w:lineRule="auto"/>
        <w:jc w:val="both"/>
        <w:rPr>
          <w:rFonts w:ascii="Arial" w:eastAsia="Arial" w:hAnsi="Arial" w:cs="Arial"/>
          <w:b/>
          <w:color w:val="auto"/>
          <w:sz w:val="20"/>
          <w:szCs w:val="20"/>
        </w:rPr>
      </w:pPr>
    </w:p>
    <w:p w:rsidR="00295290" w:rsidRPr="00C430B6" w:rsidRDefault="00295290" w:rsidP="00FD0807">
      <w:pPr>
        <w:spacing w:line="360" w:lineRule="auto"/>
        <w:jc w:val="both"/>
        <w:rPr>
          <w:rFonts w:ascii="Arial" w:eastAsia="Arial" w:hAnsi="Arial" w:cs="Arial"/>
          <w:b/>
          <w:color w:val="auto"/>
          <w:sz w:val="20"/>
          <w:szCs w:val="20"/>
        </w:rPr>
      </w:pPr>
      <w:r w:rsidRPr="00C430B6">
        <w:rPr>
          <w:rFonts w:ascii="Arial" w:eastAsia="Arial" w:hAnsi="Arial" w:cs="Arial"/>
          <w:b/>
          <w:color w:val="auto"/>
          <w:sz w:val="20"/>
          <w:szCs w:val="20"/>
        </w:rPr>
        <w:t>Cele operacyjne</w:t>
      </w:r>
    </w:p>
    <w:p w:rsidR="00295290" w:rsidRPr="00C430B6" w:rsidRDefault="00295290" w:rsidP="00FD0807">
      <w:pPr>
        <w:spacing w:line="360" w:lineRule="auto"/>
        <w:jc w:val="both"/>
        <w:rPr>
          <w:rFonts w:ascii="Arial" w:eastAsia="Arial" w:hAnsi="Arial" w:cs="Arial"/>
          <w:b/>
          <w:color w:val="auto"/>
          <w:sz w:val="20"/>
          <w:szCs w:val="20"/>
        </w:rPr>
      </w:pPr>
      <w:r w:rsidRPr="00C430B6">
        <w:rPr>
          <w:rFonts w:ascii="Arial" w:eastAsia="Arial" w:hAnsi="Arial" w:cs="Arial"/>
          <w:b/>
          <w:color w:val="auto"/>
          <w:sz w:val="20"/>
          <w:szCs w:val="20"/>
        </w:rPr>
        <w:t>Uczeń potrafi:</w:t>
      </w:r>
    </w:p>
    <w:p w:rsidR="00295290" w:rsidRPr="00C430B6" w:rsidRDefault="00295290" w:rsidP="000474DB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bCs/>
          <w:color w:val="auto"/>
          <w:sz w:val="20"/>
          <w:szCs w:val="20"/>
        </w:rPr>
        <w:t>dokonać podziału usług gastronomicznych,</w:t>
      </w:r>
    </w:p>
    <w:p w:rsidR="00295290" w:rsidRPr="00C430B6" w:rsidRDefault="00295290" w:rsidP="000474DB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bCs/>
          <w:color w:val="auto"/>
          <w:sz w:val="20"/>
          <w:szCs w:val="20"/>
        </w:rPr>
        <w:t>rozróżniać usługi gastronomiczne,</w:t>
      </w:r>
    </w:p>
    <w:p w:rsidR="00295290" w:rsidRPr="00C430B6" w:rsidRDefault="00295290" w:rsidP="000474DB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bCs/>
          <w:color w:val="auto"/>
          <w:sz w:val="20"/>
          <w:szCs w:val="20"/>
        </w:rPr>
        <w:t>rozróżniać miejsca świadczonych usług,</w:t>
      </w:r>
    </w:p>
    <w:p w:rsidR="00295290" w:rsidRPr="00C430B6" w:rsidRDefault="00295290" w:rsidP="000474DB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bCs/>
          <w:color w:val="auto"/>
          <w:sz w:val="20"/>
          <w:szCs w:val="20"/>
        </w:rPr>
        <w:t>planować działania związane z promocja usług gastronomicznych,</w:t>
      </w:r>
    </w:p>
    <w:p w:rsidR="00295290" w:rsidRPr="00C430B6" w:rsidRDefault="00295290" w:rsidP="000474DB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bCs/>
          <w:color w:val="auto"/>
          <w:sz w:val="20"/>
          <w:szCs w:val="20"/>
        </w:rPr>
        <w:t>stosować instrumenty marketingowe do sprzedaży usług gastronomicznych,</w:t>
      </w:r>
    </w:p>
    <w:p w:rsidR="00295290" w:rsidRPr="00C430B6" w:rsidRDefault="00295290" w:rsidP="000474DB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przygotować oferty usług gastronomicznych,</w:t>
      </w:r>
    </w:p>
    <w:p w:rsidR="00295290" w:rsidRPr="00C430B6" w:rsidRDefault="00295290" w:rsidP="000474DB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zrealizować usługi</w:t>
      </w:r>
      <w:r w:rsidR="00014ABD" w:rsidRPr="00C430B6">
        <w:rPr>
          <w:rFonts w:ascii="Arial" w:hAnsi="Arial" w:cs="Arial"/>
          <w:color w:val="auto"/>
          <w:sz w:val="20"/>
          <w:szCs w:val="20"/>
        </w:rPr>
        <w:t xml:space="preserve"> gastronomiczne.</w:t>
      </w:r>
    </w:p>
    <w:p w:rsidR="00295290" w:rsidRPr="00C430B6" w:rsidRDefault="00295290" w:rsidP="00FD0807">
      <w:pPr>
        <w:spacing w:line="360" w:lineRule="auto"/>
        <w:jc w:val="both"/>
        <w:rPr>
          <w:rFonts w:ascii="Arial" w:eastAsia="Arial" w:hAnsi="Arial" w:cs="Arial"/>
          <w:b/>
          <w:color w:val="auto"/>
          <w:sz w:val="20"/>
          <w:szCs w:val="20"/>
        </w:rPr>
      </w:pPr>
    </w:p>
    <w:p w:rsidR="00295290" w:rsidRPr="00C430B6" w:rsidRDefault="00295290" w:rsidP="00295290">
      <w:p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b/>
          <w:color w:val="auto"/>
          <w:sz w:val="20"/>
          <w:szCs w:val="20"/>
        </w:rPr>
        <w:t>MATERIAŁ NAUCZANIA – ORGANIZOWANIE USŁUG GASTRONOMICZNYCH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2409"/>
        <w:gridCol w:w="850"/>
        <w:gridCol w:w="4081"/>
        <w:gridCol w:w="3436"/>
        <w:gridCol w:w="1351"/>
      </w:tblGrid>
      <w:tr w:rsidR="00295290" w:rsidRPr="00C430B6" w:rsidTr="00FB2A90">
        <w:tc>
          <w:tcPr>
            <w:tcW w:w="736" w:type="pct"/>
            <w:vMerge w:val="restart"/>
          </w:tcPr>
          <w:p w:rsidR="00295290" w:rsidRPr="00C430B6" w:rsidRDefault="00295290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847" w:type="pct"/>
            <w:vMerge w:val="restart"/>
          </w:tcPr>
          <w:p w:rsidR="00295290" w:rsidRPr="00C430B6" w:rsidRDefault="00295290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299" w:type="pct"/>
            <w:vMerge w:val="restart"/>
          </w:tcPr>
          <w:p w:rsidR="00295290" w:rsidRPr="00C430B6" w:rsidRDefault="00295290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2643" w:type="pct"/>
            <w:gridSpan w:val="2"/>
          </w:tcPr>
          <w:p w:rsidR="00295290" w:rsidRPr="00C430B6" w:rsidRDefault="00295290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475" w:type="pct"/>
          </w:tcPr>
          <w:p w:rsidR="00295290" w:rsidRPr="00C430B6" w:rsidRDefault="00295290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295290" w:rsidRPr="00C430B6" w:rsidTr="00FB2A90">
        <w:tc>
          <w:tcPr>
            <w:tcW w:w="736" w:type="pct"/>
            <w:vMerge/>
          </w:tcPr>
          <w:p w:rsidR="00295290" w:rsidRPr="00C430B6" w:rsidRDefault="00295290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47" w:type="pct"/>
            <w:vMerge/>
          </w:tcPr>
          <w:p w:rsidR="00295290" w:rsidRPr="00C430B6" w:rsidRDefault="00295290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9" w:type="pct"/>
            <w:vMerge/>
          </w:tcPr>
          <w:p w:rsidR="00295290" w:rsidRPr="00C430B6" w:rsidRDefault="00295290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35" w:type="pct"/>
          </w:tcPr>
          <w:p w:rsidR="00295290" w:rsidRPr="00C430B6" w:rsidRDefault="00295290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295290" w:rsidRPr="00C430B6" w:rsidRDefault="00295290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208" w:type="pct"/>
          </w:tcPr>
          <w:p w:rsidR="00295290" w:rsidRPr="00C430B6" w:rsidRDefault="00295290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295290" w:rsidRPr="00C430B6" w:rsidRDefault="00295290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475" w:type="pct"/>
          </w:tcPr>
          <w:p w:rsidR="00295290" w:rsidRPr="00C430B6" w:rsidRDefault="00295290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295290" w:rsidRPr="00C430B6" w:rsidTr="00FB2A90">
        <w:tc>
          <w:tcPr>
            <w:tcW w:w="736" w:type="pct"/>
            <w:vMerge w:val="restart"/>
          </w:tcPr>
          <w:p w:rsidR="00295290" w:rsidRPr="00C430B6" w:rsidRDefault="00C74594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Planowanie usług gastronomicznych</w:t>
            </w:r>
          </w:p>
        </w:tc>
        <w:tc>
          <w:tcPr>
            <w:tcW w:w="847" w:type="pct"/>
          </w:tcPr>
          <w:p w:rsidR="00295290" w:rsidRPr="00C430B6" w:rsidRDefault="00A82A83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  <w:r w:rsidR="00C74594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Charakterystyka usług gastronomicznych </w:t>
            </w:r>
          </w:p>
        </w:tc>
        <w:tc>
          <w:tcPr>
            <w:tcW w:w="299" w:type="pct"/>
          </w:tcPr>
          <w:p w:rsidR="00295290" w:rsidRPr="00C430B6" w:rsidRDefault="00295290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35" w:type="pct"/>
          </w:tcPr>
          <w:p w:rsidR="00C74594" w:rsidRPr="00C430B6" w:rsidRDefault="00D923B1" w:rsidP="00FE13ED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ind w:left="0"/>
              <w:contextualSpacing w:val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rozróżnić</w:t>
            </w:r>
            <w:r w:rsidR="00C74594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usługi </w:t>
            </w:r>
            <w:r w:rsidR="00C74594"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>świadczone przez gastronomię, takie jak: podstawowe, towarzyszące, komplementarne, fakultatywne</w:t>
            </w:r>
          </w:p>
          <w:p w:rsidR="00C74594" w:rsidRPr="00C430B6" w:rsidRDefault="00D923B1" w:rsidP="00D923B1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27"/>
              </w:tabs>
              <w:adjustRightInd w:val="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rozpoznać</w:t>
            </w:r>
            <w:r w:rsidR="00C74594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pr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zyjęcia (stojące, </w:t>
            </w:r>
            <w:proofErr w:type="spellStart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zasiadane</w:t>
            </w:r>
            <w:proofErr w:type="spellEnd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, mieszane)</w:t>
            </w:r>
          </w:p>
          <w:p w:rsidR="00C74594" w:rsidRPr="00C430B6" w:rsidRDefault="00D923B1" w:rsidP="00D923B1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27"/>
              </w:tabs>
              <w:adjustRightInd w:val="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rozpoznać </w:t>
            </w:r>
            <w:r w:rsidR="00C74594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usługi uzupełniając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e,</w:t>
            </w:r>
          </w:p>
          <w:p w:rsidR="00C74594" w:rsidRPr="00C430B6" w:rsidRDefault="00C74594" w:rsidP="00C74594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before="20" w:after="2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określa rolę kelnerów obsługujących przyjęcia okolicznościowe i inne usługi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uzupełniające</w:t>
            </w:r>
          </w:p>
          <w:p w:rsidR="00FE13ED" w:rsidRPr="00C430B6" w:rsidRDefault="00D923B1" w:rsidP="00FE13ED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before="20" w:after="2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określić</w:t>
            </w:r>
            <w:r w:rsidR="00C74594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warunki świadczenia usług gastronomicznych w zakładzie i cateringu </w:t>
            </w:r>
          </w:p>
          <w:p w:rsidR="00C74594" w:rsidRPr="00C430B6" w:rsidRDefault="00FE13ED" w:rsidP="00C74594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before="20" w:after="2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określić</w:t>
            </w:r>
            <w:r w:rsidR="00C74594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cechy charakteryzujące zakłady świadczące usługi gastronomiczne</w:t>
            </w:r>
          </w:p>
        </w:tc>
        <w:tc>
          <w:tcPr>
            <w:tcW w:w="1208" w:type="pct"/>
          </w:tcPr>
          <w:p w:rsidR="00295290" w:rsidRPr="00C430B6" w:rsidRDefault="00FE13ED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lastRenderedPageBreak/>
              <w:t>s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klasyfikować przyjęcia okolicznościowe w zależności od czasu trwania i formy organizacyjnej, okazji, miejsca realizacji</w:t>
            </w:r>
          </w:p>
        </w:tc>
        <w:tc>
          <w:tcPr>
            <w:tcW w:w="475" w:type="pct"/>
          </w:tcPr>
          <w:p w:rsidR="00295290" w:rsidRPr="00C430B6" w:rsidRDefault="001A591F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295290" w:rsidRPr="00C430B6" w:rsidTr="00FB2A90">
        <w:trPr>
          <w:trHeight w:val="54"/>
        </w:trPr>
        <w:tc>
          <w:tcPr>
            <w:tcW w:w="736" w:type="pct"/>
            <w:vMerge/>
          </w:tcPr>
          <w:p w:rsidR="00295290" w:rsidRPr="00C430B6" w:rsidRDefault="00295290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47" w:type="pct"/>
          </w:tcPr>
          <w:p w:rsidR="00295290" w:rsidRPr="00C430B6" w:rsidRDefault="00A82A83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  <w:r w:rsidR="00C74594" w:rsidRPr="00C430B6">
              <w:rPr>
                <w:rFonts w:ascii="Arial" w:hAnsi="Arial" w:cs="Arial"/>
                <w:color w:val="auto"/>
                <w:sz w:val="20"/>
                <w:szCs w:val="20"/>
              </w:rPr>
              <w:t>Czynniki warunkujące zakres usług gastronomicznych</w:t>
            </w:r>
          </w:p>
        </w:tc>
        <w:tc>
          <w:tcPr>
            <w:tcW w:w="299" w:type="pct"/>
          </w:tcPr>
          <w:p w:rsidR="00295290" w:rsidRPr="00C430B6" w:rsidRDefault="00295290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35" w:type="pct"/>
          </w:tcPr>
          <w:p w:rsidR="00C74594" w:rsidRPr="00C430B6" w:rsidRDefault="00FE13ED" w:rsidP="00FE13ED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adjustRightInd w:val="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>-rozróżnić</w:t>
            </w:r>
            <w:r w:rsidR="00C74594"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czynniki warunkujące zakres świadczonych usług gastronomicznych</w:t>
            </w:r>
          </w:p>
          <w:p w:rsidR="00C74594" w:rsidRPr="00C430B6" w:rsidRDefault="00FE13ED" w:rsidP="00C74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określić</w:t>
            </w:r>
            <w:r w:rsidR="00C74594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wpływ rodzaju zakładu i jego funkcjonalności na zakres realizowanych uzupełniających usług gastronomicznych</w:t>
            </w:r>
          </w:p>
        </w:tc>
        <w:tc>
          <w:tcPr>
            <w:tcW w:w="1208" w:type="pct"/>
          </w:tcPr>
          <w:p w:rsidR="00FE13ED" w:rsidRPr="00C430B6" w:rsidRDefault="00FE13ED" w:rsidP="00FE13ED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adjustRightInd w:val="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-dobrać usługi gastronomiczne do oferty zakładów i punktów gastronomicznych w zależności od zapotrzebowania rynku </w:t>
            </w:r>
          </w:p>
          <w:p w:rsidR="00295290" w:rsidRPr="00C430B6" w:rsidRDefault="00295290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75" w:type="pct"/>
          </w:tcPr>
          <w:p w:rsidR="00295290" w:rsidRPr="00C430B6" w:rsidRDefault="001A591F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295290" w:rsidRPr="00C430B6" w:rsidTr="00FB2A90">
        <w:tc>
          <w:tcPr>
            <w:tcW w:w="736" w:type="pct"/>
          </w:tcPr>
          <w:p w:rsidR="00295290" w:rsidRPr="00C430B6" w:rsidRDefault="00295290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47" w:type="pct"/>
          </w:tcPr>
          <w:p w:rsidR="00295290" w:rsidRPr="00C430B6" w:rsidRDefault="00A82A83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3.</w:t>
            </w:r>
            <w:r w:rsidR="00C74594" w:rsidRPr="00C430B6">
              <w:rPr>
                <w:rFonts w:ascii="Arial" w:hAnsi="Arial" w:cs="Arial"/>
                <w:color w:val="auto"/>
                <w:sz w:val="20"/>
                <w:szCs w:val="20"/>
              </w:rPr>
              <w:t>Promocja usług gastronomicznych</w:t>
            </w:r>
          </w:p>
        </w:tc>
        <w:tc>
          <w:tcPr>
            <w:tcW w:w="299" w:type="pct"/>
          </w:tcPr>
          <w:p w:rsidR="00295290" w:rsidRPr="00C430B6" w:rsidRDefault="00295290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35" w:type="pct"/>
          </w:tcPr>
          <w:p w:rsidR="00C74594" w:rsidRPr="00C430B6" w:rsidRDefault="00FE13ED" w:rsidP="00FE13ED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wyja</w:t>
            </w:r>
            <w:r w:rsidR="001A7816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śnić </w:t>
            </w:r>
            <w:r w:rsidR="00C74594" w:rsidRPr="00C430B6">
              <w:rPr>
                <w:rFonts w:ascii="Arial" w:hAnsi="Arial" w:cs="Arial"/>
                <w:color w:val="auto"/>
                <w:sz w:val="20"/>
                <w:szCs w:val="20"/>
              </w:rPr>
              <w:t>koncepcję marketingu usług gastronomicznych</w:t>
            </w:r>
          </w:p>
          <w:p w:rsidR="001A7816" w:rsidRPr="00C430B6" w:rsidRDefault="001A7816" w:rsidP="00FE13ED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omówić strukturę marketingu</w:t>
            </w:r>
          </w:p>
          <w:p w:rsidR="00C74594" w:rsidRPr="00C430B6" w:rsidRDefault="001A7816" w:rsidP="001A7816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ind w:left="0"/>
              <w:textAlignment w:val="baseline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>- rozróżnić</w:t>
            </w:r>
            <w:r w:rsidR="00C74594"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elementy części składowych marketingu mix „7P”</w:t>
            </w:r>
          </w:p>
          <w:p w:rsidR="00C74594" w:rsidRPr="00C430B6" w:rsidRDefault="001A7816" w:rsidP="001A7816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ind w:left="0"/>
              <w:textAlignment w:val="baseline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>- określić</w:t>
            </w:r>
            <w:r w:rsidR="00C74594"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wpływ elementów składowych marketingu mix „7P” na markę zakładu gastronomicznego</w:t>
            </w:r>
          </w:p>
          <w:p w:rsidR="00C74594" w:rsidRPr="00C430B6" w:rsidRDefault="001A7816" w:rsidP="001A7816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ind w:left="0"/>
              <w:textAlignment w:val="baseline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>- wskazać</w:t>
            </w:r>
            <w:r w:rsidR="00C74594"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funkcje promocji usług gastronomicznych</w:t>
            </w:r>
          </w:p>
          <w:p w:rsidR="00C74594" w:rsidRPr="00C430B6" w:rsidRDefault="001A7816" w:rsidP="001A7816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ind w:left="0"/>
              <w:textAlignment w:val="baseline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>- interpretować</w:t>
            </w:r>
            <w:r w:rsidR="00C74594"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strategie promocji (</w:t>
            </w:r>
            <w:proofErr w:type="spellStart"/>
            <w:r w:rsidR="00C74594" w:rsidRPr="00C430B6">
              <w:rPr>
                <w:rFonts w:ascii="Arial" w:hAnsi="Arial" w:cs="Arial"/>
                <w:color w:val="auto"/>
                <w:sz w:val="20"/>
                <w:szCs w:val="20"/>
              </w:rPr>
              <w:t>push</w:t>
            </w:r>
            <w:proofErr w:type="spellEnd"/>
            <w:r w:rsidR="00C74594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i </w:t>
            </w:r>
            <w:proofErr w:type="spellStart"/>
            <w:r w:rsidR="00C74594" w:rsidRPr="00C430B6">
              <w:rPr>
                <w:rFonts w:ascii="Arial" w:hAnsi="Arial" w:cs="Arial"/>
                <w:color w:val="auto"/>
                <w:sz w:val="20"/>
                <w:szCs w:val="20"/>
              </w:rPr>
              <w:t>pull</w:t>
            </w:r>
            <w:proofErr w:type="spellEnd"/>
            <w:r w:rsidR="00C74594" w:rsidRPr="00C430B6"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</w:p>
          <w:p w:rsidR="00C74594" w:rsidRPr="00C430B6" w:rsidRDefault="001A7816" w:rsidP="001A7816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ind w:left="0"/>
              <w:textAlignment w:val="baseline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>- rozróżnić</w:t>
            </w:r>
            <w:r w:rsidR="00C74594"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promocje pośrednie i bezpośrednie stosowane w marketingu usług gastronomicznych np. reklama, telemarketing, mailing, media </w:t>
            </w:r>
          </w:p>
          <w:p w:rsidR="00C74594" w:rsidRPr="00C430B6" w:rsidRDefault="001A7816" w:rsidP="001A7816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before="20" w:after="20"/>
              <w:ind w:left="0"/>
              <w:textAlignment w:val="baseline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rozróżnić</w:t>
            </w:r>
            <w:r w:rsidR="00C74594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strategie sprzedaży usług gastronomicznych (</w:t>
            </w:r>
            <w:proofErr w:type="spellStart"/>
            <w:r w:rsidR="00C74594"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>cross-selling</w:t>
            </w:r>
            <w:proofErr w:type="spellEnd"/>
            <w:r w:rsidR="00C74594"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i </w:t>
            </w:r>
            <w:proofErr w:type="spellStart"/>
            <w:r w:rsidR="00C74594"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>up-selling</w:t>
            </w:r>
            <w:proofErr w:type="spellEnd"/>
            <w:r w:rsidR="00C74594"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>)</w:t>
            </w:r>
          </w:p>
          <w:p w:rsidR="00EA1AF4" w:rsidRPr="00C430B6" w:rsidRDefault="00EA1AF4" w:rsidP="00EA1AF4">
            <w:pPr>
              <w:widowControl w:val="0"/>
              <w:tabs>
                <w:tab w:val="left" w:pos="276"/>
                <w:tab w:val="left" w:pos="459"/>
              </w:tabs>
              <w:adjustRightInd w:val="0"/>
              <w:spacing w:before="20" w:after="2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rozróżniać sposoby komunikacji interpersonalnej</w:t>
            </w:r>
          </w:p>
          <w:p w:rsidR="00EA1AF4" w:rsidRPr="00C430B6" w:rsidRDefault="00EA1AF4" w:rsidP="00EA1AF4">
            <w:pPr>
              <w:widowControl w:val="0"/>
              <w:tabs>
                <w:tab w:val="left" w:pos="276"/>
                <w:tab w:val="left" w:pos="459"/>
              </w:tabs>
              <w:adjustRightInd w:val="0"/>
              <w:spacing w:before="20" w:after="2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-wymieniać zasady komunikowania się</w:t>
            </w:r>
          </w:p>
          <w:p w:rsidR="00EA1AF4" w:rsidRPr="00C430B6" w:rsidRDefault="00EA1AF4" w:rsidP="00EA1AF4">
            <w:pPr>
              <w:widowControl w:val="0"/>
              <w:tabs>
                <w:tab w:val="left" w:pos="276"/>
                <w:tab w:val="left" w:pos="459"/>
              </w:tabs>
              <w:adjustRightInd w:val="0"/>
              <w:spacing w:before="20" w:after="2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-wymieniać rodzaje komunikacji niewerbalnej</w:t>
            </w:r>
          </w:p>
          <w:p w:rsidR="00EA1AF4" w:rsidRPr="00C430B6" w:rsidRDefault="00EA1AF4" w:rsidP="00EA1AF4">
            <w:pPr>
              <w:widowControl w:val="0"/>
              <w:tabs>
                <w:tab w:val="left" w:pos="276"/>
                <w:tab w:val="left" w:pos="459"/>
              </w:tabs>
              <w:adjustRightInd w:val="0"/>
              <w:spacing w:before="20" w:after="2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-opisywać znaczenie komunikacji werbalnej i niewerbalnej w usługach kelnerskich</w:t>
            </w:r>
          </w:p>
          <w:p w:rsidR="00EA1AF4" w:rsidRPr="00C430B6" w:rsidRDefault="00EA1AF4" w:rsidP="00EA1AF4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before="20" w:after="20"/>
              <w:ind w:left="0"/>
              <w:textAlignment w:val="baseline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-wymieniać formy komunikacji bezpośredniej i pośredniej, w tym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rozmowę, pismo, e-mail, rozmowę telefoniczną, informacje na stronach internetowych</w:t>
            </w:r>
          </w:p>
        </w:tc>
        <w:tc>
          <w:tcPr>
            <w:tcW w:w="1208" w:type="pct"/>
          </w:tcPr>
          <w:p w:rsidR="001A7816" w:rsidRPr="00C430B6" w:rsidRDefault="001A7816" w:rsidP="001A7816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ind w:left="0"/>
              <w:textAlignment w:val="baseline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- </w:t>
            </w: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>wyjaśnić pojęcie promocji marketingowej usług gastronomicznych</w:t>
            </w:r>
          </w:p>
          <w:p w:rsidR="001A7816" w:rsidRPr="00C430B6" w:rsidRDefault="001A7816" w:rsidP="001A7816">
            <w:pPr>
              <w:widowControl w:val="0"/>
              <w:adjustRightInd w:val="0"/>
              <w:spacing w:before="20" w:after="20"/>
              <w:textAlignment w:val="baseline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>-opracować działania promocyjne usług gastronomicznych</w:t>
            </w:r>
          </w:p>
          <w:p w:rsidR="001A7816" w:rsidRPr="00C430B6" w:rsidRDefault="001A7816" w:rsidP="001A7816">
            <w:pPr>
              <w:widowControl w:val="0"/>
              <w:adjustRightInd w:val="0"/>
              <w:spacing w:before="20" w:after="20"/>
              <w:textAlignment w:val="baseline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-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ocenić instrumenty marketingowe stosowane w sprzedaży usług gastronomicznych </w:t>
            </w: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>(np. związane z ceną, produktem, lokalem i jego marką, specyficznymi potrzebami gości)</w:t>
            </w:r>
          </w:p>
          <w:p w:rsidR="001A7816" w:rsidRPr="00C430B6" w:rsidRDefault="001A7816" w:rsidP="001A7816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ind w:left="0"/>
              <w:textAlignment w:val="baseline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>- przygotować prezentację sprzedaży osobistej usług zgodnie z zasadami promocji</w:t>
            </w:r>
          </w:p>
          <w:p w:rsidR="00295290" w:rsidRPr="00C430B6" w:rsidRDefault="00295290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75" w:type="pct"/>
          </w:tcPr>
          <w:p w:rsidR="00295290" w:rsidRPr="00C430B6" w:rsidRDefault="0073518B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0D48D5" w:rsidRPr="00C430B6" w:rsidTr="00FB2A90">
        <w:tc>
          <w:tcPr>
            <w:tcW w:w="736" w:type="pct"/>
            <w:vMerge w:val="restart"/>
          </w:tcPr>
          <w:p w:rsidR="000D48D5" w:rsidRPr="00C430B6" w:rsidRDefault="000D48D5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47" w:type="pct"/>
          </w:tcPr>
          <w:p w:rsidR="000D48D5" w:rsidRPr="00C430B6" w:rsidRDefault="000D48D5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4.Uzupełniająca działalność zakładu gastronomicznego</w:t>
            </w:r>
          </w:p>
        </w:tc>
        <w:tc>
          <w:tcPr>
            <w:tcW w:w="299" w:type="pct"/>
          </w:tcPr>
          <w:p w:rsidR="000D48D5" w:rsidRPr="00C430B6" w:rsidRDefault="000D48D5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35" w:type="pct"/>
          </w:tcPr>
          <w:p w:rsidR="000D48D5" w:rsidRPr="00C430B6" w:rsidRDefault="000D48D5" w:rsidP="00C74594">
            <w:pPr>
              <w:widowControl w:val="0"/>
              <w:adjustRightInd w:val="0"/>
              <w:spacing w:before="20" w:after="2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przygotować informacje o warunkach planowania usług </w:t>
            </w:r>
          </w:p>
          <w:p w:rsidR="000D48D5" w:rsidRPr="00C430B6" w:rsidRDefault="000D48D5" w:rsidP="001A7816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  <w:tab w:val="left" w:pos="318"/>
              </w:tabs>
              <w:adjustRightInd w:val="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określa etapy organizacji dowolnej usługi gastronomicznej </w:t>
            </w:r>
          </w:p>
          <w:p w:rsidR="000D48D5" w:rsidRPr="00C430B6" w:rsidRDefault="000D48D5" w:rsidP="006C34C7">
            <w:pPr>
              <w:widowControl w:val="0"/>
              <w:adjustRightInd w:val="0"/>
              <w:spacing w:before="20" w:after="20"/>
              <w:textAlignment w:val="baseline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aktualizować ofertę usług gastronomicznych w zależności od kierunków rozwoju gastronomii i preferencji zleceniodawców</w:t>
            </w:r>
          </w:p>
        </w:tc>
        <w:tc>
          <w:tcPr>
            <w:tcW w:w="1208" w:type="pct"/>
          </w:tcPr>
          <w:p w:rsidR="000D48D5" w:rsidRPr="00C430B6" w:rsidRDefault="000D48D5" w:rsidP="001A7816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odstąpić od zamówienia, udzielane upusty, rabaty, bonifikaty, skonto</w:t>
            </w:r>
          </w:p>
          <w:p w:rsidR="000D48D5" w:rsidRPr="00C430B6" w:rsidRDefault="000D48D5" w:rsidP="001A7816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opracować przykładowe plany wykonania usług gastronomicznych podstawowych, towarzyszących, komplementarnych i fakultatywnych</w:t>
            </w:r>
          </w:p>
          <w:p w:rsidR="000D48D5" w:rsidRPr="00C430B6" w:rsidRDefault="000D48D5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75" w:type="pct"/>
          </w:tcPr>
          <w:p w:rsidR="000D48D5" w:rsidRPr="00C430B6" w:rsidRDefault="000D48D5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0D48D5" w:rsidRPr="00C430B6" w:rsidTr="00FB2A90">
        <w:tc>
          <w:tcPr>
            <w:tcW w:w="736" w:type="pct"/>
            <w:vMerge/>
          </w:tcPr>
          <w:p w:rsidR="000D48D5" w:rsidRPr="00C430B6" w:rsidRDefault="000D48D5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47" w:type="pct"/>
          </w:tcPr>
          <w:p w:rsidR="000D48D5" w:rsidRPr="00C430B6" w:rsidRDefault="000D48D5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5.Oferty usług gastronomicznych </w:t>
            </w:r>
          </w:p>
        </w:tc>
        <w:tc>
          <w:tcPr>
            <w:tcW w:w="299" w:type="pct"/>
          </w:tcPr>
          <w:p w:rsidR="000D48D5" w:rsidRPr="00C430B6" w:rsidRDefault="000D48D5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35" w:type="pct"/>
          </w:tcPr>
          <w:p w:rsidR="000D48D5" w:rsidRPr="00C430B6" w:rsidRDefault="000D48D5" w:rsidP="00014ABD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  <w:tab w:val="left" w:pos="318"/>
              </w:tabs>
              <w:adjustRightInd w:val="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wykonać oferty do przygotowywania usług gastronomicznych</w:t>
            </w:r>
          </w:p>
          <w:p w:rsidR="000D48D5" w:rsidRPr="00FB2A90" w:rsidRDefault="000D48D5" w:rsidP="00FB2A90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  <w:tab w:val="left" w:pos="318"/>
              </w:tabs>
              <w:adjustRightInd w:val="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sporządzić propozycje okazjonalnych kart dań </w:t>
            </w:r>
          </w:p>
        </w:tc>
        <w:tc>
          <w:tcPr>
            <w:tcW w:w="1208" w:type="pct"/>
          </w:tcPr>
          <w:p w:rsidR="000D48D5" w:rsidRPr="00C430B6" w:rsidRDefault="000D48D5" w:rsidP="00FB2A90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  <w:tab w:val="left" w:pos="318"/>
              </w:tabs>
              <w:adjustRightInd w:val="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-diagnozować  potrzeby zleceniodawcy na usługę gastronomiczną na podstawie uzyskanych informacji </w:t>
            </w:r>
          </w:p>
        </w:tc>
        <w:tc>
          <w:tcPr>
            <w:tcW w:w="475" w:type="pct"/>
          </w:tcPr>
          <w:p w:rsidR="000D48D5" w:rsidRPr="00C430B6" w:rsidRDefault="000D48D5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0D48D5" w:rsidRPr="00C430B6" w:rsidTr="00FB2A90">
        <w:tc>
          <w:tcPr>
            <w:tcW w:w="736" w:type="pct"/>
            <w:vMerge/>
          </w:tcPr>
          <w:p w:rsidR="000D48D5" w:rsidRPr="00C430B6" w:rsidRDefault="000D48D5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47" w:type="pct"/>
          </w:tcPr>
          <w:p w:rsidR="000D48D5" w:rsidRPr="00C430B6" w:rsidRDefault="000D48D5" w:rsidP="004B50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6.Realizacja usług gastronomicznych</w:t>
            </w:r>
          </w:p>
        </w:tc>
        <w:tc>
          <w:tcPr>
            <w:tcW w:w="299" w:type="pct"/>
          </w:tcPr>
          <w:p w:rsidR="000D48D5" w:rsidRPr="00C430B6" w:rsidRDefault="000D48D5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35" w:type="pct"/>
          </w:tcPr>
          <w:p w:rsidR="000D48D5" w:rsidRPr="00C430B6" w:rsidRDefault="000D48D5" w:rsidP="00FB2A90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  <w:tab w:val="left" w:pos="318"/>
              </w:tabs>
              <w:adjustRightInd w:val="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dobrać usługę gastronomiczną do potrzeb zleceniodawcy</w:t>
            </w:r>
          </w:p>
          <w:p w:rsidR="000D48D5" w:rsidRPr="00C430B6" w:rsidRDefault="000D48D5" w:rsidP="00FB2A90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  <w:tab w:val="left" w:pos="318"/>
              </w:tabs>
              <w:adjustRightInd w:val="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dobrać systemy i metody obsługi gości do realizowanej usługi </w:t>
            </w:r>
          </w:p>
          <w:p w:rsidR="000D48D5" w:rsidRPr="00C430B6" w:rsidRDefault="000D48D5" w:rsidP="00FB2A90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  <w:tab w:val="left" w:pos="318"/>
              </w:tabs>
              <w:adjustRightInd w:val="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-sporządzić plan realizacji usługi gastronomicznej w odpowiedzi na zamówienie</w:t>
            </w:r>
          </w:p>
          <w:p w:rsidR="000D48D5" w:rsidRPr="00FB2A90" w:rsidRDefault="000D48D5" w:rsidP="00FB2A90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  <w:tab w:val="left" w:pos="318"/>
              </w:tabs>
              <w:adjustRightInd w:val="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dobrać bieliznę i zastawę stołową oraz sprzęt pomocniczy i elementy dekoracyjne do realizacji usługi gastronomicznej</w:t>
            </w:r>
          </w:p>
          <w:p w:rsidR="000D48D5" w:rsidRPr="00FB2A90" w:rsidRDefault="000D48D5" w:rsidP="00FB2A90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  <w:tab w:val="left" w:pos="318"/>
              </w:tabs>
              <w:adjustRightInd w:val="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obliczyć powierzchnię miejsca na realizację usługi, liczbę sprzętu meblowego, bielizny i zastawy stołowej oraz sprzętu pomocniczego niezbędnego do realizacji usługi gastronomicznej</w:t>
            </w:r>
          </w:p>
          <w:p w:rsidR="000D48D5" w:rsidRPr="00C430B6" w:rsidRDefault="000D48D5" w:rsidP="00FB2A90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  <w:tab w:val="left" w:pos="318"/>
              </w:tabs>
              <w:adjustRightInd w:val="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zaplanować liczbę i organizację pracy pracowników obsługi </w:t>
            </w:r>
          </w:p>
          <w:p w:rsidR="000D48D5" w:rsidRPr="00C430B6" w:rsidRDefault="000D48D5" w:rsidP="00FB2A90">
            <w:pPr>
              <w:widowControl w:val="0"/>
              <w:tabs>
                <w:tab w:val="left" w:pos="0"/>
                <w:tab w:val="left" w:pos="318"/>
              </w:tabs>
              <w:adjustRightInd w:val="0"/>
              <w:spacing w:before="20" w:after="2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przygotowuje ofertę usługi zgodną z oczekiwaniem zleceniodawcy</w:t>
            </w:r>
          </w:p>
          <w:p w:rsidR="000D48D5" w:rsidRPr="00C430B6" w:rsidRDefault="000D48D5" w:rsidP="00FB2A90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  <w:tab w:val="left" w:pos="318"/>
              </w:tabs>
              <w:adjustRightInd w:val="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sporządzić karty zlecenia usługi, uwzględniając dodatkowe życzenia i potrzeby zleceniodawcy </w:t>
            </w:r>
          </w:p>
          <w:p w:rsidR="000D48D5" w:rsidRPr="00C430B6" w:rsidRDefault="000D48D5" w:rsidP="00FB2A90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  <w:tab w:val="left" w:pos="318"/>
              </w:tabs>
              <w:adjustRightInd w:val="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-sporządzić harmonogram realizacji usługi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gastronomicznej w rozkładzie czasowym</w:t>
            </w:r>
          </w:p>
          <w:p w:rsidR="000D48D5" w:rsidRPr="00C430B6" w:rsidRDefault="000D48D5" w:rsidP="00FB2A90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  <w:tab w:val="left" w:pos="318"/>
              </w:tabs>
              <w:adjustRightInd w:val="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sporządzić wstępną kalkulację </w:t>
            </w:r>
          </w:p>
          <w:p w:rsidR="000D48D5" w:rsidRPr="00C430B6" w:rsidRDefault="000D48D5" w:rsidP="00FB2A90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  <w:tab w:val="left" w:pos="318"/>
              </w:tabs>
              <w:adjustRightInd w:val="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sporządzić umowę na realizację zamówionej usługi gastronomicznej</w:t>
            </w:r>
          </w:p>
          <w:p w:rsidR="000D48D5" w:rsidRPr="00C430B6" w:rsidRDefault="000D48D5" w:rsidP="00FB2A90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  <w:tab w:val="left" w:pos="318"/>
              </w:tabs>
              <w:adjustRightInd w:val="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sprawdzić poprawność zlecenia i umowy na zaplanowaną usługę gastronomiczną</w:t>
            </w:r>
          </w:p>
          <w:p w:rsidR="000D48D5" w:rsidRPr="00FB2A90" w:rsidRDefault="000D48D5" w:rsidP="00FB2A90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  <w:tab w:val="left" w:pos="318"/>
              </w:tabs>
              <w:adjustRightInd w:val="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B2A90">
              <w:rPr>
                <w:rFonts w:ascii="Arial" w:hAnsi="Arial" w:cs="Arial"/>
                <w:color w:val="auto"/>
                <w:sz w:val="20"/>
                <w:szCs w:val="20"/>
              </w:rPr>
              <w:t>- stosuje programy komputerowe do przygotowania dokumentacji planowanych do realizacji usług gastronomicznych</w:t>
            </w:r>
          </w:p>
          <w:p w:rsidR="000D48D5" w:rsidRPr="00FB2A90" w:rsidRDefault="000D48D5" w:rsidP="00FB2A90">
            <w:pPr>
              <w:pStyle w:val="Kryteriaweryfikacji"/>
              <w:tabs>
                <w:tab w:val="left" w:pos="0"/>
                <w:tab w:val="left" w:pos="318"/>
              </w:tabs>
              <w:spacing w:before="0" w:after="0"/>
              <w:contextualSpacing w:val="0"/>
              <w:jc w:val="left"/>
              <w:rPr>
                <w:rFonts w:eastAsia="Times New Roman" w:cs="Arial"/>
              </w:rPr>
            </w:pPr>
            <w:r w:rsidRPr="00FB2A90">
              <w:rPr>
                <w:rFonts w:eastAsia="Times New Roman" w:cs="Arial"/>
              </w:rPr>
              <w:t>-dokonać analizy rozwiązań technicznych i organizacyjnych warunków i jakości pracy</w:t>
            </w:r>
          </w:p>
          <w:p w:rsidR="000D48D5" w:rsidRPr="00C430B6" w:rsidRDefault="000D48D5" w:rsidP="00FB2A90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  <w:tab w:val="left" w:pos="318"/>
              </w:tabs>
              <w:adjustRightInd w:val="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-proponować rozwiązania techniczne i organizacyjne mające na celu poprawę warunków i jakości pracy</w:t>
            </w:r>
          </w:p>
        </w:tc>
        <w:tc>
          <w:tcPr>
            <w:tcW w:w="1208" w:type="pct"/>
          </w:tcPr>
          <w:p w:rsidR="000D48D5" w:rsidRPr="00C430B6" w:rsidRDefault="000D48D5" w:rsidP="00A043A9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- opracować schemat aranżacji miejsc dla gości planowanej do realizacji usługi gastronomicznej z uwzględnieniem wskaźników i norm organizacyjnych</w:t>
            </w:r>
          </w:p>
          <w:p w:rsidR="000D48D5" w:rsidRPr="00C430B6" w:rsidRDefault="000D48D5" w:rsidP="00014ABD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  <w:tab w:val="left" w:pos="318"/>
              </w:tabs>
              <w:adjustRightInd w:val="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75" w:type="pct"/>
          </w:tcPr>
          <w:p w:rsidR="000D48D5" w:rsidRPr="00C430B6" w:rsidRDefault="000D48D5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620E14" w:rsidRPr="00C430B6" w:rsidTr="00FB2A90">
        <w:tc>
          <w:tcPr>
            <w:tcW w:w="736" w:type="pct"/>
          </w:tcPr>
          <w:p w:rsidR="00620E14" w:rsidRPr="00C430B6" w:rsidRDefault="00620E14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47" w:type="pct"/>
          </w:tcPr>
          <w:p w:rsidR="00620E14" w:rsidRPr="00C430B6" w:rsidRDefault="00620E14" w:rsidP="004B50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9" w:type="pct"/>
          </w:tcPr>
          <w:p w:rsidR="00620E14" w:rsidRPr="00C430B6" w:rsidRDefault="00620E14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35" w:type="pct"/>
          </w:tcPr>
          <w:p w:rsidR="00620E14" w:rsidRPr="00FB2A90" w:rsidRDefault="00620E14" w:rsidP="00FB2A90">
            <w:pPr>
              <w:pStyle w:val="Akapitzlist"/>
              <w:widowControl w:val="0"/>
              <w:tabs>
                <w:tab w:val="left" w:pos="0"/>
                <w:tab w:val="left" w:pos="318"/>
              </w:tabs>
              <w:adjustRightInd w:val="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FB2A90">
              <w:rPr>
                <w:rFonts w:ascii="Arial" w:hAnsi="Arial" w:cs="Arial"/>
                <w:color w:val="auto"/>
                <w:sz w:val="20"/>
                <w:szCs w:val="20"/>
              </w:rPr>
              <w:t>wymienić cechy członków zespołu sprzyjające osiąganiu celów w pracy zespołowej</w:t>
            </w:r>
          </w:p>
          <w:p w:rsidR="00620E14" w:rsidRPr="00FB2A90" w:rsidRDefault="00620E14" w:rsidP="00FB2A90">
            <w:pPr>
              <w:pStyle w:val="Akapitzlist"/>
              <w:widowControl w:val="0"/>
              <w:tabs>
                <w:tab w:val="left" w:pos="0"/>
                <w:tab w:val="left" w:pos="318"/>
              </w:tabs>
              <w:adjustRightInd w:val="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B2A90">
              <w:rPr>
                <w:rFonts w:ascii="Arial" w:hAnsi="Arial" w:cs="Arial"/>
                <w:color w:val="auto"/>
                <w:sz w:val="20"/>
                <w:szCs w:val="20"/>
              </w:rPr>
              <w:t>- uwzględnić opinie i pomysły innych członków zespołu</w:t>
            </w:r>
          </w:p>
          <w:p w:rsidR="00620E14" w:rsidRPr="00FB2A90" w:rsidRDefault="00620E14" w:rsidP="00FB2A90">
            <w:pPr>
              <w:pStyle w:val="Akapitzlist"/>
              <w:widowControl w:val="0"/>
              <w:tabs>
                <w:tab w:val="left" w:pos="0"/>
                <w:tab w:val="left" w:pos="318"/>
              </w:tabs>
              <w:adjustRightInd w:val="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B2A90">
              <w:rPr>
                <w:rFonts w:ascii="Arial" w:hAnsi="Arial" w:cs="Arial"/>
                <w:color w:val="auto"/>
                <w:sz w:val="20"/>
                <w:szCs w:val="20"/>
              </w:rPr>
              <w:t>- angażować się w realizację przypisanych zadań</w:t>
            </w:r>
          </w:p>
        </w:tc>
        <w:tc>
          <w:tcPr>
            <w:tcW w:w="1208" w:type="pct"/>
          </w:tcPr>
          <w:p w:rsidR="00620E14" w:rsidRPr="00C430B6" w:rsidRDefault="00620E14" w:rsidP="00A043A9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B2A90">
              <w:rPr>
                <w:rFonts w:ascii="Arial" w:hAnsi="Arial" w:cs="Arial"/>
                <w:color w:val="auto"/>
                <w:sz w:val="20"/>
                <w:szCs w:val="20"/>
              </w:rPr>
              <w:t>- modyfikowa</w:t>
            </w:r>
            <w:bookmarkStart w:id="2" w:name="_GoBack"/>
            <w:bookmarkEnd w:id="2"/>
            <w:r w:rsidR="00FB2A90" w:rsidRPr="00FB2A90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FB2A90">
              <w:rPr>
                <w:rFonts w:ascii="Arial" w:hAnsi="Arial" w:cs="Arial"/>
                <w:color w:val="auto"/>
                <w:sz w:val="20"/>
                <w:szCs w:val="20"/>
              </w:rPr>
              <w:t xml:space="preserve"> własne działania zgonie z </w:t>
            </w:r>
            <w:r w:rsidRPr="00FB2A90">
              <w:rPr>
                <w:rFonts w:ascii="Arial" w:hAnsi="Arial" w:cs="Arial"/>
                <w:color w:val="auto"/>
                <w:sz w:val="20"/>
                <w:szCs w:val="20"/>
              </w:rPr>
              <w:t>wspólnie wypracowanym stanowiskiem</w:t>
            </w:r>
          </w:p>
        </w:tc>
        <w:tc>
          <w:tcPr>
            <w:tcW w:w="475" w:type="pct"/>
          </w:tcPr>
          <w:p w:rsidR="00620E14" w:rsidRPr="00C430B6" w:rsidRDefault="00620E14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C74594" w:rsidRPr="00C430B6" w:rsidTr="00FB2A90">
        <w:tc>
          <w:tcPr>
            <w:tcW w:w="736" w:type="pct"/>
          </w:tcPr>
          <w:p w:rsidR="00C74594" w:rsidRPr="00C430B6" w:rsidRDefault="00C74594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Organizowanie usług gastronomicznych</w:t>
            </w:r>
          </w:p>
        </w:tc>
        <w:tc>
          <w:tcPr>
            <w:tcW w:w="847" w:type="pct"/>
          </w:tcPr>
          <w:p w:rsidR="00C74594" w:rsidRPr="00FB2A90" w:rsidRDefault="00C74594" w:rsidP="00FB2A90">
            <w:pPr>
              <w:pStyle w:val="Akapitzlist"/>
              <w:numPr>
                <w:ilvl w:val="4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B2A90">
              <w:rPr>
                <w:rFonts w:ascii="Arial" w:hAnsi="Arial" w:cs="Arial"/>
                <w:color w:val="auto"/>
                <w:sz w:val="20"/>
                <w:szCs w:val="20"/>
              </w:rPr>
              <w:t>Zapotrzebowanie na zasoby materialne i osobowe do realizacji zaplanowanych usług gastronomicznych</w:t>
            </w:r>
          </w:p>
        </w:tc>
        <w:tc>
          <w:tcPr>
            <w:tcW w:w="299" w:type="pct"/>
          </w:tcPr>
          <w:p w:rsidR="00C74594" w:rsidRPr="00C430B6" w:rsidRDefault="00C74594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35" w:type="pct"/>
          </w:tcPr>
          <w:p w:rsidR="006C34C7" w:rsidRPr="00C430B6" w:rsidRDefault="00014ABD" w:rsidP="00014ABD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sporządzić</w:t>
            </w:r>
            <w:r w:rsidR="006C34C7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karty zlecenia usługi, uwzględniając dodatkowe życzenia i potrzeby zleceniodawcy </w:t>
            </w:r>
          </w:p>
          <w:p w:rsidR="006C34C7" w:rsidRPr="00C430B6" w:rsidRDefault="00014ABD" w:rsidP="00014ABD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sporządzić</w:t>
            </w:r>
            <w:r w:rsidR="006C34C7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wstępną kalkulację kosztów organizowanej usługi jako podstawę do zawarcia umowy</w:t>
            </w:r>
          </w:p>
          <w:p w:rsidR="006C34C7" w:rsidRPr="00C430B6" w:rsidRDefault="00014ABD" w:rsidP="00014ABD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sporządzić</w:t>
            </w:r>
            <w:r w:rsidR="006C34C7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umowę na realizację zamówionej usługi gastronomicznej</w:t>
            </w:r>
          </w:p>
          <w:p w:rsidR="00C74594" w:rsidRPr="00C430B6" w:rsidRDefault="00014ABD" w:rsidP="006C34C7">
            <w:pPr>
              <w:widowControl w:val="0"/>
              <w:adjustRightInd w:val="0"/>
              <w:spacing w:before="20" w:after="20"/>
              <w:textAlignment w:val="baseline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>-</w:t>
            </w:r>
            <w:r w:rsidR="006C34C7"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>s</w:t>
            </w: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>tosować</w:t>
            </w:r>
            <w:r w:rsidR="006C34C7"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programy komputerowe do przygotowania dokumentacji planowanych do realizacji usług gastronomicznych</w:t>
            </w:r>
          </w:p>
        </w:tc>
        <w:tc>
          <w:tcPr>
            <w:tcW w:w="1208" w:type="pct"/>
          </w:tcPr>
          <w:p w:rsidR="00C74594" w:rsidRPr="00C430B6" w:rsidRDefault="00014ABD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-sporządzić harmonogram realizacji usługi gastronomicznej w rozkładzie czasowym</w:t>
            </w:r>
          </w:p>
        </w:tc>
        <w:tc>
          <w:tcPr>
            <w:tcW w:w="475" w:type="pct"/>
          </w:tcPr>
          <w:p w:rsidR="00C74594" w:rsidRPr="00C430B6" w:rsidRDefault="0073518B" w:rsidP="00BF0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6C34C7" w:rsidRPr="00C430B6" w:rsidTr="00FB2A90">
        <w:tc>
          <w:tcPr>
            <w:tcW w:w="736" w:type="pct"/>
          </w:tcPr>
          <w:p w:rsidR="006C34C7" w:rsidRPr="00C430B6" w:rsidRDefault="006C34C7" w:rsidP="006C34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47" w:type="pct"/>
          </w:tcPr>
          <w:p w:rsidR="006C34C7" w:rsidRPr="00C430B6" w:rsidRDefault="00A82A83" w:rsidP="006C34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  <w:r w:rsidR="00FB2A9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C34C7" w:rsidRPr="00C430B6">
              <w:rPr>
                <w:rFonts w:ascii="Arial" w:hAnsi="Arial" w:cs="Arial"/>
                <w:color w:val="auto"/>
                <w:sz w:val="20"/>
                <w:szCs w:val="20"/>
              </w:rPr>
              <w:t>Organizacja usług gastronomicznych</w:t>
            </w:r>
          </w:p>
        </w:tc>
        <w:tc>
          <w:tcPr>
            <w:tcW w:w="299" w:type="pct"/>
          </w:tcPr>
          <w:p w:rsidR="006C34C7" w:rsidRPr="00C430B6" w:rsidRDefault="006C34C7" w:rsidP="006C34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35" w:type="pct"/>
          </w:tcPr>
          <w:p w:rsidR="006C34C7" w:rsidRPr="00C430B6" w:rsidRDefault="00014ABD" w:rsidP="00014ABD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before="20" w:after="2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6C34C7" w:rsidRPr="00C430B6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tosować</w:t>
            </w:r>
            <w:r w:rsidR="006C34C7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systemy obsługi gości przyjęć okolicznościowych</w:t>
            </w:r>
          </w:p>
          <w:p w:rsidR="006C34C7" w:rsidRPr="00C430B6" w:rsidRDefault="00014ABD" w:rsidP="00014ABD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before="20" w:after="2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określić</w:t>
            </w:r>
            <w:r w:rsidR="006C34C7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obsługi gości na przyjęciach okolicznościowych</w:t>
            </w:r>
          </w:p>
          <w:p w:rsidR="006C34C7" w:rsidRPr="00C430B6" w:rsidRDefault="00014ABD" w:rsidP="00014ABD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before="20" w:after="2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6C34C7" w:rsidRPr="00C430B6">
              <w:rPr>
                <w:rFonts w:ascii="Arial" w:hAnsi="Arial" w:cs="Arial"/>
                <w:color w:val="auto"/>
                <w:sz w:val="20"/>
                <w:szCs w:val="20"/>
              </w:rPr>
              <w:t>sporządza</w:t>
            </w:r>
            <w:r w:rsidR="00FB2A90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6C34C7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schematy i harmonogramy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obsługi kelnerskiej</w:t>
            </w:r>
          </w:p>
          <w:p w:rsidR="006C34C7" w:rsidRPr="00C430B6" w:rsidRDefault="00014ABD" w:rsidP="00014AB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adjustRightInd w:val="0"/>
              <w:spacing w:before="20" w:after="2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- </w:t>
            </w:r>
            <w:r w:rsidR="006C34C7" w:rsidRPr="00C430B6">
              <w:rPr>
                <w:rFonts w:ascii="Arial" w:hAnsi="Arial" w:cs="Arial"/>
                <w:color w:val="auto"/>
                <w:sz w:val="20"/>
                <w:szCs w:val="20"/>
              </w:rPr>
              <w:t>stos</w:t>
            </w:r>
            <w:r w:rsidR="00FB2A90">
              <w:rPr>
                <w:rFonts w:ascii="Arial" w:hAnsi="Arial" w:cs="Arial"/>
                <w:color w:val="auto"/>
                <w:sz w:val="20"/>
                <w:szCs w:val="20"/>
              </w:rPr>
              <w:t>ować</w:t>
            </w:r>
            <w:r w:rsidR="006C34C7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style i metody obsługi przyjęć stojących, </w:t>
            </w:r>
            <w:proofErr w:type="spellStart"/>
            <w:r w:rsidR="006C34C7" w:rsidRPr="00C430B6">
              <w:rPr>
                <w:rFonts w:ascii="Arial" w:hAnsi="Arial" w:cs="Arial"/>
                <w:color w:val="auto"/>
                <w:sz w:val="20"/>
                <w:szCs w:val="20"/>
              </w:rPr>
              <w:t>zasiadanych</w:t>
            </w:r>
            <w:proofErr w:type="spellEnd"/>
            <w:r w:rsidR="006C34C7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i mieszanych</w:t>
            </w:r>
          </w:p>
          <w:p w:rsidR="006C34C7" w:rsidRPr="00C430B6" w:rsidRDefault="00014ABD" w:rsidP="00014AB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adjustRightInd w:val="0"/>
              <w:spacing w:before="20" w:after="2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obsługiwać</w:t>
            </w:r>
            <w:r w:rsidR="006C34C7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gości przyjęć okolicznościowych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z uwzględnieniem protokołu dyplomatycznego</w:t>
            </w:r>
          </w:p>
          <w:p w:rsidR="00DB1BE1" w:rsidRPr="00C430B6" w:rsidRDefault="00DB1BE1" w:rsidP="00DB1BE1">
            <w:pPr>
              <w:pStyle w:val="Kryteriaweryfikacji"/>
              <w:spacing w:before="0" w:after="0"/>
              <w:contextualSpacing w:val="0"/>
              <w:jc w:val="left"/>
              <w:rPr>
                <w:rFonts w:cs="Arial"/>
              </w:rPr>
            </w:pPr>
            <w:r w:rsidRPr="00C430B6">
              <w:rPr>
                <w:rFonts w:cs="Arial"/>
              </w:rPr>
              <w:t>-ustalać kolejność wykonywania zadań  zgodnie z harmonogramem prac</w:t>
            </w:r>
          </w:p>
          <w:p w:rsidR="00DB1BE1" w:rsidRPr="00C430B6" w:rsidRDefault="00DB1BE1" w:rsidP="00DB1BE1">
            <w:pPr>
              <w:pStyle w:val="Kryteriaweryfikacji"/>
              <w:spacing w:before="0" w:after="0"/>
              <w:contextualSpacing w:val="0"/>
              <w:jc w:val="left"/>
              <w:rPr>
                <w:rFonts w:cs="Arial"/>
              </w:rPr>
            </w:pPr>
            <w:r w:rsidRPr="00C430B6">
              <w:rPr>
                <w:rFonts w:eastAsia="Times New Roman" w:cs="Arial"/>
                <w:sz w:val="24"/>
                <w:szCs w:val="24"/>
              </w:rPr>
              <w:t>-</w:t>
            </w:r>
            <w:r w:rsidRPr="00C430B6">
              <w:rPr>
                <w:rFonts w:cs="Arial"/>
              </w:rPr>
              <w:t>koordynować realizację zadań zapobiegających zagrożeniom bezpieczeństwa i ochrony zdrowia</w:t>
            </w:r>
          </w:p>
          <w:p w:rsidR="00DB1BE1" w:rsidRPr="00C430B6" w:rsidRDefault="00DB1BE1" w:rsidP="00DB1BE1">
            <w:pPr>
              <w:pStyle w:val="Kryteriaweryfikacji"/>
              <w:spacing w:before="0" w:after="0"/>
              <w:contextualSpacing w:val="0"/>
              <w:jc w:val="left"/>
              <w:rPr>
                <w:rFonts w:cs="Arial"/>
              </w:rPr>
            </w:pPr>
            <w:r w:rsidRPr="00C430B6">
              <w:rPr>
                <w:rFonts w:cs="Arial"/>
              </w:rPr>
              <w:t>- wydawać dyspozycje osobom wykonującym poszczególne zadania</w:t>
            </w:r>
          </w:p>
          <w:p w:rsidR="00DB1BE1" w:rsidRPr="00C430B6" w:rsidRDefault="00DB1BE1" w:rsidP="00DB1BE1">
            <w:pPr>
              <w:pStyle w:val="Kryteriaweryfikacji"/>
              <w:spacing w:before="0" w:after="0"/>
              <w:contextualSpacing w:val="0"/>
              <w:jc w:val="left"/>
              <w:rPr>
                <w:rFonts w:cs="Arial"/>
              </w:rPr>
            </w:pPr>
            <w:r w:rsidRPr="00C430B6">
              <w:rPr>
                <w:rFonts w:cs="Arial"/>
              </w:rPr>
              <w:t>- monitorować proces wykonywania zadań</w:t>
            </w:r>
          </w:p>
          <w:p w:rsidR="00DB1BE1" w:rsidRPr="00C430B6" w:rsidRDefault="00DB1BE1" w:rsidP="00014AB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adjustRightInd w:val="0"/>
              <w:spacing w:before="20" w:after="2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-opracować dokumentację dotyczącą realizacji zadania</w:t>
            </w:r>
          </w:p>
        </w:tc>
        <w:tc>
          <w:tcPr>
            <w:tcW w:w="1208" w:type="pct"/>
          </w:tcPr>
          <w:p w:rsidR="00DB1BE1" w:rsidRPr="00C430B6" w:rsidRDefault="00DB1BE1" w:rsidP="00DB1BE1">
            <w:pPr>
              <w:pStyle w:val="Kryteriaweryfikacji"/>
              <w:spacing w:before="0" w:after="0"/>
              <w:contextualSpacing w:val="0"/>
              <w:jc w:val="left"/>
              <w:rPr>
                <w:rFonts w:cs="Arial"/>
              </w:rPr>
            </w:pPr>
            <w:r w:rsidRPr="00C430B6">
              <w:rPr>
                <w:rFonts w:cs="Arial"/>
              </w:rPr>
              <w:lastRenderedPageBreak/>
              <w:t>-ocenić przydatność poszczególnych członków zespołu do wykonania zadania</w:t>
            </w:r>
          </w:p>
          <w:p w:rsidR="006C34C7" w:rsidRPr="00C430B6" w:rsidRDefault="00DB1BE1" w:rsidP="00DB1B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-rozdzielać zadania według umiejętności i kompetencji członków zespołu</w:t>
            </w:r>
          </w:p>
          <w:p w:rsidR="0072500C" w:rsidRPr="00C430B6" w:rsidRDefault="0072500C" w:rsidP="0072500C">
            <w:pPr>
              <w:widowControl w:val="0"/>
              <w:tabs>
                <w:tab w:val="left" w:pos="276"/>
              </w:tabs>
              <w:adjustRightInd w:val="0"/>
              <w:spacing w:before="20" w:after="2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-wskazać obszary zawodowej i prawnej odpowiedzialności za niewłaściwie realizowane zadania na stanowisku </w:t>
            </w:r>
          </w:p>
          <w:p w:rsidR="0072500C" w:rsidRPr="00C430B6" w:rsidRDefault="0072500C" w:rsidP="0072500C">
            <w:pPr>
              <w:widowControl w:val="0"/>
              <w:tabs>
                <w:tab w:val="left" w:pos="276"/>
              </w:tabs>
              <w:adjustRightInd w:val="0"/>
              <w:spacing w:before="20" w:after="2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-określać rodzaje odpowiedzialności podczas realizacji zadań zawodowych</w:t>
            </w:r>
          </w:p>
          <w:p w:rsidR="0072500C" w:rsidRPr="00C430B6" w:rsidRDefault="0072500C" w:rsidP="007250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podać przykłady możliwych konsekwencji w sytuacji braku odpowiedzialności zawodowej i prawnej</w:t>
            </w:r>
          </w:p>
        </w:tc>
        <w:tc>
          <w:tcPr>
            <w:tcW w:w="475" w:type="pct"/>
          </w:tcPr>
          <w:p w:rsidR="006C34C7" w:rsidRPr="00C430B6" w:rsidRDefault="0073518B" w:rsidP="006C34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IV</w:t>
            </w:r>
          </w:p>
        </w:tc>
      </w:tr>
      <w:tr w:rsidR="006C34C7" w:rsidRPr="00C430B6" w:rsidTr="00FB2A90">
        <w:tc>
          <w:tcPr>
            <w:tcW w:w="736" w:type="pct"/>
          </w:tcPr>
          <w:p w:rsidR="006C34C7" w:rsidRPr="00C430B6" w:rsidRDefault="006C34C7" w:rsidP="006C34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47" w:type="pct"/>
          </w:tcPr>
          <w:p w:rsidR="006C34C7" w:rsidRPr="00FB2A90" w:rsidRDefault="00A043A9" w:rsidP="00FB2A90">
            <w:pPr>
              <w:pStyle w:val="Akapitzlist"/>
              <w:numPr>
                <w:ilvl w:val="1"/>
                <w:numId w:val="8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B2A90">
              <w:rPr>
                <w:rFonts w:ascii="Arial" w:hAnsi="Arial" w:cs="Arial"/>
                <w:color w:val="auto"/>
                <w:sz w:val="20"/>
                <w:szCs w:val="20"/>
              </w:rPr>
              <w:t>Systemy jakości</w:t>
            </w:r>
          </w:p>
        </w:tc>
        <w:tc>
          <w:tcPr>
            <w:tcW w:w="299" w:type="pct"/>
          </w:tcPr>
          <w:p w:rsidR="006C34C7" w:rsidRPr="00C430B6" w:rsidRDefault="006C34C7" w:rsidP="006C34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35" w:type="pct"/>
          </w:tcPr>
          <w:p w:rsidR="006C34C7" w:rsidRPr="00C430B6" w:rsidRDefault="002A4ABC" w:rsidP="00014ABD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before="20" w:after="2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>- kontrolować</w:t>
            </w:r>
            <w:r w:rsidR="006C34C7"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gotowość zakładu i innych miejsc do realizacji usług gastronomicznych</w:t>
            </w:r>
          </w:p>
          <w:p w:rsidR="00014ABD" w:rsidRPr="00C430B6" w:rsidRDefault="00014ABD" w:rsidP="00014ABD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before="20" w:after="2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-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sprawdzić poprawności zorganizowania i jakość zrealizowanej usługi gastronomicznej za pomocą listy kontrolnej (</w:t>
            </w:r>
            <w:proofErr w:type="spellStart"/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>checklist</w:t>
            </w:r>
            <w:proofErr w:type="spellEnd"/>
            <w:r w:rsidR="00FB2A90">
              <w:rPr>
                <w:rFonts w:ascii="Arial" w:hAnsi="Arial" w:cs="Arial"/>
                <w:color w:val="auto"/>
                <w:sz w:val="20"/>
                <w:szCs w:val="20"/>
              </w:rPr>
              <w:t>) realizacji</w:t>
            </w:r>
          </w:p>
          <w:p w:rsidR="00014ABD" w:rsidRPr="00C430B6" w:rsidRDefault="00014ABD" w:rsidP="00014ABD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before="20" w:after="2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ocenić jakość organizowanych usług</w:t>
            </w: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na podstawie analizy wyników, listy kontrolnej</w:t>
            </w:r>
            <w:r w:rsidR="00FB2A90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(</w:t>
            </w:r>
            <w:proofErr w:type="spellStart"/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>checklist</w:t>
            </w:r>
            <w:proofErr w:type="spellEnd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>, ankiet</w:t>
            </w:r>
          </w:p>
        </w:tc>
        <w:tc>
          <w:tcPr>
            <w:tcW w:w="1208" w:type="pct"/>
          </w:tcPr>
          <w:p w:rsidR="00014ABD" w:rsidRPr="00C430B6" w:rsidRDefault="00014ABD" w:rsidP="00014ABD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before="20" w:after="20"/>
              <w:ind w:left="0"/>
              <w:textAlignment w:val="baseline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B2A90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>opracować ankiety dla zleceniodawców i uczestników realizowanych usług pomocne w ich ocenianiu</w:t>
            </w:r>
          </w:p>
          <w:p w:rsidR="0072500C" w:rsidRPr="00FB2A90" w:rsidRDefault="0072500C" w:rsidP="00FB2A90">
            <w:pPr>
              <w:pStyle w:val="Kryteriaweryfikacji"/>
              <w:spacing w:before="0" w:after="0"/>
              <w:contextualSpacing w:val="0"/>
              <w:jc w:val="left"/>
              <w:rPr>
                <w:rFonts w:cs="Arial"/>
              </w:rPr>
            </w:pPr>
            <w:r w:rsidRPr="00C430B6">
              <w:rPr>
                <w:rFonts w:cs="Arial"/>
              </w:rPr>
              <w:t>- kontrolować efekty pracy zespołu</w:t>
            </w:r>
          </w:p>
          <w:p w:rsidR="0072500C" w:rsidRPr="00C430B6" w:rsidRDefault="0072500C" w:rsidP="0072500C">
            <w:pPr>
              <w:pStyle w:val="Kryteriaweryfikacji"/>
              <w:spacing w:before="0" w:after="0"/>
              <w:contextualSpacing w:val="0"/>
              <w:jc w:val="left"/>
              <w:rPr>
                <w:rFonts w:cs="Arial"/>
              </w:rPr>
            </w:pPr>
            <w:r w:rsidRPr="00C430B6">
              <w:rPr>
                <w:rFonts w:cs="Arial"/>
              </w:rPr>
              <w:t>-oceniać pracę poszczególnych członków zespołu pod kątem zgodności z warunkami technicznymi odbioru prac</w:t>
            </w:r>
          </w:p>
          <w:p w:rsidR="006C34C7" w:rsidRPr="00FB2A90" w:rsidRDefault="0072500C" w:rsidP="00FB2A90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before="20" w:after="20"/>
              <w:ind w:left="0"/>
              <w:textAlignment w:val="baseline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-udzielać wskazówek w celu prawidłowego wykonania przydzielonych zadań</w:t>
            </w:r>
          </w:p>
        </w:tc>
        <w:tc>
          <w:tcPr>
            <w:tcW w:w="475" w:type="pct"/>
          </w:tcPr>
          <w:p w:rsidR="006C34C7" w:rsidRPr="00C430B6" w:rsidRDefault="0073518B" w:rsidP="006C34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6C34C7" w:rsidRPr="00C430B6" w:rsidTr="00FB2A90">
        <w:tc>
          <w:tcPr>
            <w:tcW w:w="1583" w:type="pct"/>
            <w:gridSpan w:val="2"/>
          </w:tcPr>
          <w:p w:rsidR="006C34C7" w:rsidRPr="00C430B6" w:rsidRDefault="006C34C7" w:rsidP="006C34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>RAZEM</w:t>
            </w:r>
          </w:p>
        </w:tc>
        <w:tc>
          <w:tcPr>
            <w:tcW w:w="299" w:type="pct"/>
          </w:tcPr>
          <w:p w:rsidR="006C34C7" w:rsidRPr="00C430B6" w:rsidRDefault="006C34C7" w:rsidP="006C34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35" w:type="pct"/>
          </w:tcPr>
          <w:p w:rsidR="006C34C7" w:rsidRPr="00C430B6" w:rsidRDefault="006C34C7" w:rsidP="006C34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208" w:type="pct"/>
          </w:tcPr>
          <w:p w:rsidR="006C34C7" w:rsidRPr="00C430B6" w:rsidRDefault="006C34C7" w:rsidP="006C34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75" w:type="pct"/>
          </w:tcPr>
          <w:p w:rsidR="006C34C7" w:rsidRPr="00C430B6" w:rsidRDefault="006C34C7" w:rsidP="006C34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</w:tbl>
    <w:p w:rsidR="00295290" w:rsidRPr="00C430B6" w:rsidRDefault="00295290" w:rsidP="00295290">
      <w:p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</w:p>
    <w:p w:rsidR="00295290" w:rsidRPr="00C430B6" w:rsidRDefault="00295290" w:rsidP="00295290">
      <w:p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</w:p>
    <w:p w:rsidR="00295290" w:rsidRPr="00C430B6" w:rsidRDefault="00295290" w:rsidP="002952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295290" w:rsidRPr="00C430B6" w:rsidRDefault="00295290" w:rsidP="002952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eastAsia="Arial" w:hAnsi="Arial" w:cs="Arial"/>
          <w:b/>
          <w:color w:val="auto"/>
          <w:sz w:val="20"/>
          <w:szCs w:val="20"/>
        </w:rPr>
      </w:pPr>
    </w:p>
    <w:p w:rsidR="00295290" w:rsidRPr="00C430B6" w:rsidRDefault="00295290" w:rsidP="002952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b/>
          <w:color w:val="auto"/>
          <w:sz w:val="20"/>
          <w:szCs w:val="20"/>
        </w:rPr>
        <w:t>Propozycje metod dydaktycznych</w:t>
      </w:r>
      <w:r w:rsidRPr="00FB2A90">
        <w:rPr>
          <w:rFonts w:ascii="Arial" w:eastAsia="Arial" w:hAnsi="Arial" w:cs="Arial"/>
          <w:b/>
          <w:color w:val="auto"/>
          <w:sz w:val="20"/>
          <w:szCs w:val="20"/>
        </w:rPr>
        <w:t>: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</w:t>
      </w:r>
    </w:p>
    <w:p w:rsidR="00295290" w:rsidRPr="00C430B6" w:rsidRDefault="00E13BA4" w:rsidP="002952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W nauczaniu przedmiotu Organizowanie usług gastronomicznych </w:t>
      </w:r>
      <w:r w:rsidR="00295290" w:rsidRPr="00C430B6">
        <w:rPr>
          <w:rFonts w:ascii="Arial" w:hAnsi="Arial" w:cs="Arial"/>
          <w:color w:val="auto"/>
          <w:sz w:val="20"/>
          <w:szCs w:val="20"/>
        </w:rPr>
        <w:t xml:space="preserve">proponuje się stosować zróżnicowane metody, w tym indywidualizację pracy z uczniem, </w:t>
      </w:r>
      <w:r w:rsidR="007953E4" w:rsidRPr="00C430B6">
        <w:rPr>
          <w:rFonts w:ascii="Arial" w:hAnsi="Arial" w:cs="Arial"/>
          <w:color w:val="auto"/>
          <w:sz w:val="20"/>
          <w:szCs w:val="20"/>
        </w:rPr>
        <w:br/>
      </w:r>
      <w:r w:rsidR="00295290" w:rsidRPr="00C430B6">
        <w:rPr>
          <w:rFonts w:ascii="Arial" w:hAnsi="Arial" w:cs="Arial"/>
          <w:color w:val="auto"/>
          <w:sz w:val="20"/>
          <w:szCs w:val="20"/>
        </w:rPr>
        <w:t>w szczególności:</w:t>
      </w:r>
    </w:p>
    <w:p w:rsidR="00295290" w:rsidRPr="00C430B6" w:rsidRDefault="00295290" w:rsidP="000474DB">
      <w:pPr>
        <w:numPr>
          <w:ilvl w:val="0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lastRenderedPageBreak/>
        <w:t>metody podające: dyskusja dydaktyczna, pogadanka,</w:t>
      </w:r>
    </w:p>
    <w:p w:rsidR="00295290" w:rsidRPr="00C430B6" w:rsidRDefault="00295290" w:rsidP="000474DB">
      <w:pPr>
        <w:numPr>
          <w:ilvl w:val="0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>metody praktyczne: pokaz, i</w:t>
      </w:r>
      <w:r w:rsidR="00E13BA4" w:rsidRPr="00C430B6">
        <w:rPr>
          <w:rFonts w:ascii="Arial" w:eastAsia="Arial" w:hAnsi="Arial" w:cs="Arial"/>
          <w:color w:val="auto"/>
          <w:sz w:val="20"/>
          <w:szCs w:val="20"/>
        </w:rPr>
        <w:t>nstruktaż</w:t>
      </w:r>
    </w:p>
    <w:p w:rsidR="00295290" w:rsidRPr="00C430B6" w:rsidRDefault="00295290" w:rsidP="00295290">
      <w:pPr>
        <w:pStyle w:val="Bezodstpw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Propozycja ćwiczeń praktycznych:</w:t>
      </w:r>
    </w:p>
    <w:p w:rsidR="007953E4" w:rsidRPr="00C430B6" w:rsidRDefault="00A60530" w:rsidP="000474DB">
      <w:pPr>
        <w:pStyle w:val="Bezodstpw"/>
        <w:numPr>
          <w:ilvl w:val="0"/>
          <w:numId w:val="79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zaplanowa</w:t>
      </w:r>
      <w:r w:rsidR="00E13BA4" w:rsidRPr="00C430B6">
        <w:rPr>
          <w:rFonts w:ascii="Arial" w:hAnsi="Arial" w:cs="Arial"/>
          <w:color w:val="auto"/>
          <w:sz w:val="20"/>
          <w:szCs w:val="20"/>
        </w:rPr>
        <w:t xml:space="preserve">nie usługi gastronomicznej wraz z zapotrzebowaniem na sprzęt oraz zasoby osobowe do realizacji, </w:t>
      </w:r>
    </w:p>
    <w:p w:rsidR="00295290" w:rsidRPr="00C430B6" w:rsidRDefault="00E13BA4" w:rsidP="000474DB">
      <w:pPr>
        <w:pStyle w:val="Bezodstpw"/>
        <w:numPr>
          <w:ilvl w:val="0"/>
          <w:numId w:val="79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zorganizowanie usługi gastronomicznej</w:t>
      </w:r>
      <w:r w:rsidR="007953E4" w:rsidRPr="00C430B6">
        <w:rPr>
          <w:rFonts w:ascii="Arial" w:hAnsi="Arial" w:cs="Arial"/>
          <w:color w:val="auto"/>
          <w:sz w:val="20"/>
          <w:szCs w:val="20"/>
        </w:rPr>
        <w:t xml:space="preserve">  np. w formie harmonogramu.</w:t>
      </w:r>
    </w:p>
    <w:p w:rsidR="00295290" w:rsidRPr="00C430B6" w:rsidRDefault="00295290" w:rsidP="00295290">
      <w:pPr>
        <w:spacing w:line="360" w:lineRule="auto"/>
        <w:rPr>
          <w:rFonts w:ascii="Arial" w:eastAsia="Arial" w:hAnsi="Arial" w:cs="Arial"/>
          <w:b/>
          <w:color w:val="auto"/>
          <w:sz w:val="20"/>
          <w:szCs w:val="20"/>
        </w:rPr>
      </w:pPr>
    </w:p>
    <w:p w:rsidR="00A60530" w:rsidRPr="00C430B6" w:rsidRDefault="00014ABD" w:rsidP="00295290">
      <w:pPr>
        <w:spacing w:line="360" w:lineRule="auto"/>
        <w:rPr>
          <w:rFonts w:ascii="Arial" w:eastAsia="Arial" w:hAnsi="Arial" w:cs="Arial"/>
          <w:b/>
          <w:color w:val="auto"/>
          <w:sz w:val="20"/>
          <w:szCs w:val="20"/>
        </w:rPr>
      </w:pPr>
      <w:r w:rsidRPr="00C430B6">
        <w:rPr>
          <w:rFonts w:ascii="Arial" w:eastAsia="Arial" w:hAnsi="Arial" w:cs="Arial"/>
          <w:b/>
          <w:color w:val="auto"/>
          <w:sz w:val="20"/>
          <w:szCs w:val="20"/>
        </w:rPr>
        <w:t>Ś</w:t>
      </w:r>
      <w:r w:rsidR="00295290" w:rsidRPr="00C430B6">
        <w:rPr>
          <w:rFonts w:ascii="Arial" w:eastAsia="Arial" w:hAnsi="Arial" w:cs="Arial"/>
          <w:b/>
          <w:color w:val="auto"/>
          <w:sz w:val="20"/>
          <w:szCs w:val="20"/>
        </w:rPr>
        <w:t>rodki dydaktyczne do przedmiotu:</w:t>
      </w:r>
    </w:p>
    <w:p w:rsidR="00295290" w:rsidRPr="00C430B6" w:rsidRDefault="007953E4" w:rsidP="000474DB">
      <w:pPr>
        <w:numPr>
          <w:ilvl w:val="0"/>
          <w:numId w:val="7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wzrokowe: </w:t>
      </w:r>
      <w:r w:rsidR="00295290" w:rsidRPr="00C430B6">
        <w:rPr>
          <w:rFonts w:ascii="Arial" w:hAnsi="Arial" w:cs="Arial"/>
          <w:color w:val="auto"/>
          <w:sz w:val="20"/>
          <w:szCs w:val="20"/>
        </w:rPr>
        <w:t>oprogramowani</w:t>
      </w:r>
      <w:r w:rsidR="00A60530" w:rsidRPr="00C430B6">
        <w:rPr>
          <w:rFonts w:ascii="Arial" w:hAnsi="Arial" w:cs="Arial"/>
          <w:color w:val="auto"/>
          <w:sz w:val="20"/>
          <w:szCs w:val="20"/>
        </w:rPr>
        <w:t>a do rozliczeń usług gastronomicznych</w:t>
      </w:r>
      <w:r w:rsidR="00295290" w:rsidRPr="00C430B6">
        <w:rPr>
          <w:rFonts w:ascii="Arial" w:hAnsi="Arial" w:cs="Arial"/>
          <w:color w:val="auto"/>
          <w:sz w:val="20"/>
          <w:szCs w:val="20"/>
        </w:rPr>
        <w:t xml:space="preserve">, </w:t>
      </w:r>
      <w:r w:rsidRPr="00C430B6">
        <w:rPr>
          <w:rFonts w:ascii="Arial" w:hAnsi="Arial" w:cs="Arial"/>
          <w:color w:val="auto"/>
          <w:sz w:val="20"/>
          <w:szCs w:val="20"/>
        </w:rPr>
        <w:t>t</w:t>
      </w:r>
      <w:r w:rsidR="00295290" w:rsidRPr="00C430B6">
        <w:rPr>
          <w:rFonts w:ascii="Arial" w:hAnsi="Arial" w:cs="Arial"/>
          <w:color w:val="auto"/>
          <w:sz w:val="20"/>
          <w:szCs w:val="20"/>
        </w:rPr>
        <w:t>ablica szkolna, a także wydruki (przykładowe paragony i faktury VAT), fotografie, katalogi sprzętu, zestawy ćwiczeń, pakiety edukacyjne dla uczniów, przepisy prawne dotyczące rachunkowości, instrukcje obsługi urządzeń i sprzętów będących na wyposażeniu w pracowni;</w:t>
      </w:r>
    </w:p>
    <w:p w:rsidR="00295290" w:rsidRPr="00C430B6" w:rsidRDefault="00295290" w:rsidP="000474DB">
      <w:pPr>
        <w:numPr>
          <w:ilvl w:val="0"/>
          <w:numId w:val="7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wzrokowo-słuchowe obejmujące zasoby kanałów tematycznych na stronach internetowych, filmy dydaktyczne związane z obsługą </w:t>
      </w:r>
      <w:r w:rsidR="007953E4" w:rsidRPr="00C430B6">
        <w:rPr>
          <w:rFonts w:ascii="Arial" w:hAnsi="Arial" w:cs="Arial"/>
          <w:color w:val="auto"/>
          <w:sz w:val="20"/>
          <w:szCs w:val="20"/>
        </w:rPr>
        <w:t xml:space="preserve">przyjęć okolicznościowych, </w:t>
      </w:r>
      <w:r w:rsidRPr="00C430B6">
        <w:rPr>
          <w:rFonts w:ascii="Arial" w:hAnsi="Arial" w:cs="Arial"/>
          <w:color w:val="auto"/>
          <w:sz w:val="20"/>
          <w:szCs w:val="20"/>
        </w:rPr>
        <w:t>inne treści multimedialne związane z zakresem treści nauczanego przedmiotu.</w:t>
      </w:r>
    </w:p>
    <w:p w:rsidR="00295290" w:rsidRPr="00C430B6" w:rsidRDefault="00295290" w:rsidP="007953E4">
      <w:pPr>
        <w:pStyle w:val="Bezodstpw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295290" w:rsidRPr="00C430B6" w:rsidRDefault="00295290" w:rsidP="002952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textAlignment w:val="baseline"/>
        <w:rPr>
          <w:rFonts w:ascii="Arial" w:hAnsi="Arial" w:cs="Arial"/>
          <w:b/>
          <w:color w:val="auto"/>
          <w:sz w:val="20"/>
          <w:szCs w:val="20"/>
        </w:rPr>
      </w:pPr>
    </w:p>
    <w:p w:rsidR="00295290" w:rsidRPr="00C430B6" w:rsidRDefault="00295290" w:rsidP="002952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textAlignment w:val="baseline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>Obudowa dydaktyczna:</w:t>
      </w:r>
    </w:p>
    <w:p w:rsidR="00AB27C6" w:rsidRPr="00C430B6" w:rsidRDefault="00AB27C6" w:rsidP="00F34025">
      <w:pPr>
        <w:pStyle w:val="Bezodstpw"/>
        <w:numPr>
          <w:ilvl w:val="0"/>
          <w:numId w:val="92"/>
        </w:num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Rutkowska W.,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Zbiór zadań przygotowujących do egzaminu potwierdzającego kwalifikacje T.09. Wykonywanie usług kelnerskich</w:t>
      </w:r>
      <w:r w:rsidRPr="00C430B6">
        <w:rPr>
          <w:rFonts w:ascii="Arial" w:eastAsia="Arial" w:hAnsi="Arial" w:cs="Arial"/>
          <w:color w:val="auto"/>
          <w:sz w:val="20"/>
          <w:szCs w:val="20"/>
        </w:rPr>
        <w:t>, wyd. AB Format 2016.</w:t>
      </w:r>
    </w:p>
    <w:p w:rsidR="00AB27C6" w:rsidRPr="00C430B6" w:rsidRDefault="00AB27C6" w:rsidP="00F34025">
      <w:pPr>
        <w:pStyle w:val="Bezodstpw"/>
        <w:numPr>
          <w:ilvl w:val="0"/>
          <w:numId w:val="92"/>
        </w:num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Rutkowska W.,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Zbiór zadań przygotowujących do egzaminu potwierdzającego kwalifikacje T10. Organizacja usług gastronomicznych dla zawodu kelner</w:t>
      </w:r>
      <w:r w:rsidRPr="00C430B6">
        <w:rPr>
          <w:rFonts w:ascii="Arial" w:eastAsia="Arial" w:hAnsi="Arial" w:cs="Arial"/>
          <w:color w:val="auto"/>
          <w:sz w:val="20"/>
          <w:szCs w:val="20"/>
        </w:rPr>
        <w:t>, wyd. AB Format 2016.</w:t>
      </w:r>
    </w:p>
    <w:p w:rsidR="00295290" w:rsidRPr="00C430B6" w:rsidRDefault="00295290" w:rsidP="00F34025">
      <w:pPr>
        <w:pStyle w:val="Bezodstpw"/>
        <w:numPr>
          <w:ilvl w:val="0"/>
          <w:numId w:val="92"/>
        </w:num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Szajna R., Ławniczak D,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Obsługa klientów w gastronomii</w:t>
      </w:r>
      <w:r w:rsidRPr="00C430B6">
        <w:rPr>
          <w:rFonts w:ascii="Arial" w:eastAsia="Arial" w:hAnsi="Arial" w:cs="Arial"/>
          <w:color w:val="auto"/>
          <w:sz w:val="20"/>
          <w:szCs w:val="20"/>
        </w:rPr>
        <w:t>, WSiP, 2015.</w:t>
      </w:r>
    </w:p>
    <w:p w:rsidR="00295290" w:rsidRPr="00C430B6" w:rsidRDefault="00295290" w:rsidP="00F34025">
      <w:pPr>
        <w:pStyle w:val="Bezodstpw"/>
        <w:numPr>
          <w:ilvl w:val="0"/>
          <w:numId w:val="92"/>
        </w:num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Szajna R., Ławniczak D,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Obsługa kelnerska. Część I</w:t>
      </w:r>
      <w:r w:rsidRPr="00C430B6">
        <w:rPr>
          <w:rFonts w:ascii="Arial" w:eastAsia="Arial" w:hAnsi="Arial" w:cs="Arial"/>
          <w:color w:val="auto"/>
          <w:sz w:val="20"/>
          <w:szCs w:val="20"/>
        </w:rPr>
        <w:t>, WSiP, 2014.</w:t>
      </w:r>
    </w:p>
    <w:p w:rsidR="00295290" w:rsidRPr="00C430B6" w:rsidRDefault="00295290" w:rsidP="00F34025">
      <w:pPr>
        <w:pStyle w:val="Bezodstpw"/>
        <w:numPr>
          <w:ilvl w:val="0"/>
          <w:numId w:val="92"/>
        </w:num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Szajna R., Ławniczak D.,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Obsługa kelnerska. Część II</w:t>
      </w:r>
      <w:r w:rsidRPr="00C430B6">
        <w:rPr>
          <w:rFonts w:ascii="Arial" w:eastAsia="Arial" w:hAnsi="Arial" w:cs="Arial"/>
          <w:color w:val="auto"/>
          <w:sz w:val="20"/>
          <w:szCs w:val="20"/>
        </w:rPr>
        <w:t>, WSiP, 2014.</w:t>
      </w:r>
    </w:p>
    <w:p w:rsidR="00295290" w:rsidRPr="00C430B6" w:rsidRDefault="00295290" w:rsidP="00F34025">
      <w:pPr>
        <w:pStyle w:val="Bezodstpw"/>
        <w:numPr>
          <w:ilvl w:val="0"/>
          <w:numId w:val="92"/>
        </w:num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Szajna R., Ławniczak D.,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Obsługiwanie gości. Zeszyt ćwiczeń. Część I</w:t>
      </w:r>
      <w:r w:rsidRPr="00C430B6">
        <w:rPr>
          <w:rFonts w:ascii="Arial" w:eastAsia="Arial" w:hAnsi="Arial" w:cs="Arial"/>
          <w:color w:val="auto"/>
          <w:sz w:val="20"/>
          <w:szCs w:val="20"/>
        </w:rPr>
        <w:t>, WSiP, 2014.</w:t>
      </w:r>
    </w:p>
    <w:p w:rsidR="00295290" w:rsidRPr="00C430B6" w:rsidRDefault="00295290" w:rsidP="00F34025">
      <w:pPr>
        <w:pStyle w:val="Bezodstpw"/>
        <w:numPr>
          <w:ilvl w:val="0"/>
          <w:numId w:val="92"/>
        </w:num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Szajna R., Ławniczak D.,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Obsługiwanie gości. Zeszyt ćwiczeń. Część II</w:t>
      </w:r>
      <w:r w:rsidRPr="00C430B6">
        <w:rPr>
          <w:rFonts w:ascii="Arial" w:eastAsia="Arial" w:hAnsi="Arial" w:cs="Arial"/>
          <w:color w:val="auto"/>
          <w:sz w:val="20"/>
          <w:szCs w:val="20"/>
        </w:rPr>
        <w:t>, WSiP, 2014.</w:t>
      </w:r>
    </w:p>
    <w:p w:rsidR="00AB27C6" w:rsidRPr="00C430B6" w:rsidRDefault="00AB27C6" w:rsidP="00F34025">
      <w:pPr>
        <w:pStyle w:val="Bezodstpw"/>
        <w:numPr>
          <w:ilvl w:val="0"/>
          <w:numId w:val="92"/>
        </w:num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>Szajna R., Ławniczak D., Usługi kelnerskie, WSIP, 2014</w:t>
      </w:r>
    </w:p>
    <w:p w:rsidR="00AB27C6" w:rsidRPr="00C430B6" w:rsidRDefault="00AB27C6" w:rsidP="00AB27C6">
      <w:pPr>
        <w:pStyle w:val="Bezodstpw"/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</w:p>
    <w:p w:rsidR="00295290" w:rsidRPr="00C430B6" w:rsidRDefault="00295290" w:rsidP="00295290">
      <w:pPr>
        <w:pStyle w:val="Bezodstpw"/>
        <w:spacing w:line="360" w:lineRule="auto"/>
        <w:rPr>
          <w:rFonts w:ascii="Arial" w:eastAsia="Arial" w:hAnsi="Arial" w:cs="Arial"/>
          <w:b/>
          <w:color w:val="auto"/>
          <w:sz w:val="20"/>
          <w:szCs w:val="20"/>
        </w:rPr>
      </w:pPr>
      <w:r w:rsidRPr="00C430B6">
        <w:rPr>
          <w:rFonts w:ascii="Arial" w:eastAsia="Arial" w:hAnsi="Arial" w:cs="Arial"/>
          <w:b/>
          <w:color w:val="auto"/>
          <w:sz w:val="20"/>
          <w:szCs w:val="20"/>
        </w:rPr>
        <w:t>Warunki realizacji:</w:t>
      </w:r>
    </w:p>
    <w:p w:rsidR="00295290" w:rsidRPr="00C430B6" w:rsidRDefault="00295290" w:rsidP="000D48D5">
      <w:pPr>
        <w:pStyle w:val="Bezodstpw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Style w:val="Pogrubienie"/>
          <w:rFonts w:ascii="Arial" w:hAnsi="Arial" w:cs="Arial"/>
          <w:b w:val="0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lastRenderedPageBreak/>
        <w:t>Celem realizacji programu przedmiot</w:t>
      </w:r>
      <w:r w:rsidR="007953E4" w:rsidRPr="00C430B6">
        <w:rPr>
          <w:rFonts w:ascii="Arial" w:hAnsi="Arial" w:cs="Arial"/>
          <w:color w:val="auto"/>
          <w:sz w:val="20"/>
          <w:szCs w:val="20"/>
        </w:rPr>
        <w:t xml:space="preserve">u Organizowanie usług gastronomicznych </w:t>
      </w:r>
      <w:r w:rsidRPr="00C430B6">
        <w:rPr>
          <w:rFonts w:ascii="Arial" w:hAnsi="Arial" w:cs="Arial"/>
          <w:color w:val="auto"/>
          <w:sz w:val="20"/>
          <w:szCs w:val="20"/>
        </w:rPr>
        <w:t xml:space="preserve">jest wykształcenie umiejętności </w:t>
      </w:r>
      <w:r w:rsidR="000D48D5" w:rsidRPr="00C430B6">
        <w:rPr>
          <w:rFonts w:ascii="Arial" w:hAnsi="Arial" w:cs="Arial"/>
          <w:color w:val="auto"/>
          <w:sz w:val="20"/>
          <w:szCs w:val="20"/>
        </w:rPr>
        <w:t xml:space="preserve">przygotowania oferty usług gastronomicznych oraz zorganizowania usługi gastronomicznej. </w:t>
      </w:r>
      <w:r w:rsidRPr="00C430B6">
        <w:rPr>
          <w:rFonts w:ascii="Arial" w:hAnsi="Arial" w:cs="Arial"/>
          <w:color w:val="auto"/>
          <w:sz w:val="20"/>
          <w:szCs w:val="20"/>
        </w:rPr>
        <w:t xml:space="preserve">Zajęcia powinny być realizowane </w:t>
      </w:r>
      <w:r w:rsidRPr="00C430B6">
        <w:rPr>
          <w:rStyle w:val="Pogrubienie"/>
          <w:rFonts w:ascii="Arial" w:hAnsi="Arial" w:cs="Arial"/>
          <w:b w:val="0"/>
          <w:color w:val="auto"/>
          <w:sz w:val="20"/>
          <w:szCs w:val="20"/>
        </w:rPr>
        <w:t xml:space="preserve">w pracowni obsługi gości </w:t>
      </w:r>
      <w:r w:rsidR="000D48D5" w:rsidRPr="00C430B6">
        <w:rPr>
          <w:rStyle w:val="Pogrubienie"/>
          <w:rFonts w:ascii="Arial" w:hAnsi="Arial" w:cs="Arial"/>
          <w:b w:val="0"/>
          <w:color w:val="auto"/>
          <w:sz w:val="20"/>
          <w:szCs w:val="20"/>
        </w:rPr>
        <w:t xml:space="preserve">lub w Sali </w:t>
      </w:r>
      <w:r w:rsidRPr="00C430B6">
        <w:rPr>
          <w:rStyle w:val="Pogrubienie"/>
          <w:rFonts w:ascii="Arial" w:hAnsi="Arial" w:cs="Arial"/>
          <w:b w:val="0"/>
          <w:color w:val="auto"/>
          <w:sz w:val="20"/>
          <w:szCs w:val="20"/>
        </w:rPr>
        <w:t>w szkole wyp</w:t>
      </w:r>
      <w:r w:rsidR="000D48D5" w:rsidRPr="00C430B6">
        <w:rPr>
          <w:rStyle w:val="Pogrubienie"/>
          <w:rFonts w:ascii="Arial" w:hAnsi="Arial" w:cs="Arial"/>
          <w:b w:val="0"/>
          <w:color w:val="auto"/>
          <w:sz w:val="20"/>
          <w:szCs w:val="20"/>
        </w:rPr>
        <w:t>osażonej w komputery.</w:t>
      </w:r>
    </w:p>
    <w:p w:rsidR="00295290" w:rsidRPr="00C430B6" w:rsidRDefault="00295290" w:rsidP="00295290">
      <w:pPr>
        <w:widowControl w:val="0"/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Wskazane jest, by </w:t>
      </w:r>
      <w:r w:rsidRPr="00C430B6">
        <w:rPr>
          <w:rStyle w:val="Pogrubienie"/>
          <w:rFonts w:ascii="Arial" w:hAnsi="Arial" w:cs="Arial"/>
          <w:b w:val="0"/>
          <w:color w:val="auto"/>
          <w:sz w:val="20"/>
          <w:szCs w:val="20"/>
        </w:rPr>
        <w:t xml:space="preserve">zajęcia odbywały się </w:t>
      </w:r>
      <w:r w:rsidRPr="00C430B6">
        <w:rPr>
          <w:rFonts w:ascii="Arial" w:hAnsi="Arial" w:cs="Arial"/>
          <w:color w:val="auto"/>
          <w:sz w:val="20"/>
          <w:szCs w:val="20"/>
        </w:rPr>
        <w:t>w grupach liczących do 15 uczniów pod kierunkiem nauczyciela zawodu. W miarę potrzeb można zastosować podział na 2−4-osobowe zespoły.</w:t>
      </w:r>
    </w:p>
    <w:p w:rsidR="000D48D5" w:rsidRPr="00C430B6" w:rsidRDefault="000D48D5" w:rsidP="00FB2A90">
      <w:pPr>
        <w:pStyle w:val="Bezodstpw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posługiwania się sprzętem zgodnie z instrukcjami ich użytkowania,</w:t>
      </w:r>
    </w:p>
    <w:p w:rsidR="000D48D5" w:rsidRPr="00C430B6" w:rsidRDefault="000D48D5" w:rsidP="00FB2A90">
      <w:pPr>
        <w:pStyle w:val="Bezodstpw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wypełniania dokumentów dotyczących usług gastronomicznych,</w:t>
      </w:r>
    </w:p>
    <w:p w:rsidR="000D48D5" w:rsidRPr="00C430B6" w:rsidRDefault="000D48D5" w:rsidP="00FB2A90">
      <w:pPr>
        <w:pStyle w:val="Bezodstpw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stosowania instrumentów marketingowych do sprzedaży usług marketingowych,</w:t>
      </w:r>
    </w:p>
    <w:p w:rsidR="000D48D5" w:rsidRPr="00C430B6" w:rsidRDefault="000D48D5" w:rsidP="00FB2A90">
      <w:pPr>
        <w:pStyle w:val="Bezodstpw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zaangażowania ucznia w realizację planowania działań związanych  promocją usług gastronomicznych,</w:t>
      </w:r>
    </w:p>
    <w:p w:rsidR="000D48D5" w:rsidRPr="00C430B6" w:rsidRDefault="000D48D5" w:rsidP="00FB2A90">
      <w:pPr>
        <w:pStyle w:val="Bezodstpw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przygotowania oferty usług gastronomicznych,</w:t>
      </w:r>
    </w:p>
    <w:p w:rsidR="000D48D5" w:rsidRPr="00C430B6" w:rsidRDefault="000D48D5" w:rsidP="00FB2A90">
      <w:pPr>
        <w:pStyle w:val="Bezodstpw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umiejętności współpracy w zespole,</w:t>
      </w:r>
    </w:p>
    <w:p w:rsidR="000D48D5" w:rsidRPr="00C430B6" w:rsidRDefault="000D48D5" w:rsidP="00FB2A90">
      <w:pPr>
        <w:pStyle w:val="Bezodstpw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dokładności i rzetelności w pracy,</w:t>
      </w:r>
    </w:p>
    <w:p w:rsidR="000D48D5" w:rsidRPr="00C430B6" w:rsidRDefault="000D48D5" w:rsidP="00FB2A90">
      <w:pPr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295290" w:rsidRPr="00C430B6" w:rsidRDefault="00295290" w:rsidP="00295290">
      <w:pPr>
        <w:spacing w:line="360" w:lineRule="auto"/>
        <w:ind w:left="284" w:hanging="284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bCs/>
          <w:color w:val="auto"/>
          <w:sz w:val="20"/>
          <w:szCs w:val="20"/>
        </w:rPr>
        <w:t>Formy indywidualizacji pracy uczniów uwzględniające:</w:t>
      </w:r>
    </w:p>
    <w:p w:rsidR="00295290" w:rsidRPr="00C430B6" w:rsidRDefault="00295290" w:rsidP="00227F63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dostosowanie warunków, metod, środków i form kształcenia do potrzeb ucznia szczególnie zdolnego – przygotowanie specjalnych zadań o wyższym stopniu trudności,</w:t>
      </w:r>
    </w:p>
    <w:p w:rsidR="00295290" w:rsidRPr="00C430B6" w:rsidRDefault="00295290" w:rsidP="00227F63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dostosowanie warunków, metod, środków i form kształcenia do możliwości ucznia o niższym potencjale – stosowanie indywidualnych zadań o niższym stopniu trudności, pomoc nauczyciela w miarę potrzeb ucznia.</w:t>
      </w:r>
    </w:p>
    <w:p w:rsidR="00295290" w:rsidRPr="00C430B6" w:rsidRDefault="00295290" w:rsidP="002952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hanging="284"/>
        <w:rPr>
          <w:rFonts w:ascii="Arial" w:hAnsi="Arial" w:cs="Arial"/>
          <w:b/>
          <w:color w:val="auto"/>
          <w:sz w:val="20"/>
          <w:szCs w:val="20"/>
        </w:rPr>
      </w:pPr>
    </w:p>
    <w:p w:rsidR="00295290" w:rsidRPr="00C430B6" w:rsidRDefault="00295290" w:rsidP="002952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hanging="284"/>
        <w:rPr>
          <w:rFonts w:ascii="Arial" w:hAnsi="Arial" w:cs="Arial"/>
          <w:b/>
          <w:color w:val="auto"/>
          <w:sz w:val="20"/>
          <w:szCs w:val="20"/>
        </w:rPr>
      </w:pPr>
    </w:p>
    <w:p w:rsidR="00295290" w:rsidRPr="00C430B6" w:rsidRDefault="00295290" w:rsidP="002952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hanging="284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295290" w:rsidRPr="00C430B6" w:rsidRDefault="00295290" w:rsidP="00295290">
      <w:pPr>
        <w:pStyle w:val="Bezodstpw"/>
        <w:spacing w:line="360" w:lineRule="auto"/>
        <w:ind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Ocenianie umiejętności uczniów powinno odbywać się na podstawie obserwacji ich pracy ze szczególnym zwracaniem uwagi na sposób wykonywania poleceń i zadań zawodowych. Sprawdzanie i ocenianie osiągnięć uczniów powinno odbywać się systematycznie na podstawie określonych kryteriów. Kryteria oceniania powinny dotyczyć:</w:t>
      </w:r>
    </w:p>
    <w:p w:rsidR="00295290" w:rsidRPr="00C430B6" w:rsidRDefault="00295290" w:rsidP="000474DB">
      <w:pPr>
        <w:pStyle w:val="Bezodstpw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organizacji stanowiska pracy zgodnie z wymaganiami ergonomii,</w:t>
      </w:r>
    </w:p>
    <w:p w:rsidR="00295290" w:rsidRPr="00C430B6" w:rsidRDefault="00295290" w:rsidP="000474DB">
      <w:pPr>
        <w:pStyle w:val="Bezodstpw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organizacji czasu pracy,</w:t>
      </w:r>
    </w:p>
    <w:p w:rsidR="00295290" w:rsidRPr="00C430B6" w:rsidRDefault="00295290" w:rsidP="000474DB">
      <w:pPr>
        <w:pStyle w:val="Bezodstpw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samodzielności w planowaniu pracy i rozwiązywaniu problemów,</w:t>
      </w:r>
    </w:p>
    <w:p w:rsidR="00295290" w:rsidRPr="00C430B6" w:rsidRDefault="00295290" w:rsidP="000474DB">
      <w:pPr>
        <w:pStyle w:val="Bezodstpw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lastRenderedPageBreak/>
        <w:t>doboru odpowiednich meto</w:t>
      </w:r>
      <w:r w:rsidR="000D48D5" w:rsidRPr="00C430B6">
        <w:rPr>
          <w:rFonts w:ascii="Arial" w:hAnsi="Arial" w:cs="Arial"/>
          <w:color w:val="auto"/>
          <w:sz w:val="20"/>
          <w:szCs w:val="20"/>
        </w:rPr>
        <w:t>d obsługi przyjęć,</w:t>
      </w:r>
    </w:p>
    <w:p w:rsidR="00295290" w:rsidRPr="00C430B6" w:rsidRDefault="00295290" w:rsidP="000474DB">
      <w:pPr>
        <w:pStyle w:val="Bezodstpw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posługiwania się sprzętem zgodnie z instrukcjami ich użytkowania,</w:t>
      </w:r>
    </w:p>
    <w:p w:rsidR="00295290" w:rsidRPr="00C430B6" w:rsidRDefault="00295290" w:rsidP="000474DB">
      <w:pPr>
        <w:pStyle w:val="Bezodstpw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wypełniania dokumentów dotycząc</w:t>
      </w:r>
      <w:r w:rsidR="00750AA5" w:rsidRPr="00C430B6">
        <w:rPr>
          <w:rFonts w:ascii="Arial" w:hAnsi="Arial" w:cs="Arial"/>
          <w:color w:val="auto"/>
          <w:sz w:val="20"/>
          <w:szCs w:val="20"/>
        </w:rPr>
        <w:t>ych rozliczeń usług gastronomicznych,</w:t>
      </w:r>
    </w:p>
    <w:p w:rsidR="00295290" w:rsidRPr="00C430B6" w:rsidRDefault="00750AA5" w:rsidP="000474DB">
      <w:pPr>
        <w:pStyle w:val="Bezodstpw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stosowania instrumentów marketingowych do sprzedaży usług marketingowych,</w:t>
      </w:r>
    </w:p>
    <w:p w:rsidR="00295290" w:rsidRPr="00C430B6" w:rsidRDefault="00295290" w:rsidP="000474DB">
      <w:pPr>
        <w:pStyle w:val="Bezodstpw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zaangażo</w:t>
      </w:r>
      <w:r w:rsidR="00750AA5" w:rsidRPr="00C430B6">
        <w:rPr>
          <w:rFonts w:ascii="Arial" w:hAnsi="Arial" w:cs="Arial"/>
          <w:color w:val="auto"/>
          <w:sz w:val="20"/>
          <w:szCs w:val="20"/>
        </w:rPr>
        <w:t>wania ucznia w realizację planowania działań związanych  promocją usług gastronomicznych,</w:t>
      </w:r>
    </w:p>
    <w:p w:rsidR="00295290" w:rsidRPr="00C430B6" w:rsidRDefault="00750AA5" w:rsidP="000474DB">
      <w:pPr>
        <w:pStyle w:val="Bezodstpw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przygotowania oferty usług gastronomicznych,</w:t>
      </w:r>
    </w:p>
    <w:p w:rsidR="00295290" w:rsidRPr="00C430B6" w:rsidRDefault="00295290" w:rsidP="000474DB">
      <w:pPr>
        <w:pStyle w:val="Bezodstpw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umiejętności współpracy w zespole,</w:t>
      </w:r>
    </w:p>
    <w:p w:rsidR="00295290" w:rsidRPr="00C430B6" w:rsidRDefault="00295290" w:rsidP="000474DB">
      <w:pPr>
        <w:pStyle w:val="Bezodstpw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dokładności i rzetelności w pracy,</w:t>
      </w:r>
    </w:p>
    <w:p w:rsidR="00295290" w:rsidRPr="00C430B6" w:rsidRDefault="00295290" w:rsidP="00750AA5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295290" w:rsidRPr="00C430B6" w:rsidRDefault="00295290" w:rsidP="00295290">
      <w:pPr>
        <w:spacing w:line="360" w:lineRule="auto"/>
        <w:ind w:hanging="284"/>
        <w:rPr>
          <w:rFonts w:ascii="Arial" w:hAnsi="Arial" w:cs="Arial"/>
          <w:b/>
          <w:color w:val="auto"/>
          <w:sz w:val="20"/>
          <w:szCs w:val="20"/>
        </w:rPr>
      </w:pPr>
    </w:p>
    <w:p w:rsidR="00295290" w:rsidRPr="00C430B6" w:rsidRDefault="00295290" w:rsidP="00295290">
      <w:pPr>
        <w:spacing w:line="360" w:lineRule="auto"/>
        <w:ind w:hanging="284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>EWALUACJA PRZEDMIOTU</w:t>
      </w:r>
    </w:p>
    <w:p w:rsidR="00295290" w:rsidRPr="00C430B6" w:rsidRDefault="00295290" w:rsidP="00295290">
      <w:pPr>
        <w:spacing w:line="360" w:lineRule="auto"/>
        <w:ind w:hanging="284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1. Ewaluacja przedmiotu na początku kształcenia: ank</w:t>
      </w:r>
      <w:r w:rsidR="001631F2" w:rsidRPr="00C430B6">
        <w:rPr>
          <w:rFonts w:ascii="Arial" w:hAnsi="Arial" w:cs="Arial"/>
          <w:color w:val="auto"/>
          <w:sz w:val="20"/>
          <w:szCs w:val="20"/>
        </w:rPr>
        <w:t xml:space="preserve">ieta potrzeb ucznia i warunków </w:t>
      </w:r>
      <w:r w:rsidRPr="00C430B6">
        <w:rPr>
          <w:rFonts w:ascii="Arial" w:hAnsi="Arial" w:cs="Arial"/>
          <w:color w:val="auto"/>
          <w:sz w:val="20"/>
          <w:szCs w:val="20"/>
        </w:rPr>
        <w:t>i badanie postawy zawodowej ucznia − arkusz obserwacji zachowań uczniów w czasie wykonywania zadań.</w:t>
      </w:r>
    </w:p>
    <w:p w:rsidR="00295290" w:rsidRPr="00C430B6" w:rsidRDefault="00295290" w:rsidP="00295290">
      <w:pPr>
        <w:spacing w:line="360" w:lineRule="auto"/>
        <w:ind w:hanging="284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2. Ewaluacja przedmiotu w trakcie realizacji: badanie nabytych kompetencji i umiejętności przez ucznia</w:t>
      </w:r>
      <w:r w:rsidRPr="00C430B6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– test oraz indywidualny wywiad z uczniem</w:t>
      </w:r>
      <w:r w:rsidRPr="00C430B6">
        <w:rPr>
          <w:rFonts w:ascii="Arial" w:hAnsi="Arial" w:cs="Arial"/>
          <w:b/>
          <w:color w:val="auto"/>
          <w:sz w:val="20"/>
          <w:szCs w:val="20"/>
        </w:rPr>
        <w:t xml:space="preserve">, </w:t>
      </w:r>
      <w:r w:rsidRPr="00C430B6">
        <w:rPr>
          <w:rFonts w:ascii="Arial" w:hAnsi="Arial" w:cs="Arial"/>
          <w:color w:val="auto"/>
          <w:sz w:val="20"/>
          <w:szCs w:val="20"/>
        </w:rPr>
        <w:t>arkusz obserwacji zachowań uczniów w czasie wykonywania zadań.</w:t>
      </w:r>
    </w:p>
    <w:p w:rsidR="00295290" w:rsidRPr="00C430B6" w:rsidRDefault="00295290" w:rsidP="00295290">
      <w:pPr>
        <w:spacing w:line="360" w:lineRule="auto"/>
        <w:ind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3. Ewaluacja podsumowująca</w:t>
      </w:r>
      <w:r w:rsidR="001631F2" w:rsidRPr="00C430B6">
        <w:rPr>
          <w:rFonts w:ascii="Arial" w:hAnsi="Arial" w:cs="Arial"/>
          <w:color w:val="auto"/>
          <w:sz w:val="20"/>
          <w:szCs w:val="20"/>
        </w:rPr>
        <w:t xml:space="preserve"> skuteczność realizacji przedmiotu Organizowanie usług gastronomicznych</w:t>
      </w:r>
      <w:r w:rsidRPr="00C430B6">
        <w:rPr>
          <w:rFonts w:ascii="Arial" w:hAnsi="Arial" w:cs="Arial"/>
          <w:color w:val="auto"/>
          <w:sz w:val="20"/>
          <w:szCs w:val="20"/>
        </w:rPr>
        <w:t xml:space="preserve"> porównanie nabytych kompetencji i umiejętności ucznia z wcześniejszymi wynikami (test oraz arkusz indywidualnego wywiadu z uczniem), arkusz obserwacji zachowań uczniów w czasie wykonywania zadań.</w:t>
      </w:r>
    </w:p>
    <w:p w:rsidR="00295290" w:rsidRPr="00C430B6" w:rsidRDefault="00295290" w:rsidP="00295290">
      <w:pPr>
        <w:spacing w:line="360" w:lineRule="auto"/>
        <w:jc w:val="both"/>
        <w:rPr>
          <w:rFonts w:ascii="Arial" w:eastAsia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br w:type="page"/>
      </w:r>
    </w:p>
    <w:p w:rsidR="00FD0807" w:rsidRPr="00C430B6" w:rsidRDefault="00FD0807" w:rsidP="00FD0807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b/>
          <w:color w:val="auto"/>
          <w:sz w:val="20"/>
          <w:szCs w:val="20"/>
        </w:rPr>
        <w:lastRenderedPageBreak/>
        <w:t>NAZWA PRZEDMIOTU</w:t>
      </w:r>
    </w:p>
    <w:p w:rsidR="00FD0807" w:rsidRPr="00C430B6" w:rsidRDefault="00C92C8C" w:rsidP="00FD0807">
      <w:pPr>
        <w:spacing w:line="360" w:lineRule="auto"/>
        <w:ind w:left="284" w:hanging="284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>PRACOWNIA ROZ</w:t>
      </w:r>
      <w:r w:rsidR="00FB2A90">
        <w:rPr>
          <w:rFonts w:ascii="Arial" w:hAnsi="Arial" w:cs="Arial"/>
          <w:b/>
          <w:color w:val="auto"/>
          <w:sz w:val="20"/>
          <w:szCs w:val="20"/>
        </w:rPr>
        <w:t>LICZENIA USŁUG GASTRONOMICZNYCH</w:t>
      </w:r>
    </w:p>
    <w:p w:rsidR="00FD0807" w:rsidRPr="00C430B6" w:rsidRDefault="00FD0807" w:rsidP="00FD0807">
      <w:pPr>
        <w:pStyle w:val="Akapitzlist"/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</w:p>
    <w:p w:rsidR="00FD0807" w:rsidRPr="00C430B6" w:rsidRDefault="00FD0807" w:rsidP="00FD08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 xml:space="preserve">Cele ogólne </w:t>
      </w:r>
    </w:p>
    <w:p w:rsidR="00FD0807" w:rsidRPr="00C430B6" w:rsidRDefault="00FD0807" w:rsidP="00FD0807">
      <w:pPr>
        <w:pStyle w:val="Default"/>
        <w:adjustRightInd w:val="0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1. Wykonanie czynności związanych z rozliczeniem usług kelnerskich.</w:t>
      </w:r>
    </w:p>
    <w:p w:rsidR="00FD0807" w:rsidRPr="00C430B6" w:rsidRDefault="00FD0807" w:rsidP="00FD0807">
      <w:pPr>
        <w:pStyle w:val="Default"/>
        <w:adjustRightInd w:val="0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2. Stosowanie programów komputerowych w rozliczeniu usług kelnerskich.</w:t>
      </w:r>
    </w:p>
    <w:p w:rsidR="00FD0807" w:rsidRPr="00C430B6" w:rsidRDefault="00FD0807" w:rsidP="00FD0807">
      <w:pPr>
        <w:pStyle w:val="Default"/>
        <w:adjustRightInd w:val="0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3. Obsługa kas fiskalnych i terminali płatniczych w rozliczaniu usług kelnerskich.</w:t>
      </w:r>
    </w:p>
    <w:p w:rsidR="00FD0807" w:rsidRPr="00C430B6" w:rsidRDefault="00FD0807" w:rsidP="00FD0807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</w:p>
    <w:p w:rsidR="00FD0807" w:rsidRPr="00C430B6" w:rsidRDefault="00FD0807" w:rsidP="00FD0807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 xml:space="preserve">Cele operacyjne </w:t>
      </w:r>
    </w:p>
    <w:p w:rsidR="00FD0807" w:rsidRPr="00C430B6" w:rsidRDefault="00FD0807" w:rsidP="00FD0807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>Uczeń potrafi:</w:t>
      </w:r>
    </w:p>
    <w:p w:rsidR="00FD0807" w:rsidRPr="00C430B6" w:rsidRDefault="00FD0807" w:rsidP="00F34025">
      <w:pPr>
        <w:pStyle w:val="Akapitzlist"/>
        <w:numPr>
          <w:ilvl w:val="0"/>
          <w:numId w:val="9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bCs/>
          <w:color w:val="auto"/>
          <w:sz w:val="20"/>
          <w:szCs w:val="20"/>
        </w:rPr>
        <w:t>dokonywać rozliczeń gotówkowych i bezgotówkowych,</w:t>
      </w:r>
    </w:p>
    <w:p w:rsidR="00FD0807" w:rsidRPr="00C430B6" w:rsidRDefault="00FD0807" w:rsidP="00F34025">
      <w:pPr>
        <w:pStyle w:val="Akapitzlist"/>
        <w:numPr>
          <w:ilvl w:val="0"/>
          <w:numId w:val="9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bCs/>
          <w:color w:val="auto"/>
          <w:sz w:val="20"/>
          <w:szCs w:val="20"/>
        </w:rPr>
        <w:t>rozróżniać programy stosowane do rozliczeń usług kelnerskich,</w:t>
      </w:r>
    </w:p>
    <w:p w:rsidR="00FD0807" w:rsidRPr="00C430B6" w:rsidRDefault="00FD0807" w:rsidP="00F34025">
      <w:pPr>
        <w:pStyle w:val="Akapitzlist"/>
        <w:numPr>
          <w:ilvl w:val="0"/>
          <w:numId w:val="9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bCs/>
          <w:color w:val="auto"/>
          <w:sz w:val="20"/>
          <w:szCs w:val="20"/>
        </w:rPr>
        <w:t xml:space="preserve">rozróżniać funkcje i ich zastosowanie w rozliczeniach usług kelnerskich, </w:t>
      </w:r>
    </w:p>
    <w:p w:rsidR="00FD0807" w:rsidRPr="00C430B6" w:rsidRDefault="00FD0807" w:rsidP="00F34025">
      <w:pPr>
        <w:pStyle w:val="Akapitzlist"/>
        <w:numPr>
          <w:ilvl w:val="0"/>
          <w:numId w:val="9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bCs/>
          <w:color w:val="auto"/>
          <w:sz w:val="20"/>
          <w:szCs w:val="20"/>
        </w:rPr>
        <w:t>rozróżniać urządzenia elektroniczne wykorzystywane do rozliczeń usług kelnerskich,</w:t>
      </w:r>
    </w:p>
    <w:p w:rsidR="00FD0807" w:rsidRPr="00C430B6" w:rsidRDefault="00FD0807" w:rsidP="00F34025">
      <w:pPr>
        <w:pStyle w:val="Akapitzlist"/>
        <w:numPr>
          <w:ilvl w:val="0"/>
          <w:numId w:val="9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bCs/>
          <w:color w:val="auto"/>
          <w:sz w:val="20"/>
          <w:szCs w:val="20"/>
        </w:rPr>
        <w:t>udzielać rabatu gościom z wykorzystaniem oprogramowania komputerowego,</w:t>
      </w:r>
    </w:p>
    <w:p w:rsidR="00FD0807" w:rsidRPr="00C430B6" w:rsidRDefault="00FD0807" w:rsidP="00F34025">
      <w:pPr>
        <w:pStyle w:val="Akapitzlist"/>
        <w:numPr>
          <w:ilvl w:val="0"/>
          <w:numId w:val="9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przestrzegać zasad rachunkowości,</w:t>
      </w:r>
    </w:p>
    <w:p w:rsidR="00FD0807" w:rsidRPr="00C430B6" w:rsidRDefault="00FD0807" w:rsidP="00F34025">
      <w:pPr>
        <w:pStyle w:val="Akapitzlist"/>
        <w:numPr>
          <w:ilvl w:val="0"/>
          <w:numId w:val="9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rozróżniać dokumenty do rozliczania usług kelnerskich,</w:t>
      </w:r>
    </w:p>
    <w:p w:rsidR="00FD0807" w:rsidRPr="00C430B6" w:rsidRDefault="00FD0807" w:rsidP="00F34025">
      <w:pPr>
        <w:pStyle w:val="Akapitzlist"/>
        <w:numPr>
          <w:ilvl w:val="0"/>
          <w:numId w:val="9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bCs/>
          <w:color w:val="auto"/>
          <w:sz w:val="20"/>
          <w:szCs w:val="20"/>
        </w:rPr>
        <w:t>wypełniać fakturę zgodnie z zasadami finansowymi i podatku VAT.</w:t>
      </w:r>
    </w:p>
    <w:p w:rsidR="00FD0807" w:rsidRPr="00C430B6" w:rsidRDefault="00FD0807" w:rsidP="00FD0807">
      <w:p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</w:p>
    <w:p w:rsidR="00FD0807" w:rsidRPr="00C430B6" w:rsidRDefault="00FD0807" w:rsidP="00FD0807">
      <w:p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</w:p>
    <w:p w:rsidR="00FD0807" w:rsidRPr="00C430B6" w:rsidRDefault="00FD0807" w:rsidP="00FD0807">
      <w:p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b/>
          <w:color w:val="auto"/>
          <w:sz w:val="20"/>
          <w:szCs w:val="20"/>
        </w:rPr>
        <w:t>MATERIAŁ NAUCZANIA – PRACOWN</w:t>
      </w:r>
      <w:r w:rsidR="00A82A83" w:rsidRPr="00C430B6">
        <w:rPr>
          <w:rFonts w:ascii="Arial" w:eastAsia="Arial" w:hAnsi="Arial" w:cs="Arial"/>
          <w:b/>
          <w:color w:val="auto"/>
          <w:sz w:val="20"/>
          <w:szCs w:val="20"/>
        </w:rPr>
        <w:t>IA ROZLICZENIA USŁUG GASTRONOMICZNYCH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2409"/>
        <w:gridCol w:w="853"/>
        <w:gridCol w:w="3936"/>
        <w:gridCol w:w="3436"/>
        <w:gridCol w:w="1351"/>
      </w:tblGrid>
      <w:tr w:rsidR="004E76A0" w:rsidRPr="00C430B6" w:rsidTr="00FB2A90">
        <w:tc>
          <w:tcPr>
            <w:tcW w:w="786" w:type="pct"/>
            <w:vMerge w:val="restart"/>
          </w:tcPr>
          <w:p w:rsidR="00FD0807" w:rsidRPr="00C430B6" w:rsidRDefault="00FD0807" w:rsidP="004E76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847" w:type="pct"/>
            <w:vMerge w:val="restart"/>
          </w:tcPr>
          <w:p w:rsidR="00FD0807" w:rsidRPr="00C430B6" w:rsidRDefault="00FD0807" w:rsidP="004E76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300" w:type="pct"/>
            <w:vMerge w:val="restart"/>
          </w:tcPr>
          <w:p w:rsidR="00FD0807" w:rsidRPr="00C430B6" w:rsidRDefault="00FD0807" w:rsidP="004E76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2592" w:type="pct"/>
            <w:gridSpan w:val="2"/>
          </w:tcPr>
          <w:p w:rsidR="00FD0807" w:rsidRPr="00C430B6" w:rsidRDefault="00FD0807" w:rsidP="004E76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476" w:type="pct"/>
          </w:tcPr>
          <w:p w:rsidR="00FD0807" w:rsidRPr="00C430B6" w:rsidRDefault="00FD0807" w:rsidP="004E76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4E76A0" w:rsidRPr="00C430B6" w:rsidTr="00FB2A90">
        <w:tc>
          <w:tcPr>
            <w:tcW w:w="786" w:type="pct"/>
            <w:vMerge/>
          </w:tcPr>
          <w:p w:rsidR="00FD0807" w:rsidRPr="00C430B6" w:rsidRDefault="00FD0807" w:rsidP="004E76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47" w:type="pct"/>
            <w:vMerge/>
          </w:tcPr>
          <w:p w:rsidR="00FD0807" w:rsidRPr="00C430B6" w:rsidRDefault="00FD0807" w:rsidP="004E76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0" w:type="pct"/>
            <w:vMerge/>
          </w:tcPr>
          <w:p w:rsidR="00FD0807" w:rsidRPr="00C430B6" w:rsidRDefault="00FD0807" w:rsidP="004E76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84" w:type="pct"/>
          </w:tcPr>
          <w:p w:rsidR="00FD0807" w:rsidRPr="00C430B6" w:rsidRDefault="00FD0807" w:rsidP="004E76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FD0807" w:rsidRPr="00C430B6" w:rsidRDefault="00FD0807" w:rsidP="004E76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208" w:type="pct"/>
          </w:tcPr>
          <w:p w:rsidR="00FD0807" w:rsidRPr="00C430B6" w:rsidRDefault="00FD0807" w:rsidP="004E76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FD0807" w:rsidRPr="00C430B6" w:rsidRDefault="00FD0807" w:rsidP="004E76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476" w:type="pct"/>
          </w:tcPr>
          <w:p w:rsidR="00FD0807" w:rsidRPr="00C430B6" w:rsidRDefault="00FD0807" w:rsidP="004E76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4E76A0" w:rsidRPr="00C430B6" w:rsidTr="00FB2A90">
        <w:tc>
          <w:tcPr>
            <w:tcW w:w="786" w:type="pct"/>
            <w:vMerge w:val="restart"/>
          </w:tcPr>
          <w:p w:rsidR="00FD0807" w:rsidRPr="00C430B6" w:rsidRDefault="00FD0807" w:rsidP="004E76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I. Programy komputerowe st</w:t>
            </w:r>
            <w:r w:rsidR="00057AD8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osowane do </w:t>
            </w:r>
            <w:r w:rsidR="00057AD8"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rozlicze</w:t>
            </w:r>
            <w:r w:rsidR="007D01FA" w:rsidRPr="00C430B6">
              <w:rPr>
                <w:rFonts w:ascii="Arial" w:hAnsi="Arial" w:cs="Arial"/>
                <w:color w:val="auto"/>
                <w:sz w:val="20"/>
                <w:szCs w:val="20"/>
              </w:rPr>
              <w:t>ń usług gastronomicznych</w:t>
            </w:r>
          </w:p>
        </w:tc>
        <w:tc>
          <w:tcPr>
            <w:tcW w:w="847" w:type="pct"/>
          </w:tcPr>
          <w:p w:rsidR="00FD0807" w:rsidRPr="00C430B6" w:rsidRDefault="00057AD8" w:rsidP="004E76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1.Zasady rozliczania usług gastronomicznych </w:t>
            </w:r>
          </w:p>
        </w:tc>
        <w:tc>
          <w:tcPr>
            <w:tcW w:w="300" w:type="pct"/>
          </w:tcPr>
          <w:p w:rsidR="00FD0807" w:rsidRPr="00C430B6" w:rsidRDefault="00FD0807" w:rsidP="004E76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84" w:type="pct"/>
          </w:tcPr>
          <w:p w:rsidR="00FD0807" w:rsidRPr="00C430B6" w:rsidRDefault="00FD0807" w:rsidP="004E76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wymienić programy stosowane w rozliczeniu usług kelnerskich</w:t>
            </w:r>
          </w:p>
          <w:p w:rsidR="00FD0807" w:rsidRPr="00C430B6" w:rsidRDefault="00FD0807" w:rsidP="004E76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stosować programy komputerowe do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rozliczenia usług kelnerskich</w:t>
            </w:r>
          </w:p>
          <w:p w:rsidR="00FD0807" w:rsidRPr="00C430B6" w:rsidRDefault="00FD0807" w:rsidP="004E76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wymienić funkcje podstawowe programów komputerowych (np. dzielenie, łączenie rachunków) </w:t>
            </w:r>
          </w:p>
          <w:p w:rsidR="00FD0807" w:rsidRPr="00C430B6" w:rsidRDefault="00FD0807" w:rsidP="009928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wymienić funkcje dodatkowe programów komputerowych (np. rabatowanie, szybka sprzedaż)</w:t>
            </w:r>
          </w:p>
          <w:p w:rsidR="00992869" w:rsidRPr="00C430B6" w:rsidRDefault="00992869" w:rsidP="00992869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before="20" w:after="2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definiować podstawowe pojęcia i zjawiska ekonomiczno-rachunkowe </w:t>
            </w:r>
          </w:p>
          <w:p w:rsidR="00992869" w:rsidRPr="00C430B6" w:rsidRDefault="00992869" w:rsidP="00992869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before="20" w:after="2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określić obowiązek podatkowy od towarów i usług</w:t>
            </w:r>
          </w:p>
          <w:p w:rsidR="00992869" w:rsidRPr="00C430B6" w:rsidRDefault="00992869" w:rsidP="00992869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before="20" w:after="2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 rozróżnić stawki podatku VAT stosowane w gastronomii</w:t>
            </w:r>
          </w:p>
          <w:p w:rsidR="00992869" w:rsidRPr="00C430B6" w:rsidRDefault="00992869" w:rsidP="00992869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before="20" w:after="2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wyznaczyć terminy rozliczeń w świadczonych usług gastronomicznych</w:t>
            </w:r>
          </w:p>
          <w:p w:rsidR="007D01FA" w:rsidRPr="00C430B6" w:rsidRDefault="00992869" w:rsidP="007D01FA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before="20" w:after="2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obliczać koszty odstąpień od umów na realizowaną usługę</w:t>
            </w:r>
          </w:p>
          <w:p w:rsidR="007D01FA" w:rsidRPr="00C430B6" w:rsidRDefault="007D01FA" w:rsidP="007D01FA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before="20" w:after="2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wymienić podstawowe pojęcia stosowane w kalkulacji jednostkowej </w:t>
            </w:r>
          </w:p>
          <w:p w:rsidR="007D01FA" w:rsidRPr="00C430B6" w:rsidRDefault="007D01FA" w:rsidP="007D01FA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before="20" w:after="2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>- określić rodzaje ceny: zakupu, nabycia, sprzedaży netto</w:t>
            </w:r>
          </w:p>
          <w:p w:rsidR="007D01FA" w:rsidRPr="00C430B6" w:rsidRDefault="007D01FA" w:rsidP="007D01FA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before="20" w:after="2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- określić rolę cen w marketingu usług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gastronomicznych</w:t>
            </w:r>
          </w:p>
          <w:p w:rsidR="007D01FA" w:rsidRPr="00C430B6" w:rsidRDefault="007D01FA" w:rsidP="007D01FA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before="20" w:after="2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rozróżnić funkcje ceny w gastronomii </w:t>
            </w:r>
          </w:p>
          <w:p w:rsidR="007D01FA" w:rsidRPr="00C430B6" w:rsidRDefault="007D01FA" w:rsidP="007D01FA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before="20" w:after="2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określić czynniki wpływające na cenę potraw, napojów i usług gastronomicznych</w:t>
            </w:r>
          </w:p>
          <w:p w:rsidR="007D01FA" w:rsidRPr="00C430B6" w:rsidRDefault="007D01FA" w:rsidP="007D01FA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before="20" w:after="2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rozróżnić elementy ceny gastronomicznej</w:t>
            </w: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potraw i napojów </w:t>
            </w:r>
          </w:p>
          <w:p w:rsidR="007D01FA" w:rsidRPr="00C430B6" w:rsidRDefault="007D01FA" w:rsidP="007D01FA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before="20" w:after="2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stosować stawki podatku VAT w kalkulowaniu ceny potraw i napojów oraz rozliczaniu usług gastronomicznych</w:t>
            </w:r>
          </w:p>
          <w:p w:rsidR="00992869" w:rsidRPr="00C430B6" w:rsidRDefault="007D01FA" w:rsidP="007D01FA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before="20" w:after="2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- stosować metody i techniki obliczania cen i marż potraw i napojów oraz okolicznościowych kart menu </w:t>
            </w:r>
          </w:p>
        </w:tc>
        <w:tc>
          <w:tcPr>
            <w:tcW w:w="1208" w:type="pct"/>
          </w:tcPr>
          <w:p w:rsidR="00FD0807" w:rsidRPr="00C430B6" w:rsidRDefault="00FD0807" w:rsidP="004E76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 - rozróżnić programy stosowane w rozliczeniu usług kelnerskich</w:t>
            </w:r>
          </w:p>
          <w:p w:rsidR="00FD0807" w:rsidRPr="00C430B6" w:rsidRDefault="00FD0807" w:rsidP="004E76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rozróżnić funkcje podstawowe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programów komputerowych (np. dzielenie, łączenie rachunków) </w:t>
            </w:r>
          </w:p>
          <w:p w:rsidR="00FD0807" w:rsidRPr="00C430B6" w:rsidRDefault="00FD0807" w:rsidP="004E76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rozróżnić funkcje dodatkowe programów komputerowych (np. rabatowanie, szybka sprzedaż</w:t>
            </w:r>
            <w:r w:rsidR="00992869" w:rsidRPr="00C430B6"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</w:p>
          <w:p w:rsidR="00992869" w:rsidRPr="00C430B6" w:rsidRDefault="00992869" w:rsidP="004E76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7D01FA" w:rsidRPr="00C430B6">
              <w:rPr>
                <w:rFonts w:ascii="Arial" w:hAnsi="Arial" w:cs="Arial"/>
                <w:color w:val="auto"/>
                <w:sz w:val="20"/>
                <w:szCs w:val="20"/>
              </w:rPr>
              <w:t>rozróżnić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dokumenty rachunkowe </w:t>
            </w:r>
            <w:r w:rsidR="007D01FA" w:rsidRPr="00C430B6">
              <w:rPr>
                <w:rFonts w:ascii="Arial" w:hAnsi="Arial" w:cs="Arial"/>
                <w:color w:val="auto"/>
                <w:sz w:val="20"/>
                <w:szCs w:val="20"/>
              </w:rPr>
              <w:br/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i księgowe stosowane w gastronomii</w:t>
            </w:r>
          </w:p>
        </w:tc>
        <w:tc>
          <w:tcPr>
            <w:tcW w:w="476" w:type="pct"/>
          </w:tcPr>
          <w:p w:rsidR="00FD0807" w:rsidRPr="00C430B6" w:rsidRDefault="008B6583" w:rsidP="004E76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III</w:t>
            </w:r>
          </w:p>
        </w:tc>
      </w:tr>
      <w:tr w:rsidR="004E76A0" w:rsidRPr="00C430B6" w:rsidTr="00FB2A90">
        <w:trPr>
          <w:trHeight w:val="54"/>
        </w:trPr>
        <w:tc>
          <w:tcPr>
            <w:tcW w:w="786" w:type="pct"/>
            <w:vMerge/>
          </w:tcPr>
          <w:p w:rsidR="00FD0807" w:rsidRPr="00C430B6" w:rsidRDefault="00FD0807" w:rsidP="004E76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47" w:type="pct"/>
          </w:tcPr>
          <w:p w:rsidR="00FD0807" w:rsidRPr="00C430B6" w:rsidRDefault="00057AD8" w:rsidP="004E76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2.Koszty usług gastronomicznych </w:t>
            </w:r>
          </w:p>
        </w:tc>
        <w:tc>
          <w:tcPr>
            <w:tcW w:w="300" w:type="pct"/>
          </w:tcPr>
          <w:p w:rsidR="00FD0807" w:rsidRPr="00C430B6" w:rsidRDefault="00FD0807" w:rsidP="004E76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84" w:type="pct"/>
          </w:tcPr>
          <w:p w:rsidR="004E76A0" w:rsidRPr="00C430B6" w:rsidRDefault="004E76A0" w:rsidP="004E76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before="20" w:after="2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-klasyfikować koszty usług gastronomicznych </w:t>
            </w:r>
          </w:p>
          <w:p w:rsidR="004E76A0" w:rsidRPr="00C430B6" w:rsidRDefault="004E76A0" w:rsidP="004E76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before="20" w:after="2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przygotować kosztorys usługi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gastronomicznej </w:t>
            </w:r>
          </w:p>
          <w:p w:rsidR="004E76A0" w:rsidRPr="00C430B6" w:rsidRDefault="004E76A0" w:rsidP="004E76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before="20" w:after="2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>- przygotować rozliczenie kosztów usług gastronomicznych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FD0807" w:rsidRPr="00C430B6" w:rsidRDefault="004E76A0" w:rsidP="004E76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obliczać koszty działalności  baru otwartego podczas realizacji usług gastronomicznych</w:t>
            </w:r>
          </w:p>
        </w:tc>
        <w:tc>
          <w:tcPr>
            <w:tcW w:w="1208" w:type="pct"/>
          </w:tcPr>
          <w:p w:rsidR="004E76A0" w:rsidRPr="00C430B6" w:rsidRDefault="004E76A0" w:rsidP="004E76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before="20" w:after="2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- stosować narzędzia obniżające koszty końcowe usług gastronomicznych</w:t>
            </w:r>
          </w:p>
          <w:p w:rsidR="00FD0807" w:rsidRPr="00C430B6" w:rsidRDefault="00FD0807" w:rsidP="004E76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76" w:type="pct"/>
          </w:tcPr>
          <w:p w:rsidR="00FD0807" w:rsidRPr="00C430B6" w:rsidRDefault="008B6583" w:rsidP="004E76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IV</w:t>
            </w:r>
          </w:p>
        </w:tc>
      </w:tr>
      <w:tr w:rsidR="004E76A0" w:rsidRPr="00C430B6" w:rsidTr="00FB2A90">
        <w:tc>
          <w:tcPr>
            <w:tcW w:w="786" w:type="pct"/>
          </w:tcPr>
          <w:p w:rsidR="00FD0807" w:rsidRPr="00C430B6" w:rsidRDefault="00FD0807" w:rsidP="004E76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47" w:type="pct"/>
          </w:tcPr>
          <w:p w:rsidR="00FD0807" w:rsidRPr="00C430B6" w:rsidRDefault="00057AD8" w:rsidP="004E76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3.Rozliczanie usług gastronomicznych</w:t>
            </w:r>
          </w:p>
        </w:tc>
        <w:tc>
          <w:tcPr>
            <w:tcW w:w="300" w:type="pct"/>
          </w:tcPr>
          <w:p w:rsidR="00FD0807" w:rsidRPr="00C430B6" w:rsidRDefault="00FD0807" w:rsidP="004E76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84" w:type="pct"/>
          </w:tcPr>
          <w:p w:rsidR="004E76A0" w:rsidRPr="00C430B6" w:rsidRDefault="004E76A0" w:rsidP="004E76A0">
            <w:pPr>
              <w:widowControl w:val="0"/>
              <w:adjustRightInd w:val="0"/>
              <w:spacing w:before="20" w:after="2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-wyjaśniać pojęcie polityki cen w gastronomii</w:t>
            </w:r>
          </w:p>
          <w:p w:rsidR="004E76A0" w:rsidRPr="00C430B6" w:rsidRDefault="004E76A0" w:rsidP="004E76A0">
            <w:pPr>
              <w:widowControl w:val="0"/>
              <w:adjustRightInd w:val="0"/>
              <w:spacing w:before="20" w:after="2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-rozróżniać czynniki wewnętrzne i zewnętrzne kształtujące politykę cenową usług gastronomicznych</w:t>
            </w:r>
          </w:p>
          <w:p w:rsidR="004E76A0" w:rsidRPr="00C430B6" w:rsidRDefault="004E76A0" w:rsidP="004E76A0">
            <w:pPr>
              <w:widowControl w:val="0"/>
              <w:adjustRightInd w:val="0"/>
              <w:spacing w:before="20" w:after="2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-wykorzystać dokumentację realizowanej usługi gastronomicznej do jej rozliczania</w:t>
            </w:r>
          </w:p>
          <w:p w:rsidR="004E76A0" w:rsidRPr="00C430B6" w:rsidRDefault="004E76A0" w:rsidP="004E76A0">
            <w:pPr>
              <w:widowControl w:val="0"/>
              <w:adjustRightInd w:val="0"/>
              <w:spacing w:before="20" w:after="2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>-dokonać inwentaryzacji materialnej i finansowej po wykonanej usłudze gastronomicznej</w:t>
            </w:r>
          </w:p>
          <w:p w:rsidR="004E76A0" w:rsidRPr="00C430B6" w:rsidRDefault="004E76A0" w:rsidP="004E76A0">
            <w:pPr>
              <w:widowControl w:val="0"/>
              <w:adjustRightInd w:val="0"/>
              <w:spacing w:before="20" w:after="2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-posługiwać się programami komputerowymi do kontroli stanów materialnych i finansowych po wykonanej usłudze</w:t>
            </w:r>
          </w:p>
          <w:p w:rsidR="004E76A0" w:rsidRPr="00C430B6" w:rsidRDefault="004E76A0" w:rsidP="004E76A0">
            <w:pPr>
              <w:widowControl w:val="0"/>
              <w:adjustRightInd w:val="0"/>
              <w:spacing w:before="20" w:after="20"/>
              <w:textAlignment w:val="baseline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>-przygotować dokumenty do rozliczeń finansowych po wykonanej usłudze gastronomicznej</w:t>
            </w:r>
          </w:p>
          <w:p w:rsidR="004E76A0" w:rsidRPr="00C430B6" w:rsidRDefault="004E76A0" w:rsidP="004E76A0">
            <w:pPr>
              <w:widowControl w:val="0"/>
              <w:adjustRightInd w:val="0"/>
              <w:spacing w:before="20" w:after="20"/>
              <w:textAlignment w:val="baseline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>-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wystawić paragon fiskalny lub fakturę za usługę gastronomiczną</w:t>
            </w:r>
          </w:p>
          <w:p w:rsidR="004E76A0" w:rsidRPr="00C430B6" w:rsidRDefault="004E76A0" w:rsidP="004E76A0">
            <w:pPr>
              <w:widowControl w:val="0"/>
              <w:adjustRightInd w:val="0"/>
              <w:spacing w:before="20" w:after="2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>-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rozliczać usługę ze zleceniodawcą,</w:t>
            </w:r>
          </w:p>
          <w:p w:rsidR="00287D61" w:rsidRPr="00C430B6" w:rsidRDefault="004E76A0" w:rsidP="004E76A0">
            <w:pPr>
              <w:widowControl w:val="0"/>
              <w:adjustRightInd w:val="0"/>
              <w:spacing w:before="20" w:after="2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wykorzystać programy komputerowe do rozliczania usług </w:t>
            </w:r>
          </w:p>
          <w:p w:rsidR="00287D61" w:rsidRPr="00C430B6" w:rsidRDefault="00287D61" w:rsidP="00287D61">
            <w:pPr>
              <w:widowControl w:val="0"/>
              <w:adjustRightInd w:val="0"/>
              <w:spacing w:before="20" w:after="20"/>
              <w:textAlignment w:val="baseline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interpretować pojęcia związane z opłacalnością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sprzedaży usług gastronomicznych</w:t>
            </w:r>
          </w:p>
          <w:p w:rsidR="00287D61" w:rsidRPr="00C430B6" w:rsidRDefault="00287D61" w:rsidP="00287D61">
            <w:pPr>
              <w:widowControl w:val="0"/>
              <w:adjustRightInd w:val="0"/>
              <w:spacing w:before="20" w:after="2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-obliczać wskaźnik rentowności sprzedaży ROS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  <w:t xml:space="preserve"> (</w:t>
            </w:r>
            <w:r w:rsidRPr="00C430B6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FFFFF"/>
              </w:rPr>
              <w:t>r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eturn on sale) wskaźnik rentowności aktywów ROA (return on </w:t>
            </w:r>
            <w:proofErr w:type="spellStart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assets</w:t>
            </w:r>
            <w:proofErr w:type="spellEnd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) ,wskaźnik rentowności kapitału własnego ROE (return on equity) i inne wskaźniki rentowności zakładu gastronomicznego </w:t>
            </w:r>
          </w:p>
          <w:p w:rsidR="00287D61" w:rsidRPr="00C430B6" w:rsidRDefault="00287D61" w:rsidP="00287D61">
            <w:pPr>
              <w:widowControl w:val="0"/>
              <w:adjustRightInd w:val="0"/>
              <w:spacing w:before="20" w:after="20"/>
              <w:textAlignment w:val="baseline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-obliczać Break </w:t>
            </w:r>
            <w:proofErr w:type="spellStart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Even</w:t>
            </w:r>
            <w:proofErr w:type="spellEnd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Point – próg rentowności </w:t>
            </w: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>zakładu gastronomicznego</w:t>
            </w:r>
          </w:p>
          <w:p w:rsidR="00287D61" w:rsidRPr="00C430B6" w:rsidRDefault="00FB2A90" w:rsidP="00287D61">
            <w:pPr>
              <w:widowControl w:val="0"/>
              <w:adjustRightInd w:val="0"/>
              <w:spacing w:before="20" w:after="20"/>
              <w:textAlignment w:val="baseline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- </w:t>
            </w:r>
            <w:r w:rsidR="00287D61"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>interpretować wskaźniki rentowności sprzedaży usług gastronomicznych</w:t>
            </w:r>
            <w:r w:rsidR="00287D61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287D61" w:rsidRPr="00C430B6" w:rsidRDefault="00287D61" w:rsidP="00287D61">
            <w:pPr>
              <w:widowControl w:val="0"/>
              <w:adjustRightInd w:val="0"/>
              <w:spacing w:before="20" w:after="20"/>
              <w:textAlignment w:val="baseline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-ocenić opłacalność sprzedaży usług gastronomicznych</w:t>
            </w:r>
          </w:p>
          <w:p w:rsidR="00FD0807" w:rsidRPr="00C430B6" w:rsidRDefault="00287D61" w:rsidP="00287D61">
            <w:pPr>
              <w:widowControl w:val="0"/>
              <w:adjustRightInd w:val="0"/>
              <w:spacing w:before="20" w:after="20"/>
              <w:textAlignment w:val="baseline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>-planować usługi gastronomiczne zgodnie z wynikami finansowymi</w:t>
            </w:r>
          </w:p>
        </w:tc>
        <w:tc>
          <w:tcPr>
            <w:tcW w:w="1208" w:type="pct"/>
          </w:tcPr>
          <w:p w:rsidR="00FD0807" w:rsidRPr="00C430B6" w:rsidRDefault="004E76A0" w:rsidP="004E76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-wykorzystać sposoby obniżania cen potraw, napojów i usług gastronomicznych</w:t>
            </w:r>
          </w:p>
        </w:tc>
        <w:tc>
          <w:tcPr>
            <w:tcW w:w="476" w:type="pct"/>
          </w:tcPr>
          <w:p w:rsidR="00FD0807" w:rsidRPr="00C430B6" w:rsidRDefault="008B6583" w:rsidP="004E76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4E76A0" w:rsidRPr="00C430B6" w:rsidTr="00FB2A90">
        <w:tc>
          <w:tcPr>
            <w:tcW w:w="1633" w:type="pct"/>
            <w:gridSpan w:val="2"/>
          </w:tcPr>
          <w:p w:rsidR="00FD0807" w:rsidRPr="00C430B6" w:rsidRDefault="00FD0807" w:rsidP="004E76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lastRenderedPageBreak/>
              <w:t>RAZEM</w:t>
            </w:r>
          </w:p>
        </w:tc>
        <w:tc>
          <w:tcPr>
            <w:tcW w:w="300" w:type="pct"/>
          </w:tcPr>
          <w:p w:rsidR="00FD0807" w:rsidRPr="00C430B6" w:rsidRDefault="00FD0807" w:rsidP="004E76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384" w:type="pct"/>
          </w:tcPr>
          <w:p w:rsidR="00FD0807" w:rsidRPr="00C430B6" w:rsidRDefault="00FD0807" w:rsidP="004E76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208" w:type="pct"/>
          </w:tcPr>
          <w:p w:rsidR="00FD0807" w:rsidRPr="00C430B6" w:rsidRDefault="00FD0807" w:rsidP="004E76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76" w:type="pct"/>
          </w:tcPr>
          <w:p w:rsidR="00FD0807" w:rsidRPr="00C430B6" w:rsidRDefault="00FD0807" w:rsidP="004E76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</w:tbl>
    <w:p w:rsidR="00FD0807" w:rsidRPr="00C430B6" w:rsidRDefault="00FD0807" w:rsidP="00FD0807">
      <w:p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</w:p>
    <w:p w:rsidR="00FD0807" w:rsidRPr="00C430B6" w:rsidRDefault="00FD0807" w:rsidP="00FD0807">
      <w:p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</w:p>
    <w:p w:rsidR="00FD0807" w:rsidRPr="00C430B6" w:rsidRDefault="00FD0807" w:rsidP="00FD08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FD0807" w:rsidRPr="00C430B6" w:rsidRDefault="00FD0807" w:rsidP="00FD08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eastAsia="Arial" w:hAnsi="Arial" w:cs="Arial"/>
          <w:b/>
          <w:color w:val="auto"/>
          <w:sz w:val="20"/>
          <w:szCs w:val="20"/>
        </w:rPr>
      </w:pPr>
    </w:p>
    <w:p w:rsidR="00FD0807" w:rsidRPr="00C430B6" w:rsidRDefault="00FD0807" w:rsidP="00FD08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b/>
          <w:color w:val="auto"/>
          <w:sz w:val="20"/>
          <w:szCs w:val="20"/>
        </w:rPr>
        <w:t>Propozycje metod dydaktycznych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: </w:t>
      </w:r>
    </w:p>
    <w:p w:rsidR="00FD0807" w:rsidRPr="00C430B6" w:rsidRDefault="00FD0807" w:rsidP="00FB2A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W nauczaniu Pracown</w:t>
      </w:r>
      <w:r w:rsidR="001631F2" w:rsidRPr="00C430B6">
        <w:rPr>
          <w:rFonts w:ascii="Arial" w:hAnsi="Arial" w:cs="Arial"/>
          <w:color w:val="auto"/>
          <w:sz w:val="20"/>
          <w:szCs w:val="20"/>
        </w:rPr>
        <w:t xml:space="preserve">i rozliczenia usług gastronomicznych </w:t>
      </w:r>
      <w:r w:rsidRPr="00C430B6">
        <w:rPr>
          <w:rFonts w:ascii="Arial" w:hAnsi="Arial" w:cs="Arial"/>
          <w:color w:val="auto"/>
          <w:sz w:val="20"/>
          <w:szCs w:val="20"/>
        </w:rPr>
        <w:t>proponuje się stosować zróżnicowane metody, w tym indywidualizację pracy z uczniem, w szczególności:</w:t>
      </w:r>
    </w:p>
    <w:p w:rsidR="00FD0807" w:rsidRPr="00C430B6" w:rsidRDefault="00FD0807" w:rsidP="000474DB">
      <w:pPr>
        <w:numPr>
          <w:ilvl w:val="0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>metody podające: dyskusja dydaktyczna, pogadanka,</w:t>
      </w:r>
    </w:p>
    <w:p w:rsidR="00FD0807" w:rsidRPr="00C430B6" w:rsidRDefault="00FD0807" w:rsidP="000474DB">
      <w:pPr>
        <w:numPr>
          <w:ilvl w:val="0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>metody praktyczne: pokaz, instruktaż, ćwiczenia praktyczne.</w:t>
      </w:r>
    </w:p>
    <w:p w:rsidR="00FD0807" w:rsidRPr="00C430B6" w:rsidRDefault="00FD0807" w:rsidP="00FD0807">
      <w:pPr>
        <w:pStyle w:val="Bezodstpw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Propozycja ćwiczeń praktycznych:</w:t>
      </w:r>
    </w:p>
    <w:p w:rsidR="00FD0807" w:rsidRPr="00C430B6" w:rsidRDefault="00FD0807" w:rsidP="000474DB">
      <w:pPr>
        <w:pStyle w:val="Bezodstpw"/>
        <w:numPr>
          <w:ilvl w:val="0"/>
          <w:numId w:val="79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wykonywa</w:t>
      </w:r>
      <w:r w:rsidR="001631F2" w:rsidRPr="00C430B6">
        <w:rPr>
          <w:rFonts w:ascii="Arial" w:hAnsi="Arial" w:cs="Arial"/>
          <w:color w:val="auto"/>
          <w:sz w:val="20"/>
          <w:szCs w:val="20"/>
        </w:rPr>
        <w:t xml:space="preserve">nie rozliczeń usług gastronomicznych </w:t>
      </w:r>
      <w:r w:rsidRPr="00C430B6">
        <w:rPr>
          <w:rFonts w:ascii="Arial" w:hAnsi="Arial" w:cs="Arial"/>
          <w:color w:val="auto"/>
          <w:sz w:val="20"/>
          <w:szCs w:val="20"/>
        </w:rPr>
        <w:t xml:space="preserve">z wykorzystaniem oprogramowania, np. </w:t>
      </w:r>
      <w:proofErr w:type="spellStart"/>
      <w:r w:rsidRPr="00C430B6">
        <w:rPr>
          <w:rFonts w:ascii="Arial" w:hAnsi="Arial" w:cs="Arial"/>
          <w:color w:val="auto"/>
          <w:sz w:val="20"/>
          <w:szCs w:val="20"/>
        </w:rPr>
        <w:t>GastroPos</w:t>
      </w:r>
      <w:proofErr w:type="spellEnd"/>
      <w:r w:rsidRPr="00C430B6">
        <w:rPr>
          <w:rFonts w:ascii="Arial" w:hAnsi="Arial" w:cs="Arial"/>
          <w:color w:val="auto"/>
          <w:sz w:val="20"/>
          <w:szCs w:val="20"/>
        </w:rPr>
        <w:t xml:space="preserve">, </w:t>
      </w:r>
      <w:proofErr w:type="spellStart"/>
      <w:r w:rsidRPr="00C430B6">
        <w:rPr>
          <w:rFonts w:ascii="Arial" w:hAnsi="Arial" w:cs="Arial"/>
          <w:color w:val="auto"/>
          <w:sz w:val="20"/>
          <w:szCs w:val="20"/>
        </w:rPr>
        <w:t>Soga</w:t>
      </w:r>
      <w:proofErr w:type="spellEnd"/>
      <w:r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FD0807" w:rsidRPr="00C430B6" w:rsidRDefault="00FD0807" w:rsidP="000474DB">
      <w:pPr>
        <w:pStyle w:val="Bezodstpw"/>
        <w:numPr>
          <w:ilvl w:val="0"/>
          <w:numId w:val="79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sporządzanie faktur na podstawie paragonu,</w:t>
      </w:r>
    </w:p>
    <w:p w:rsidR="00FD0807" w:rsidRPr="00C430B6" w:rsidRDefault="00FD0807" w:rsidP="000474DB">
      <w:pPr>
        <w:pStyle w:val="Bezodstpw"/>
        <w:numPr>
          <w:ilvl w:val="0"/>
          <w:numId w:val="79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zamykanie rachunku z wykorzystaniem kas kelnerskich lub terminali,</w:t>
      </w:r>
    </w:p>
    <w:p w:rsidR="00FD0807" w:rsidRPr="00C430B6" w:rsidRDefault="00FD0807" w:rsidP="000474DB">
      <w:pPr>
        <w:pStyle w:val="Bezodstpw"/>
        <w:numPr>
          <w:ilvl w:val="0"/>
          <w:numId w:val="79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łączenie lub dzielenie rachunku z wykorzystaniem oprogramowania, np. </w:t>
      </w:r>
      <w:proofErr w:type="spellStart"/>
      <w:r w:rsidRPr="00C430B6">
        <w:rPr>
          <w:rFonts w:ascii="Arial" w:hAnsi="Arial" w:cs="Arial"/>
          <w:color w:val="auto"/>
          <w:sz w:val="20"/>
          <w:szCs w:val="20"/>
        </w:rPr>
        <w:t>GastroPos</w:t>
      </w:r>
      <w:proofErr w:type="spellEnd"/>
      <w:r w:rsidRPr="00C430B6">
        <w:rPr>
          <w:rFonts w:ascii="Arial" w:hAnsi="Arial" w:cs="Arial"/>
          <w:color w:val="auto"/>
          <w:sz w:val="20"/>
          <w:szCs w:val="20"/>
        </w:rPr>
        <w:t xml:space="preserve">, </w:t>
      </w:r>
      <w:proofErr w:type="spellStart"/>
      <w:r w:rsidRPr="00C430B6">
        <w:rPr>
          <w:rFonts w:ascii="Arial" w:hAnsi="Arial" w:cs="Arial"/>
          <w:color w:val="auto"/>
          <w:sz w:val="20"/>
          <w:szCs w:val="20"/>
        </w:rPr>
        <w:t>Soga</w:t>
      </w:r>
      <w:proofErr w:type="spellEnd"/>
      <w:r w:rsidRPr="00C430B6">
        <w:rPr>
          <w:rFonts w:ascii="Arial" w:hAnsi="Arial" w:cs="Arial"/>
          <w:color w:val="auto"/>
          <w:sz w:val="20"/>
          <w:szCs w:val="20"/>
        </w:rPr>
        <w:t>.</w:t>
      </w:r>
    </w:p>
    <w:p w:rsidR="00FD0807" w:rsidRPr="00C430B6" w:rsidRDefault="00FD0807" w:rsidP="00FD0807">
      <w:pPr>
        <w:spacing w:line="360" w:lineRule="auto"/>
        <w:rPr>
          <w:rFonts w:ascii="Arial" w:eastAsia="Arial" w:hAnsi="Arial" w:cs="Arial"/>
          <w:b/>
          <w:color w:val="auto"/>
          <w:sz w:val="20"/>
          <w:szCs w:val="20"/>
        </w:rPr>
      </w:pPr>
    </w:p>
    <w:p w:rsidR="00FD0807" w:rsidRPr="00C430B6" w:rsidRDefault="00FD0807" w:rsidP="00FD0807">
      <w:pPr>
        <w:spacing w:line="360" w:lineRule="auto"/>
        <w:rPr>
          <w:rFonts w:ascii="Arial" w:eastAsia="Arial" w:hAnsi="Arial" w:cs="Arial"/>
          <w:b/>
          <w:color w:val="auto"/>
          <w:sz w:val="20"/>
          <w:szCs w:val="20"/>
        </w:rPr>
      </w:pPr>
      <w:r w:rsidRPr="00C430B6">
        <w:rPr>
          <w:rFonts w:ascii="Arial" w:eastAsia="Arial" w:hAnsi="Arial" w:cs="Arial"/>
          <w:b/>
          <w:color w:val="auto"/>
          <w:sz w:val="20"/>
          <w:szCs w:val="20"/>
        </w:rPr>
        <w:t>Środki dydaktyczne do przedmiotu:</w:t>
      </w:r>
    </w:p>
    <w:p w:rsidR="00FD0807" w:rsidRPr="00C430B6" w:rsidRDefault="00FD0807" w:rsidP="00FB2A90">
      <w:pPr>
        <w:numPr>
          <w:ilvl w:val="0"/>
          <w:numId w:val="7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wzrokowe: kasa fiskalna, oprogramowania do rozliczeń usług kelnerskich, tablica szkolna, a także wydruki (przykładowe paragony i faktury VAT), fotografie, katalogi sprzętu, zestawy ćwiczeń, pakiety edukacyjne dla uczniów, przepisy prawne dotyczące rachunkowości, instrukcje obsługi urządzeń i sprzętów będących na wyposażeniu w pracowni;</w:t>
      </w:r>
    </w:p>
    <w:p w:rsidR="00FD0807" w:rsidRPr="00C430B6" w:rsidRDefault="00FD0807" w:rsidP="000474DB">
      <w:pPr>
        <w:numPr>
          <w:ilvl w:val="0"/>
          <w:numId w:val="7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lastRenderedPageBreak/>
        <w:t>wzrokowo-słuchowe obejmujące zasoby kanałów tematycznych na stronach internetowych, filmy dydaktyczne związane z obsługą kas fiskalnych i oprogramowań do rozliczeń usług kelnerskich, inne treści multimedialne związane z zakresem treści nauczanego przedmiotu.</w:t>
      </w:r>
    </w:p>
    <w:p w:rsidR="00FD0807" w:rsidRPr="00C430B6" w:rsidRDefault="00FD0807" w:rsidP="000474DB">
      <w:pPr>
        <w:pStyle w:val="Bezodstpw"/>
        <w:numPr>
          <w:ilvl w:val="0"/>
          <w:numId w:val="70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urządzenia, sprzęt, oprogramowania do rozliczeń usług kelnerskich będące na wyposażeniu w pracowni.</w:t>
      </w:r>
    </w:p>
    <w:p w:rsidR="00FD0807" w:rsidRPr="00C430B6" w:rsidRDefault="00FD0807" w:rsidP="00FD08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textAlignment w:val="baseline"/>
        <w:rPr>
          <w:rFonts w:ascii="Arial" w:hAnsi="Arial" w:cs="Arial"/>
          <w:b/>
          <w:color w:val="auto"/>
          <w:sz w:val="20"/>
          <w:szCs w:val="20"/>
        </w:rPr>
      </w:pPr>
    </w:p>
    <w:p w:rsidR="00FD0807" w:rsidRPr="00C430B6" w:rsidRDefault="00FD0807" w:rsidP="00FD08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textAlignment w:val="baseline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>Obudowa dydaktyczna:</w:t>
      </w:r>
    </w:p>
    <w:p w:rsidR="00FD0807" w:rsidRPr="00C430B6" w:rsidRDefault="00FD0807" w:rsidP="00F34025">
      <w:pPr>
        <w:pStyle w:val="Bezodstpw"/>
        <w:numPr>
          <w:ilvl w:val="0"/>
          <w:numId w:val="93"/>
        </w:num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Szajna R., Ławniczak D,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Obsługa klientów w gastronomii</w:t>
      </w:r>
      <w:r w:rsidRPr="00C430B6">
        <w:rPr>
          <w:rFonts w:ascii="Arial" w:eastAsia="Arial" w:hAnsi="Arial" w:cs="Arial"/>
          <w:color w:val="auto"/>
          <w:sz w:val="20"/>
          <w:szCs w:val="20"/>
        </w:rPr>
        <w:t>, WSiP, 2015.</w:t>
      </w:r>
    </w:p>
    <w:p w:rsidR="00FD0807" w:rsidRPr="00C430B6" w:rsidRDefault="00FD0807" w:rsidP="00F34025">
      <w:pPr>
        <w:pStyle w:val="Bezodstpw"/>
        <w:numPr>
          <w:ilvl w:val="0"/>
          <w:numId w:val="93"/>
        </w:num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Szajna R., Ławniczak D,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Obsługa kelnerska. Część I</w:t>
      </w:r>
      <w:r w:rsidRPr="00C430B6">
        <w:rPr>
          <w:rFonts w:ascii="Arial" w:eastAsia="Arial" w:hAnsi="Arial" w:cs="Arial"/>
          <w:color w:val="auto"/>
          <w:sz w:val="20"/>
          <w:szCs w:val="20"/>
        </w:rPr>
        <w:t>, WSiP, 2014.</w:t>
      </w:r>
    </w:p>
    <w:p w:rsidR="00FD0807" w:rsidRPr="00C430B6" w:rsidRDefault="00FD0807" w:rsidP="00F34025">
      <w:pPr>
        <w:pStyle w:val="Bezodstpw"/>
        <w:numPr>
          <w:ilvl w:val="0"/>
          <w:numId w:val="93"/>
        </w:num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Szajna R., Ławniczak D.,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Obsługa kelnerska. Część II</w:t>
      </w:r>
      <w:r w:rsidRPr="00C430B6">
        <w:rPr>
          <w:rFonts w:ascii="Arial" w:eastAsia="Arial" w:hAnsi="Arial" w:cs="Arial"/>
          <w:color w:val="auto"/>
          <w:sz w:val="20"/>
          <w:szCs w:val="20"/>
        </w:rPr>
        <w:t>, WSiP, 2014.</w:t>
      </w:r>
    </w:p>
    <w:p w:rsidR="00FD0807" w:rsidRPr="00C430B6" w:rsidRDefault="00FD0807" w:rsidP="00F34025">
      <w:pPr>
        <w:pStyle w:val="Bezodstpw"/>
        <w:numPr>
          <w:ilvl w:val="0"/>
          <w:numId w:val="93"/>
        </w:num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Szajna R., Ławniczak D.,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Obsługiwanie gości. Zeszyt ćwiczeń. Część I</w:t>
      </w:r>
      <w:r w:rsidRPr="00C430B6">
        <w:rPr>
          <w:rFonts w:ascii="Arial" w:eastAsia="Arial" w:hAnsi="Arial" w:cs="Arial"/>
          <w:color w:val="auto"/>
          <w:sz w:val="20"/>
          <w:szCs w:val="20"/>
        </w:rPr>
        <w:t>, WSiP, 2014.</w:t>
      </w:r>
    </w:p>
    <w:p w:rsidR="00FD0807" w:rsidRPr="00C430B6" w:rsidRDefault="00FD0807" w:rsidP="00F34025">
      <w:pPr>
        <w:pStyle w:val="Bezodstpw"/>
        <w:numPr>
          <w:ilvl w:val="0"/>
          <w:numId w:val="93"/>
        </w:num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Szajna R., Ławniczak D.,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Obsługiwanie gości. Zeszyt ćwiczeń. Część II</w:t>
      </w:r>
      <w:r w:rsidRPr="00C430B6">
        <w:rPr>
          <w:rFonts w:ascii="Arial" w:eastAsia="Arial" w:hAnsi="Arial" w:cs="Arial"/>
          <w:color w:val="auto"/>
          <w:sz w:val="20"/>
          <w:szCs w:val="20"/>
        </w:rPr>
        <w:t>, WSiP, 2014.</w:t>
      </w:r>
    </w:p>
    <w:p w:rsidR="00FD0807" w:rsidRPr="00C430B6" w:rsidRDefault="00FD0807" w:rsidP="00FD0807">
      <w:pPr>
        <w:pStyle w:val="Bezodstpw"/>
        <w:spacing w:line="360" w:lineRule="auto"/>
        <w:rPr>
          <w:rFonts w:ascii="Arial" w:eastAsia="Arial" w:hAnsi="Arial" w:cs="Arial"/>
          <w:b/>
          <w:color w:val="auto"/>
          <w:sz w:val="20"/>
          <w:szCs w:val="20"/>
        </w:rPr>
      </w:pPr>
    </w:p>
    <w:p w:rsidR="00FD0807" w:rsidRPr="00C430B6" w:rsidRDefault="00FD0807" w:rsidP="00FD0807">
      <w:pPr>
        <w:pStyle w:val="Bezodstpw"/>
        <w:spacing w:line="360" w:lineRule="auto"/>
        <w:rPr>
          <w:rFonts w:ascii="Arial" w:eastAsia="Arial" w:hAnsi="Arial" w:cs="Arial"/>
          <w:b/>
          <w:color w:val="auto"/>
          <w:sz w:val="20"/>
          <w:szCs w:val="20"/>
        </w:rPr>
      </w:pPr>
      <w:r w:rsidRPr="00C430B6">
        <w:rPr>
          <w:rFonts w:ascii="Arial" w:eastAsia="Arial" w:hAnsi="Arial" w:cs="Arial"/>
          <w:b/>
          <w:color w:val="auto"/>
          <w:sz w:val="20"/>
          <w:szCs w:val="20"/>
        </w:rPr>
        <w:t>Warunki realizacji:</w:t>
      </w:r>
    </w:p>
    <w:p w:rsidR="00FD0807" w:rsidRPr="00C430B6" w:rsidRDefault="00FD0807" w:rsidP="00FD0807">
      <w:pPr>
        <w:pStyle w:val="Bezodstpw"/>
        <w:spacing w:line="360" w:lineRule="auto"/>
        <w:jc w:val="both"/>
        <w:rPr>
          <w:rStyle w:val="Pogrubienie"/>
          <w:rFonts w:ascii="Arial" w:hAnsi="Arial" w:cs="Arial"/>
          <w:b w:val="0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Celem realizacji programu przedmiotu Pracowni</w:t>
      </w:r>
      <w:r w:rsidR="00B05C18" w:rsidRPr="00C430B6">
        <w:rPr>
          <w:rFonts w:ascii="Arial" w:hAnsi="Arial" w:cs="Arial"/>
          <w:color w:val="auto"/>
          <w:sz w:val="20"/>
          <w:szCs w:val="20"/>
        </w:rPr>
        <w:t xml:space="preserve">a rozliczenia usług gastronomicznych </w:t>
      </w:r>
      <w:r w:rsidRPr="00C430B6">
        <w:rPr>
          <w:rFonts w:ascii="Arial" w:hAnsi="Arial" w:cs="Arial"/>
          <w:color w:val="auto"/>
          <w:sz w:val="20"/>
          <w:szCs w:val="20"/>
        </w:rPr>
        <w:t xml:space="preserve">jest wykształcenie umiejętności obsługi programów komputerowych </w:t>
      </w:r>
      <w:r w:rsidR="00B05C18" w:rsidRPr="00C430B6">
        <w:rPr>
          <w:rFonts w:ascii="Arial" w:hAnsi="Arial" w:cs="Arial"/>
          <w:color w:val="auto"/>
          <w:sz w:val="20"/>
          <w:szCs w:val="20"/>
        </w:rPr>
        <w:br/>
      </w:r>
      <w:r w:rsidRPr="00C430B6">
        <w:rPr>
          <w:rFonts w:ascii="Arial" w:hAnsi="Arial" w:cs="Arial"/>
          <w:color w:val="auto"/>
          <w:sz w:val="20"/>
          <w:szCs w:val="20"/>
        </w:rPr>
        <w:t xml:space="preserve">w rozliczeniu usług kelnerskich oraz kas fiskalnych stosowanych w pracy kelnera. Zajęcia powinny być realizowane </w:t>
      </w:r>
      <w:r w:rsidRPr="00C430B6">
        <w:rPr>
          <w:rStyle w:val="Pogrubienie"/>
          <w:rFonts w:ascii="Arial" w:hAnsi="Arial" w:cs="Arial"/>
          <w:b w:val="0"/>
          <w:color w:val="auto"/>
          <w:sz w:val="20"/>
          <w:szCs w:val="20"/>
        </w:rPr>
        <w:t xml:space="preserve">w pracowni obsługi gości w szkole wyposażonej w komputery z oprogramowaniem </w:t>
      </w:r>
      <w:r w:rsidR="00B05C18" w:rsidRPr="00C430B6">
        <w:rPr>
          <w:rStyle w:val="Pogrubienie"/>
          <w:rFonts w:ascii="Arial" w:hAnsi="Arial" w:cs="Arial"/>
          <w:b w:val="0"/>
          <w:color w:val="auto"/>
          <w:sz w:val="20"/>
          <w:szCs w:val="20"/>
        </w:rPr>
        <w:t>do rozliczania usług gastronomicznych</w:t>
      </w:r>
      <w:r w:rsidRPr="00C430B6">
        <w:rPr>
          <w:rStyle w:val="Pogrubienie"/>
          <w:rFonts w:ascii="Arial" w:hAnsi="Arial" w:cs="Arial"/>
          <w:b w:val="0"/>
          <w:color w:val="auto"/>
          <w:sz w:val="20"/>
          <w:szCs w:val="20"/>
        </w:rPr>
        <w:t xml:space="preserve"> i kasy fiskalne.</w:t>
      </w:r>
    </w:p>
    <w:p w:rsidR="00FD0807" w:rsidRPr="00C430B6" w:rsidRDefault="00FD0807" w:rsidP="00FD0807">
      <w:pPr>
        <w:widowControl w:val="0"/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Wskazane jest, by </w:t>
      </w:r>
      <w:r w:rsidRPr="00C430B6">
        <w:rPr>
          <w:rStyle w:val="Pogrubienie"/>
          <w:rFonts w:ascii="Arial" w:hAnsi="Arial" w:cs="Arial"/>
          <w:b w:val="0"/>
          <w:color w:val="auto"/>
          <w:sz w:val="20"/>
          <w:szCs w:val="20"/>
        </w:rPr>
        <w:t xml:space="preserve">zajęcia odbywały się </w:t>
      </w:r>
      <w:r w:rsidRPr="00C430B6">
        <w:rPr>
          <w:rFonts w:ascii="Arial" w:hAnsi="Arial" w:cs="Arial"/>
          <w:color w:val="auto"/>
          <w:sz w:val="20"/>
          <w:szCs w:val="20"/>
        </w:rPr>
        <w:t>w grupach liczących do 15 uczniów pod kierunkiem nauczyciela zawodu. W miarę potrzeb można zastosować podział na 2−4-osobowe zespoły.</w:t>
      </w:r>
    </w:p>
    <w:p w:rsidR="00FD0807" w:rsidRPr="00C430B6" w:rsidRDefault="00FD0807" w:rsidP="00FD0807">
      <w:pPr>
        <w:spacing w:line="360" w:lineRule="auto"/>
        <w:ind w:left="284" w:hanging="284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FD0807" w:rsidRPr="00C430B6" w:rsidRDefault="00FD0807" w:rsidP="00FD0807">
      <w:pPr>
        <w:spacing w:line="360" w:lineRule="auto"/>
        <w:ind w:left="284" w:hanging="284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bCs/>
          <w:color w:val="auto"/>
          <w:sz w:val="20"/>
          <w:szCs w:val="20"/>
        </w:rPr>
        <w:t>Formy indywidualizacji pracy uczniów uwzględniające:</w:t>
      </w:r>
    </w:p>
    <w:p w:rsidR="00FD0807" w:rsidRPr="00C430B6" w:rsidRDefault="00FD0807" w:rsidP="00227F63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dostosowanie warunków, metod, środków i form kształcenia do potrzeb ucznia szczególnie zdolnego – przygotowanie specjalnych zadań o wyższym stopniu trudności,</w:t>
      </w:r>
    </w:p>
    <w:p w:rsidR="00FD0807" w:rsidRPr="00C430B6" w:rsidRDefault="00FD0807" w:rsidP="00227F63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dostosowanie warunków, metod, środków i form kształcenia do możliwości ucznia o niższym potencjale – stosowanie indywidualnych zadań o niższym stopniu trudności, pomoc nauczyciela w miarę potrzeb ucznia.</w:t>
      </w:r>
    </w:p>
    <w:p w:rsidR="00FD0807" w:rsidRPr="00C430B6" w:rsidRDefault="00FD0807" w:rsidP="00FD08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hanging="284"/>
        <w:rPr>
          <w:rFonts w:ascii="Arial" w:hAnsi="Arial" w:cs="Arial"/>
          <w:b/>
          <w:color w:val="auto"/>
          <w:sz w:val="20"/>
          <w:szCs w:val="20"/>
        </w:rPr>
      </w:pPr>
    </w:p>
    <w:p w:rsidR="00FD0807" w:rsidRPr="00C430B6" w:rsidRDefault="00FD0807" w:rsidP="00FD08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hanging="284"/>
        <w:rPr>
          <w:rFonts w:ascii="Arial" w:hAnsi="Arial" w:cs="Arial"/>
          <w:b/>
          <w:color w:val="auto"/>
          <w:sz w:val="20"/>
          <w:szCs w:val="20"/>
        </w:rPr>
      </w:pPr>
    </w:p>
    <w:p w:rsidR="00FD0807" w:rsidRPr="00C430B6" w:rsidRDefault="00FD0807" w:rsidP="00FB2A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FD0807" w:rsidRPr="00C430B6" w:rsidRDefault="00FD0807" w:rsidP="00FD0807">
      <w:pPr>
        <w:pStyle w:val="Bezodstpw"/>
        <w:spacing w:line="360" w:lineRule="auto"/>
        <w:ind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lastRenderedPageBreak/>
        <w:t>Ocenianie umiejętności uczniów powinno odbywać się na podstawie obserwacji ich pracy ze szczególnym zwracaniem uwagi na sposób wykonywania poleceń i zadań zawodowych. Sprawdzanie i ocenianie osiągnięć uczniów powinno odbywać się systematycznie na podstawie określonych kryteriów. Kryteria oceniania powinny dotyczyć:</w:t>
      </w:r>
    </w:p>
    <w:p w:rsidR="00FD0807" w:rsidRPr="00C430B6" w:rsidRDefault="00FD0807" w:rsidP="000474DB">
      <w:pPr>
        <w:pStyle w:val="Bezodstpw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organizacji stanowiska pracy zgodnie z wymaganiami ergonomii,</w:t>
      </w:r>
    </w:p>
    <w:p w:rsidR="00FD0807" w:rsidRPr="00C430B6" w:rsidRDefault="00FD0807" w:rsidP="000474DB">
      <w:pPr>
        <w:pStyle w:val="Bezodstpw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organizacji czasu pracy,</w:t>
      </w:r>
    </w:p>
    <w:p w:rsidR="00FD0807" w:rsidRPr="00C430B6" w:rsidRDefault="00FD0807" w:rsidP="000474DB">
      <w:pPr>
        <w:pStyle w:val="Bezodstpw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samodzielności w planowaniu pracy i rozwiązywaniu problemów,</w:t>
      </w:r>
    </w:p>
    <w:p w:rsidR="00FD0807" w:rsidRPr="00C430B6" w:rsidRDefault="00FD0807" w:rsidP="000474DB">
      <w:pPr>
        <w:pStyle w:val="Bezodstpw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doboru odpowiednich metod rozliczenia usług kelnerskich,</w:t>
      </w:r>
    </w:p>
    <w:p w:rsidR="00FD0807" w:rsidRPr="00C430B6" w:rsidRDefault="00FD0807" w:rsidP="000474DB">
      <w:pPr>
        <w:pStyle w:val="Bezodstpw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posługiwania się sprzętem zgodnie z instrukcjami ich użytkowania,</w:t>
      </w:r>
    </w:p>
    <w:p w:rsidR="00FD0807" w:rsidRPr="00C430B6" w:rsidRDefault="00FD0807" w:rsidP="000474DB">
      <w:pPr>
        <w:pStyle w:val="Bezodstpw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wypełniania dokumentów dotycząc</w:t>
      </w:r>
      <w:r w:rsidR="00B05C18" w:rsidRPr="00C430B6">
        <w:rPr>
          <w:rFonts w:ascii="Arial" w:hAnsi="Arial" w:cs="Arial"/>
          <w:color w:val="auto"/>
          <w:sz w:val="20"/>
          <w:szCs w:val="20"/>
        </w:rPr>
        <w:t>ych rozliczeń usług gastronomicznych,</w:t>
      </w:r>
    </w:p>
    <w:p w:rsidR="00FD0807" w:rsidRPr="00C430B6" w:rsidRDefault="00FD0807" w:rsidP="000474DB">
      <w:pPr>
        <w:pStyle w:val="Bezodstpw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obliczania kosztów sprzedaży,</w:t>
      </w:r>
    </w:p>
    <w:p w:rsidR="00FD0807" w:rsidRPr="00C430B6" w:rsidRDefault="00FD0807" w:rsidP="000474DB">
      <w:pPr>
        <w:pStyle w:val="Bezodstpw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zaangażowania ucznia w realizację zadań,</w:t>
      </w:r>
    </w:p>
    <w:p w:rsidR="00FD0807" w:rsidRPr="00C430B6" w:rsidRDefault="00FD0807" w:rsidP="000474DB">
      <w:pPr>
        <w:pStyle w:val="Bezodstpw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utrzymania porządku na stanowisku pracy,</w:t>
      </w:r>
    </w:p>
    <w:p w:rsidR="00FD0807" w:rsidRPr="00C430B6" w:rsidRDefault="00FD0807" w:rsidP="000474DB">
      <w:pPr>
        <w:pStyle w:val="Bezodstpw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umiejętności współpracy w zespole,</w:t>
      </w:r>
    </w:p>
    <w:p w:rsidR="00FD0807" w:rsidRPr="00C430B6" w:rsidRDefault="00FD0807" w:rsidP="000474DB">
      <w:pPr>
        <w:pStyle w:val="Bezodstpw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dokładności i rzetelności w pracy,</w:t>
      </w:r>
    </w:p>
    <w:p w:rsidR="00FD0807" w:rsidRPr="00C430B6" w:rsidRDefault="00FD0807" w:rsidP="000474DB">
      <w:pPr>
        <w:pStyle w:val="Bezodstpw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przestrzegania przepisów bezpieczeństwa i higieny pracy, ochrony przeciwpożarowej oraz ochrony środowiska podczas wykonywania zadań zawodowych.</w:t>
      </w:r>
    </w:p>
    <w:p w:rsidR="00FD0807" w:rsidRPr="00C430B6" w:rsidRDefault="00FD0807" w:rsidP="00FD0807">
      <w:pPr>
        <w:spacing w:line="360" w:lineRule="auto"/>
        <w:ind w:hanging="284"/>
        <w:rPr>
          <w:rFonts w:ascii="Arial" w:hAnsi="Arial" w:cs="Arial"/>
          <w:b/>
          <w:color w:val="auto"/>
          <w:sz w:val="20"/>
          <w:szCs w:val="20"/>
        </w:rPr>
      </w:pPr>
    </w:p>
    <w:p w:rsidR="00FD0807" w:rsidRPr="00C430B6" w:rsidRDefault="00FD0807" w:rsidP="00FD0807">
      <w:pPr>
        <w:spacing w:line="360" w:lineRule="auto"/>
        <w:ind w:hanging="284"/>
        <w:rPr>
          <w:rFonts w:ascii="Arial" w:hAnsi="Arial" w:cs="Arial"/>
          <w:b/>
          <w:color w:val="auto"/>
          <w:sz w:val="20"/>
          <w:szCs w:val="20"/>
        </w:rPr>
      </w:pPr>
    </w:p>
    <w:p w:rsidR="00FD0807" w:rsidRPr="00C430B6" w:rsidRDefault="00FD0807" w:rsidP="00FD0807">
      <w:pPr>
        <w:spacing w:line="360" w:lineRule="auto"/>
        <w:ind w:hanging="284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>EWALUACJA PRZEDMIOTU</w:t>
      </w:r>
    </w:p>
    <w:p w:rsidR="00FD0807" w:rsidRPr="00C430B6" w:rsidRDefault="00FD0807" w:rsidP="00FD0807">
      <w:pPr>
        <w:spacing w:line="360" w:lineRule="auto"/>
        <w:ind w:hanging="284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1. Ewaluacja przedmiotu na początku kształcenia: ankieta potrzeb ucznia i warunków, w jakich odbywa się Pracownia rozliczenia usług </w:t>
      </w:r>
      <w:r w:rsidR="00B05C18" w:rsidRPr="00C430B6">
        <w:rPr>
          <w:rFonts w:ascii="Arial" w:hAnsi="Arial" w:cs="Arial"/>
          <w:color w:val="auto"/>
          <w:sz w:val="20"/>
          <w:szCs w:val="20"/>
        </w:rPr>
        <w:t>gastronomicznych</w:t>
      </w:r>
      <w:r w:rsidRPr="00C430B6">
        <w:rPr>
          <w:rFonts w:ascii="Arial" w:hAnsi="Arial" w:cs="Arial"/>
          <w:color w:val="auto"/>
          <w:sz w:val="20"/>
          <w:szCs w:val="20"/>
        </w:rPr>
        <w:t xml:space="preserve"> i badanie postawy zawodowej ucznia − arkusz obserwacji zachowań uczniów w czasie wykonywania zadań.</w:t>
      </w:r>
    </w:p>
    <w:p w:rsidR="00FD0807" w:rsidRPr="00C430B6" w:rsidRDefault="00FD0807" w:rsidP="00FD0807">
      <w:pPr>
        <w:spacing w:line="360" w:lineRule="auto"/>
        <w:ind w:hanging="284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2. Ewaluacja przedmiotu w trakcie realizacji: badanie nabytych kompetencji i umiejętności przez ucznia</w:t>
      </w:r>
      <w:r w:rsidRPr="00C430B6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– test oraz indywidualny wywiad z uczniem</w:t>
      </w:r>
      <w:r w:rsidRPr="00C430B6">
        <w:rPr>
          <w:rFonts w:ascii="Arial" w:hAnsi="Arial" w:cs="Arial"/>
          <w:b/>
          <w:color w:val="auto"/>
          <w:sz w:val="20"/>
          <w:szCs w:val="20"/>
        </w:rPr>
        <w:t xml:space="preserve">, </w:t>
      </w:r>
      <w:r w:rsidRPr="00C430B6">
        <w:rPr>
          <w:rFonts w:ascii="Arial" w:hAnsi="Arial" w:cs="Arial"/>
          <w:color w:val="auto"/>
          <w:sz w:val="20"/>
          <w:szCs w:val="20"/>
        </w:rPr>
        <w:t>arkusz obserwacji zachowań uczniów w czasie wykonywania zadań.</w:t>
      </w:r>
    </w:p>
    <w:p w:rsidR="00FD0807" w:rsidRPr="00C430B6" w:rsidRDefault="00FD0807" w:rsidP="00FD0807">
      <w:pPr>
        <w:spacing w:line="360" w:lineRule="auto"/>
        <w:ind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3. Ewaluacja podsumowująca skuteczność realizacji programu Pracowni rozliczenia usług kelnerskich: porównanie nabytych kompetencji i umiejętności ucznia z wcześniejszymi wynikami (test oraz arkusz indywidualnego wywiadu z uczniem), arkusz obserwacji zachowań uczniów w czasie wykonywania zadań.</w:t>
      </w:r>
    </w:p>
    <w:p w:rsidR="00FD0807" w:rsidRPr="00C430B6" w:rsidRDefault="00FD0807" w:rsidP="00FD0807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br w:type="page"/>
      </w:r>
    </w:p>
    <w:p w:rsidR="00FD0807" w:rsidRPr="00C430B6" w:rsidRDefault="00FD0807" w:rsidP="00FD080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lastRenderedPageBreak/>
        <w:t>NAZWA PRZEDMIOTU</w:t>
      </w:r>
    </w:p>
    <w:p w:rsidR="00FD0807" w:rsidRPr="00C430B6" w:rsidRDefault="00514E6E" w:rsidP="00FD080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  <w:t>Język obcy zawodowy w praktyce</w:t>
      </w:r>
    </w:p>
    <w:p w:rsidR="00FD0807" w:rsidRPr="00C430B6" w:rsidRDefault="00FD0807" w:rsidP="00FD080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textAlignment w:val="baseline"/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</w:pPr>
    </w:p>
    <w:p w:rsidR="00FD0807" w:rsidRPr="00C430B6" w:rsidRDefault="00FD0807" w:rsidP="00FD080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  <w:t xml:space="preserve">Cele ogólne </w:t>
      </w:r>
    </w:p>
    <w:p w:rsidR="00FD0807" w:rsidRPr="00C430B6" w:rsidRDefault="00FD0807" w:rsidP="00F34025">
      <w:pPr>
        <w:widowControl w:val="0"/>
        <w:numPr>
          <w:ilvl w:val="0"/>
          <w:numId w:val="8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Nabycie umiejętności porozumiewania się w języku obcym ukierunkowanym zawodowo.</w:t>
      </w:r>
    </w:p>
    <w:p w:rsidR="00FD0807" w:rsidRPr="00C430B6" w:rsidRDefault="00FD0807" w:rsidP="00F34025">
      <w:pPr>
        <w:widowControl w:val="0"/>
        <w:numPr>
          <w:ilvl w:val="0"/>
          <w:numId w:val="8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Nabycie umiejętności korzystania z dokumentacji obcojęzycznej.</w:t>
      </w:r>
    </w:p>
    <w:p w:rsidR="00FD0807" w:rsidRPr="00C430B6" w:rsidRDefault="00FD0807" w:rsidP="00FD080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textAlignment w:val="baseline"/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</w:pPr>
    </w:p>
    <w:p w:rsidR="00FD0807" w:rsidRPr="00C430B6" w:rsidRDefault="00FD0807" w:rsidP="00FD080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  <w:t>Cele operacyjne</w:t>
      </w:r>
    </w:p>
    <w:p w:rsidR="00FD0807" w:rsidRPr="00C430B6" w:rsidRDefault="00FD0807" w:rsidP="00FD080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Uczeń potrafi:</w:t>
      </w:r>
    </w:p>
    <w:p w:rsidR="00FD0807" w:rsidRPr="00C430B6" w:rsidRDefault="00FD0807" w:rsidP="00FD080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1) posłużyć się podstawowym zasobem środków językowych w języku obcym nowożytnym umożliwiającym realizację czynności zawodowych,</w:t>
      </w:r>
    </w:p>
    <w:p w:rsidR="00FD0807" w:rsidRPr="00C430B6" w:rsidRDefault="00FD0807" w:rsidP="00FD080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2) zrozumieć proste wypowiedzi ustne artykułowane wyraźnie w standardowej odmianie języka obcego nowożytnego, a także proste wypowiedzi pisemne w języku obcym nowożytnym,</w:t>
      </w:r>
    </w:p>
    <w:p w:rsidR="00FD0807" w:rsidRPr="00C430B6" w:rsidRDefault="00FD0807" w:rsidP="00FD080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3) stworzyć samodzielnie krótkie, proste, spójne i logiczne wypowiedzi ustne i pisemne w języku obcym nowożytnym, w zakresie umożliwiającym realizację zadań zawodowych,</w:t>
      </w:r>
    </w:p>
    <w:p w:rsidR="00FD0807" w:rsidRPr="00C430B6" w:rsidRDefault="00FD0807" w:rsidP="00FD080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4) uczestniczyć w rozmowie w typowych sytuacjach związanych z realizacją zadań zawodowych,</w:t>
      </w:r>
    </w:p>
    <w:p w:rsidR="00FD0807" w:rsidRPr="00C430B6" w:rsidRDefault="00FD0807" w:rsidP="00FD080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5) reagować w języku obcym nowożytnym w sposób zrozumiały, adekwatnie do sytuacji komunikacyjnej, ustnie lub w formie prostego tekstu,</w:t>
      </w:r>
    </w:p>
    <w:p w:rsidR="00FD0807" w:rsidRPr="00C430B6" w:rsidRDefault="00FD0807" w:rsidP="00FD080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6) wykorzystać strategie służące doskonaleniu własnych umiejętności językowych oraz podnoszące świadomość językową.</w:t>
      </w:r>
    </w:p>
    <w:p w:rsidR="00FD0807" w:rsidRPr="00C430B6" w:rsidRDefault="00FD0807" w:rsidP="00FD080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</w:p>
    <w:p w:rsidR="00FD0807" w:rsidRPr="00C430B6" w:rsidRDefault="00FD0807" w:rsidP="00FD080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</w:p>
    <w:p w:rsidR="00FD0807" w:rsidRPr="00C430B6" w:rsidRDefault="00FD0807" w:rsidP="00FD080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  <w:t xml:space="preserve">MATERIAŁ NAUCZANIA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49"/>
        <w:gridCol w:w="2091"/>
        <w:gridCol w:w="775"/>
        <w:gridCol w:w="3952"/>
        <w:gridCol w:w="3720"/>
        <w:gridCol w:w="1525"/>
        <w:gridCol w:w="25"/>
      </w:tblGrid>
      <w:tr w:rsidR="00FD0807" w:rsidRPr="00C430B6" w:rsidTr="004E76A0">
        <w:trPr>
          <w:trHeight w:val="531"/>
        </w:trPr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807" w:rsidRPr="00C430B6" w:rsidRDefault="00FD0807" w:rsidP="00FD080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  <w:t>Dział programowy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807" w:rsidRPr="00C430B6" w:rsidRDefault="00FD0807" w:rsidP="00FD080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  <w:t>Tematy jednostek metodycznych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807" w:rsidRPr="00C430B6" w:rsidRDefault="00FD0807" w:rsidP="00FD080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  <w:t>Liczba godz.</w:t>
            </w:r>
          </w:p>
        </w:tc>
        <w:tc>
          <w:tcPr>
            <w:tcW w:w="7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807" w:rsidRPr="00C430B6" w:rsidRDefault="00FD0807" w:rsidP="00FD080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21"/>
              <w:textAlignment w:val="baseline"/>
              <w:rPr>
                <w:rFonts w:ascii="Arial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  <w:t>Wymagania programowe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807" w:rsidRPr="00C430B6" w:rsidRDefault="00FB2A90" w:rsidP="00FD080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  <w:t>Etap realizacji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:rsidR="00FD0807" w:rsidRPr="00C430B6" w:rsidRDefault="00FD0807" w:rsidP="00FD080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spacing w:line="360" w:lineRule="auto"/>
              <w:textAlignment w:val="baseline"/>
              <w:rPr>
                <w:rFonts w:ascii="Arial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</w:pPr>
          </w:p>
        </w:tc>
      </w:tr>
      <w:tr w:rsidR="00FD0807" w:rsidRPr="00C430B6" w:rsidTr="004E76A0">
        <w:trPr>
          <w:trHeight w:val="375"/>
        </w:trPr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807" w:rsidRPr="00C430B6" w:rsidRDefault="00FD0807" w:rsidP="00FD080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807" w:rsidRPr="00C430B6" w:rsidRDefault="00FD0807" w:rsidP="00FD080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807" w:rsidRPr="00C430B6" w:rsidRDefault="00FD0807" w:rsidP="00FD080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807" w:rsidRPr="00C430B6" w:rsidRDefault="00FD0807" w:rsidP="00FD080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21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  <w:t>Podstawowe</w:t>
            </w:r>
          </w:p>
          <w:p w:rsidR="00FD0807" w:rsidRPr="00C430B6" w:rsidRDefault="00FD0807" w:rsidP="00FD080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21"/>
              <w:textAlignment w:val="baseline"/>
              <w:rPr>
                <w:rFonts w:ascii="Arial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Uczeń potrafi: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807" w:rsidRPr="00C430B6" w:rsidRDefault="00FD0807" w:rsidP="00FD080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21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  <w:t>Ponadpodstawowe</w:t>
            </w:r>
          </w:p>
          <w:p w:rsidR="00FD0807" w:rsidRPr="00C430B6" w:rsidRDefault="00FD0807" w:rsidP="00FD080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21"/>
              <w:textAlignment w:val="baseline"/>
              <w:rPr>
                <w:rFonts w:ascii="Arial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Uczeń potrafi: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807" w:rsidRPr="00C430B6" w:rsidRDefault="00FB2A90" w:rsidP="00FD080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  <w:t>Klasa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:rsidR="00FD0807" w:rsidRPr="00C430B6" w:rsidRDefault="00FD0807" w:rsidP="00FD080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spacing w:line="360" w:lineRule="auto"/>
              <w:textAlignment w:val="baseline"/>
              <w:rPr>
                <w:rFonts w:ascii="Arial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</w:pPr>
          </w:p>
        </w:tc>
      </w:tr>
      <w:tr w:rsidR="00FD0807" w:rsidRPr="00C430B6" w:rsidTr="004E76A0">
        <w:trPr>
          <w:trHeight w:val="168"/>
        </w:trPr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807" w:rsidRPr="00C430B6" w:rsidRDefault="00FD0807" w:rsidP="00FD080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Język obcy zawodowy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807" w:rsidRPr="00C430B6" w:rsidRDefault="00A82A83" w:rsidP="00FD080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1.</w:t>
            </w:r>
            <w:r w:rsidR="00FD0807"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Komunikacja w języku obcym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807" w:rsidRPr="00C430B6" w:rsidRDefault="00FD0807" w:rsidP="00FD080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807" w:rsidRPr="00C430B6" w:rsidRDefault="00FD0807" w:rsidP="00FD080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21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wymienić oraz stosować środki językowe umożliwiające realizacje czynności zawodowych</w:t>
            </w:r>
          </w:p>
          <w:p w:rsidR="00FD0807" w:rsidRPr="00C430B6" w:rsidRDefault="00FD0807" w:rsidP="00FD080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21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 xml:space="preserve">- określać główną myśl wypowiedzi/tekstu </w:t>
            </w: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lastRenderedPageBreak/>
              <w:t>lub fragmentu wypowiedzi/tekstu</w:t>
            </w:r>
          </w:p>
          <w:p w:rsidR="00FD0807" w:rsidRPr="00C430B6" w:rsidRDefault="00FD0807" w:rsidP="00FD080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21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znaleźć w wypowiedzi/tekście określone informacje</w:t>
            </w:r>
          </w:p>
          <w:p w:rsidR="00FD0807" w:rsidRPr="00C430B6" w:rsidRDefault="00FD0807" w:rsidP="00FD080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21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przekazać w języku obcym nowożytnym informacje zawarte w materiałach wizualnych (np. wykresach, symbolach, piktogramach, schematach) oraz audiowizualnych (np. filmach instruktażowych)</w:t>
            </w:r>
          </w:p>
          <w:p w:rsidR="00FD0807" w:rsidRPr="00C430B6" w:rsidRDefault="00FD0807" w:rsidP="00FD080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21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przekazać w języku polskim informacje sformułowane w języku obcym nowożytnym</w:t>
            </w:r>
          </w:p>
          <w:p w:rsidR="00FD0807" w:rsidRPr="00C430B6" w:rsidRDefault="00FD0807" w:rsidP="00FD080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21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przekazać w języku obcym nowożytnym informacje sformułowane w języku polskim lub tym języku obcym nowożytnym</w:t>
            </w:r>
          </w:p>
          <w:p w:rsidR="00FD0807" w:rsidRPr="00C430B6" w:rsidRDefault="00FD0807" w:rsidP="00FD080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21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opisać przedmioty, działania i zjawiska związane z czynnościami zawodowymi</w:t>
            </w:r>
          </w:p>
          <w:p w:rsidR="00FD0807" w:rsidRPr="00C430B6" w:rsidRDefault="00FD0807" w:rsidP="00FD080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21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rozpocząć, prowadzić i zakończyć rozmowę</w:t>
            </w:r>
          </w:p>
          <w:p w:rsidR="00FD0807" w:rsidRPr="00C430B6" w:rsidRDefault="00FD0807" w:rsidP="00FD080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21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uzyskać i przekazać informację i wyjaśnienia</w:t>
            </w:r>
          </w:p>
          <w:p w:rsidR="00FD0807" w:rsidRPr="00C430B6" w:rsidRDefault="00FD0807" w:rsidP="00FD080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21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stosować zwroty i formy grzecznościowe</w:t>
            </w:r>
          </w:p>
          <w:p w:rsidR="00FD0807" w:rsidRPr="00C430B6" w:rsidRDefault="00FD0807" w:rsidP="00FD080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21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skorzystać z różnych źródeł informacji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807" w:rsidRPr="00C430B6" w:rsidRDefault="00FD0807" w:rsidP="00FD080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21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lastRenderedPageBreak/>
              <w:t xml:space="preserve">- rozpoznać związki między poszczególnymi częściami </w:t>
            </w:r>
            <w:proofErr w:type="spellStart"/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tesktu</w:t>
            </w:r>
            <w:proofErr w:type="spellEnd"/>
          </w:p>
          <w:p w:rsidR="00FD0807" w:rsidRPr="00C430B6" w:rsidRDefault="00FD0807" w:rsidP="00FD080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21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ułożyć informacje w określonym porządku</w:t>
            </w:r>
          </w:p>
          <w:p w:rsidR="00FD0807" w:rsidRPr="00C430B6" w:rsidRDefault="00FD0807" w:rsidP="00FD080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21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lastRenderedPageBreak/>
              <w:t>- przedstawić publicznie w języku obcym nowożytnym wcześniej opracowany materiał, np. prezentację</w:t>
            </w:r>
          </w:p>
          <w:p w:rsidR="00FD0807" w:rsidRPr="00C430B6" w:rsidRDefault="00FD0807" w:rsidP="00FD080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21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przedstawić sposób postępowania w różnych sytuacjach zawodowych (np. udzielić instrukcji, wskazówek)</w:t>
            </w:r>
          </w:p>
          <w:p w:rsidR="00FD0807" w:rsidRPr="00C430B6" w:rsidRDefault="00FD0807" w:rsidP="00FD080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21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wyrazić i uzasadnić swoje stanowisko</w:t>
            </w:r>
          </w:p>
          <w:p w:rsidR="00FD0807" w:rsidRPr="00C430B6" w:rsidRDefault="00FD0807" w:rsidP="00FD080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21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zastosować zasady konstruowania tekstów o różnym charakterze</w:t>
            </w:r>
          </w:p>
          <w:p w:rsidR="00FD0807" w:rsidRPr="00C430B6" w:rsidRDefault="00FD0807" w:rsidP="00FD080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21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zastosować formalny i nieformalny styl wypowiedzi adekwatnie do sytuacji</w:t>
            </w:r>
          </w:p>
          <w:p w:rsidR="00FD0807" w:rsidRPr="00C430B6" w:rsidRDefault="00FD0807" w:rsidP="00FD080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21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wyrazić swoje opinie i uzasadnić je, pytać o opinie, zgadzać się lub nie zgadzać z opiniami innych osób</w:t>
            </w:r>
          </w:p>
          <w:p w:rsidR="00FD0807" w:rsidRPr="00C430B6" w:rsidRDefault="00FD0807" w:rsidP="00FD080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21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przeprowadzić proste negocjacje związane z czynnościami zawodowymi</w:t>
            </w:r>
          </w:p>
          <w:p w:rsidR="00FD0807" w:rsidRPr="00C430B6" w:rsidRDefault="00FD0807" w:rsidP="00FD080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21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dostosowywać styl wypowiedzi do sytuacji</w:t>
            </w:r>
          </w:p>
          <w:p w:rsidR="00FD0807" w:rsidRPr="00C430B6" w:rsidRDefault="00FD0807" w:rsidP="00FD080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21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uprościć (jeżeli to konieczne) wypowiedź, zastąpić nieznane słowa innymi, wykorzystać opis, środki niewerbalne</w:t>
            </w:r>
          </w:p>
          <w:p w:rsidR="00FD0807" w:rsidRPr="00C430B6" w:rsidRDefault="00FD0807" w:rsidP="00FD080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21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dokonać samooceny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807" w:rsidRPr="00C430B6" w:rsidRDefault="00514E6E" w:rsidP="00FD080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lastRenderedPageBreak/>
              <w:t>III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:rsidR="00FD0807" w:rsidRPr="00C430B6" w:rsidRDefault="00FD0807" w:rsidP="00FD080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spacing w:line="360" w:lineRule="auto"/>
              <w:textAlignment w:val="baseline"/>
              <w:rPr>
                <w:rFonts w:ascii="Arial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</w:pPr>
          </w:p>
        </w:tc>
      </w:tr>
      <w:tr w:rsidR="00FD0807" w:rsidRPr="00C430B6" w:rsidTr="004E76A0">
        <w:trPr>
          <w:trHeight w:val="181"/>
        </w:trPr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807" w:rsidRPr="00C430B6" w:rsidRDefault="00FD0807" w:rsidP="00FD080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807" w:rsidRPr="00C430B6" w:rsidRDefault="00A82A83" w:rsidP="00FD080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2.</w:t>
            </w:r>
            <w:r w:rsidR="00FD0807"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Dokumentacja w języku obcym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807" w:rsidRPr="00C430B6" w:rsidRDefault="00FD0807" w:rsidP="00FD080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807" w:rsidRPr="00C430B6" w:rsidRDefault="00FD0807" w:rsidP="00FD080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21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rozpoznać oraz stosować środki językowe umożliwiające realizację czynności zawodowych</w:t>
            </w:r>
          </w:p>
          <w:p w:rsidR="00FD0807" w:rsidRPr="00C430B6" w:rsidRDefault="00FD0807" w:rsidP="00FD080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21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skorzystać ze słownika dwu- i jednojęzycznego</w:t>
            </w:r>
          </w:p>
          <w:p w:rsidR="00FD0807" w:rsidRPr="00C430B6" w:rsidRDefault="00FD0807" w:rsidP="00FD080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21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współdziałać z innymi osobami, realizując zadania językowe</w:t>
            </w:r>
          </w:p>
          <w:p w:rsidR="00FD0807" w:rsidRPr="00C430B6" w:rsidRDefault="00FD0807" w:rsidP="00FD080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21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korzystać z tekstów w języku obcym również za pomocą technologii informacyjno-komunikacyjnych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807" w:rsidRPr="00C430B6" w:rsidRDefault="00FD0807" w:rsidP="00FD080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21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zidentyfikować słowa klucze, internacjonalizmy</w:t>
            </w:r>
          </w:p>
          <w:p w:rsidR="00FD0807" w:rsidRPr="00C430B6" w:rsidRDefault="00FD0807" w:rsidP="00FD080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21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wykorzystać kontekst (tam gdzie to możliwe), aby w przybliżeniu określić znaczenie słowa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807" w:rsidRPr="00C430B6" w:rsidRDefault="00514E6E" w:rsidP="00FD080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IV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:rsidR="00FD0807" w:rsidRPr="00C430B6" w:rsidRDefault="00FD0807" w:rsidP="00FD080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spacing w:line="360" w:lineRule="auto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</w:tr>
      <w:tr w:rsidR="00BB7165" w:rsidRPr="00C430B6" w:rsidTr="00AA08A7">
        <w:trPr>
          <w:trHeight w:val="181"/>
        </w:trPr>
        <w:tc>
          <w:tcPr>
            <w:tcW w:w="8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165" w:rsidRPr="00C430B6" w:rsidRDefault="00BB7165" w:rsidP="00FD080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21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Razem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165" w:rsidRPr="00C430B6" w:rsidRDefault="00BB7165" w:rsidP="00FD080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21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165" w:rsidRPr="00C430B6" w:rsidRDefault="00BB7165" w:rsidP="00FD080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:rsidR="00BB7165" w:rsidRPr="00C430B6" w:rsidRDefault="00BB7165" w:rsidP="00FD080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spacing w:line="360" w:lineRule="auto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</w:tr>
    </w:tbl>
    <w:p w:rsidR="00FD0807" w:rsidRPr="00C430B6" w:rsidRDefault="00FD0807" w:rsidP="00FD080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</w:p>
    <w:p w:rsidR="00FD0807" w:rsidRPr="00C430B6" w:rsidRDefault="00FD0807" w:rsidP="00FD080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</w:p>
    <w:p w:rsidR="00FD0807" w:rsidRPr="00C430B6" w:rsidRDefault="00FD0807" w:rsidP="00FD080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</w:p>
    <w:p w:rsidR="00FD0807" w:rsidRPr="00C430B6" w:rsidRDefault="00FD0807" w:rsidP="00FD080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  <w:lastRenderedPageBreak/>
        <w:t>PROCEDURY OSIĄGANIA CELÓW KSZTAŁCENIA PRZEDMIOTU</w:t>
      </w:r>
    </w:p>
    <w:p w:rsidR="00FD0807" w:rsidRPr="00C430B6" w:rsidRDefault="00FD0807" w:rsidP="00FD0807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rPr>
          <w:rFonts w:ascii="Arial" w:eastAsia="Cambria" w:hAnsi="Arial" w:cs="Arial"/>
          <w:b/>
          <w:color w:val="auto"/>
          <w:kern w:val="1"/>
          <w:sz w:val="20"/>
          <w:szCs w:val="20"/>
          <w:lang w:eastAsia="ar-SA"/>
        </w:rPr>
      </w:pPr>
    </w:p>
    <w:p w:rsidR="00FD0807" w:rsidRPr="00C430B6" w:rsidRDefault="00FD0807" w:rsidP="00FD0807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rPr>
          <w:rFonts w:ascii="Arial" w:eastAsia="Cambria" w:hAnsi="Arial" w:cs="Arial"/>
          <w:b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eastAsia="Cambria" w:hAnsi="Arial" w:cs="Arial"/>
          <w:b/>
          <w:color w:val="auto"/>
          <w:kern w:val="1"/>
          <w:sz w:val="20"/>
          <w:szCs w:val="20"/>
          <w:lang w:eastAsia="ar-SA"/>
        </w:rPr>
        <w:t>Metody nauczania</w:t>
      </w:r>
    </w:p>
    <w:p w:rsidR="00FD0807" w:rsidRPr="00C430B6" w:rsidRDefault="00FD0807" w:rsidP="00FD080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 xml:space="preserve">Metody i techniki dydaktyczne powinny umożliwiać uczniom rozwijanie umiejętności: poszukiwania, doświadczania, odkrywania i stosowania nabytej wiedzy w praktyce. </w:t>
      </w:r>
    </w:p>
    <w:p w:rsidR="00FD0807" w:rsidRPr="00C430B6" w:rsidRDefault="00FD0807" w:rsidP="00FD080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 xml:space="preserve">Należy zaplanować metody rozwoju i wzmacniania kompetencji kluczowych uczniów poprzez stosowanie korelacji </w:t>
      </w:r>
      <w:proofErr w:type="spellStart"/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międzyprzedmiotowych</w:t>
      </w:r>
      <w:proofErr w:type="spellEnd"/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 xml:space="preserve">, w szczególności z przedmiotami kształcenia zawodowego. </w:t>
      </w:r>
    </w:p>
    <w:p w:rsidR="00FD0807" w:rsidRPr="00C430B6" w:rsidRDefault="00FD0807" w:rsidP="00FD080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bCs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 xml:space="preserve">Wskazane jest stosowanie różnorodnych metod i technik przygotowujących ucznia do aktywnej pracy, współpracy w zespole oraz angażujących go do uczenia się poprzez działanie. Metody i techniki pracy z uczniem powinny uwzględniać aktualne warunki organizacyjne, jego potrzeby i możliwości oraz specyfikę treści nauczania i efektów kształcenia. </w:t>
      </w:r>
    </w:p>
    <w:p w:rsidR="00FD0807" w:rsidRPr="00C430B6" w:rsidRDefault="00FD0807" w:rsidP="00FD080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bCs/>
          <w:iCs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bCs/>
          <w:color w:val="auto"/>
          <w:kern w:val="1"/>
          <w:sz w:val="20"/>
          <w:szCs w:val="20"/>
          <w:lang w:eastAsia="ar-SA"/>
        </w:rPr>
        <w:t>Dobierając metody kształcenia, nauczyciel powinien przede wszystkim zastanowić się nad tym: c</w:t>
      </w: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zego?</w:t>
      </w:r>
      <w:r w:rsidRPr="00C430B6">
        <w:rPr>
          <w:rFonts w:ascii="Arial" w:hAnsi="Arial" w:cs="Arial"/>
          <w:bCs/>
          <w:color w:val="auto"/>
          <w:kern w:val="1"/>
          <w:sz w:val="20"/>
          <w:szCs w:val="20"/>
          <w:lang w:eastAsia="ar-SA"/>
        </w:rPr>
        <w:t xml:space="preserve">, </w:t>
      </w: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jak?</w:t>
      </w:r>
      <w:r w:rsidRPr="00C430B6">
        <w:rPr>
          <w:rFonts w:ascii="Arial" w:hAnsi="Arial" w:cs="Arial"/>
          <w:bCs/>
          <w:color w:val="auto"/>
          <w:kern w:val="1"/>
          <w:sz w:val="20"/>
          <w:szCs w:val="20"/>
          <w:lang w:eastAsia="ar-SA"/>
        </w:rPr>
        <w:t xml:space="preserve">, </w:t>
      </w: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kiedy?</w:t>
      </w:r>
      <w:r w:rsidRPr="00C430B6">
        <w:rPr>
          <w:rFonts w:ascii="Arial" w:hAnsi="Arial" w:cs="Arial"/>
          <w:bCs/>
          <w:color w:val="auto"/>
          <w:kern w:val="1"/>
          <w:sz w:val="20"/>
          <w:szCs w:val="20"/>
          <w:lang w:eastAsia="ar-SA"/>
        </w:rPr>
        <w:t xml:space="preserve">, </w:t>
      </w: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 xml:space="preserve">dlaczego?, po co uczyć? </w:t>
      </w:r>
      <w:r w:rsidRPr="00C430B6">
        <w:rPr>
          <w:rFonts w:ascii="Arial" w:hAnsi="Arial" w:cs="Arial"/>
          <w:bCs/>
          <w:color w:val="auto"/>
          <w:kern w:val="1"/>
          <w:sz w:val="20"/>
          <w:szCs w:val="20"/>
          <w:lang w:eastAsia="ar-SA"/>
        </w:rPr>
        <w:t>Przede wszystkim powinien odpowiedzieć sobie na następujące pytania:</w:t>
      </w: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 xml:space="preserve"> </w:t>
      </w:r>
      <w:r w:rsidRPr="00C430B6">
        <w:rPr>
          <w:rFonts w:ascii="Arial" w:hAnsi="Arial" w:cs="Arial"/>
          <w:bCs/>
          <w:color w:val="auto"/>
          <w:kern w:val="1"/>
          <w:sz w:val="20"/>
          <w:szCs w:val="20"/>
          <w:lang w:eastAsia="ar-SA"/>
        </w:rPr>
        <w:t>jakie chce osiągnąć efekty?</w:t>
      </w: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 xml:space="preserve"> </w:t>
      </w:r>
      <w:r w:rsidRPr="00C430B6">
        <w:rPr>
          <w:rFonts w:ascii="Arial" w:hAnsi="Arial" w:cs="Arial"/>
          <w:bCs/>
          <w:color w:val="auto"/>
          <w:kern w:val="1"/>
          <w:sz w:val="20"/>
          <w:szCs w:val="20"/>
          <w:lang w:eastAsia="ar-SA"/>
        </w:rPr>
        <w:t>jakie metody będą najbardziej odpowiednie dla danej grupy wiekowej, możliwości percepcyjnych uczniów?</w:t>
      </w: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 xml:space="preserve"> </w:t>
      </w:r>
      <w:r w:rsidRPr="00C430B6">
        <w:rPr>
          <w:rFonts w:ascii="Arial" w:hAnsi="Arial" w:cs="Arial"/>
          <w:bCs/>
          <w:color w:val="auto"/>
          <w:kern w:val="1"/>
          <w:sz w:val="20"/>
          <w:szCs w:val="20"/>
          <w:lang w:eastAsia="ar-SA"/>
        </w:rPr>
        <w:t>jakie problemy (o jakim stopniu trudności i złożoności) powinny być przez uczniów rozwiązane?</w:t>
      </w: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 xml:space="preserve"> </w:t>
      </w:r>
      <w:r w:rsidRPr="00C430B6">
        <w:rPr>
          <w:rFonts w:ascii="Arial" w:hAnsi="Arial" w:cs="Arial"/>
          <w:bCs/>
          <w:color w:val="auto"/>
          <w:kern w:val="1"/>
          <w:sz w:val="20"/>
          <w:szCs w:val="20"/>
          <w:lang w:eastAsia="ar-SA"/>
        </w:rPr>
        <w:t>jak motywować uczniów do wykonywania ćwiczeń?</w:t>
      </w:r>
    </w:p>
    <w:p w:rsidR="00FD0807" w:rsidRPr="00C430B6" w:rsidRDefault="00FD0807" w:rsidP="00FD080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bCs/>
          <w:iCs/>
          <w:color w:val="auto"/>
          <w:kern w:val="1"/>
          <w:sz w:val="20"/>
          <w:szCs w:val="20"/>
          <w:lang w:eastAsia="ar-SA"/>
        </w:rPr>
        <w:t xml:space="preserve">Rzetelna odpowiedź na te pytania pozwoli na trafne dobranie metod, które doprowadzą do osiągnięcia zamierzonych efektów </w:t>
      </w: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 xml:space="preserve">W przedmiocie nauczania powinny być kształtowane umiejętności </w:t>
      </w:r>
      <w:r w:rsidRPr="00C430B6">
        <w:rPr>
          <w:rFonts w:ascii="Arial" w:hAnsi="Arial" w:cs="Arial"/>
          <w:bCs/>
          <w:color w:val="auto"/>
          <w:kern w:val="1"/>
          <w:sz w:val="20"/>
          <w:szCs w:val="20"/>
          <w:lang w:eastAsia="ar-SA"/>
        </w:rPr>
        <w:t xml:space="preserve">samodzielnego myślenia, </w:t>
      </w: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 xml:space="preserve">analizowania, wyszukiwania, selekcjonowania i przetwarzania informacji. Niezbędne jest stosowanie aktywizujących metod kształcenia, które zaangażują wszystkie zmysły i umożliwią uczniom prowadzenie dyskusji i ukierunkowanej wymiany poglądów na tematy z branży powiązanej z gastronomią. </w:t>
      </w:r>
    </w:p>
    <w:p w:rsidR="00FD0807" w:rsidRPr="00C430B6" w:rsidRDefault="00FD0807" w:rsidP="00FD080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Język obcy zawodowy wymaga stosowania aktywizujących metod nauczania, ze szczególnym uwzględnieniem dyskusji dydaktycznej w różnych odmianach. Konieczne jest ćwiczenie czytania, pisania, pisemnych i ustnych form wypowiedzi, w tym – prowadzenie konwersacji.</w:t>
      </w:r>
    </w:p>
    <w:p w:rsidR="00FD0807" w:rsidRPr="00C430B6" w:rsidRDefault="00FD0807" w:rsidP="00FD080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Dominującą techniką powinny być ćwiczenia indywidualne i w parach.</w:t>
      </w:r>
    </w:p>
    <w:p w:rsidR="00FD0807" w:rsidRPr="00C430B6" w:rsidRDefault="00FD0807" w:rsidP="00FD080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</w:p>
    <w:p w:rsidR="00FD0807" w:rsidRPr="00C430B6" w:rsidRDefault="00FD0807" w:rsidP="00FD0807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rPr>
          <w:rFonts w:ascii="Arial" w:eastAsia="Cambria" w:hAnsi="Arial" w:cs="Arial"/>
          <w:b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eastAsia="Cambria" w:hAnsi="Arial" w:cs="Arial"/>
          <w:b/>
          <w:color w:val="auto"/>
          <w:kern w:val="1"/>
          <w:sz w:val="20"/>
          <w:szCs w:val="20"/>
          <w:lang w:eastAsia="ar-SA"/>
        </w:rPr>
        <w:t>Środki dydaktyczne</w:t>
      </w:r>
    </w:p>
    <w:p w:rsidR="00FD0807" w:rsidRPr="00C430B6" w:rsidRDefault="00FD0807" w:rsidP="00FD080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 xml:space="preserve">Uczniowie powinni korzystać z podręczników do języka obcego zawodowego dla zawodów techniczno-rolniczych. Niezbędne są: czasopisma branżowe, katalogi i instrukcje obsługi maszyn w języku obcym, słowniki techniczne w języku obcym, urządzenia multimedialne, płyty stereo, filmy i prezentacje multimedialne o tematyce rolniczej, zestawy kart pracy, testów i ćwiczeń. </w:t>
      </w:r>
    </w:p>
    <w:p w:rsidR="00FD0807" w:rsidRPr="00C430B6" w:rsidRDefault="00FD0807" w:rsidP="00FD080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</w:p>
    <w:p w:rsidR="00FD0807" w:rsidRPr="00C430B6" w:rsidRDefault="00FD0807" w:rsidP="00FD0807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rPr>
          <w:rFonts w:ascii="Arial" w:eastAsia="Cambria" w:hAnsi="Arial" w:cs="Arial"/>
          <w:b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eastAsia="Cambria" w:hAnsi="Arial" w:cs="Arial"/>
          <w:b/>
          <w:color w:val="auto"/>
          <w:kern w:val="1"/>
          <w:sz w:val="20"/>
          <w:szCs w:val="20"/>
          <w:lang w:eastAsia="ar-SA"/>
        </w:rPr>
        <w:t>Warunki realizacji efektów kształcenia</w:t>
      </w:r>
    </w:p>
    <w:p w:rsidR="00FD0807" w:rsidRPr="00C430B6" w:rsidRDefault="00FD0807" w:rsidP="00FD080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 xml:space="preserve">Zajęcia edukacyjne powinny być prowadzone w pracowni języków obcych lub laboratorium językowym wyposażonym w pomoce dydaktyczne do nauki języka. </w:t>
      </w:r>
    </w:p>
    <w:p w:rsidR="00FD0807" w:rsidRPr="00C430B6" w:rsidRDefault="00FD0807" w:rsidP="00FD080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 xml:space="preserve">Język obcy zawodowy wymaga od nauczyciela znajomości specyfiki zawodu, specjalistycznego nazewnictwa charakterystycznego dla zawodu obejmującego zagadnienia z zakresu gastronomii. </w:t>
      </w:r>
    </w:p>
    <w:p w:rsidR="00FD0807" w:rsidRPr="00C430B6" w:rsidRDefault="00FD0807" w:rsidP="00FD080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</w:p>
    <w:p w:rsidR="00FD0807" w:rsidRPr="00C430B6" w:rsidRDefault="00FD0807" w:rsidP="00FD0807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rPr>
          <w:rFonts w:ascii="Arial" w:eastAsia="Cambria" w:hAnsi="Arial" w:cs="Arial"/>
          <w:b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eastAsia="Cambria" w:hAnsi="Arial" w:cs="Arial"/>
          <w:b/>
          <w:color w:val="auto"/>
          <w:kern w:val="1"/>
          <w:sz w:val="20"/>
          <w:szCs w:val="20"/>
          <w:lang w:eastAsia="ar-SA"/>
        </w:rPr>
        <w:t>Obudowa dydaktyczna</w:t>
      </w:r>
    </w:p>
    <w:p w:rsidR="00B05C18" w:rsidRPr="00C430B6" w:rsidRDefault="00B05C18" w:rsidP="00B05C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textAlignment w:val="baseline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>Obudowa dydaktyczna:</w:t>
      </w:r>
    </w:p>
    <w:p w:rsidR="00B05C18" w:rsidRPr="00C430B6" w:rsidRDefault="00B05C18" w:rsidP="00B05C18">
      <w:pPr>
        <w:pStyle w:val="Bezodstpw"/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1. Dul A.,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Język niemiecki zawodowy w gastronomi</w:t>
      </w:r>
      <w:r w:rsidRPr="00C430B6">
        <w:rPr>
          <w:rFonts w:ascii="Arial" w:eastAsia="Arial" w:hAnsi="Arial" w:cs="Arial"/>
          <w:color w:val="auto"/>
          <w:sz w:val="20"/>
          <w:szCs w:val="20"/>
        </w:rPr>
        <w:t>, WSiP 2013.</w:t>
      </w:r>
    </w:p>
    <w:p w:rsidR="00B05C18" w:rsidRPr="00C430B6" w:rsidRDefault="00B05C18" w:rsidP="00B05C18">
      <w:pPr>
        <w:pStyle w:val="Bezodstpw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2. </w:t>
      </w:r>
      <w:proofErr w:type="spellStart"/>
      <w:r w:rsidRPr="00C430B6">
        <w:rPr>
          <w:rFonts w:ascii="Arial" w:hAnsi="Arial" w:cs="Arial"/>
          <w:color w:val="auto"/>
          <w:sz w:val="20"/>
          <w:szCs w:val="20"/>
        </w:rPr>
        <w:t>Dolinska-Romanowicz</w:t>
      </w:r>
      <w:proofErr w:type="spellEnd"/>
      <w:r w:rsidRPr="00C430B6">
        <w:rPr>
          <w:rFonts w:ascii="Arial" w:hAnsi="Arial" w:cs="Arial"/>
          <w:color w:val="auto"/>
          <w:sz w:val="20"/>
          <w:szCs w:val="20"/>
        </w:rPr>
        <w:t xml:space="preserve"> J., Nowakowska D., </w:t>
      </w:r>
      <w:proofErr w:type="spellStart"/>
      <w:r w:rsidRPr="00C430B6">
        <w:rPr>
          <w:rFonts w:ascii="Arial" w:hAnsi="Arial" w:cs="Arial"/>
          <w:i/>
          <w:color w:val="auto"/>
          <w:sz w:val="20"/>
          <w:szCs w:val="20"/>
        </w:rPr>
        <w:t>Can</w:t>
      </w:r>
      <w:proofErr w:type="spellEnd"/>
      <w:r w:rsidRPr="00C430B6">
        <w:rPr>
          <w:rFonts w:ascii="Arial" w:hAnsi="Arial" w:cs="Arial"/>
          <w:i/>
          <w:color w:val="auto"/>
          <w:sz w:val="20"/>
          <w:szCs w:val="20"/>
        </w:rPr>
        <w:t xml:space="preserve"> I help </w:t>
      </w:r>
      <w:proofErr w:type="spellStart"/>
      <w:r w:rsidRPr="00C430B6">
        <w:rPr>
          <w:rFonts w:ascii="Arial" w:hAnsi="Arial" w:cs="Arial"/>
          <w:i/>
          <w:color w:val="auto"/>
          <w:sz w:val="20"/>
          <w:szCs w:val="20"/>
        </w:rPr>
        <w:t>you</w:t>
      </w:r>
      <w:proofErr w:type="spellEnd"/>
      <w:r w:rsidRPr="00C430B6">
        <w:rPr>
          <w:rFonts w:ascii="Arial" w:hAnsi="Arial" w:cs="Arial"/>
          <w:color w:val="auto"/>
          <w:sz w:val="20"/>
          <w:szCs w:val="20"/>
        </w:rPr>
        <w:t>,</w:t>
      </w:r>
      <w:r w:rsidRPr="00C430B6">
        <w:rPr>
          <w:rFonts w:ascii="Arial" w:hAnsi="Arial" w:cs="Arial"/>
          <w:i/>
          <w:color w:val="auto"/>
          <w:sz w:val="20"/>
          <w:szCs w:val="20"/>
        </w:rPr>
        <w:t xml:space="preserve"> </w:t>
      </w:r>
      <w:r w:rsidRPr="00C430B6">
        <w:rPr>
          <w:rFonts w:ascii="Arial" w:hAnsi="Arial" w:cs="Arial"/>
          <w:color w:val="auto"/>
          <w:sz w:val="20"/>
          <w:szCs w:val="20"/>
        </w:rPr>
        <w:t>WSiP – REA 2014.</w:t>
      </w:r>
    </w:p>
    <w:p w:rsidR="00B05C18" w:rsidRPr="00C430B6" w:rsidRDefault="00B05C18" w:rsidP="00B05C18">
      <w:pPr>
        <w:pStyle w:val="Bezodstpw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3. Krzysztofik B., </w:t>
      </w:r>
      <w:proofErr w:type="spellStart"/>
      <w:r w:rsidRPr="00C430B6">
        <w:rPr>
          <w:rFonts w:ascii="Arial" w:hAnsi="Arial" w:cs="Arial"/>
          <w:i/>
          <w:color w:val="auto"/>
          <w:sz w:val="20"/>
          <w:szCs w:val="20"/>
        </w:rPr>
        <w:t>Wobei</w:t>
      </w:r>
      <w:proofErr w:type="spellEnd"/>
      <w:r w:rsidRPr="00C430B6">
        <w:rPr>
          <w:rFonts w:ascii="Arial" w:hAnsi="Arial" w:cs="Arial"/>
          <w:i/>
          <w:color w:val="auto"/>
          <w:sz w:val="20"/>
          <w:szCs w:val="20"/>
        </w:rPr>
        <w:t xml:space="preserve"> kann ich </w:t>
      </w:r>
      <w:proofErr w:type="spellStart"/>
      <w:r w:rsidRPr="00C430B6">
        <w:rPr>
          <w:rFonts w:ascii="Arial" w:hAnsi="Arial" w:cs="Arial"/>
          <w:i/>
          <w:color w:val="auto"/>
          <w:sz w:val="20"/>
          <w:szCs w:val="20"/>
        </w:rPr>
        <w:t>helfen</w:t>
      </w:r>
      <w:proofErr w:type="spellEnd"/>
      <w:r w:rsidRPr="00C430B6">
        <w:rPr>
          <w:rFonts w:ascii="Arial" w:hAnsi="Arial" w:cs="Arial"/>
          <w:color w:val="auto"/>
          <w:sz w:val="20"/>
          <w:szCs w:val="20"/>
        </w:rPr>
        <w:t>, WSiP – REA 2014.</w:t>
      </w:r>
    </w:p>
    <w:p w:rsidR="00B05C18" w:rsidRPr="00C430B6" w:rsidRDefault="00B05C18" w:rsidP="00B05C18">
      <w:pPr>
        <w:pStyle w:val="Bezodstpw"/>
        <w:spacing w:line="360" w:lineRule="auto"/>
        <w:ind w:hanging="284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C430B6">
        <w:rPr>
          <w:rFonts w:ascii="Arial" w:eastAsia="Arial" w:hAnsi="Arial" w:cs="Arial"/>
          <w:color w:val="auto"/>
          <w:sz w:val="20"/>
          <w:szCs w:val="20"/>
        </w:rPr>
        <w:tab/>
        <w:t xml:space="preserve">4.Sarna R., Sarna K.,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Język angielski zawodowy w gastronomii</w:t>
      </w:r>
      <w:r w:rsidRPr="00C430B6">
        <w:rPr>
          <w:rFonts w:ascii="Arial" w:eastAsia="Arial" w:hAnsi="Arial" w:cs="Arial"/>
          <w:color w:val="auto"/>
          <w:sz w:val="20"/>
          <w:szCs w:val="20"/>
        </w:rPr>
        <w:t>, WSiP 2018.</w:t>
      </w:r>
    </w:p>
    <w:p w:rsidR="00B05C18" w:rsidRPr="00C430B6" w:rsidRDefault="00B05C18" w:rsidP="00FD0807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rPr>
          <w:rFonts w:ascii="Arial" w:eastAsia="Cambria" w:hAnsi="Arial" w:cs="Arial"/>
          <w:b/>
          <w:color w:val="auto"/>
          <w:kern w:val="1"/>
          <w:sz w:val="20"/>
          <w:szCs w:val="20"/>
          <w:lang w:eastAsia="ar-SA"/>
        </w:rPr>
      </w:pPr>
    </w:p>
    <w:p w:rsidR="00FD0807" w:rsidRPr="00C430B6" w:rsidRDefault="00FD0807" w:rsidP="00FD0807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rPr>
          <w:rFonts w:ascii="Arial" w:eastAsia="Cambria" w:hAnsi="Arial" w:cs="Arial"/>
          <w:b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eastAsia="Cambria" w:hAnsi="Arial" w:cs="Arial"/>
          <w:b/>
          <w:color w:val="auto"/>
          <w:kern w:val="1"/>
          <w:sz w:val="20"/>
          <w:szCs w:val="20"/>
          <w:lang w:eastAsia="ar-SA"/>
        </w:rPr>
        <w:t>Formy organizacyjne</w:t>
      </w:r>
    </w:p>
    <w:p w:rsidR="00FD0807" w:rsidRPr="00C430B6" w:rsidRDefault="00FD0807" w:rsidP="00FD080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 xml:space="preserve">Zajęcia powinny być prowadzone z wykorzystaniem zróżnicowanych form: indywidualnie lub grupowo. Zajęcia należy prowadzić w oddziałach klasowych </w:t>
      </w: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br/>
        <w:t>w grupach do 15 osób.</w:t>
      </w:r>
    </w:p>
    <w:p w:rsidR="00FD0807" w:rsidRPr="00C430B6" w:rsidRDefault="00FD0807" w:rsidP="00FD08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rPr>
          <w:rFonts w:ascii="Arial" w:eastAsia="Cambria" w:hAnsi="Arial" w:cs="Arial"/>
          <w:b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eastAsia="Cambria" w:hAnsi="Arial" w:cs="Arial"/>
          <w:b/>
          <w:color w:val="auto"/>
          <w:kern w:val="1"/>
          <w:sz w:val="20"/>
          <w:szCs w:val="20"/>
          <w:lang w:eastAsia="ar-SA"/>
        </w:rPr>
        <w:t>Formy indywidualizacji pracy uczniów</w:t>
      </w:r>
    </w:p>
    <w:p w:rsidR="00FD0807" w:rsidRPr="00C430B6" w:rsidRDefault="00FD0807" w:rsidP="00FD080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Formy indywidualizacji pracy uczniów powinny uwzględniać:</w:t>
      </w:r>
    </w:p>
    <w:p w:rsidR="00FD0807" w:rsidRPr="00C430B6" w:rsidRDefault="00FD0807" w:rsidP="00FD080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– dostosowanie warunków, środków, metod i form kształcenia do potrzeb ucznia,</w:t>
      </w:r>
    </w:p>
    <w:p w:rsidR="00FD0807" w:rsidRPr="00C430B6" w:rsidRDefault="00FD0807" w:rsidP="00FD080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– dostosowanie warunków, środków, metod i form kształcenia do możliwości ucznia.</w:t>
      </w:r>
    </w:p>
    <w:p w:rsidR="00FD0807" w:rsidRPr="00C430B6" w:rsidRDefault="00FD0807" w:rsidP="00FD080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 xml:space="preserve">Wskazane jest przeprowadzenie szczegółowej diagnozy potrzeb rozwoju ucznia w kontekście specyfiki przedmiotu nauczania (diagnoza posiadanych kompetencji i potrzeb rozwoju ucznia powinna być wykonana przez zespół nauczycieli i wychowawców z udziałem pedagoga, psychologa, doradcy zawodowego, rodziców) oraz ustalenie sposobu pracy z uczniem. Dużą uwagę należy zwrócić na uczniów posiadających trudności z uczeniem się. Niemniej ważni są uczniowie uzdolnieni i szczególnie zainteresowani zawodem, przedmiotem nauczania. </w:t>
      </w:r>
    </w:p>
    <w:p w:rsidR="00FD0807" w:rsidRPr="00C430B6" w:rsidRDefault="00FD0807" w:rsidP="00FD080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 xml:space="preserve">Każdy uczeń posiadający szczególne potrzeby i możliwości powinien mieć określone właściwe dla siebie tempo i zakres pracy w obszarze przedmiotu nauczania z zachowaniem realizacji podstawy programowej. </w:t>
      </w:r>
    </w:p>
    <w:p w:rsidR="00FD0807" w:rsidRPr="00C430B6" w:rsidRDefault="00FD0807" w:rsidP="00FD080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lastRenderedPageBreak/>
        <w:t>Przykładowe formy indywidualizacji pracy uczniów:</w:t>
      </w:r>
    </w:p>
    <w:p w:rsidR="00FD0807" w:rsidRPr="00C430B6" w:rsidRDefault="00FD0807" w:rsidP="00FD080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 xml:space="preserve">– zastosowanie zindywidualizowanych form pracy z uczniem, </w:t>
      </w:r>
    </w:p>
    <w:p w:rsidR="00FD0807" w:rsidRPr="00C430B6" w:rsidRDefault="00FD0807" w:rsidP="00FD080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– zorganizowanie wzajemnego uczenia się uczniów w zespołach o zróżnicowanym potencjale intelektualnym, bądź w grupach jednorodnych wykonujących zadania o odpowiednim poziomie trudności i złożoności,</w:t>
      </w:r>
    </w:p>
    <w:p w:rsidR="00FD0807" w:rsidRPr="00C430B6" w:rsidRDefault="00FD0807" w:rsidP="00FD080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– zorganizowanie wsparcia przez innych uczestników procesu edukacyjnego, m.in.: rodziców, innych nauczycieli, pracowników poradni psychologiczno-pedagogicznej, specjalistów,</w:t>
      </w:r>
    </w:p>
    <w:p w:rsidR="00FD0807" w:rsidRPr="00C430B6" w:rsidRDefault="00FD0807" w:rsidP="00FD080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 xml:space="preserve">– wykorzystanie technologii informacyjnych i form samokształcenia ucznia do odpowiedniego ukierunkowania jego rozwoju. </w:t>
      </w:r>
    </w:p>
    <w:p w:rsidR="00B05C18" w:rsidRPr="00C430B6" w:rsidRDefault="00B05C18" w:rsidP="00FD080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</w:pPr>
    </w:p>
    <w:p w:rsidR="00FD0807" w:rsidRPr="00C430B6" w:rsidRDefault="00FD0807" w:rsidP="00FD080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  <w:t>Nauczyciel powinien:</w:t>
      </w:r>
    </w:p>
    <w:p w:rsidR="00FD0807" w:rsidRPr="00C430B6" w:rsidRDefault="00FD0807" w:rsidP="00FD080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– zainteresować ucznia przedmiotem nauczania i kształceniem w zawodzie,</w:t>
      </w:r>
    </w:p>
    <w:p w:rsidR="00FD0807" w:rsidRPr="00C430B6" w:rsidRDefault="00FD0807" w:rsidP="00FD080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– motywować ucznia do systematycznego uczenia się,</w:t>
      </w:r>
    </w:p>
    <w:p w:rsidR="00FD0807" w:rsidRPr="00C430B6" w:rsidRDefault="00FD0807" w:rsidP="00FD080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– dostosowywać stopień trudności planowanych ćwiczeń do możliwości ucznia,</w:t>
      </w:r>
    </w:p>
    <w:p w:rsidR="00FD0807" w:rsidRPr="00C430B6" w:rsidRDefault="00FD0807" w:rsidP="00FD080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– uwzględniać zainteresowania ucznia,</w:t>
      </w:r>
    </w:p>
    <w:p w:rsidR="00FD0807" w:rsidRPr="00C430B6" w:rsidRDefault="00FD0807" w:rsidP="00FD080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– zachęcać ucznia do korzystania z różnych źródeł informacji,</w:t>
      </w:r>
    </w:p>
    <w:p w:rsidR="00FD0807" w:rsidRPr="00C430B6" w:rsidRDefault="00FD0807" w:rsidP="00FD080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– udzielać wskazówek, jak wykonać trudne elementy zadań oraz wspomagać w trakcie ich wykonywania,</w:t>
      </w:r>
    </w:p>
    <w:p w:rsidR="00FD0807" w:rsidRPr="00C430B6" w:rsidRDefault="00FD0807" w:rsidP="00FD080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 xml:space="preserve">– ustalać realne cele dydaktyczne zajęć umożliwiające osiągnięcie przez uczniów zakładanych efektów kształcenia, </w:t>
      </w:r>
    </w:p>
    <w:p w:rsidR="00FD0807" w:rsidRPr="00C430B6" w:rsidRDefault="00FD0807" w:rsidP="00FD080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– na bieżąco monitorować i oceniać postępy uczniów.</w:t>
      </w:r>
    </w:p>
    <w:p w:rsidR="00FD0807" w:rsidRPr="00C430B6" w:rsidRDefault="00FD0807" w:rsidP="00FD080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</w:pPr>
    </w:p>
    <w:p w:rsidR="00FD0807" w:rsidRPr="00C430B6" w:rsidRDefault="00FD0807" w:rsidP="00FD080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</w:pPr>
    </w:p>
    <w:p w:rsidR="00FD0807" w:rsidRPr="00C430B6" w:rsidRDefault="00FD0807" w:rsidP="00FD080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  <w:t>PROPONOWANE METODY SPRAWDZANIA OSIĄGNIĘĆ EDUKACYJNYCH UCZNIA</w:t>
      </w:r>
    </w:p>
    <w:p w:rsidR="00FD0807" w:rsidRPr="00C430B6" w:rsidRDefault="00FD0807" w:rsidP="00FD080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 xml:space="preserve">W procesie oceniania osiągnięć edukacyjnych uczniów należy uwzględnić wyniki wszystkich form i metod sprawdzania efektów kształcenia oraz ocenę za wykonane ćwiczenia. Istotne jest prowadzenie przez nauczyciela monitorowania przebiegu całego procesu uczenia się ucznia, dokonywanie oceny podczas wszystkich etapów pracy ucznia, a w szczególności pracy zespołowej. Należy stosować różnorodne formy oceniania: prace pisemne, wypowiedzi ustne, analizę efektów wykonywanych ćwiczeń i badań, zadania praktyczne. Duże znaczenie powinna mieć obserwacja pracy i zachowań ucznia, która dostarcza ważnych informacji umożliwiających wspomaganie procesu jego uczenia się i rozwoju. </w:t>
      </w:r>
    </w:p>
    <w:p w:rsidR="00FD0807" w:rsidRPr="00C430B6" w:rsidRDefault="00FD0807" w:rsidP="00FD080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 xml:space="preserve">W celu dokonania oceny praktycznych osiągnięć edukacyjnych ucznia proponuje się prowadzenie bieżącej obserwacji podczas wykonywania ćwiczeń. Na </w:t>
      </w: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lastRenderedPageBreak/>
        <w:t>ocenę poziomu opanowania zagadnień teoretycznych powinny wpływać wyniki wypowiedzi ustnych, pisemnych, zadań i testów dydaktycznych (np. wielokrotnego wyboru).</w:t>
      </w:r>
    </w:p>
    <w:p w:rsidR="00FD0807" w:rsidRPr="00C430B6" w:rsidRDefault="00FD0807" w:rsidP="00FD080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Zaleca się systematyczne ocenianie postępów ucznia oraz bieżącą analizę i korygowanie nieprawidłowo wykonywanych ćwiczeń.</w:t>
      </w:r>
    </w:p>
    <w:p w:rsidR="00FD0807" w:rsidRPr="00C430B6" w:rsidRDefault="00FD0807" w:rsidP="00FD080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 xml:space="preserve">Kryteria oceniania powinny być czytelnie określone na początku nauki w przedmiocie oraz uszczegółowiane w odniesieniu do bieżących form sprawdzania </w:t>
      </w: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br/>
        <w:t xml:space="preserve">i kontroli wiedzy i umiejętności. </w:t>
      </w:r>
    </w:p>
    <w:p w:rsidR="00FD0807" w:rsidRPr="00C430B6" w:rsidRDefault="00FD0807" w:rsidP="00FD080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 xml:space="preserve">W procesie oceniania należy uwzględnić wartość osiąganych efektów kształcenia w kategorii od najniższej do najwyższej: wiedza, umiejętności, kompetencje. Wskazane jest stosowanie oceniania kształtującego. </w:t>
      </w:r>
    </w:p>
    <w:p w:rsidR="00FD0807" w:rsidRPr="00C430B6" w:rsidRDefault="00FD0807" w:rsidP="00FD080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 xml:space="preserve">Oceniając osiągnięcia uczniów, należy zwrócić uwagę na umiejętność posługiwania się językiem obcym zawodowych oraz poprawność wykonywania ćwiczeń i zadań. </w:t>
      </w:r>
    </w:p>
    <w:p w:rsidR="00BB43F5" w:rsidRPr="00C430B6" w:rsidRDefault="00BB43F5" w:rsidP="00FD080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</w:p>
    <w:p w:rsidR="00BB43F5" w:rsidRPr="00C430B6" w:rsidRDefault="00BB43F5" w:rsidP="00BB43F5">
      <w:pPr>
        <w:spacing w:line="360" w:lineRule="auto"/>
        <w:jc w:val="both"/>
        <w:rPr>
          <w:rFonts w:ascii="Arial" w:eastAsia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>PRAKTYKI ZAWODOWE – HGT.01</w:t>
      </w:r>
    </w:p>
    <w:tbl>
      <w:tblPr>
        <w:tblW w:w="14030" w:type="dxa"/>
        <w:tblInd w:w="3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15"/>
        <w:gridCol w:w="2952"/>
        <w:gridCol w:w="1417"/>
        <w:gridCol w:w="3144"/>
        <w:gridCol w:w="3235"/>
        <w:gridCol w:w="1467"/>
      </w:tblGrid>
      <w:tr w:rsidR="00BB43F5" w:rsidRPr="00C430B6" w:rsidTr="00AA08A7"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Dział programowy</w:t>
            </w:r>
          </w:p>
        </w:tc>
        <w:tc>
          <w:tcPr>
            <w:tcW w:w="2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Tematy jednostek metodycznych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  <w:t>Liczba godz.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67"/>
              <w:textAlignment w:val="baseline"/>
              <w:rPr>
                <w:rFonts w:ascii="Arial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  <w:t>Wymagania programowe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  <w:t xml:space="preserve">ETAP REALIZACJI </w:t>
            </w:r>
          </w:p>
        </w:tc>
      </w:tr>
      <w:tr w:rsidR="00BB43F5" w:rsidRPr="00C430B6" w:rsidTr="00AA08A7"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67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  <w:t>Podstawowe</w:t>
            </w:r>
          </w:p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67"/>
              <w:textAlignment w:val="baseline"/>
              <w:rPr>
                <w:rFonts w:ascii="Arial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Uczeń potrafi: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67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  <w:t>Ponadpodstawowe</w:t>
            </w:r>
          </w:p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67"/>
              <w:textAlignment w:val="baseline"/>
              <w:rPr>
                <w:rFonts w:ascii="Arial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Uczeń potrafi: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  <w:t>KLASA</w:t>
            </w:r>
          </w:p>
        </w:tc>
      </w:tr>
      <w:tr w:rsidR="00BB43F5" w:rsidRPr="00C430B6" w:rsidTr="00AA08A7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Przepisy bhp w zakładzie gastronomicznym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05C18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1.</w:t>
            </w:r>
            <w:r w:rsidR="00BB43F5"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Stosowanie się do przepisów bhp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67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przestrzegać przepisów bhp obowiązujących w zakładzie gastronomicznym dla stanowiska pracy kelner</w:t>
            </w:r>
          </w:p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67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 xml:space="preserve">- przestrzegać zasad ergonomii i stosowania środków ochrony indywidualnej i zbiorowej na stanowisku pracy kelner </w:t>
            </w:r>
          </w:p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67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udzielić pierwszej pomocy w przypadku zagrożenia zdrowia i życia</w:t>
            </w:r>
          </w:p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67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przestrzegać zasady higieny osobistej na stanowisku pracy</w:t>
            </w:r>
          </w:p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67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kelnera</w:t>
            </w:r>
          </w:p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67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 xml:space="preserve">- zapoznać się z obowiązującymi zasadami na stanowisku pracy kelnera przed i po zakończeniu pracy w zakładzie odbywania </w:t>
            </w: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lastRenderedPageBreak/>
              <w:t>praktyk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67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lastRenderedPageBreak/>
              <w:t>- stosować przepisy bhp obowiązujące w zakładzie gastronomicznym dla stanowiska pracy kelner</w:t>
            </w:r>
          </w:p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67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stosować zasady ergonomii i stosowania środków ochrony indywidualnej i zbiorowej na stanowisku pracy kelner</w:t>
            </w:r>
          </w:p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67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stosować zasadę udzielania pierwszej pomocy w przypadku zagrożenia zdrowia i życia</w:t>
            </w:r>
          </w:p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67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stosować zasady higieny osobistej na stanowisku pracy kelnera</w:t>
            </w:r>
          </w:p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67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 xml:space="preserve">- stosować się do obowiązujących zasad na stanowisku pracy kelnera przed i po zakończeniu pracy w zakładzie odbywania </w:t>
            </w: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lastRenderedPageBreak/>
              <w:t>praktyk</w:t>
            </w:r>
          </w:p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67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lastRenderedPageBreak/>
              <w:t>II</w:t>
            </w:r>
          </w:p>
        </w:tc>
      </w:tr>
      <w:tr w:rsidR="00BB43F5" w:rsidRPr="00C430B6" w:rsidTr="00AA08A7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lastRenderedPageBreak/>
              <w:t xml:space="preserve">Rozpoczęcie praktyk przez ucznia 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05C18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2.</w:t>
            </w:r>
            <w:r w:rsidR="00BB43F5"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Zapoznanie z miejscem praktyk</w:t>
            </w:r>
          </w:p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67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zapoznać się z funkcjonalnym układem pomieszczeń i stanowiska pracy w zakładzie gastronomicznym</w:t>
            </w:r>
          </w:p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67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zapoznać się z instrukcją obsługi maszyn i urządzeń używanych na stanowisku pracy kelnera</w:t>
            </w:r>
          </w:p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67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ocenić jakość półproduktów stosowanych do produkcji potraw i napojów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67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scharakteryzować funkcjonalny układ pomieszczeń i stanowiska pracy w zakładzie gastronomicznym</w:t>
            </w:r>
          </w:p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67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stosować zasady instrukcji obsługi maszyn i urządzeń używanych na stanowisku pracy kelnera</w:t>
            </w:r>
          </w:p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67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stosować skalę jakości półproduktów stosowanych do produkcji potraw i napojów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II</w:t>
            </w:r>
          </w:p>
        </w:tc>
      </w:tr>
      <w:tr w:rsidR="00BB43F5" w:rsidRPr="00C430B6" w:rsidTr="00AA08A7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05C18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3.</w:t>
            </w:r>
            <w:r w:rsidR="00BB43F5"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Przygotowanie sali restauracyjnej na przyjęcie gości</w:t>
            </w:r>
          </w:p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67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zapoznać się z zasadami przygotowania pomocników kelnerskich i stołów dla gości zgodnie z zasadami obowiązującymi w danym zakładzie gastronomicznym</w:t>
            </w:r>
          </w:p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67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zapoznać się z zasadami przygotowania rozdzielni kelnerskiej</w:t>
            </w:r>
          </w:p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67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zapoznać się z zasadami utrzymania czystości zastawy stołowej, rewiru kelnerskiego i rozdzielni kelnerskiej</w:t>
            </w:r>
          </w:p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67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zapoznać się z kartą menu obowiązującą w zakładzie odbywania praktyk</w:t>
            </w:r>
          </w:p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67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zapoznać się z opiekunem praktyk, instruktorem zawodu, objecie stanowiska pikolaka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67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stosować się do zasad przygotowania pomocników kelnerskich i stołów dla gości zgodnie z zasadami obowiązującymi w danym zakładzie gastronomicznym</w:t>
            </w:r>
          </w:p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67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stosować się do zasad przygotowania rozdzielni kelnerskiej</w:t>
            </w:r>
          </w:p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67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stosować się do zasad utrzymania czystości zastawy stołowej, rewiru kelnerskiego i rozdzielni kelnerskiej</w:t>
            </w:r>
          </w:p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67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scharakteryzować kartę menu obowiązującą w zakładzie odbywania praktyk</w:t>
            </w:r>
          </w:p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67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zapoznać się z opiekunem praktyk, instruktorem zawodu, objęcie stanowiska pikolaka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II</w:t>
            </w:r>
          </w:p>
        </w:tc>
      </w:tr>
      <w:tr w:rsidR="00BB43F5" w:rsidRPr="00C430B6" w:rsidTr="00AA08A7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05C18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4.</w:t>
            </w:r>
            <w:r w:rsidR="00BB43F5"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Serwowanie potraw i napojów.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67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wykonać nakrycie stołu na przyjęcie gości zgodnie z wymogami zakładu odbywania praktyki</w:t>
            </w:r>
          </w:p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67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wykonać prawidłowe przyjęcie zamówienia od gościa</w:t>
            </w:r>
          </w:p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67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 xml:space="preserve">- wykonać prawidłowe </w:t>
            </w: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lastRenderedPageBreak/>
              <w:t>podawanie dań i napojów</w:t>
            </w:r>
          </w:p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67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wykonać prawidłowo sprzątanie brudnych naczyń</w:t>
            </w:r>
          </w:p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67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zapoznać się z zasadami rozliczenia z gościem po zakończeniu obsługi</w:t>
            </w:r>
          </w:p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67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przestrzegać zasady prawidłowego zachowania się w kontakcie z gościem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67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lastRenderedPageBreak/>
              <w:t>- stosować zasady nakrywania stołu na przyjęci gości zgodnie z wymogami zakładu odbywania praktyki</w:t>
            </w:r>
          </w:p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67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stosować prawidłowe zasady przyjmowania zamówienia od gościa</w:t>
            </w:r>
          </w:p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67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lastRenderedPageBreak/>
              <w:t>- stosować prawidłowe zasady podawania dań i napojów</w:t>
            </w:r>
          </w:p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67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stosować prawidłowe zasady sprzątania brudnych naczyń</w:t>
            </w:r>
          </w:p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67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stosować prawidłowe zasady rozliczenia z gościem po zakończeniu obsługi</w:t>
            </w:r>
          </w:p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67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stosować zasady prawidłowego zachowania się w kontakcie z gościem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lastRenderedPageBreak/>
              <w:t>II</w:t>
            </w:r>
          </w:p>
        </w:tc>
      </w:tr>
      <w:tr w:rsidR="00BB43F5" w:rsidRPr="00C430B6" w:rsidTr="00AA08A7">
        <w:tc>
          <w:tcPr>
            <w:tcW w:w="6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lastRenderedPageBreak/>
              <w:t>Razem 140 godzin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67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67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</w:tr>
    </w:tbl>
    <w:p w:rsidR="00BB43F5" w:rsidRPr="00C430B6" w:rsidRDefault="00BB43F5" w:rsidP="00BB43F5">
      <w:pPr>
        <w:spacing w:line="360" w:lineRule="auto"/>
        <w:jc w:val="both"/>
        <w:rPr>
          <w:rFonts w:ascii="Arial" w:eastAsia="Arial" w:hAnsi="Arial" w:cs="Arial"/>
          <w:b/>
          <w:color w:val="auto"/>
          <w:sz w:val="20"/>
          <w:szCs w:val="20"/>
        </w:rPr>
      </w:pPr>
    </w:p>
    <w:p w:rsidR="00BB43F5" w:rsidRPr="00C430B6" w:rsidRDefault="00BB43F5" w:rsidP="00BB43F5">
      <w:pPr>
        <w:spacing w:line="360" w:lineRule="auto"/>
        <w:jc w:val="both"/>
        <w:rPr>
          <w:rFonts w:ascii="Arial" w:eastAsia="Arial" w:hAnsi="Arial" w:cs="Arial"/>
          <w:b/>
          <w:color w:val="auto"/>
          <w:sz w:val="20"/>
          <w:szCs w:val="20"/>
        </w:rPr>
      </w:pPr>
    </w:p>
    <w:p w:rsidR="00BB43F5" w:rsidRPr="00C430B6" w:rsidRDefault="00BB43F5" w:rsidP="00BB43F5">
      <w:pPr>
        <w:spacing w:line="360" w:lineRule="auto"/>
        <w:jc w:val="both"/>
        <w:rPr>
          <w:rFonts w:ascii="Arial" w:eastAsia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>PRAKTYKI ZAWODOWE – HGT.11</w:t>
      </w:r>
    </w:p>
    <w:p w:rsidR="00BB43F5" w:rsidRPr="00C430B6" w:rsidRDefault="00BB43F5" w:rsidP="00BB43F5">
      <w:pPr>
        <w:spacing w:line="360" w:lineRule="auto"/>
        <w:jc w:val="both"/>
        <w:rPr>
          <w:rFonts w:ascii="Arial" w:eastAsia="Arial" w:hAnsi="Arial" w:cs="Arial"/>
          <w:b/>
          <w:color w:val="auto"/>
          <w:sz w:val="20"/>
          <w:szCs w:val="20"/>
        </w:rPr>
      </w:pPr>
    </w:p>
    <w:tbl>
      <w:tblPr>
        <w:tblW w:w="14030" w:type="dxa"/>
        <w:tblInd w:w="3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15"/>
        <w:gridCol w:w="2268"/>
        <w:gridCol w:w="709"/>
        <w:gridCol w:w="4536"/>
        <w:gridCol w:w="3235"/>
        <w:gridCol w:w="1467"/>
      </w:tblGrid>
      <w:tr w:rsidR="00BB43F5" w:rsidRPr="00C430B6" w:rsidTr="00FB2A90"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  <w:t>Dział programowy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  <w:t>Tematy jednostek metodycznych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  <w:t>Liczba godz.</w:t>
            </w:r>
          </w:p>
        </w:tc>
        <w:tc>
          <w:tcPr>
            <w:tcW w:w="7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67"/>
              <w:textAlignment w:val="baseline"/>
              <w:rPr>
                <w:rFonts w:ascii="Arial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  <w:t>Wymagania programowe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  <w:t xml:space="preserve">ETAP REALIZACJI </w:t>
            </w:r>
          </w:p>
        </w:tc>
      </w:tr>
      <w:tr w:rsidR="00BB43F5" w:rsidRPr="00C430B6" w:rsidTr="00FB2A90"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67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  <w:t>Podstawowe</w:t>
            </w:r>
          </w:p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67"/>
              <w:textAlignment w:val="baseline"/>
              <w:rPr>
                <w:rFonts w:ascii="Arial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Uczeń potrafi: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67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  <w:t>Ponadpodstawowe</w:t>
            </w:r>
          </w:p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67"/>
              <w:textAlignment w:val="baseline"/>
              <w:rPr>
                <w:rFonts w:ascii="Arial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Uczeń potrafi: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  <w:t>KLASA</w:t>
            </w:r>
          </w:p>
        </w:tc>
      </w:tr>
      <w:tr w:rsidR="00BB43F5" w:rsidRPr="00C430B6" w:rsidTr="00FB2A90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Przepisy bhp w zakładzie gastronomicznym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05C18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1.</w:t>
            </w:r>
            <w:r w:rsidR="00BB43F5"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Stosowanie się do przepisów bhp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67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przestrzegać przepisów bhp obowiązujących w zakładzie gastronomicznym dla stanowiska pracy kelner</w:t>
            </w:r>
          </w:p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67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 xml:space="preserve">- przestrzegać zasad ergonomii i stosowania środków ochrony indywidualnej i zbiorowej na stanowisku pracy kelner </w:t>
            </w:r>
          </w:p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67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udzielić pierwszej pomocy w przypadku zagrożenia zdrowia i życia</w:t>
            </w:r>
          </w:p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67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przestrzegać zasady higieny osobistej na stanowisku pracy</w:t>
            </w:r>
          </w:p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67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kelnera</w:t>
            </w:r>
          </w:p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67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zapoznać się z obowiązującymi zasadami na stanowisku pracy kelnera przed i po zakończeniu pracy w zakładzie odbywania praktyk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67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stosować przepisy bhp obowiązujące w zakładzie gastronomicznym dla stanowiska pracy kelner</w:t>
            </w:r>
          </w:p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67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stosować zasady ergonomii i stosowania środków ochrony indywidualnej i zbiorowej na stanowisku pracy kelner</w:t>
            </w:r>
          </w:p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67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stosować zasadę udzielania pierwszej pomocy w przypadku zagrożenia zdrowia i życia</w:t>
            </w:r>
          </w:p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67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- stosować zasady higieny osobistej na stanowisku pracy kelnera</w:t>
            </w:r>
          </w:p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67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 xml:space="preserve">- stosować się do obowiązujących zasad na stanowisku pracy kelnera przed i po zakończeniu pracy w zakładzie odbywania </w:t>
            </w: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lastRenderedPageBreak/>
              <w:t>praktyk</w:t>
            </w:r>
          </w:p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67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lastRenderedPageBreak/>
              <w:t>III</w:t>
            </w:r>
          </w:p>
        </w:tc>
      </w:tr>
      <w:tr w:rsidR="00BB43F5" w:rsidRPr="00C430B6" w:rsidTr="00FB2A90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05C18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2.</w:t>
            </w:r>
            <w:r w:rsidR="00BB43F5"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Planowanie usług gastronomicznych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ind w:left="0"/>
              <w:contextualSpacing w:val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wymienić usługi gastronomiczne </w:t>
            </w:r>
          </w:p>
          <w:p w:rsidR="00BB43F5" w:rsidRPr="00C430B6" w:rsidRDefault="00BB43F5" w:rsidP="00AA08A7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ind w:left="0"/>
              <w:contextualSpacing w:val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rozróżnia funkcje gastronomii w </w:t>
            </w: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świadczeniu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usług </w:t>
            </w:r>
          </w:p>
          <w:p w:rsidR="00BB43F5" w:rsidRPr="00C430B6" w:rsidRDefault="00BB43F5" w:rsidP="00AA08A7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ind w:left="0"/>
              <w:contextualSpacing w:val="0"/>
              <w:textAlignment w:val="baseline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rozróżnić usługi </w:t>
            </w: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>świadczone przez gastronomię, takie jak: podstawowe, towarzyszące, komplementarne, fakultatywne</w:t>
            </w:r>
          </w:p>
          <w:p w:rsidR="00BB43F5" w:rsidRPr="00C430B6" w:rsidRDefault="00BB43F5" w:rsidP="00AA08A7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adjustRightInd w:val="0"/>
              <w:ind w:left="0"/>
              <w:textAlignment w:val="baseline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>rozróżnić czynniki warunkujące zakres świadczonych usług gastronomicznych</w:t>
            </w:r>
          </w:p>
          <w:p w:rsidR="00BB43F5" w:rsidRPr="00C430B6" w:rsidRDefault="00BB43F5" w:rsidP="00AA08A7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before="20" w:after="20"/>
              <w:ind w:left="0"/>
              <w:textAlignment w:val="baseline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rozróżnić strategie sprzedaży usług gastronomicznych (</w:t>
            </w:r>
            <w:proofErr w:type="spellStart"/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>cross-selling</w:t>
            </w:r>
            <w:proofErr w:type="spellEnd"/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i </w:t>
            </w:r>
            <w:proofErr w:type="spellStart"/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>up-selling</w:t>
            </w:r>
            <w:proofErr w:type="spellEnd"/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>)</w:t>
            </w:r>
          </w:p>
          <w:p w:rsidR="00BB43F5" w:rsidRPr="00C430B6" w:rsidRDefault="00BB43F5" w:rsidP="00AA08A7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określić zasady planowania usług gastronomicznych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br/>
              <w:t xml:space="preserve"> - określić etapy organizacji dowolnej usługi gastronomicznej</w:t>
            </w:r>
          </w:p>
          <w:p w:rsidR="00BB43F5" w:rsidRPr="00C430B6" w:rsidRDefault="00BB43F5" w:rsidP="00AA08A7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opracować przykładowe plany wykonania usług</w:t>
            </w:r>
          </w:p>
          <w:p w:rsidR="00BB43F5" w:rsidRPr="00C430B6" w:rsidRDefault="00BB43F5" w:rsidP="00AA08A7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analizować przykładowe oferty usług gastronomicznych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ind w:left="0"/>
              <w:textAlignment w:val="baseline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>- wskazać funkcje promocji usług gastronomicznych</w:t>
            </w:r>
          </w:p>
          <w:p w:rsidR="00BB43F5" w:rsidRPr="00C430B6" w:rsidRDefault="00BB43F5" w:rsidP="00AA08A7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ind w:left="0"/>
              <w:textAlignment w:val="baseline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>-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przygotować portfolio zakładu niezbędne do przyjmowania usług</w:t>
            </w:r>
          </w:p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67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III</w:t>
            </w:r>
          </w:p>
        </w:tc>
      </w:tr>
      <w:tr w:rsidR="00BB43F5" w:rsidRPr="00C430B6" w:rsidTr="00FB2A90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05C18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3.</w:t>
            </w:r>
            <w:r w:rsidR="00BB43F5"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Sporządzanie dokumentacji planowanej usługi gastronomicznej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sporządzić karty zlecenia usługi, uwzględniając dodatkowe życzenia i potrzeby zleceniodawcy </w:t>
            </w:r>
          </w:p>
          <w:p w:rsidR="00BB43F5" w:rsidRPr="00C430B6" w:rsidRDefault="00BB43F5" w:rsidP="00AA08A7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sporządzić harmonogram realizacji usługi gastronomicznej w rozkładzie czasowym</w:t>
            </w:r>
          </w:p>
          <w:p w:rsidR="00BB43F5" w:rsidRPr="00C430B6" w:rsidRDefault="00BB43F5" w:rsidP="00AA08A7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sporządzić wstępną kalkulację kosztów organizowanej usługi jako podstawę do zawarcia umowy</w:t>
            </w:r>
          </w:p>
          <w:p w:rsidR="00BB43F5" w:rsidRPr="00C430B6" w:rsidRDefault="00BB43F5" w:rsidP="00AA08A7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sporządzić umowę na realizację zamówionej usługi gastronomicznej</w:t>
            </w:r>
          </w:p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>- stosować programy komputerowe do przygotowania dokumentacji planowanych do realizacji usług gastronomicznych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sprawdzić poprawność zlecenia i umowy na zaplanowaną usługę gastronomiczną</w:t>
            </w:r>
          </w:p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67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III</w:t>
            </w:r>
          </w:p>
        </w:tc>
      </w:tr>
      <w:tr w:rsidR="00BB43F5" w:rsidRPr="00C430B6" w:rsidTr="00FB2A90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05C18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4.</w:t>
            </w:r>
            <w:r w:rsidR="00BB43F5"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Przygotowanie bielizny stołowej oraz sprzętu do organizacji usługi gastronomicznej.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before="20" w:after="2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obliczyć zapasy bielizny stołowej, zastawy stołowej oraz innego wyposażenia do realizacji określonej usługi gastronomicznej</w:t>
            </w:r>
          </w:p>
          <w:p w:rsidR="00BB43F5" w:rsidRPr="00C430B6" w:rsidRDefault="00BB43F5" w:rsidP="00AA08A7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before="20" w:after="2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gromadzić zapas bielizny stołowej i nakryć stołowych do realizowanej usługi gastronomicznej </w:t>
            </w:r>
          </w:p>
          <w:p w:rsidR="00BB43F5" w:rsidRPr="00C430B6" w:rsidRDefault="00BB43F5" w:rsidP="00AA08A7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before="20" w:after="2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przygotować tace i serwety kelnerskie </w:t>
            </w:r>
          </w:p>
          <w:p w:rsidR="00BB43F5" w:rsidRPr="00C430B6" w:rsidRDefault="00BB43F5" w:rsidP="00AA08A7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before="20" w:after="2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zaplanować meble, sprzęt i urządzenia do przygotowania stanowiska pomocniczego</w:t>
            </w:r>
          </w:p>
          <w:p w:rsidR="00BB43F5" w:rsidRPr="00C430B6" w:rsidRDefault="00BB43F5" w:rsidP="00AA08A7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before="20" w:after="2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wyznaczyć miejsca gromadzenia utworzonych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zapasów wyposażenia </w:t>
            </w:r>
          </w:p>
          <w:p w:rsidR="00BB43F5" w:rsidRPr="00C430B6" w:rsidRDefault="00BB43F5" w:rsidP="00AA08A7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before="20" w:after="2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przygotować miejsce na urządzenia i sprzęt dodatkowy</w:t>
            </w:r>
          </w:p>
          <w:p w:rsidR="00BB43F5" w:rsidRPr="00C430B6" w:rsidRDefault="00BB43F5" w:rsidP="00AA08A7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before="20" w:after="2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przygotować wózki kelnerskie z bielizną i zastawą stołową</w:t>
            </w:r>
          </w:p>
          <w:p w:rsidR="00BB43F5" w:rsidRPr="00C430B6" w:rsidRDefault="00BB43F5" w:rsidP="00AA08A7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before="20" w:after="2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zaplanować meble cateringowe </w:t>
            </w:r>
          </w:p>
          <w:p w:rsidR="00BB43F5" w:rsidRPr="00C430B6" w:rsidRDefault="00BB43F5" w:rsidP="00AA08A7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before="20" w:after="2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przygotować sprzęt cateringowy do transportu</w:t>
            </w:r>
          </w:p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przestrzegać zasad sanitarnych przy organizowaniu przyjęć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67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III</w:t>
            </w:r>
          </w:p>
        </w:tc>
      </w:tr>
      <w:tr w:rsidR="00BB43F5" w:rsidRPr="00C430B6" w:rsidTr="00FB2A90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05C18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5.</w:t>
            </w:r>
            <w:r w:rsidR="00BB43F5"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Obsługa kelnerska przyjęcia.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adjustRightInd w:val="0"/>
              <w:spacing w:before="20" w:after="2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stosować style i metody obsługi przyjęć stojących, </w:t>
            </w:r>
            <w:proofErr w:type="spellStart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zasiadanych</w:t>
            </w:r>
            <w:proofErr w:type="spellEnd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i mieszanych</w:t>
            </w:r>
          </w:p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adjustRightInd w:val="0"/>
              <w:spacing w:before="20" w:after="2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obsługiwać gości przyjęć okolicznościowych, stosując metody i techniki ujęte w planie realizowanej usługi gastronomicznej</w:t>
            </w:r>
          </w:p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67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22"/>
              </w:tabs>
              <w:adjustRightInd w:val="0"/>
              <w:spacing w:before="20" w:after="2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obsługiwać gości przyjęć okolicznościowych uwzględniając protokół dyplomatyczny</w:t>
            </w:r>
          </w:p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67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II</w:t>
            </w:r>
          </w:p>
        </w:tc>
      </w:tr>
      <w:tr w:rsidR="00BB43F5" w:rsidRPr="00C430B6" w:rsidTr="00FB2A90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05C18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6.</w:t>
            </w:r>
            <w:r w:rsidR="00BB43F5"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Rozliczanie usługi gastronomicznej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rozpoznać dokumenty rachunkowe i księgowe stosowane w gastronomii</w:t>
            </w:r>
          </w:p>
          <w:p w:rsidR="00BB43F5" w:rsidRPr="00C430B6" w:rsidRDefault="00BB43F5" w:rsidP="00AA08A7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before="20" w:after="2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definiować podstawowe pojęcia stosowane w kalkulacji jednostkowej </w:t>
            </w:r>
          </w:p>
          <w:p w:rsidR="00BB43F5" w:rsidRPr="00C430B6" w:rsidRDefault="00BB43F5" w:rsidP="00AA08A7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before="20" w:after="20"/>
              <w:ind w:left="0"/>
              <w:textAlignment w:val="baseline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>- określać rodzaje ceny: zakupu, nabycia, sprzedaży netto</w:t>
            </w:r>
          </w:p>
          <w:p w:rsidR="00BB43F5" w:rsidRPr="00C430B6" w:rsidRDefault="00BB43F5" w:rsidP="00AA08A7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before="20" w:after="2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-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określać czynniki wpływające na cenę potraw, napojów i usług gastronomicznych</w:t>
            </w:r>
          </w:p>
          <w:p w:rsidR="00BB43F5" w:rsidRPr="00C430B6" w:rsidRDefault="00BB43F5" w:rsidP="00AA08A7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before="20" w:after="20"/>
              <w:ind w:lef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- rozróżnia elementy ceny gastronomicznej</w:t>
            </w: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potraw i napojów 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before="20" w:after="2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przygotować kosztorys usługi gastronomicznej </w:t>
            </w:r>
          </w:p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before="20" w:after="2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C430B6">
              <w:rPr>
                <w:rFonts w:ascii="Arial" w:hAnsi="Arial" w:cs="Arial"/>
                <w:bCs/>
                <w:color w:val="auto"/>
                <w:sz w:val="20"/>
                <w:szCs w:val="20"/>
              </w:rPr>
              <w:t>przygotować rozliczenie kosztów usług gastronomicznych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167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II</w:t>
            </w:r>
          </w:p>
        </w:tc>
      </w:tr>
      <w:tr w:rsidR="00BB43F5" w:rsidRPr="00C430B6" w:rsidTr="00FB2A90">
        <w:tc>
          <w:tcPr>
            <w:tcW w:w="4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Razem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before="20" w:after="2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3F5" w:rsidRPr="00C430B6" w:rsidRDefault="00BB43F5" w:rsidP="00AA08A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</w:tr>
    </w:tbl>
    <w:p w:rsidR="00BB43F5" w:rsidRPr="00C430B6" w:rsidRDefault="00BB43F5" w:rsidP="00BB43F5">
      <w:pPr>
        <w:spacing w:line="360" w:lineRule="auto"/>
        <w:jc w:val="both"/>
        <w:rPr>
          <w:rFonts w:ascii="Arial" w:eastAsia="Arial" w:hAnsi="Arial" w:cs="Arial"/>
          <w:b/>
          <w:color w:val="auto"/>
          <w:sz w:val="20"/>
          <w:szCs w:val="20"/>
        </w:rPr>
      </w:pPr>
    </w:p>
    <w:p w:rsidR="00BB43F5" w:rsidRPr="00C430B6" w:rsidRDefault="00BB43F5" w:rsidP="00BB43F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  <w:t>PROCEDURY OSIĄGANIA CELÓW KSZTAŁCENIA PRZEDMIOTU</w:t>
      </w:r>
    </w:p>
    <w:p w:rsidR="00BB43F5" w:rsidRPr="00C430B6" w:rsidRDefault="00BB43F5" w:rsidP="00F34025">
      <w:pPr>
        <w:widowControl w:val="0"/>
        <w:numPr>
          <w:ilvl w:val="0"/>
          <w:numId w:val="8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praktyczne zapoznanie ucznia z nowymi formami obsługi gościa,</w:t>
      </w:r>
    </w:p>
    <w:p w:rsidR="00BB43F5" w:rsidRPr="00C430B6" w:rsidRDefault="00BB43F5" w:rsidP="00F34025">
      <w:pPr>
        <w:widowControl w:val="0"/>
        <w:numPr>
          <w:ilvl w:val="0"/>
          <w:numId w:val="8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indywidualne wykonywanie czynności na danym stanowisku pracy przez ucznia pod nadzorem instruktora,</w:t>
      </w:r>
    </w:p>
    <w:p w:rsidR="00BB43F5" w:rsidRPr="00C430B6" w:rsidRDefault="00BB43F5" w:rsidP="00F34025">
      <w:pPr>
        <w:widowControl w:val="0"/>
        <w:numPr>
          <w:ilvl w:val="0"/>
          <w:numId w:val="8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nauka odpowiedzialności za wykonaną przez siebie pracę,</w:t>
      </w:r>
    </w:p>
    <w:p w:rsidR="00BB43F5" w:rsidRPr="00C430B6" w:rsidRDefault="00BB43F5" w:rsidP="00F34025">
      <w:pPr>
        <w:widowControl w:val="0"/>
        <w:numPr>
          <w:ilvl w:val="0"/>
          <w:numId w:val="8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nabycie doświadczenia, pewności siebie i wiedzy praktycznej o wykonywanym zawodzie,</w:t>
      </w:r>
    </w:p>
    <w:p w:rsidR="00BB43F5" w:rsidRPr="00C430B6" w:rsidRDefault="00BB43F5" w:rsidP="00F34025">
      <w:pPr>
        <w:widowControl w:val="0"/>
        <w:numPr>
          <w:ilvl w:val="0"/>
          <w:numId w:val="8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radzenie sobie w sytuacjach stresowych,</w:t>
      </w:r>
    </w:p>
    <w:p w:rsidR="00BB43F5" w:rsidRPr="00C430B6" w:rsidRDefault="00BB43F5" w:rsidP="00F34025">
      <w:pPr>
        <w:widowControl w:val="0"/>
        <w:numPr>
          <w:ilvl w:val="0"/>
          <w:numId w:val="8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ocena ucznia i praktyczny egzamin końcowy.</w:t>
      </w:r>
    </w:p>
    <w:p w:rsidR="00BB43F5" w:rsidRPr="00C430B6" w:rsidRDefault="00BB43F5" w:rsidP="00BB43F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</w:pPr>
    </w:p>
    <w:p w:rsidR="00BB43F5" w:rsidRPr="00C430B6" w:rsidRDefault="00BB43F5" w:rsidP="00BB43F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</w:pPr>
    </w:p>
    <w:p w:rsidR="00BB43F5" w:rsidRPr="00C430B6" w:rsidRDefault="00BB43F5" w:rsidP="00BB43F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  <w:t>CHARAKTERYSTYKA SYLWETKI TECHNIKA USŁUG KELNERSKICH  I SYTUACJA NA RYNKU PRACY</w:t>
      </w:r>
    </w:p>
    <w:p w:rsidR="00BB43F5" w:rsidRPr="00C430B6" w:rsidRDefault="00BB43F5" w:rsidP="00BB43F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Zawód kelnera jest zawodem trudnym i wyczerpującym. Kandydat na kelnera powinien przed podjęciem decyzji zastanowić się poważnie i przemyśleć, czy zawód ten będzie dla niego odpowiedni.</w:t>
      </w:r>
    </w:p>
    <w:p w:rsidR="00BB43F5" w:rsidRPr="00C430B6" w:rsidRDefault="00BB43F5" w:rsidP="00BB43F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 xml:space="preserve">To nie jest zawód dla wszystkich – empatia, aparycja i reagowanie w sytuacjach kryzysowych są kluczowe. Dochodzą takie cechy jak: umiejętność obserwacji innych, odczytywanie cech charakteru gości, kreatywność, umiejętność sprzedaży, doskonała pamięć, dyskrecja, sprawność fizyczna, opanowanie, znajomość języków obcych. Trzeba lubić ten zawód, każdy dzień w pracy kelnera jest inny, codziennie ma innych gości. W zależności od specyfiki restauracji czy hotelu – kelner ma do wykonania inne zadania (obsługa restauracji, bankietów, konferencji itp.). Musi być skoncentrowany na każdej czynności, cały czas jest obserwowany. Kelner wykonuje w trakcie swojej zmiany nie tylko pracę fizyczną, lecz również umysłową. Wymagania i oczekiwania w stosunku do zawodu są coraz wyższe. Na skutek rozwoju turystyki i hotelarstwa, popyt na pracowników na stanowisko kelnera jest coraz większy. Przez ostatnią dekadę utarło się, iż kelner jest zawodem na chwilę, dla młodych ludzi, jako pierwsza praca. W takim przypadku ciężko jest oczekiwać profesjonalistów na salach restauracyjnych i nic dziwnego, że ten zawód jest marginalizowany. </w:t>
      </w:r>
    </w:p>
    <w:p w:rsidR="00BB43F5" w:rsidRPr="00C430B6" w:rsidRDefault="00BB43F5" w:rsidP="00BB43F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hAnsi="Arial" w:cs="Arial"/>
          <w:color w:val="auto"/>
          <w:kern w:val="1"/>
          <w:sz w:val="20"/>
          <w:szCs w:val="20"/>
          <w:lang w:eastAsia="ar-SA"/>
        </w:rPr>
        <w:t>Marginalizacja zawodu rozpoczęła się w okresie transformacji politycznej w Polsce, czyli od początku lat 90. Pewne rzeczy po zderzeniu z tamtą rzeczywistością zostały pominięte, zrodziła się dzika konkurencja. Restauracje otwierano gdzie i kto chciał – wystarczyło mieć tylko odpowiednie sumy na inwestycję. Rynek rósł i konkurencja też, więc zaczęła się walka o gościa. A jak być atrakcyjnym na rynku? Najlepiej być tańszym od innych. Zaczęto cięcie kosztów, a za nim obniżanie standardów, zwalnianie fachowców, którzy się cenili i nie chcieli pracować w warunkach z obniżonym standardem, zatrudnianie przypadkowych osób, aby tylko pokryć etat. Niskie płace, nieprzestrzeganie norm pracowniczych i standardów w restauracji odstraszyły młodych ludzi od pójścia do szkół gastronomicznych, ponieważ rynek nie miał dla nich przyszłości.</w:t>
      </w:r>
    </w:p>
    <w:p w:rsidR="00BB43F5" w:rsidRPr="00C430B6" w:rsidRDefault="00BB43F5" w:rsidP="00BB43F5">
      <w:pPr>
        <w:spacing w:line="360" w:lineRule="auto"/>
        <w:jc w:val="both"/>
        <w:rPr>
          <w:rFonts w:ascii="Arial" w:eastAsia="Arial" w:hAnsi="Arial" w:cs="Arial"/>
          <w:b/>
          <w:color w:val="auto"/>
          <w:sz w:val="20"/>
          <w:szCs w:val="20"/>
        </w:rPr>
      </w:pPr>
    </w:p>
    <w:p w:rsidR="00BB43F5" w:rsidRPr="00C430B6" w:rsidRDefault="00BB43F5" w:rsidP="00BB43F5">
      <w:pPr>
        <w:spacing w:line="360" w:lineRule="auto"/>
        <w:jc w:val="both"/>
        <w:rPr>
          <w:rFonts w:ascii="Arial" w:eastAsia="Arial" w:hAnsi="Arial" w:cs="Arial"/>
          <w:b/>
          <w:color w:val="auto"/>
          <w:sz w:val="20"/>
          <w:szCs w:val="20"/>
        </w:rPr>
      </w:pPr>
    </w:p>
    <w:p w:rsidR="00BB43F5" w:rsidRPr="00C430B6" w:rsidRDefault="00BB43F5" w:rsidP="00FD080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hAnsi="Arial" w:cs="Arial"/>
          <w:color w:val="auto"/>
          <w:kern w:val="1"/>
          <w:sz w:val="20"/>
          <w:szCs w:val="20"/>
          <w:lang w:eastAsia="ar-SA"/>
        </w:rPr>
      </w:pPr>
    </w:p>
    <w:p w:rsidR="00FD0807" w:rsidRPr="00C430B6" w:rsidRDefault="00FD0807" w:rsidP="00B379E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FD0807" w:rsidRPr="00C430B6" w:rsidRDefault="00FD0807" w:rsidP="00B379E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B379E3" w:rsidRPr="00C430B6" w:rsidRDefault="00CC14B7" w:rsidP="00B379E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textAlignment w:val="baseline"/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eastAsia="Arial" w:hAnsi="Arial" w:cs="Arial"/>
          <w:b/>
          <w:color w:val="auto"/>
          <w:sz w:val="20"/>
          <w:szCs w:val="20"/>
        </w:rPr>
        <w:br w:type="page"/>
      </w:r>
    </w:p>
    <w:p w:rsidR="00B379E3" w:rsidRPr="00C430B6" w:rsidRDefault="00B379E3" w:rsidP="00B379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60" w:line="360" w:lineRule="auto"/>
        <w:textAlignment w:val="baseline"/>
        <w:rPr>
          <w:rFonts w:ascii="Arial" w:eastAsia="SimSun" w:hAnsi="Arial" w:cs="Arial"/>
          <w:b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eastAsia="SimSun" w:hAnsi="Arial" w:cs="Arial"/>
          <w:b/>
          <w:color w:val="auto"/>
          <w:kern w:val="1"/>
          <w:sz w:val="20"/>
          <w:szCs w:val="20"/>
          <w:lang w:eastAsia="ar-SA"/>
        </w:rPr>
        <w:lastRenderedPageBreak/>
        <w:t>V. PROJEKT EWALUACJI PROGRAMU NAUCZANIA ZAWODU TECHNIK USŁUG KELNERSKICH</w:t>
      </w:r>
    </w:p>
    <w:p w:rsidR="00B379E3" w:rsidRPr="00C430B6" w:rsidRDefault="00B379E3" w:rsidP="00B379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60" w:line="360" w:lineRule="auto"/>
        <w:textAlignment w:val="baseline"/>
        <w:rPr>
          <w:rFonts w:ascii="Arial" w:eastAsia="SimSun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eastAsia="SimSun" w:hAnsi="Arial" w:cs="Arial"/>
          <w:b/>
          <w:color w:val="auto"/>
          <w:kern w:val="1"/>
          <w:sz w:val="20"/>
          <w:szCs w:val="20"/>
          <w:lang w:eastAsia="ar-SA"/>
        </w:rPr>
        <w:t>Cele ewaluacji</w:t>
      </w:r>
    </w:p>
    <w:p w:rsidR="00B379E3" w:rsidRPr="00C430B6" w:rsidRDefault="00B379E3" w:rsidP="00B379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eastAsia="SimSun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eastAsia="SimSun" w:hAnsi="Arial" w:cs="Arial"/>
          <w:color w:val="auto"/>
          <w:kern w:val="1"/>
          <w:sz w:val="20"/>
          <w:szCs w:val="20"/>
          <w:lang w:eastAsia="ar-SA"/>
        </w:rPr>
        <w:t>Określenie jakości i skuteczności realizacji programu nauczania zawodu w zakresie:</w:t>
      </w:r>
    </w:p>
    <w:p w:rsidR="00B379E3" w:rsidRPr="00C430B6" w:rsidRDefault="00B379E3" w:rsidP="00B379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eastAsia="SimSun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eastAsia="SimSun" w:hAnsi="Arial" w:cs="Arial"/>
          <w:color w:val="auto"/>
          <w:kern w:val="1"/>
          <w:sz w:val="20"/>
          <w:szCs w:val="20"/>
          <w:lang w:eastAsia="ar-SA"/>
        </w:rPr>
        <w:t>– osiągania szczegółowych efektów kształcenia,</w:t>
      </w:r>
    </w:p>
    <w:p w:rsidR="00B379E3" w:rsidRPr="00C430B6" w:rsidRDefault="00B379E3" w:rsidP="00B379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eastAsia="SimSun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eastAsia="SimSun" w:hAnsi="Arial" w:cs="Arial"/>
          <w:color w:val="auto"/>
          <w:kern w:val="1"/>
          <w:sz w:val="20"/>
          <w:szCs w:val="20"/>
          <w:lang w:eastAsia="ar-SA"/>
        </w:rPr>
        <w:t>– doboru oraz zastosowania form, metod i strategii dydaktycznych,</w:t>
      </w:r>
    </w:p>
    <w:p w:rsidR="00B379E3" w:rsidRPr="00C430B6" w:rsidRDefault="00B379E3" w:rsidP="00B379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eastAsia="SimSun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eastAsia="SimSun" w:hAnsi="Arial" w:cs="Arial"/>
          <w:color w:val="auto"/>
          <w:kern w:val="1"/>
          <w:sz w:val="20"/>
          <w:szCs w:val="20"/>
          <w:lang w:eastAsia="ar-SA"/>
        </w:rPr>
        <w:t>– współpracy z pracodawcami,</w:t>
      </w:r>
    </w:p>
    <w:p w:rsidR="00B379E3" w:rsidRPr="00C430B6" w:rsidRDefault="00B379E3" w:rsidP="00B379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textAlignment w:val="baseline"/>
        <w:rPr>
          <w:rFonts w:ascii="Arial" w:eastAsia="SimSun" w:hAnsi="Arial" w:cs="Arial"/>
          <w:color w:val="auto"/>
          <w:kern w:val="1"/>
          <w:sz w:val="20"/>
          <w:szCs w:val="20"/>
          <w:lang w:eastAsia="ar-SA"/>
        </w:rPr>
      </w:pPr>
      <w:r w:rsidRPr="00C430B6">
        <w:rPr>
          <w:rFonts w:ascii="Arial" w:eastAsia="SimSun" w:hAnsi="Arial" w:cs="Arial"/>
          <w:color w:val="auto"/>
          <w:kern w:val="1"/>
          <w:sz w:val="20"/>
          <w:szCs w:val="20"/>
          <w:lang w:eastAsia="ar-SA"/>
        </w:rPr>
        <w:t>– wykorzystania bazy technicznodydaktycznej.</w:t>
      </w:r>
    </w:p>
    <w:tbl>
      <w:tblPr>
        <w:tblW w:w="0" w:type="auto"/>
        <w:tblInd w:w="-221" w:type="dxa"/>
        <w:tblLayout w:type="fixed"/>
        <w:tblCellMar>
          <w:left w:w="0" w:type="dxa"/>
          <w:right w:w="0" w:type="dxa"/>
        </w:tblCellMar>
        <w:tblLook w:val="0000"/>
      </w:tblPr>
      <w:tblGrid>
        <w:gridCol w:w="3539"/>
        <w:gridCol w:w="4625"/>
        <w:gridCol w:w="4111"/>
        <w:gridCol w:w="142"/>
        <w:gridCol w:w="1580"/>
        <w:gridCol w:w="20"/>
      </w:tblGrid>
      <w:tr w:rsidR="00B379E3" w:rsidRPr="00C430B6" w:rsidTr="004E76A0">
        <w:trPr>
          <w:gridAfter w:val="1"/>
          <w:wAfter w:w="20" w:type="dxa"/>
        </w:trPr>
        <w:tc>
          <w:tcPr>
            <w:tcW w:w="13997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C0C0C0"/>
          </w:tcPr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  <w:t>Faza refleksyjna</w:t>
            </w:r>
          </w:p>
        </w:tc>
      </w:tr>
      <w:tr w:rsidR="00B379E3" w:rsidRPr="00C430B6" w:rsidTr="004E76A0">
        <w:tc>
          <w:tcPr>
            <w:tcW w:w="35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eastAsia="SimSun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  <w:t>Obszar badania</w:t>
            </w:r>
          </w:p>
        </w:tc>
        <w:tc>
          <w:tcPr>
            <w:tcW w:w="46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eastAsia="SimSun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  <w:t>Pytania kluczowe</w:t>
            </w:r>
          </w:p>
        </w:tc>
        <w:tc>
          <w:tcPr>
            <w:tcW w:w="41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eastAsia="SimSun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  <w:t>Wskaźniki świadczące o efektywności</w:t>
            </w:r>
          </w:p>
        </w:tc>
        <w:tc>
          <w:tcPr>
            <w:tcW w:w="174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eastAsia="SimSun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  <w:t>Metody, techniki badania/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  <w:t>narzędzia</w:t>
            </w:r>
          </w:p>
        </w:tc>
      </w:tr>
      <w:tr w:rsidR="00B379E3" w:rsidRPr="00C430B6" w:rsidTr="004E76A0">
        <w:tc>
          <w:tcPr>
            <w:tcW w:w="35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Układ materiału nauczania danego przedmiotu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720"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6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231"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1. Czy w programie nauczania określono przedmioty odrębnie do pierwszej i do drugiej kwalifikacji?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231"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2. Czy program nauczania uwzględnia spiralną strukturę treści?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231"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3. Czy efekty kształcenia kluczowe dla zawodu zostały podzielone na materiał nauczania w taki sposób, aby były kształtowane przez kilka przedmiotów w całym cyklu kształcenia w zakresie danej kwalifikacji?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231"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4. Czy wszyscy nauczyciele współpracują przy ustalaniu kolejności realizacji treści programowych?</w:t>
            </w:r>
          </w:p>
        </w:tc>
        <w:tc>
          <w:tcPr>
            <w:tcW w:w="41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379E3" w:rsidRPr="00C430B6" w:rsidRDefault="00B379E3" w:rsidP="008676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 xml:space="preserve">Program nauczania umożliwia przygotowanie do egzaminu </w:t>
            </w:r>
            <w:r w:rsidR="0086762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zawodowego</w:t>
            </w:r>
          </w:p>
        </w:tc>
        <w:tc>
          <w:tcPr>
            <w:tcW w:w="174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</w:tr>
      <w:tr w:rsidR="00B379E3" w:rsidRPr="00C430B6" w:rsidTr="004E76A0">
        <w:tc>
          <w:tcPr>
            <w:tcW w:w="35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Relacja między poszczególnymi elementami i częściami programu</w:t>
            </w:r>
          </w:p>
        </w:tc>
        <w:tc>
          <w:tcPr>
            <w:tcW w:w="46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231"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1. Czy program nauczania uwzględnia podział na teoretyczne</w:t>
            </w:r>
            <w:r w:rsidR="00C430B6"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 xml:space="preserve"> przedmioty</w:t>
            </w:r>
            <w:r w:rsid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 xml:space="preserve"> zawodowe</w:t>
            </w: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 xml:space="preserve"> i </w:t>
            </w:r>
            <w:r w:rsid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 xml:space="preserve">przedmioty zawodowe organizowane w formie zajęć </w:t>
            </w: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praktyczn</w:t>
            </w:r>
            <w:r w:rsid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ych</w:t>
            </w: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?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231"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2. Czy program naucza</w:t>
            </w:r>
            <w:r w:rsid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 xml:space="preserve">nia uwzględnia korelację </w:t>
            </w:r>
            <w:proofErr w:type="spellStart"/>
            <w:r w:rsid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między</w:t>
            </w: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przedmiotową</w:t>
            </w:r>
            <w:proofErr w:type="spellEnd"/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?</w:t>
            </w:r>
          </w:p>
        </w:tc>
        <w:tc>
          <w:tcPr>
            <w:tcW w:w="41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Program nauczania ułatwia uczenie się innych przedmiotów</w:t>
            </w:r>
          </w:p>
        </w:tc>
        <w:tc>
          <w:tcPr>
            <w:tcW w:w="174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</w:tr>
      <w:tr w:rsidR="00B379E3" w:rsidRPr="00C430B6" w:rsidTr="004E76A0">
        <w:tc>
          <w:tcPr>
            <w:tcW w:w="35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Trafność doboru materiału nauczania, metod, środków dydaktycznych, form organizacyjnych ze względu na przyjęte cele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6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231"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lastRenderedPageBreak/>
              <w:t>1. Jaki jest stan wiedzy uczniów z treści bazowych dla przedmiotu przed rozpoczęciem wdrażania programu?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231"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 xml:space="preserve">2. Czy cele nauczania zostały poprawnie </w:t>
            </w: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lastRenderedPageBreak/>
              <w:t>sformułowane?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231"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3. Czy cele nauczania odpowiadają opisanym treściom programowym?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231"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4. Czy dobór metod nauczania pozwoli na osiągnięcie celu?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231"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5. Czy zaproponowane metody umożliwiają realizację treści?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231"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 xml:space="preserve">6. Czy dobór środków dydaktycznych pozwoli na osiągniecie celu? </w:t>
            </w:r>
          </w:p>
        </w:tc>
        <w:tc>
          <w:tcPr>
            <w:tcW w:w="41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lastRenderedPageBreak/>
              <w:t>Materiał nauczania, zastosowane metody i dobór środków dydaktycznych wspomaga przygotowanie ucznia do zdania egzaminu zawodowego</w:t>
            </w:r>
          </w:p>
        </w:tc>
        <w:tc>
          <w:tcPr>
            <w:tcW w:w="174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</w:tr>
      <w:tr w:rsidR="00B379E3" w:rsidRPr="00C430B6" w:rsidTr="004E76A0">
        <w:tc>
          <w:tcPr>
            <w:tcW w:w="35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lastRenderedPageBreak/>
              <w:t>Stopień trudności programu z pozycji ucznia</w:t>
            </w:r>
          </w:p>
        </w:tc>
        <w:tc>
          <w:tcPr>
            <w:tcW w:w="46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231"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1. Czy program nie jest przeładowany, trudny?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231"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2. Czy jego realizacja nie powoduje negatywnych skutków ubocznych?</w:t>
            </w:r>
          </w:p>
        </w:tc>
        <w:tc>
          <w:tcPr>
            <w:tcW w:w="41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Program nauczania jest atrakcyjny dla ucznia i rozwija jego zainteresowania</w:t>
            </w:r>
          </w:p>
        </w:tc>
        <w:tc>
          <w:tcPr>
            <w:tcW w:w="174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</w:tr>
      <w:tr w:rsidR="00B379E3" w:rsidRPr="00C430B6" w:rsidTr="004E76A0">
        <w:trPr>
          <w:gridAfter w:val="1"/>
          <w:wAfter w:w="20" w:type="dxa"/>
        </w:trPr>
        <w:tc>
          <w:tcPr>
            <w:tcW w:w="13997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C0C0C0"/>
          </w:tcPr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textAlignment w:val="baseline"/>
              <w:rPr>
                <w:rFonts w:ascii="Arial" w:eastAsia="SimSun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  <w:t>Faza kształtująca</w:t>
            </w:r>
          </w:p>
        </w:tc>
      </w:tr>
      <w:tr w:rsidR="00B379E3" w:rsidRPr="00C430B6" w:rsidTr="004E76A0">
        <w:tc>
          <w:tcPr>
            <w:tcW w:w="35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Przedmiot badania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eastAsia="SimSun" w:hAnsi="Arial" w:cs="Arial"/>
                <w:color w:val="auto"/>
                <w:spacing w:val="-10"/>
                <w:kern w:val="20"/>
                <w:sz w:val="20"/>
                <w:szCs w:val="20"/>
                <w:lang w:eastAsia="ar-SA"/>
              </w:rPr>
            </w:pPr>
          </w:p>
        </w:tc>
        <w:tc>
          <w:tcPr>
            <w:tcW w:w="46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eastAsia="SimSun" w:hAnsi="Arial" w:cs="Arial"/>
                <w:i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  <w:t>Pytania kluczowe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eastAsia="SimSun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1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eastAsia="SimSun" w:hAnsi="Arial" w:cs="Arial"/>
                <w:i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  <w:t>Wskaźniki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eastAsia="SimSun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74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  <w:t>Zastosowane metody, techniki narzędzia</w:t>
            </w:r>
          </w:p>
        </w:tc>
      </w:tr>
      <w:tr w:rsidR="00B379E3" w:rsidRPr="00C430B6" w:rsidTr="004E76A0">
        <w:tc>
          <w:tcPr>
            <w:tcW w:w="35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Dobór usług gastronomicznych do oferty zakładów i punktów gastronomicznych</w:t>
            </w:r>
          </w:p>
        </w:tc>
        <w:tc>
          <w:tcPr>
            <w:tcW w:w="46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379E3" w:rsidRPr="00C430B6" w:rsidRDefault="00B379E3" w:rsidP="00B379E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1. Czy uczeń zna wpływ charakteru danego zakładu pracy na jego ofertę gastronomiczną?</w:t>
            </w:r>
          </w:p>
          <w:p w:rsidR="00B379E3" w:rsidRPr="00C430B6" w:rsidRDefault="00B379E3" w:rsidP="00B379E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2. Czy uczeń potrafi opisać wyposażenie lokalu, jego układ pomieszczeń części handlowej mają wpływ na rodzaj prowadzonej usługi?</w:t>
            </w:r>
          </w:p>
          <w:p w:rsidR="00B379E3" w:rsidRPr="00C430B6" w:rsidRDefault="00B379E3" w:rsidP="00B379E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 xml:space="preserve">3. Czy uczeń potrafi opisać wystrój części handlowej, ubrania obsługi, rodzaj oferowanego menu mają wpływ na jego kategoryzację? </w:t>
            </w:r>
          </w:p>
        </w:tc>
        <w:tc>
          <w:tcPr>
            <w:tcW w:w="41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1. Wymienia pomieszczenia części handlowo-usługowej;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2. Opisuje zadania kelnera wykonywane w różnych pomieszczeniach części handlowo-usługowej;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3. Planuje wyposażenie pomieszczeń części handlowo-usługowej zgodnie z ich przeznaczeniem i rodzajem świadczonych usług w meble, maszyny, urządzenia i sprzęt do: sporządzania potraw przez kelnera, przechowywania potraw napojów, ekspedycji potraw i napojów, transportu, barowe, utrzymania czystości, bieliznę, zastawę stołową i serwisową ceramiczną, szklaną metalową i inną;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4. Ocenia przygotowanie sal w części handlowo-usługowej do przyjęcia gości, w tym: rozstawienia stołów, zajmowanej przez nich powierzchni podłogi, zachowania przejść komunikacyjnych, ustawiania i wykładania zastawy stołowej i serwisowej na stole zgodnie z normami;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 xml:space="preserve">5. Wykonuje zabiegi związane z dbałością o </w:t>
            </w: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lastRenderedPageBreak/>
              <w:t>bieliznę, zastawę stołową i serwisową;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6. Dokonuje obrotu bielizną stołową, wyciera i poleruje zastawę stołową i serwisową.</w:t>
            </w:r>
          </w:p>
        </w:tc>
        <w:tc>
          <w:tcPr>
            <w:tcW w:w="174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lastRenderedPageBreak/>
              <w:t>Sprawdziany opisowe i testy określające stopień wiedzy o przedmiocie</w:t>
            </w:r>
          </w:p>
        </w:tc>
      </w:tr>
      <w:tr w:rsidR="00B379E3" w:rsidRPr="00C430B6" w:rsidTr="004E76A0">
        <w:tc>
          <w:tcPr>
            <w:tcW w:w="35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lastRenderedPageBreak/>
              <w:t>Sporządzanie zamówienia, zlecenia/umowy na obsługę kelnerską i usługi gastronomiczne</w:t>
            </w:r>
          </w:p>
        </w:tc>
        <w:tc>
          <w:tcPr>
            <w:tcW w:w="46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379E3" w:rsidRPr="00C430B6" w:rsidRDefault="00B379E3" w:rsidP="00B379E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1. Czy uczeń potrafi opisać zasady sporządzania zleceń gastronomicznych?</w:t>
            </w:r>
          </w:p>
          <w:p w:rsidR="00B379E3" w:rsidRPr="00C430B6" w:rsidRDefault="00B379E3" w:rsidP="00B379E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2. Czy uczeń potrafi wyjaśnić Ile osób przypada na jednego kelnera przy różnego rodzaju przyjęciach okolicznościowych?</w:t>
            </w:r>
          </w:p>
          <w:p w:rsidR="00B379E3" w:rsidRPr="00C430B6" w:rsidRDefault="00B379E3" w:rsidP="00B379E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3. Czy uczeń potrafi wyjaśnić jaki wpływ mają wymagania zamawiającego na cenę przyjęcia okolicznościowego?</w:t>
            </w:r>
          </w:p>
          <w:p w:rsidR="00B379E3" w:rsidRPr="00C430B6" w:rsidRDefault="00B379E3" w:rsidP="00B379E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4. Czy uczeń potrafi określić plan przyjęcia okolicznościowego?</w:t>
            </w:r>
          </w:p>
        </w:tc>
        <w:tc>
          <w:tcPr>
            <w:tcW w:w="41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1.</w:t>
            </w: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ab/>
              <w:t xml:space="preserve"> Sporządza przykładowe oferty usług gastronomicznych zgodnie z zasadami;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2.</w:t>
            </w: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ab/>
              <w:t xml:space="preserve"> Planuje oferty usług gastronomicznych;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3.</w:t>
            </w: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ab/>
              <w:t xml:space="preserve"> Określa zasady planowania przyjęć okolicznościowych;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4.</w:t>
            </w: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ab/>
              <w:t xml:space="preserve"> Sporządza oferty usług gastronomicznych;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5.</w:t>
            </w: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ab/>
              <w:t xml:space="preserve"> Sporządza plan przyjęcia okolicznościowych w odpowiedzi na konkretne zamówienie;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6.</w:t>
            </w: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ab/>
              <w:t xml:space="preserve"> Sporządza propozycje menu na określone przyjęcia okolicznościowe;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7.</w:t>
            </w: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ab/>
              <w:t xml:space="preserve"> Grupuje oraz porównuje oferty różnych form organizacyjnych usług gastronomicznych; 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8. Przygotowuje ofertę usług zakładu gastronomicznego w zakresie organizacji przyjęć okolicznościowych;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 xml:space="preserve">9. Sporządza ofertę usługi zgodną z oczekiwaniem zleceniodawcy; 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 xml:space="preserve">10. </w:t>
            </w: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ab/>
              <w:t>Sporządza wstępną kalkulację kosztów organizowanego przyjęcia okolicznościowego jako podstawę do zawarcia umowy;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11. Sporządza umowę na realizację usługi;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12. Sprawdza poprawność zlecenia i umowy na zaplanowaną usługę gastronomiczną.</w:t>
            </w:r>
          </w:p>
        </w:tc>
        <w:tc>
          <w:tcPr>
            <w:tcW w:w="174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 xml:space="preserve">Sporządzanie próbnych zleceń na imprezy </w:t>
            </w:r>
          </w:p>
        </w:tc>
      </w:tr>
      <w:tr w:rsidR="00B379E3" w:rsidRPr="00C430B6" w:rsidTr="004E76A0">
        <w:tc>
          <w:tcPr>
            <w:tcW w:w="35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Tworzenie karty menu, oferta usług gastronomicznych</w:t>
            </w:r>
          </w:p>
        </w:tc>
        <w:tc>
          <w:tcPr>
            <w:tcW w:w="46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379E3" w:rsidRPr="00C430B6" w:rsidRDefault="00B379E3" w:rsidP="00B379E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1. Czy uczeń potrafi wyjaśnić co to jest karta menu?</w:t>
            </w:r>
          </w:p>
          <w:p w:rsidR="00B379E3" w:rsidRPr="00C430B6" w:rsidRDefault="00B379E3" w:rsidP="00B379E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2. Czy uczeń potrafi opisać rodzaje kart menu i ich zawartość?</w:t>
            </w:r>
          </w:p>
          <w:p w:rsidR="00B379E3" w:rsidRPr="00C430B6" w:rsidRDefault="00B379E3" w:rsidP="00B379E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3. Czy uczeń potrafi wyjaśnić jaki jest układ dań i napojów w karcie menu?</w:t>
            </w:r>
          </w:p>
          <w:p w:rsidR="00B379E3" w:rsidRPr="00C430B6" w:rsidRDefault="00B379E3" w:rsidP="00B379E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4. Czy uczeń potrafi prawidłowo podać kartę menu gościowi?</w:t>
            </w:r>
          </w:p>
        </w:tc>
        <w:tc>
          <w:tcPr>
            <w:tcW w:w="41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1. Objaśnia pojęcie karty menu;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2. Klasyfikuje karty menu wg różnych wyróżników: okresu obowiązywania, wielkości, rodzaju i stylu świadczonych usług;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3. Rozróżnia rodzaje kart menu zgodnie z przeznaczeniem;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4. Opisuje informacje handlowe zawarte kartach menu i napojów oraz alkoholi;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5. Rozróżnia potrawy i napoje zawarte w karcie menu;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 xml:space="preserve">6. Definiuje rolę wkładki w kartach menu i </w:t>
            </w: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lastRenderedPageBreak/>
              <w:t>napojów oraz alkoholi;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7. Wykazuje się znajomością kart menu i napojów;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8. Ocenia karty menu i napojów pod względem: budowy, klasycznego układu spisu potraw według zasad kuchni środkowoeuropejskiej i napojów dla gości polskich i zagranicznych, użytego nazewnictwa i słownictwa, zawartych informacji handlowych i żywieniowych dla gości;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9. Demonstruje sposób podawania karty menu.</w:t>
            </w:r>
          </w:p>
        </w:tc>
        <w:tc>
          <w:tcPr>
            <w:tcW w:w="174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lastRenderedPageBreak/>
              <w:t>Sporządzanie próbnych kart menu. Ćwiczenia w podawaniu i polecaniu dań z karty menu</w:t>
            </w:r>
          </w:p>
        </w:tc>
      </w:tr>
      <w:tr w:rsidR="00B379E3" w:rsidRPr="00C430B6" w:rsidTr="004E76A0">
        <w:tc>
          <w:tcPr>
            <w:tcW w:w="35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lastRenderedPageBreak/>
              <w:t>Przygotowanie zasobów materialnych i osobowych do sporządzania potraw i napojów oraz miejsca dla gości indywidualnych i uczestników usług gastronomicznych, zgodnie z normami fakultatywnymi i wskaźnikami, potrzebami gości, zakładowymi standardami, poczuciem estetyki i zachowaniem czystości, porządku</w:t>
            </w:r>
          </w:p>
        </w:tc>
        <w:tc>
          <w:tcPr>
            <w:tcW w:w="46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379E3" w:rsidRPr="00C430B6" w:rsidRDefault="00B379E3" w:rsidP="00B379E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1. Czy uczeń potrafi zaplanować imprezę od strony technicznej?</w:t>
            </w:r>
          </w:p>
          <w:p w:rsidR="00B379E3" w:rsidRPr="00C430B6" w:rsidRDefault="00B379E3" w:rsidP="00B379E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2. Czy uczeń potrafi prawidłowo ustawić stoły na sali restauracyjnej lub przyjęciu plenerowym?</w:t>
            </w:r>
          </w:p>
          <w:p w:rsidR="00B379E3" w:rsidRPr="00C430B6" w:rsidRDefault="00B379E3" w:rsidP="00B379E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3. Czy uczeń potrafi opisać, jak magazynujemy sprzęt po zakończonej pracy?</w:t>
            </w:r>
          </w:p>
        </w:tc>
        <w:tc>
          <w:tcPr>
            <w:tcW w:w="41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1. Określa miejsce i sposób przechowywania bielizny i zastawy stołowej;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2. Nosi nakrycia stołowe i serwisowe w ręku i na tacy;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3. Przewozi nakrycia stołowe na wózku;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4. Nakrywa stoły bielizną i zastawą stołową przed przyjściem gości o różnej porze dnia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5. Dekoruje stoły i miejsca przeznaczone dla gości na różne pory dnia;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6. Ocenia przygotowanie sal w części handlowo-usługowej do przyjęcia gości, w tym: rozstawienia stołów, zajmowanej przez nich powierzchni podłogi, zachowania przejść komunikacyjnych, ustawiania i wykładania zastawy stołowej i serwisowej na stole zgodnie z normami;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7. Wykonuje zabiegi związane z dbałością o bieliznę, zastawę stołową i serwisową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dokonuje obrotu bielizną stołową, wyciera i poleruje zastawę stołową i serwisową.</w:t>
            </w:r>
          </w:p>
        </w:tc>
        <w:tc>
          <w:tcPr>
            <w:tcW w:w="174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Obserwacja ucznia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t>Test wiedzy gastronomicznej</w:t>
            </w:r>
          </w:p>
        </w:tc>
      </w:tr>
      <w:tr w:rsidR="00B379E3" w:rsidRPr="00C430B6" w:rsidTr="004E76A0">
        <w:tc>
          <w:tcPr>
            <w:tcW w:w="35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Kalkulowanie ceny potraw, napojów, kart menu i usług gastronomicznych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60"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6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379E3" w:rsidRPr="00C430B6" w:rsidRDefault="00B379E3" w:rsidP="00B379E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1. Czy uczeń potrafi wyjaśnić co to jest marża gastronomiczna?</w:t>
            </w:r>
          </w:p>
          <w:p w:rsidR="00B379E3" w:rsidRPr="00C430B6" w:rsidRDefault="00B379E3" w:rsidP="00B379E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2. Czy uczeń potrafi opisać różnicę między ceną detaliczną i hurtową?</w:t>
            </w:r>
          </w:p>
          <w:p w:rsidR="00B379E3" w:rsidRPr="00C430B6" w:rsidRDefault="00B379E3" w:rsidP="00B379E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3. Czy uczeń potrafi opisać grupę towarów z największą marżą w gastronomii?</w:t>
            </w:r>
          </w:p>
          <w:p w:rsidR="00B379E3" w:rsidRPr="00C430B6" w:rsidRDefault="00B379E3" w:rsidP="00B379E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lastRenderedPageBreak/>
              <w:t>4. Czy uczeń rozumie zasady stosowania rabatów?</w:t>
            </w:r>
          </w:p>
        </w:tc>
        <w:tc>
          <w:tcPr>
            <w:tcW w:w="41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lastRenderedPageBreak/>
              <w:t>1.</w:t>
            </w: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ab/>
              <w:t xml:space="preserve"> Wymienia elementy ceny gastronomicznej;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2.</w:t>
            </w: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ab/>
              <w:t xml:space="preserve"> Stosuje programy komputerowe wspomagające kalkulację cen potraw i napojów;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3. Stosuje system cen i marż w zakładach gastronomicznych;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lastRenderedPageBreak/>
              <w:t>4. Stosuje właściwe stawki podatku VAT, aktualnie obowiązujących w rozliczaniu usług gastronomicznych;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5. Wyznacza termin rozliczenia zgodnie z obowiązującymi przepisami;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6. Ocenia opłacalność sprzedaży usług gastronomicznych;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 xml:space="preserve">7. Wyjaśnia zasady kalkulacji cen potraw 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i napojów;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8. Stosuje zasady rachunkowości przy kalkulacji cen potraw i napojów;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9. Rozróżnia cenę zakupu, cenę nabycia, cenę sprzedaży netto;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10. Stosuje narzędzia obniżające koszty końcowe;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11. Przygotowuje rozliczenie kosztów usług w zakładzie gastronomicznym.</w:t>
            </w:r>
          </w:p>
        </w:tc>
        <w:tc>
          <w:tcPr>
            <w:tcW w:w="174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lastRenderedPageBreak/>
              <w:t>Uczeń sporządza różne kalkulacje i wyceny potraw, napojów i usług gastronomicznych</w:t>
            </w:r>
          </w:p>
        </w:tc>
      </w:tr>
      <w:tr w:rsidR="00B379E3" w:rsidRPr="00C430B6" w:rsidTr="004E76A0">
        <w:tc>
          <w:tcPr>
            <w:tcW w:w="35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lastRenderedPageBreak/>
              <w:t>Planowanie, organizowanie stanowiska pracy i działania podejmowane w procesach technologicznych, organizacyjnych i usługowych w gastronomii zgodnie z zasadami ergonomii, przepisami bezpieczeństwa i higieny pracy, ochrony przeciwpożarowej oraz ochrony środowiska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60"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6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379E3" w:rsidRPr="00C430B6" w:rsidRDefault="00B379E3" w:rsidP="00B379E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1. Czy uczeń potrafi zorganizować stanowiska pracy w gastronomii?</w:t>
            </w:r>
          </w:p>
          <w:p w:rsidR="00B379E3" w:rsidRPr="00C430B6" w:rsidRDefault="00B379E3" w:rsidP="00B379E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2. Czy uczeń zna jakie drogi nie mogą się krzyżować w pracy kelnera?</w:t>
            </w:r>
          </w:p>
          <w:p w:rsidR="00B379E3" w:rsidRPr="00C430B6" w:rsidRDefault="00B379E3" w:rsidP="00B379E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 xml:space="preserve">3. Czy uczeń potrafi opisać zasady jakie należy przestrzegać w gastronomii aby ochronić środowisko? </w:t>
            </w:r>
          </w:p>
        </w:tc>
        <w:tc>
          <w:tcPr>
            <w:tcW w:w="41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1.</w:t>
            </w: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ab/>
              <w:t xml:space="preserve"> Stosuje się do zasad bezpieczeństwa i higieny pracy w gastronomii oraz przepisy prawa dotyczące ochrony przeciwpożarowej i ochrony środowiska w gastronomii;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 xml:space="preserve">2. </w:t>
            </w: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ab/>
              <w:t>Stosuje się do instrukcji bezpieczeństwa, higieny i ergonomii pracy, przeciwpożarowe oraz stanowiskowe w gastronomii;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3.</w:t>
            </w: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ab/>
              <w:t xml:space="preserve"> Rozpoznaje znaki i alarmy stosowane w związku z respektowaniem bezpieczeństwa, higieny pracy ochrony przeciwpożarowej w gastronomii;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4.</w:t>
            </w: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ab/>
              <w:t xml:space="preserve"> Identyfikuje zastosowanie gaśnic na podstawie znormalizowanych oznaczeń literowych;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5.</w:t>
            </w: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ab/>
              <w:t xml:space="preserve"> Przestrzega zasad bezpieczeństwa higieny i ergonomii pracy, ochrony przeciwpożarowej i ochrony środowiska w gastronomii.</w:t>
            </w:r>
          </w:p>
        </w:tc>
        <w:tc>
          <w:tcPr>
            <w:tcW w:w="174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</w:tr>
      <w:tr w:rsidR="00B379E3" w:rsidRPr="00C430B6" w:rsidTr="004E76A0">
        <w:tc>
          <w:tcPr>
            <w:tcW w:w="35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Sporządzanie potraw i napojów w części usługowej zakładu w oparciu o receptury z wykorzystaniem wyposażenia i restauracyjnego zgodnie z zasadami technologiczno-</w:t>
            </w: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lastRenderedPageBreak/>
              <w:t>technicznymi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60"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6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379E3" w:rsidRPr="00C430B6" w:rsidRDefault="00B379E3" w:rsidP="00B379E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lastRenderedPageBreak/>
              <w:t>1. Czy uczeń potrafi nazwać sporządzanie potraw w części usługowej zakładu gastronomicznego?</w:t>
            </w:r>
          </w:p>
          <w:p w:rsidR="00B379E3" w:rsidRPr="00C430B6" w:rsidRDefault="00B379E3" w:rsidP="00B379E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2. Czy uczeń potrafi opisać, jaki wpływ ma kelner na jakość sporządzanych dań i napojów?</w:t>
            </w:r>
          </w:p>
          <w:p w:rsidR="00B379E3" w:rsidRPr="00C430B6" w:rsidRDefault="00B379E3" w:rsidP="00B379E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 xml:space="preserve">3. Czy uczeń potrafi opisać sposoby sprawdzenia </w:t>
            </w: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lastRenderedPageBreak/>
              <w:t>jakości dania przez kelnera?</w:t>
            </w:r>
          </w:p>
        </w:tc>
        <w:tc>
          <w:tcPr>
            <w:tcW w:w="41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lastRenderedPageBreak/>
              <w:t>1.</w:t>
            </w: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ab/>
              <w:t xml:space="preserve"> Przygotowuje składniki główne, dodatkowe, półprodukty do obróbki właściwej (rozdrabnia, łączy, miesza, spulchnia, formuje – bar, miksologia);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 xml:space="preserve">2. </w:t>
            </w: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ab/>
              <w:t xml:space="preserve">Sporządza potrawy i napoje typowe dla </w:t>
            </w: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lastRenderedPageBreak/>
              <w:t>kuchni polskiej i innych narodów zgodnie z recepturą i zamówieniem (zakąski, zupy, potrawy: mięsne, rybne, drobiowe, jarskie i półmięsne, desery, napoje zimne, gorące i mrożone – sporządzane na sali konsumenckiej przy gościu);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 xml:space="preserve">3. </w:t>
            </w: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ab/>
              <w:t>Sporządza dodatki do potraw (sosy, dodatki skrobiowe i jarskie) – na sali konsumenckiej przy gościu;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 xml:space="preserve">4. </w:t>
            </w: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ab/>
              <w:t>Dzieli potrawy na porcje – na sali konsumenckiej przy gościu;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5.</w:t>
            </w: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ab/>
              <w:t xml:space="preserve"> Chłodzi, studzi napoje potrawy, utrzymuje właściwą temperaturę przed ekspedycją;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6.</w:t>
            </w: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ab/>
              <w:t xml:space="preserve"> Dekoruje potrawy i napoje przy gościu na sali konsumenckiej. Rozpoznaje potrawy po konsystencji, sposobie w wykończenia półproduktów i potraw gotowych, obróbce właściwej, wielkości porcji itp.</w:t>
            </w:r>
          </w:p>
        </w:tc>
        <w:tc>
          <w:tcPr>
            <w:tcW w:w="174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lastRenderedPageBreak/>
              <w:t xml:space="preserve">Opisowe i praktyczne sprawdzenie wiadomości ucznia. </w:t>
            </w: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lastRenderedPageBreak/>
              <w:t>Obserwacja ucznia przy praktycznym sprawdzianie umiejętności</w:t>
            </w:r>
          </w:p>
        </w:tc>
      </w:tr>
      <w:tr w:rsidR="00B379E3" w:rsidRPr="00C430B6" w:rsidTr="004E76A0">
        <w:tc>
          <w:tcPr>
            <w:tcW w:w="35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84"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lastRenderedPageBreak/>
              <w:t>Organizowanie obsługi kelnerskiej i obsługa gości zgodnie z zamówieniem indywidualnym i zleceniem na usługę gastronomiczną, z zastosowaniem różnych metod, technik i stylów obsługi oraz zasadami savoir vivre i protokołem dyplomatycznym</w:t>
            </w:r>
          </w:p>
        </w:tc>
        <w:tc>
          <w:tcPr>
            <w:tcW w:w="46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379E3" w:rsidRPr="00C430B6" w:rsidRDefault="00B379E3" w:rsidP="00B379E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1. Czy uczeń potrafi opisać zasady obsługi gości indywidualnych i przy przyjęciach okolicznościowych?</w:t>
            </w:r>
          </w:p>
          <w:p w:rsidR="00B379E3" w:rsidRPr="00C430B6" w:rsidRDefault="00B379E3" w:rsidP="00B379E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2. Czy uczeń potrafi wymienić i stosować różne metody obsługi gości przy przyjęciach okolicznościowych?</w:t>
            </w:r>
          </w:p>
          <w:p w:rsidR="00B379E3" w:rsidRPr="00C430B6" w:rsidRDefault="00B379E3" w:rsidP="00B379E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 xml:space="preserve">4. Czy uczeń zna zasady etyki zawodowej w kontaktach z gościem? </w:t>
            </w:r>
          </w:p>
        </w:tc>
        <w:tc>
          <w:tcPr>
            <w:tcW w:w="41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1. Przyjmuje gości: wita, odnotowuje usługę dla gości hotelowych, stosuje zasadę uznania gości, pomaga przy wyborze stolika i zajęciu miejsc;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2. Wykonuje czynności związane z przyjęciem zamówienia (podaje kartę doradza przy wyborze potraw, dań, napojów, przyjmuje zamówienie);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 xml:space="preserve">3. Stosuje zasady </w:t>
            </w:r>
            <w:proofErr w:type="spellStart"/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up-sellingu</w:t>
            </w:r>
            <w:proofErr w:type="spellEnd"/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 xml:space="preserve"> w poszerzaniu zamówienia;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4. Zapisuje zamówienie;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5. Przekazuje zamówienie do realizacji;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6. Używa zwrotów grzecznościowych w konwersacji z gośćmi różnych typów charakterologicznych w języku polskim i obcym nowożytnym;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7. Klasyfikuje metody, techniki i style podawania potraw, napojów i posiłków;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8. Stosuje metody, techniki i style podawania potraw, napojów i posiłków;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 xml:space="preserve">9. Określa prace kelnerów przy stosowaniu </w:t>
            </w: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lastRenderedPageBreak/>
              <w:t>różnych metod, technik i stylów podawania potraw, napojów i posiłków, w tym: ruch prawo i lewostronny, czynności obsługi z prawej i z lewej strony, odpowiedni chwyt sztućców serwisowych;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10. Opisuje zalety i wady podawania potraw i posiłków różnymi metodami i stylami.</w:t>
            </w:r>
          </w:p>
        </w:tc>
        <w:tc>
          <w:tcPr>
            <w:tcW w:w="174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lastRenderedPageBreak/>
              <w:t>Sprawdzian wiedzy teoretycznej i praktycznej. Ocena indywidualna ucznia.</w:t>
            </w:r>
          </w:p>
        </w:tc>
      </w:tr>
      <w:tr w:rsidR="00B379E3" w:rsidRPr="00C430B6" w:rsidTr="004E76A0">
        <w:tc>
          <w:tcPr>
            <w:tcW w:w="35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84"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lastRenderedPageBreak/>
              <w:t>Badanie jakości i rentowności usług gastronomicznych za pomocą ankiet i wskaźników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6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379E3" w:rsidRPr="00C430B6" w:rsidRDefault="00B379E3" w:rsidP="00B379E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1. Czy uczeń potrafi opisać jak jakość i cena wpływają na rentowność usług gastronomicznych?</w:t>
            </w:r>
          </w:p>
          <w:p w:rsidR="00B379E3" w:rsidRPr="00C430B6" w:rsidRDefault="00B379E3" w:rsidP="00B379E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2. Czy uczeń potrafi zdiagnozować co wpływa na zapotrzebowanie rynku usług gastronomicznych?</w:t>
            </w:r>
          </w:p>
        </w:tc>
        <w:tc>
          <w:tcPr>
            <w:tcW w:w="41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1.</w:t>
            </w: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ab/>
              <w:t xml:space="preserve"> Określa pojęcia: usługa gastronomiczna, przyjęcie okolicznościowe, kongres, konferencja, catering;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2.</w:t>
            </w: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ab/>
              <w:t xml:space="preserve"> Wymienia miejsca świadczenia usług gastronomicznych w zakładzie i poza zakładem gastronomicznym (catering);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3.</w:t>
            </w: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ab/>
              <w:t xml:space="preserve"> Określa ofertę usług podstawowych oraz usług dodatkowych zakładu gastronomicznego w zakresie organizacji przyjęć okolicznościowych;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4.</w:t>
            </w: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ab/>
              <w:t xml:space="preserve"> Dobiera określoną usługę w zakładzie, uwzględniając oczekiwania gości i zapotrzebowanie rynku.</w:t>
            </w:r>
          </w:p>
        </w:tc>
        <w:tc>
          <w:tcPr>
            <w:tcW w:w="174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</w:tr>
      <w:tr w:rsidR="00B379E3" w:rsidRPr="00C430B6" w:rsidTr="004E76A0">
        <w:tc>
          <w:tcPr>
            <w:tcW w:w="35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84"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Stosowanie zasad etyki, komunikacji interpersonalnej w relacjach z gośćmi, współpracownikami i przełożonymi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6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379E3" w:rsidRPr="00C430B6" w:rsidRDefault="00B379E3" w:rsidP="00B379E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1. Czy uczeń stosuje zasady etyczne w pracy na stanowisku kelnera?</w:t>
            </w:r>
          </w:p>
          <w:p w:rsidR="00B379E3" w:rsidRPr="00C430B6" w:rsidRDefault="00B379E3" w:rsidP="00B379E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2. Czy uczeń stosuje zasady komunikacji interpersonalnej w kontaktach z gośćmi i współpracownikami?</w:t>
            </w:r>
          </w:p>
          <w:p w:rsidR="00B379E3" w:rsidRPr="00C430B6" w:rsidRDefault="00B379E3" w:rsidP="00B379E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1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1. Rozróżnia zasady etyki zawodowej;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2.</w:t>
            </w: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ab/>
              <w:t xml:space="preserve"> Wymienia cechy oczekiwanej postawy zawodowej; 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3.</w:t>
            </w: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ab/>
              <w:t xml:space="preserve"> Określa zagrożenia wynikające z braku przestrzegania kodeksu etyki zawodowej przez pracowników;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4.</w:t>
            </w: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ab/>
              <w:t xml:space="preserve"> Przestrzega zasad uczciwości, rzetelności i lojalności w zakładzie pracy;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5.</w:t>
            </w: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ab/>
              <w:t xml:space="preserve"> Rozróżnia pojęcie indywidualnych potrzeb człowieka; 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6.</w:t>
            </w: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ab/>
              <w:t xml:space="preserve"> Wymienia potrzeby fizjologiczne człowieka;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7.</w:t>
            </w: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ab/>
              <w:t xml:space="preserve"> Wymienia potrzeby psychiczne człowieka;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8.</w:t>
            </w: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ab/>
              <w:t xml:space="preserve"> Określa potrzeby i oczekiwania gości;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9.</w:t>
            </w: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ab/>
              <w:t xml:space="preserve"> Wymienia metody rozpoznawania potrzeb i oczekiwań człowieka (np. pozyskiwanie informacji, aktywne słuchanie, obserwacja mowy ciała, odczytywanie sytuacji i zdarzeń itp.);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 xml:space="preserve">10. Odpowiada działaniem na rozpoznawalne </w:t>
            </w: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lastRenderedPageBreak/>
              <w:t>potrzeby i oczekiwania gości;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 xml:space="preserve">11. Planuje realizację usługi w odpowiedzi na zidentyfikowane potrzeby i oczekiwania gości; 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12.</w:t>
            </w: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ab/>
              <w:t xml:space="preserve"> Wyjaśnia pojęcie komunikacji interpersonalnej;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13. Wymienia przykłady zasady komunikowania się z innymi (np. aktywne słuchanie, empatia, asertywność, nieprzerywanie rozmowy, mówienie w pierwszej osobie ja, utrzymywanie kontaktu wzrokowego itp.);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14. Wymienia rodzaje komunikacji niewerbalnej (mowa ciała – ruch, sylwetka, grymasy, mimika twarzy);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15. Opisuje znaczenie znajomości zasad właściwej komunikacji werbalnej i niewerbalnej w zawodach usługowych;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16.</w:t>
            </w: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ab/>
              <w:t xml:space="preserve"> Wymienia formy komunikacji bezpośredniej i pośredniej (np. rozmowa, pismo, e-mail, rozmowa telefoniczna, Messenger itp.);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17.</w:t>
            </w: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ab/>
              <w:t xml:space="preserve"> Określa znaczenie pojęcia „szum informacyjny”; 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82"/>
              </w:tabs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18.</w:t>
            </w: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ab/>
              <w:t xml:space="preserve"> Stosuje metody zapobiegania dezinformacji.</w:t>
            </w:r>
          </w:p>
        </w:tc>
        <w:tc>
          <w:tcPr>
            <w:tcW w:w="174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hAnsi="Arial" w:cs="Arial"/>
                <w:color w:val="auto"/>
                <w:kern w:val="1"/>
                <w:sz w:val="20"/>
                <w:szCs w:val="20"/>
                <w:lang w:eastAsia="ar-SA"/>
              </w:rPr>
              <w:lastRenderedPageBreak/>
              <w:t>Obserwacja ucznia. Ocena jego zachowania w stosunku do gości, współpracowników i przełożonych</w:t>
            </w:r>
          </w:p>
        </w:tc>
      </w:tr>
      <w:tr w:rsidR="00B379E3" w:rsidRPr="00C430B6" w:rsidTr="004E76A0">
        <w:trPr>
          <w:gridAfter w:val="1"/>
          <w:wAfter w:w="20" w:type="dxa"/>
        </w:trPr>
        <w:tc>
          <w:tcPr>
            <w:tcW w:w="13997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C0C0C0"/>
          </w:tcPr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eastAsia="SimSun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  <w:lastRenderedPageBreak/>
              <w:t>Faza podsumowująca</w:t>
            </w:r>
            <w:r w:rsidRPr="00C430B6">
              <w:rPr>
                <w:rFonts w:ascii="Arial" w:eastAsia="SimSun" w:hAnsi="Arial" w:cs="Arial"/>
                <w:i/>
                <w:color w:val="auto"/>
                <w:kern w:val="1"/>
                <w:sz w:val="20"/>
                <w:szCs w:val="20"/>
                <w:lang w:eastAsia="ar-SA"/>
              </w:rPr>
              <w:t>.</w:t>
            </w:r>
          </w:p>
        </w:tc>
      </w:tr>
      <w:tr w:rsidR="00B379E3" w:rsidRPr="00C430B6" w:rsidTr="004E76A0">
        <w:tc>
          <w:tcPr>
            <w:tcW w:w="35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eastAsia="SimSun" w:hAnsi="Arial" w:cs="Arial"/>
                <w:b/>
                <w:i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  <w:t>Przedmiot badania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eastAsia="SimSun" w:hAnsi="Arial" w:cs="Arial"/>
                <w:b/>
                <w:i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6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eastAsia="SimSun" w:hAnsi="Arial" w:cs="Arial"/>
                <w:b/>
                <w:i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  <w:t>Pytania kluczowe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eastAsia="SimSun" w:hAnsi="Arial" w:cs="Arial"/>
                <w:b/>
                <w:i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eastAsia="SimSun" w:hAnsi="Arial" w:cs="Arial"/>
                <w:b/>
                <w:i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  <w:t>Wskaźniki</w:t>
            </w:r>
          </w:p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eastAsia="SimSun" w:hAnsi="Arial" w:cs="Arial"/>
                <w:b/>
                <w:i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b/>
                <w:color w:val="auto"/>
                <w:kern w:val="1"/>
                <w:sz w:val="20"/>
                <w:szCs w:val="20"/>
                <w:lang w:eastAsia="ar-SA"/>
              </w:rPr>
              <w:t>Zastosowane metody, techniki narzędzia</w:t>
            </w:r>
          </w:p>
        </w:tc>
      </w:tr>
      <w:tr w:rsidR="00B379E3" w:rsidRPr="00C430B6" w:rsidTr="004E76A0">
        <w:tc>
          <w:tcPr>
            <w:tcW w:w="35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Sprawność szkoły</w:t>
            </w:r>
          </w:p>
        </w:tc>
        <w:tc>
          <w:tcPr>
            <w:tcW w:w="46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379E3" w:rsidRPr="00C430B6" w:rsidRDefault="00B379E3" w:rsidP="00B379E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1. Liczba poprawek</w:t>
            </w:r>
          </w:p>
          <w:p w:rsidR="00B379E3" w:rsidRPr="00C430B6" w:rsidRDefault="00B379E3" w:rsidP="00B379E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 xml:space="preserve">2. Liczba ocen niedostatecznych </w:t>
            </w:r>
            <w:proofErr w:type="spellStart"/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końcoworocznych</w:t>
            </w:r>
            <w:proofErr w:type="spellEnd"/>
          </w:p>
          <w:p w:rsidR="00B379E3" w:rsidRPr="00C430B6" w:rsidRDefault="00B379E3" w:rsidP="00B379E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3. Ilu uczniów nie otrzymało promocji do kolejnej klasy?</w:t>
            </w:r>
          </w:p>
        </w:tc>
        <w:tc>
          <w:tcPr>
            <w:tcW w:w="425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70% uczniów zapisanych w pierwszej klasie ukończyło szkołę</w:t>
            </w:r>
          </w:p>
        </w:tc>
        <w:tc>
          <w:tcPr>
            <w:tcW w:w="160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</w:tr>
      <w:tr w:rsidR="00B379E3" w:rsidRPr="00C430B6" w:rsidTr="004E76A0">
        <w:tc>
          <w:tcPr>
            <w:tcW w:w="35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379E3" w:rsidRPr="00C430B6" w:rsidRDefault="00B379E3" w:rsidP="008676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 xml:space="preserve">Wyniki egzaminów </w:t>
            </w:r>
            <w:r w:rsidR="0086762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zawodowych w zakresie kwalifikacji wyodrębnionych</w:t>
            </w: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 xml:space="preserve"> w zawodzie</w:t>
            </w:r>
          </w:p>
        </w:tc>
        <w:tc>
          <w:tcPr>
            <w:tcW w:w="46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379E3" w:rsidRPr="00C430B6" w:rsidRDefault="00B379E3" w:rsidP="00B379E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1. Ilu uczniów zapisano w pierwszej klasie?</w:t>
            </w:r>
          </w:p>
          <w:p w:rsidR="00B379E3" w:rsidRPr="00C430B6" w:rsidRDefault="00B379E3" w:rsidP="00B379E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 xml:space="preserve">2. Ilu uczniów przystąpiło do egzaminów </w:t>
            </w:r>
            <w:r w:rsidR="0086762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zawodowych w zakresie kwalifikacji wyodrębnionych</w:t>
            </w:r>
            <w:r w:rsidR="00867626"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 xml:space="preserve"> w zawodzie</w:t>
            </w: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?</w:t>
            </w:r>
          </w:p>
          <w:p w:rsidR="00B379E3" w:rsidRPr="00C430B6" w:rsidRDefault="00B379E3" w:rsidP="00B379E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3. Ilu uczniów uzyskało minimalną liczbę punktów z egzaminu?</w:t>
            </w:r>
          </w:p>
        </w:tc>
        <w:tc>
          <w:tcPr>
            <w:tcW w:w="425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379E3" w:rsidRPr="00C430B6" w:rsidRDefault="00B379E3" w:rsidP="008676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 xml:space="preserve">70% uczniów przystępujących do egzaminu uzyskało </w:t>
            </w:r>
            <w:r w:rsidR="0086762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certyfikat</w:t>
            </w:r>
            <w:r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 xml:space="preserve">/dyplom </w:t>
            </w:r>
            <w:r w:rsidR="0086762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zawodowy</w:t>
            </w:r>
          </w:p>
        </w:tc>
        <w:tc>
          <w:tcPr>
            <w:tcW w:w="160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379E3" w:rsidRPr="00C430B6" w:rsidRDefault="00B379E3" w:rsidP="00B379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textAlignment w:val="baseline"/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</w:tr>
    </w:tbl>
    <w:p w:rsidR="00B379E3" w:rsidRPr="00C430B6" w:rsidRDefault="00B379E3" w:rsidP="00B379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160" w:line="360" w:lineRule="auto"/>
        <w:jc w:val="center"/>
        <w:textAlignment w:val="baseline"/>
        <w:rPr>
          <w:rFonts w:ascii="Arial" w:eastAsia="SimSun" w:hAnsi="Arial" w:cs="Arial"/>
          <w:color w:val="auto"/>
          <w:kern w:val="1"/>
          <w:sz w:val="20"/>
          <w:szCs w:val="20"/>
          <w:lang w:eastAsia="ar-SA"/>
        </w:rPr>
      </w:pPr>
    </w:p>
    <w:bookmarkEnd w:id="0"/>
    <w:p w:rsidR="00577E25" w:rsidRPr="00C430B6" w:rsidRDefault="00577E25" w:rsidP="00577E25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>SPOSOBY EWALUACJI PROGRAMU NAUCZANIA DO ZAWODU</w:t>
      </w:r>
    </w:p>
    <w:p w:rsidR="00C404D2" w:rsidRDefault="00D17C6F" w:rsidP="007A15B6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>PROJEKT EWALUACJI PROGRAMU NAUCZANIA ZAWODU KELNER</w:t>
      </w:r>
    </w:p>
    <w:p w:rsidR="00D17C6F" w:rsidRPr="00C430B6" w:rsidRDefault="00D17C6F" w:rsidP="007A15B6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>BS I</w:t>
      </w:r>
    </w:p>
    <w:p w:rsidR="00D17C6F" w:rsidRPr="00C430B6" w:rsidRDefault="00D17C6F" w:rsidP="007A15B6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Cele ewaluacji:</w:t>
      </w:r>
    </w:p>
    <w:p w:rsidR="00D17C6F" w:rsidRPr="00C430B6" w:rsidRDefault="00D17C6F" w:rsidP="000474DB">
      <w:pPr>
        <w:pStyle w:val="Akapitzlist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Określenie jakości i skuteczności realizacji programu nauczania zawodu w zakresie:</w:t>
      </w:r>
    </w:p>
    <w:p w:rsidR="00D17C6F" w:rsidRPr="00C430B6" w:rsidRDefault="00D17C6F" w:rsidP="007A15B6">
      <w:pPr>
        <w:spacing w:line="360" w:lineRule="auto"/>
        <w:ind w:left="360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 – osiągania szczegółowych efektów kształcenia,</w:t>
      </w:r>
    </w:p>
    <w:p w:rsidR="00D17C6F" w:rsidRPr="00C430B6" w:rsidRDefault="00D17C6F" w:rsidP="007A15B6">
      <w:pPr>
        <w:spacing w:line="360" w:lineRule="auto"/>
        <w:ind w:left="360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 – doboru oraz zastosowania form, metod i strategii dydaktycznych,</w:t>
      </w:r>
    </w:p>
    <w:p w:rsidR="00D17C6F" w:rsidRPr="00C430B6" w:rsidRDefault="00D17C6F" w:rsidP="007A15B6">
      <w:pPr>
        <w:spacing w:line="360" w:lineRule="auto"/>
        <w:ind w:left="360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 – współpracy z pracodawcami,</w:t>
      </w:r>
    </w:p>
    <w:p w:rsidR="00D17C6F" w:rsidRPr="00C430B6" w:rsidRDefault="00D17C6F" w:rsidP="007A15B6">
      <w:pPr>
        <w:spacing w:line="360" w:lineRule="auto"/>
        <w:ind w:left="360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 – wykorzystania bazy techno</w:t>
      </w:r>
      <w:r w:rsidR="00631670" w:rsidRPr="00C430B6">
        <w:rPr>
          <w:rFonts w:ascii="Arial" w:hAnsi="Arial" w:cs="Arial"/>
          <w:color w:val="auto"/>
          <w:sz w:val="20"/>
          <w:szCs w:val="20"/>
        </w:rPr>
        <w:t>-</w:t>
      </w:r>
      <w:r w:rsidRPr="00C430B6">
        <w:rPr>
          <w:rFonts w:ascii="Arial" w:hAnsi="Arial" w:cs="Arial"/>
          <w:color w:val="auto"/>
          <w:sz w:val="20"/>
          <w:szCs w:val="20"/>
        </w:rPr>
        <w:t>dydaktycznej.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00"/>
        <w:gridCol w:w="3277"/>
        <w:gridCol w:w="2819"/>
        <w:gridCol w:w="2935"/>
        <w:gridCol w:w="2761"/>
      </w:tblGrid>
      <w:tr w:rsidR="00D17C6F" w:rsidRPr="00C430B6" w:rsidTr="00D17C6F">
        <w:tc>
          <w:tcPr>
            <w:tcW w:w="13992" w:type="dxa"/>
            <w:gridSpan w:val="5"/>
            <w:shd w:val="clear" w:color="auto" w:fill="D9D9D9"/>
          </w:tcPr>
          <w:p w:rsidR="00D17C6F" w:rsidRPr="00C430B6" w:rsidRDefault="00D17C6F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Faza refleksyjna</w:t>
            </w:r>
          </w:p>
        </w:tc>
      </w:tr>
      <w:tr w:rsidR="00D17C6F" w:rsidRPr="00C430B6" w:rsidTr="00D17C6F">
        <w:tc>
          <w:tcPr>
            <w:tcW w:w="2200" w:type="dxa"/>
            <w:shd w:val="clear" w:color="auto" w:fill="auto"/>
          </w:tcPr>
          <w:p w:rsidR="00D17C6F" w:rsidRPr="00C430B6" w:rsidRDefault="00D17C6F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Obszar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badania </w:t>
            </w:r>
          </w:p>
        </w:tc>
        <w:tc>
          <w:tcPr>
            <w:tcW w:w="3277" w:type="dxa"/>
            <w:shd w:val="clear" w:color="auto" w:fill="auto"/>
          </w:tcPr>
          <w:p w:rsidR="00D17C6F" w:rsidRPr="00C430B6" w:rsidRDefault="00D17C6F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Pytania kluczowe</w:t>
            </w:r>
          </w:p>
        </w:tc>
        <w:tc>
          <w:tcPr>
            <w:tcW w:w="2819" w:type="dxa"/>
            <w:shd w:val="clear" w:color="auto" w:fill="auto"/>
          </w:tcPr>
          <w:p w:rsidR="00D17C6F" w:rsidRPr="00C430B6" w:rsidRDefault="00D17C6F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Wskaźniki świadczące o efektywności </w:t>
            </w:r>
          </w:p>
        </w:tc>
        <w:tc>
          <w:tcPr>
            <w:tcW w:w="2935" w:type="dxa"/>
            <w:shd w:val="clear" w:color="auto" w:fill="auto"/>
          </w:tcPr>
          <w:p w:rsidR="00D17C6F" w:rsidRPr="00C430B6" w:rsidRDefault="00D17C6F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Metody, techniki badania/ narzędzia</w:t>
            </w:r>
          </w:p>
        </w:tc>
        <w:tc>
          <w:tcPr>
            <w:tcW w:w="2761" w:type="dxa"/>
            <w:shd w:val="clear" w:color="auto" w:fill="auto"/>
          </w:tcPr>
          <w:p w:rsidR="00D17C6F" w:rsidRPr="00C430B6" w:rsidRDefault="00D17C6F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Termin badania </w:t>
            </w:r>
          </w:p>
        </w:tc>
      </w:tr>
      <w:tr w:rsidR="00D17C6F" w:rsidRPr="00C430B6" w:rsidTr="00D17C6F">
        <w:tc>
          <w:tcPr>
            <w:tcW w:w="2200" w:type="dxa"/>
            <w:shd w:val="clear" w:color="auto" w:fill="auto"/>
          </w:tcPr>
          <w:p w:rsidR="00D17C6F" w:rsidRPr="00C430B6" w:rsidRDefault="00A04321" w:rsidP="00CC14B7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Układ treści </w:t>
            </w:r>
            <w:r w:rsidR="00D17C6F"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>w programie nauczania dla danego zawodu</w:t>
            </w:r>
          </w:p>
          <w:p w:rsidR="00D17C6F" w:rsidRPr="00C430B6" w:rsidRDefault="00D17C6F" w:rsidP="00CC14B7">
            <w:pPr>
              <w:ind w:left="72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77" w:type="dxa"/>
            <w:shd w:val="clear" w:color="auto" w:fill="auto"/>
          </w:tcPr>
          <w:p w:rsidR="00D17C6F" w:rsidRPr="00C430B6" w:rsidRDefault="00D17C6F" w:rsidP="000474DB">
            <w:pPr>
              <w:pStyle w:val="Akapitzlist"/>
              <w:numPr>
                <w:ilvl w:val="0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36" w:hanging="23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Czy w programie nauczania określono przedmioty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odpowiednio do kwalifikacji?</w:t>
            </w:r>
          </w:p>
          <w:p w:rsidR="00D17C6F" w:rsidRPr="00C430B6" w:rsidRDefault="00D17C6F" w:rsidP="000474DB">
            <w:pPr>
              <w:pStyle w:val="Akapitzlist"/>
              <w:numPr>
                <w:ilvl w:val="0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36" w:hanging="23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Czy efekty kształcenia kluczowe dla zawodu zostały podzielone na materiał nauczania w taki sposób, aby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były kształtowane przez kilka przedmiotów w całym cyklu kształcenia w zakresie kwalifikacji?</w:t>
            </w:r>
          </w:p>
          <w:p w:rsidR="00D17C6F" w:rsidRPr="00C430B6" w:rsidRDefault="00D17C6F" w:rsidP="000474DB">
            <w:pPr>
              <w:pStyle w:val="Akapitzlist"/>
              <w:numPr>
                <w:ilvl w:val="0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36" w:hanging="23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Czy wszyscy nauczyciele współpracują przy ustalaniu kolejności realizacji treści</w:t>
            </w:r>
            <w:r w:rsidRPr="00C430B6">
              <w:rPr>
                <w:rFonts w:ascii="Arial" w:hAnsi="Arial" w:cs="Arial"/>
                <w:color w:val="auto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programowych?</w:t>
            </w:r>
          </w:p>
          <w:p w:rsidR="00D17C6F" w:rsidRPr="00C430B6" w:rsidRDefault="00D17C6F" w:rsidP="000474DB">
            <w:pPr>
              <w:pStyle w:val="Akapitzlist"/>
              <w:numPr>
                <w:ilvl w:val="0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36" w:hanging="236"/>
              <w:rPr>
                <w:rFonts w:ascii="Arial" w:hAnsi="Arial" w:cs="Arial"/>
                <w:color w:val="auto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Czy przydzielono wystarczając</w:t>
            </w:r>
            <w:r w:rsidR="00631670" w:rsidRPr="00C430B6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4C4BC8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liczbę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godzin na realizacj</w:t>
            </w:r>
            <w:r w:rsidR="00631670" w:rsidRPr="00C430B6">
              <w:rPr>
                <w:rFonts w:ascii="Arial" w:hAnsi="Arial" w:cs="Arial"/>
                <w:color w:val="auto"/>
                <w:sz w:val="20"/>
                <w:szCs w:val="20"/>
              </w:rPr>
              <w:t>ę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materiału nauczania w poszczególnych przedmiotach?</w:t>
            </w:r>
          </w:p>
        </w:tc>
        <w:tc>
          <w:tcPr>
            <w:tcW w:w="2819" w:type="dxa"/>
            <w:shd w:val="clear" w:color="auto" w:fill="auto"/>
          </w:tcPr>
          <w:p w:rsidR="00D17C6F" w:rsidRPr="00C430B6" w:rsidRDefault="00D17C6F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1. </w:t>
            </w:r>
            <w:r w:rsidR="00631670" w:rsidRPr="00C430B6">
              <w:rPr>
                <w:rFonts w:ascii="Arial" w:hAnsi="Arial" w:cs="Arial"/>
                <w:color w:val="auto"/>
                <w:sz w:val="20"/>
                <w:szCs w:val="20"/>
              </w:rPr>
              <w:t>U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możliwi</w:t>
            </w:r>
            <w:r w:rsidR="00631670" w:rsidRPr="00C430B6">
              <w:rPr>
                <w:rFonts w:ascii="Arial" w:hAnsi="Arial" w:cs="Arial"/>
                <w:color w:val="auto"/>
                <w:sz w:val="20"/>
                <w:szCs w:val="20"/>
              </w:rPr>
              <w:t>enie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przygotowani</w:t>
            </w:r>
            <w:r w:rsidR="00631670" w:rsidRPr="00C430B6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do egzaminu </w:t>
            </w:r>
            <w:r w:rsidR="0086762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zawodowego w zakresie kwalifikacji wyodrębnionych</w:t>
            </w:r>
            <w:r w:rsidR="00867626"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 xml:space="preserve"> w zawodzie</w:t>
            </w:r>
            <w:r w:rsidR="00867626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31670" w:rsidRPr="00C430B6">
              <w:rPr>
                <w:rFonts w:ascii="Arial" w:hAnsi="Arial" w:cs="Arial"/>
                <w:color w:val="auto"/>
                <w:sz w:val="20"/>
                <w:szCs w:val="20"/>
              </w:rPr>
              <w:t>dzięki programowi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31670" w:rsidRPr="00C430B6">
              <w:rPr>
                <w:rFonts w:ascii="Arial" w:hAnsi="Arial" w:cs="Arial"/>
                <w:color w:val="auto"/>
                <w:sz w:val="20"/>
                <w:szCs w:val="20"/>
              </w:rPr>
              <w:t>nauczania.</w:t>
            </w:r>
          </w:p>
          <w:p w:rsidR="00D17C6F" w:rsidRPr="00C430B6" w:rsidRDefault="00D17C6F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2. Spiralna struktura treści w programie nauczania.</w:t>
            </w:r>
          </w:p>
          <w:p w:rsidR="00D17C6F" w:rsidRPr="00C430B6" w:rsidRDefault="00D17C6F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3.Liczba zdanych egzaminów </w:t>
            </w:r>
            <w:r w:rsidR="0086762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zawodowych w zakresie kwalifikacji wyodrębnionych</w:t>
            </w:r>
            <w:r w:rsidR="00867626"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 xml:space="preserve"> w zawodzie</w:t>
            </w:r>
            <w:r w:rsidR="00867626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wyrażona w %.</w:t>
            </w:r>
          </w:p>
          <w:p w:rsidR="00D17C6F" w:rsidRPr="00C430B6" w:rsidRDefault="00D17C6F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4. Zdawalność egzaminów zawodowych wysoka, wyrażona w %</w:t>
            </w:r>
            <w:r w:rsidR="00631670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(powyżej 90).</w:t>
            </w:r>
          </w:p>
          <w:p w:rsidR="00D17C6F" w:rsidRPr="00C430B6" w:rsidRDefault="00D17C6F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35" w:type="dxa"/>
            <w:shd w:val="clear" w:color="auto" w:fill="auto"/>
          </w:tcPr>
          <w:p w:rsidR="00D17C6F" w:rsidRPr="00C430B6" w:rsidRDefault="00D17C6F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1. Analiza programu nauczania </w:t>
            </w:r>
          </w:p>
          <w:p w:rsidR="00D17C6F" w:rsidRPr="00C430B6" w:rsidRDefault="00D17C6F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2. Analiza wyników z egzaminów zewnętrznych</w:t>
            </w:r>
          </w:p>
          <w:p w:rsidR="00D17C6F" w:rsidRPr="00C430B6" w:rsidRDefault="00D17C6F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3. Spostrzeżenia nauczycieli oraz pracodawców pozyskane z przeprowadzonych ankiet i wywiadów.</w:t>
            </w:r>
          </w:p>
          <w:p w:rsidR="00D17C6F" w:rsidRPr="00C430B6" w:rsidRDefault="00D17C6F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D17C6F" w:rsidRPr="00C430B6" w:rsidRDefault="00D17C6F" w:rsidP="00CC14B7">
            <w:pPr>
              <w:rPr>
                <w:rFonts w:ascii="Arial" w:hAnsi="Arial" w:cs="Arial"/>
                <w:color w:val="auto"/>
              </w:rPr>
            </w:pPr>
          </w:p>
          <w:p w:rsidR="00D17C6F" w:rsidRPr="00C430B6" w:rsidRDefault="00D17C6F" w:rsidP="00CC14B7">
            <w:pPr>
              <w:pStyle w:val="Akapitzlist"/>
              <w:ind w:left="238" w:hanging="238"/>
              <w:rPr>
                <w:rFonts w:ascii="Arial" w:hAnsi="Arial" w:cs="Arial"/>
                <w:color w:val="auto"/>
              </w:rPr>
            </w:pPr>
          </w:p>
        </w:tc>
        <w:tc>
          <w:tcPr>
            <w:tcW w:w="2761" w:type="dxa"/>
            <w:shd w:val="clear" w:color="auto" w:fill="auto"/>
          </w:tcPr>
          <w:p w:rsidR="00D17C6F" w:rsidRPr="00C430B6" w:rsidRDefault="00D17C6F" w:rsidP="000474DB">
            <w:pPr>
              <w:pStyle w:val="Akapitzlist"/>
              <w:numPr>
                <w:ilvl w:val="1"/>
                <w:numId w:val="54"/>
              </w:numPr>
              <w:ind w:left="27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Przed planowanym wdrożeniem programu.</w:t>
            </w:r>
          </w:p>
          <w:p w:rsidR="00D17C6F" w:rsidRPr="00C430B6" w:rsidRDefault="00D17C6F" w:rsidP="000474DB">
            <w:pPr>
              <w:pStyle w:val="Akapitzlist"/>
              <w:numPr>
                <w:ilvl w:val="1"/>
                <w:numId w:val="54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Po otrzymaniu wyników </w:t>
            </w:r>
          </w:p>
          <w:p w:rsidR="00D17C6F" w:rsidRPr="00C430B6" w:rsidRDefault="00D17C6F" w:rsidP="00867626">
            <w:pPr>
              <w:pStyle w:val="Akapitzlist"/>
              <w:ind w:left="277"/>
              <w:rPr>
                <w:rFonts w:ascii="Arial" w:hAnsi="Arial" w:cs="Arial"/>
                <w:color w:val="auto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egzaminu </w:t>
            </w:r>
            <w:r w:rsidR="0086762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zawodowego w zakresie kwalifikacji wyodrębnionych</w:t>
            </w:r>
            <w:r w:rsidR="00867626"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 xml:space="preserve"> w zawodzie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</w:tr>
      <w:tr w:rsidR="00D17C6F" w:rsidRPr="00C430B6" w:rsidTr="00D17C6F">
        <w:tc>
          <w:tcPr>
            <w:tcW w:w="2200" w:type="dxa"/>
            <w:shd w:val="clear" w:color="auto" w:fill="auto"/>
          </w:tcPr>
          <w:p w:rsidR="00D17C6F" w:rsidRPr="00C430B6" w:rsidRDefault="00D17C6F" w:rsidP="00CC14B7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lastRenderedPageBreak/>
              <w:t>Relacja między poszczególnymi elementami i częściami programu</w:t>
            </w:r>
          </w:p>
        </w:tc>
        <w:tc>
          <w:tcPr>
            <w:tcW w:w="3277" w:type="dxa"/>
            <w:shd w:val="clear" w:color="auto" w:fill="auto"/>
          </w:tcPr>
          <w:p w:rsidR="00D17C6F" w:rsidRPr="00C430B6" w:rsidRDefault="00D17C6F" w:rsidP="000474DB">
            <w:pPr>
              <w:pStyle w:val="Akapitzlist"/>
              <w:numPr>
                <w:ilvl w:val="0"/>
                <w:numId w:val="4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36" w:hanging="23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Czy program nauczania uwzględnia podział na </w:t>
            </w:r>
            <w:r w:rsidR="00C430B6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teoretyczne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przedmioty </w:t>
            </w:r>
            <w:r w:rsid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zawodowe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i </w:t>
            </w:r>
            <w:r w:rsidR="00C430B6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przedmioty </w:t>
            </w:r>
            <w:r w:rsid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organizowane w formie zajęć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praktyczn</w:t>
            </w:r>
            <w:r w:rsidR="00C430B6">
              <w:rPr>
                <w:rFonts w:ascii="Arial" w:hAnsi="Arial" w:cs="Arial"/>
                <w:color w:val="auto"/>
                <w:sz w:val="20"/>
                <w:szCs w:val="20"/>
              </w:rPr>
              <w:t>ych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?</w:t>
            </w:r>
          </w:p>
          <w:p w:rsidR="00D17C6F" w:rsidRPr="00C430B6" w:rsidRDefault="00D17C6F" w:rsidP="000474DB">
            <w:pPr>
              <w:pStyle w:val="Akapitzlist"/>
              <w:numPr>
                <w:ilvl w:val="0"/>
                <w:numId w:val="4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36" w:hanging="236"/>
              <w:rPr>
                <w:rFonts w:ascii="Arial" w:hAnsi="Arial" w:cs="Arial"/>
                <w:color w:val="auto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Czy program nauczania uwzględnia korelację </w:t>
            </w:r>
            <w:proofErr w:type="spellStart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międzyprzedmiotową</w:t>
            </w:r>
            <w:proofErr w:type="spellEnd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?</w:t>
            </w:r>
          </w:p>
        </w:tc>
        <w:tc>
          <w:tcPr>
            <w:tcW w:w="2819" w:type="dxa"/>
            <w:shd w:val="clear" w:color="auto" w:fill="auto"/>
          </w:tcPr>
          <w:p w:rsidR="00D17C6F" w:rsidRPr="00C430B6" w:rsidRDefault="00D17C6F" w:rsidP="000474DB">
            <w:pPr>
              <w:pStyle w:val="Akapitzlist"/>
              <w:numPr>
                <w:ilvl w:val="1"/>
                <w:numId w:val="57"/>
              </w:numPr>
              <w:ind w:left="193" w:hanging="19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Program nauczania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ułatwia uczenie się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innych przedmiotów.</w:t>
            </w:r>
          </w:p>
          <w:p w:rsidR="00D17C6F" w:rsidRPr="00C430B6" w:rsidRDefault="00D17C6F" w:rsidP="000474DB">
            <w:pPr>
              <w:pStyle w:val="Akapitzlist"/>
              <w:numPr>
                <w:ilvl w:val="1"/>
                <w:numId w:val="57"/>
              </w:numPr>
              <w:ind w:left="239" w:hanging="23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Uczniowie uzyskują </w:t>
            </w:r>
          </w:p>
          <w:p w:rsidR="00D17C6F" w:rsidRPr="00C430B6" w:rsidRDefault="00E73D05" w:rsidP="00CC14B7">
            <w:pPr>
              <w:pStyle w:val="Akapitzlist"/>
              <w:ind w:left="239" w:hanging="23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D17C6F" w:rsidRPr="00C430B6">
              <w:rPr>
                <w:rFonts w:ascii="Arial" w:hAnsi="Arial" w:cs="Arial"/>
                <w:color w:val="auto"/>
                <w:sz w:val="20"/>
                <w:szCs w:val="20"/>
              </w:rPr>
              <w:t>wysokie oceny</w:t>
            </w:r>
            <w:r w:rsidR="00A71A13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D17C6F" w:rsidRPr="00C430B6">
              <w:rPr>
                <w:rFonts w:ascii="Arial" w:hAnsi="Arial" w:cs="Arial"/>
                <w:color w:val="auto"/>
                <w:sz w:val="20"/>
                <w:szCs w:val="20"/>
              </w:rPr>
              <w:t>(powyżej 3) z przedmiotów zawodowych.</w:t>
            </w:r>
          </w:p>
          <w:p w:rsidR="00D17C6F" w:rsidRPr="00C430B6" w:rsidRDefault="00D17C6F" w:rsidP="000474DB">
            <w:pPr>
              <w:pStyle w:val="Akapitzlist"/>
              <w:numPr>
                <w:ilvl w:val="1"/>
                <w:numId w:val="57"/>
              </w:numPr>
              <w:ind w:left="239" w:hanging="23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Zdawalność egzaminów zawodowych wysoka, wyrażona w %</w:t>
            </w:r>
            <w:r w:rsidR="00A71A13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(powyżej 90).</w:t>
            </w:r>
          </w:p>
          <w:p w:rsidR="00D17C6F" w:rsidRPr="00C430B6" w:rsidRDefault="00D17C6F" w:rsidP="000474DB">
            <w:pPr>
              <w:pStyle w:val="Akapitzlist"/>
              <w:numPr>
                <w:ilvl w:val="1"/>
                <w:numId w:val="57"/>
              </w:numPr>
              <w:ind w:left="239" w:hanging="23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Zdawalność egzaminów zawodowych wyższa niż średnia krajowa, wyrażona w %.</w:t>
            </w:r>
          </w:p>
          <w:p w:rsidR="00D17C6F" w:rsidRPr="00C430B6" w:rsidRDefault="00D17C6F" w:rsidP="000474DB">
            <w:pPr>
              <w:pStyle w:val="Akapitzlist"/>
              <w:numPr>
                <w:ilvl w:val="1"/>
                <w:numId w:val="57"/>
              </w:numPr>
              <w:ind w:left="239" w:hanging="239"/>
              <w:rPr>
                <w:rFonts w:ascii="Arial" w:hAnsi="Arial" w:cs="Arial"/>
                <w:color w:val="auto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Zdawalność egzaminów zawodowych wyższa niż średnia województwa, wyrażona w</w:t>
            </w:r>
            <w:r w:rsidR="00A71A13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%.</w:t>
            </w:r>
          </w:p>
        </w:tc>
        <w:tc>
          <w:tcPr>
            <w:tcW w:w="2935" w:type="dxa"/>
            <w:shd w:val="clear" w:color="auto" w:fill="auto"/>
          </w:tcPr>
          <w:p w:rsidR="00A04321" w:rsidRPr="00C430B6" w:rsidRDefault="00A04321" w:rsidP="000474DB">
            <w:pPr>
              <w:pStyle w:val="Akapitzlist"/>
              <w:numPr>
                <w:ilvl w:val="1"/>
                <w:numId w:val="58"/>
              </w:numPr>
              <w:ind w:left="269" w:hanging="26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Analiza programu nauczania</w:t>
            </w:r>
          </w:p>
          <w:p w:rsidR="00D17C6F" w:rsidRPr="00C430B6" w:rsidRDefault="00E91CB4" w:rsidP="000474DB">
            <w:pPr>
              <w:pStyle w:val="Akapitzlist"/>
              <w:numPr>
                <w:ilvl w:val="1"/>
                <w:numId w:val="58"/>
              </w:numPr>
              <w:ind w:left="269" w:hanging="26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Spostrzeżenia</w:t>
            </w:r>
            <w:r w:rsidR="004C4BC8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="00D17C6F" w:rsidRPr="00C430B6">
              <w:rPr>
                <w:rFonts w:ascii="Arial" w:hAnsi="Arial" w:cs="Arial"/>
                <w:color w:val="auto"/>
                <w:sz w:val="20"/>
                <w:szCs w:val="20"/>
              </w:rPr>
              <w:t>nkiety wśród nauczycieli i pracodawców</w:t>
            </w:r>
          </w:p>
          <w:p w:rsidR="00D17C6F" w:rsidRPr="00C430B6" w:rsidRDefault="00781EA2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Obserwacja zajęć</w:t>
            </w:r>
          </w:p>
          <w:p w:rsidR="00D17C6F" w:rsidRPr="00C430B6" w:rsidRDefault="000F2DB0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3.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Arkusz</w:t>
            </w:r>
            <w:r w:rsidR="00D17C6F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diagnostyczny</w:t>
            </w:r>
          </w:p>
          <w:p w:rsidR="00D17C6F" w:rsidRPr="00C430B6" w:rsidRDefault="00E73D05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D17C6F" w:rsidRPr="00C430B6">
              <w:rPr>
                <w:rFonts w:ascii="Arial" w:hAnsi="Arial" w:cs="Arial"/>
                <w:color w:val="auto"/>
                <w:sz w:val="20"/>
                <w:szCs w:val="20"/>
              </w:rPr>
              <w:t>skierowany do uczniów.</w:t>
            </w:r>
          </w:p>
          <w:p w:rsidR="00781EA2" w:rsidRPr="00C430B6" w:rsidRDefault="00E91CB4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4.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Ś</w:t>
            </w:r>
            <w:r w:rsidR="00D17C6F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rednia ocen z </w:t>
            </w:r>
          </w:p>
          <w:p w:rsidR="00D17C6F" w:rsidRPr="00C430B6" w:rsidRDefault="00E73D05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D17C6F" w:rsidRPr="00C430B6">
              <w:rPr>
                <w:rFonts w:ascii="Arial" w:hAnsi="Arial" w:cs="Arial"/>
                <w:color w:val="auto"/>
                <w:sz w:val="20"/>
                <w:szCs w:val="20"/>
              </w:rPr>
              <w:t>przedmiotów zawodowych</w:t>
            </w:r>
          </w:p>
          <w:p w:rsidR="000F2DB0" w:rsidRPr="00C430B6" w:rsidRDefault="00E73D05" w:rsidP="00CC14B7">
            <w:pPr>
              <w:rPr>
                <w:rFonts w:ascii="Arial" w:hAnsi="Arial" w:cs="Arial"/>
                <w:color w:val="auto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0F2DB0" w:rsidRPr="00C430B6">
              <w:rPr>
                <w:rFonts w:ascii="Arial" w:hAnsi="Arial" w:cs="Arial"/>
                <w:color w:val="auto"/>
                <w:sz w:val="20"/>
                <w:szCs w:val="20"/>
              </w:rPr>
              <w:t>powyżej 4</w:t>
            </w:r>
            <w:r w:rsidR="00A71A13" w:rsidRPr="00C430B6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2761" w:type="dxa"/>
            <w:shd w:val="clear" w:color="auto" w:fill="auto"/>
          </w:tcPr>
          <w:p w:rsidR="000F2DB0" w:rsidRPr="00C430B6" w:rsidRDefault="00E91CB4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  <w:r w:rsidR="00A71A13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D17C6F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Przed planowanym </w:t>
            </w:r>
          </w:p>
          <w:p w:rsidR="00E91CB4" w:rsidRPr="00C430B6" w:rsidRDefault="00E73D05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D17C6F" w:rsidRPr="00C430B6">
              <w:rPr>
                <w:rFonts w:ascii="Arial" w:hAnsi="Arial" w:cs="Arial"/>
                <w:color w:val="auto"/>
                <w:sz w:val="20"/>
                <w:szCs w:val="20"/>
              </w:rPr>
              <w:t>wdrożeniem programu</w:t>
            </w:r>
            <w:r w:rsidR="00E91CB4" w:rsidRPr="00C430B6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  <w:p w:rsidR="000F2DB0" w:rsidRPr="00C430B6" w:rsidRDefault="00E91CB4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  <w:r w:rsidR="004C4BC8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</w:t>
            </w:r>
            <w:r w:rsidR="00D17C6F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trakcie kształcenia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</w:p>
          <w:p w:rsidR="000F2DB0" w:rsidRPr="00C430B6" w:rsidRDefault="00E73D05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E91CB4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najlepiej w połowie </w:t>
            </w:r>
          </w:p>
          <w:p w:rsidR="00D17C6F" w:rsidRPr="00C430B6" w:rsidRDefault="00E73D05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E91CB4" w:rsidRPr="00C430B6">
              <w:rPr>
                <w:rFonts w:ascii="Arial" w:hAnsi="Arial" w:cs="Arial"/>
                <w:color w:val="auto"/>
                <w:sz w:val="20"/>
                <w:szCs w:val="20"/>
              </w:rPr>
              <w:t>kształcenia.</w:t>
            </w:r>
          </w:p>
          <w:p w:rsidR="00E91CB4" w:rsidRPr="00C430B6" w:rsidRDefault="00E91CB4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D17C6F" w:rsidRPr="00C430B6" w:rsidTr="00D17C6F">
        <w:tc>
          <w:tcPr>
            <w:tcW w:w="2200" w:type="dxa"/>
            <w:shd w:val="clear" w:color="auto" w:fill="auto"/>
          </w:tcPr>
          <w:p w:rsidR="00D17C6F" w:rsidRPr="00C430B6" w:rsidRDefault="00D17C6F" w:rsidP="00CC14B7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>Trafność doboru materiału nauczani</w:t>
            </w:r>
            <w:r w:rsidR="00071223"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>a, metod, środków dydaktycznych i</w:t>
            </w:r>
            <w:r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form organizacyjn</w:t>
            </w:r>
            <w:r w:rsidR="00071223"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>ych do</w:t>
            </w:r>
            <w:r w:rsidR="00E73D05"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</w:t>
            </w:r>
            <w:r w:rsidR="00071223"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>przyjętych celów kierunkowych i kształcenia</w:t>
            </w:r>
          </w:p>
          <w:p w:rsidR="00D17C6F" w:rsidRPr="00C430B6" w:rsidRDefault="00D17C6F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77" w:type="dxa"/>
            <w:shd w:val="clear" w:color="auto" w:fill="auto"/>
          </w:tcPr>
          <w:p w:rsidR="00D17C6F" w:rsidRPr="00C430B6" w:rsidRDefault="00D17C6F" w:rsidP="000474DB">
            <w:pPr>
              <w:pStyle w:val="Akapitzlist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36" w:hanging="23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Jaki jest stan wiedzy uczniów z treści bazowych dla przedmiotu przed rozpoczęciem wdrażania programu?</w:t>
            </w:r>
          </w:p>
          <w:p w:rsidR="00D17C6F" w:rsidRPr="00C430B6" w:rsidRDefault="00D17C6F" w:rsidP="000474DB">
            <w:pPr>
              <w:pStyle w:val="Akapitzlist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36" w:hanging="23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Czy cele nauczania zostały poprawnie sformułowane? </w:t>
            </w:r>
          </w:p>
          <w:p w:rsidR="00D17C6F" w:rsidRPr="00C430B6" w:rsidRDefault="00D17C6F" w:rsidP="000474DB">
            <w:pPr>
              <w:pStyle w:val="Akapitzlist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36" w:hanging="23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Czy cele nauczania odpowiadają opisanym treściom programowym? </w:t>
            </w:r>
          </w:p>
          <w:p w:rsidR="00D17C6F" w:rsidRPr="00C430B6" w:rsidRDefault="00D17C6F" w:rsidP="000474DB">
            <w:pPr>
              <w:pStyle w:val="Akapitzlist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36" w:hanging="23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Czy dobór metod nauczania pozwoli na osiągnięcie celu?</w:t>
            </w:r>
          </w:p>
          <w:p w:rsidR="00D17C6F" w:rsidRPr="00C430B6" w:rsidRDefault="00D17C6F" w:rsidP="000474DB">
            <w:pPr>
              <w:pStyle w:val="Akapitzlist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36" w:hanging="23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Czy zaproponowane metody umożliwiają realizację treści?</w:t>
            </w:r>
          </w:p>
          <w:p w:rsidR="00D17C6F" w:rsidRPr="00C430B6" w:rsidRDefault="00D17C6F" w:rsidP="000474DB">
            <w:pPr>
              <w:pStyle w:val="Akapitzlist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36" w:hanging="236"/>
              <w:rPr>
                <w:rFonts w:ascii="Arial" w:hAnsi="Arial" w:cs="Arial"/>
                <w:color w:val="auto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Czy dobór środków dydaktycznych pozwoli na osiągniecie celu?</w:t>
            </w:r>
            <w:r w:rsidR="00E73D05" w:rsidRPr="00C430B6">
              <w:rPr>
                <w:rFonts w:ascii="Arial" w:hAnsi="Arial" w:cs="Arial"/>
                <w:color w:val="auto"/>
              </w:rPr>
              <w:t xml:space="preserve"> </w:t>
            </w:r>
          </w:p>
        </w:tc>
        <w:tc>
          <w:tcPr>
            <w:tcW w:w="2819" w:type="dxa"/>
            <w:shd w:val="clear" w:color="auto" w:fill="auto"/>
          </w:tcPr>
          <w:p w:rsidR="00D17C6F" w:rsidRPr="00C430B6" w:rsidRDefault="00D17C6F" w:rsidP="000474DB">
            <w:pPr>
              <w:pStyle w:val="Akapitzlist"/>
              <w:numPr>
                <w:ilvl w:val="1"/>
                <w:numId w:val="53"/>
              </w:numPr>
              <w:ind w:left="225" w:hanging="21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Materiał nauczania, zastosowane metody i dobór środków dydaktycznych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wspomaga</w:t>
            </w:r>
            <w:r w:rsidR="00A22352" w:rsidRPr="00C430B6">
              <w:rPr>
                <w:rFonts w:ascii="Arial" w:hAnsi="Arial" w:cs="Arial"/>
                <w:color w:val="auto"/>
                <w:sz w:val="20"/>
                <w:szCs w:val="20"/>
              </w:rPr>
              <w:t>ją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przygotowanie ucznia do zdania egzaminu zawodowego</w:t>
            </w:r>
          </w:p>
          <w:p w:rsidR="00D17C6F" w:rsidRPr="00C430B6" w:rsidRDefault="00D17C6F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  <w:r w:rsidR="00A22352" w:rsidRPr="00C430B6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Wysokie oceny z </w:t>
            </w:r>
          </w:p>
          <w:p w:rsidR="00D17C6F" w:rsidRPr="00C430B6" w:rsidRDefault="00E73D05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D17C6F" w:rsidRPr="00C430B6">
              <w:rPr>
                <w:rFonts w:ascii="Arial" w:hAnsi="Arial" w:cs="Arial"/>
                <w:color w:val="auto"/>
                <w:sz w:val="20"/>
                <w:szCs w:val="20"/>
              </w:rPr>
              <w:t>przedmiotów zawodowych.</w:t>
            </w:r>
          </w:p>
          <w:p w:rsidR="00D17C6F" w:rsidRPr="00C430B6" w:rsidRDefault="00D17C6F" w:rsidP="000474DB">
            <w:pPr>
              <w:pStyle w:val="Akapitzlist"/>
              <w:numPr>
                <w:ilvl w:val="1"/>
                <w:numId w:val="59"/>
              </w:numPr>
              <w:ind w:left="225" w:hanging="2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Wysoka zdawalność egzaminów zawodowych</w:t>
            </w:r>
          </w:p>
        </w:tc>
        <w:tc>
          <w:tcPr>
            <w:tcW w:w="2935" w:type="dxa"/>
            <w:shd w:val="clear" w:color="auto" w:fill="auto"/>
          </w:tcPr>
          <w:p w:rsidR="00781EA2" w:rsidRPr="00C430B6" w:rsidRDefault="00781EA2" w:rsidP="000474DB">
            <w:pPr>
              <w:pStyle w:val="Akapitzlist"/>
              <w:numPr>
                <w:ilvl w:val="0"/>
                <w:numId w:val="60"/>
              </w:numPr>
              <w:ind w:left="238" w:hanging="2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Ankiety dla uczniów</w:t>
            </w:r>
          </w:p>
          <w:p w:rsidR="00781EA2" w:rsidRPr="00C430B6" w:rsidRDefault="00781EA2" w:rsidP="000474DB">
            <w:pPr>
              <w:pStyle w:val="Akapitzlist"/>
              <w:numPr>
                <w:ilvl w:val="0"/>
                <w:numId w:val="60"/>
              </w:numPr>
              <w:ind w:left="238" w:hanging="2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Wywiad z uczniami</w:t>
            </w:r>
          </w:p>
          <w:p w:rsidR="00781EA2" w:rsidRPr="00C430B6" w:rsidRDefault="00D17C6F" w:rsidP="000474DB">
            <w:pPr>
              <w:pStyle w:val="Akapitzlist"/>
              <w:numPr>
                <w:ilvl w:val="0"/>
                <w:numId w:val="60"/>
              </w:numPr>
              <w:ind w:left="238" w:hanging="2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Ankiety </w:t>
            </w:r>
            <w:r w:rsidR="00781EA2" w:rsidRPr="00C430B6">
              <w:rPr>
                <w:rFonts w:ascii="Arial" w:hAnsi="Arial" w:cs="Arial"/>
                <w:color w:val="auto"/>
                <w:sz w:val="20"/>
                <w:szCs w:val="20"/>
              </w:rPr>
              <w:t>wśród nauczycieli i pracodawców</w:t>
            </w:r>
          </w:p>
          <w:p w:rsidR="00D17C6F" w:rsidRPr="00C430B6" w:rsidRDefault="00781EA2" w:rsidP="000474DB">
            <w:pPr>
              <w:pStyle w:val="Akapitzlist"/>
              <w:numPr>
                <w:ilvl w:val="0"/>
                <w:numId w:val="60"/>
              </w:numPr>
              <w:ind w:left="238" w:hanging="2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Wywiad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D17C6F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z nauczycielami </w:t>
            </w:r>
          </w:p>
          <w:p w:rsidR="00D17C6F" w:rsidRPr="00C430B6" w:rsidRDefault="00D17C6F" w:rsidP="00CC14B7">
            <w:pPr>
              <w:pStyle w:val="Akapitzlist"/>
              <w:ind w:left="2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i pracodawcami</w:t>
            </w:r>
          </w:p>
          <w:p w:rsidR="00781EA2" w:rsidRPr="00C430B6" w:rsidRDefault="00A22352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  <w:r w:rsidR="00781EA2" w:rsidRPr="00C430B6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781EA2" w:rsidRPr="00C430B6">
              <w:rPr>
                <w:rFonts w:ascii="Arial" w:hAnsi="Arial" w:cs="Arial"/>
                <w:color w:val="auto"/>
                <w:sz w:val="20"/>
                <w:szCs w:val="20"/>
              </w:rPr>
              <w:t>Analiza wyników nauczania</w:t>
            </w:r>
          </w:p>
          <w:p w:rsidR="00781EA2" w:rsidRPr="00C430B6" w:rsidRDefault="00A22352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6</w:t>
            </w:r>
            <w:r w:rsidR="00781EA2" w:rsidRPr="00C430B6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781EA2" w:rsidRPr="00C430B6">
              <w:rPr>
                <w:rFonts w:ascii="Arial" w:hAnsi="Arial" w:cs="Arial"/>
                <w:color w:val="auto"/>
                <w:sz w:val="20"/>
                <w:szCs w:val="20"/>
              </w:rPr>
              <w:t>Analiza wyników egzaminów zawodowych</w:t>
            </w:r>
          </w:p>
        </w:tc>
        <w:tc>
          <w:tcPr>
            <w:tcW w:w="2761" w:type="dxa"/>
            <w:shd w:val="clear" w:color="auto" w:fill="auto"/>
          </w:tcPr>
          <w:p w:rsidR="000F2DB0" w:rsidRPr="00C430B6" w:rsidRDefault="00781EA2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1. Przed planowanym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781EA2" w:rsidRPr="00C430B6" w:rsidRDefault="00E73D05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781EA2" w:rsidRPr="00C430B6">
              <w:rPr>
                <w:rFonts w:ascii="Arial" w:hAnsi="Arial" w:cs="Arial"/>
                <w:color w:val="auto"/>
                <w:sz w:val="20"/>
                <w:szCs w:val="20"/>
              </w:rPr>
              <w:t>wdrożeniem programu.</w:t>
            </w:r>
          </w:p>
          <w:p w:rsidR="000F2DB0" w:rsidRPr="00C430B6" w:rsidRDefault="00781EA2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  <w:r w:rsidR="004C4BC8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W trakcie kształcenia, </w:t>
            </w:r>
          </w:p>
          <w:p w:rsidR="000F2DB0" w:rsidRPr="00C430B6" w:rsidRDefault="00E73D05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781EA2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najlepiej w połowie </w:t>
            </w:r>
          </w:p>
          <w:p w:rsidR="00781EA2" w:rsidRPr="00C430B6" w:rsidRDefault="00E73D05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781EA2" w:rsidRPr="00C430B6">
              <w:rPr>
                <w:rFonts w:ascii="Arial" w:hAnsi="Arial" w:cs="Arial"/>
                <w:color w:val="auto"/>
                <w:sz w:val="20"/>
                <w:szCs w:val="20"/>
              </w:rPr>
              <w:t>kształcenia.</w:t>
            </w:r>
          </w:p>
          <w:p w:rsidR="00D17C6F" w:rsidRPr="00C430B6" w:rsidRDefault="00D17C6F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D17C6F" w:rsidRPr="00C430B6" w:rsidTr="00D17C6F">
        <w:tc>
          <w:tcPr>
            <w:tcW w:w="2200" w:type="dxa"/>
            <w:shd w:val="clear" w:color="auto" w:fill="auto"/>
          </w:tcPr>
          <w:p w:rsidR="00D17C6F" w:rsidRPr="00C430B6" w:rsidRDefault="00D17C6F" w:rsidP="00CC14B7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>Stopień trudności programu z pozycji ucznia</w:t>
            </w:r>
          </w:p>
        </w:tc>
        <w:tc>
          <w:tcPr>
            <w:tcW w:w="3277" w:type="dxa"/>
            <w:shd w:val="clear" w:color="auto" w:fill="auto"/>
          </w:tcPr>
          <w:p w:rsidR="00D17C6F" w:rsidRPr="00C430B6" w:rsidRDefault="00D17C6F" w:rsidP="000474DB">
            <w:pPr>
              <w:pStyle w:val="Akapitzlist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36" w:hanging="23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Czy program</w:t>
            </w:r>
            <w:r w:rsidR="00384E2E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dla ucznia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nie jest przeładowany, </w:t>
            </w:r>
            <w:r w:rsidR="00384E2E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czy jest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trudny?</w:t>
            </w:r>
          </w:p>
          <w:p w:rsidR="00D17C6F" w:rsidRPr="00C430B6" w:rsidRDefault="00D17C6F" w:rsidP="000474DB">
            <w:pPr>
              <w:pStyle w:val="Akapitzlist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36" w:hanging="23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Czy jego realizacja nie powoduje negatywnych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skutków ubocznych</w:t>
            </w:r>
            <w:r w:rsidR="00384E2E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w odbiorze przez ucznia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? </w:t>
            </w:r>
          </w:p>
        </w:tc>
        <w:tc>
          <w:tcPr>
            <w:tcW w:w="2819" w:type="dxa"/>
            <w:shd w:val="clear" w:color="auto" w:fill="auto"/>
          </w:tcPr>
          <w:p w:rsidR="00D17C6F" w:rsidRPr="00C430B6" w:rsidRDefault="00D17C6F" w:rsidP="000474DB">
            <w:pPr>
              <w:pStyle w:val="Akapitzlist"/>
              <w:numPr>
                <w:ilvl w:val="0"/>
                <w:numId w:val="61"/>
              </w:numPr>
              <w:ind w:left="367" w:hanging="36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Program nauczania jest atrakcyjny dla ucznia</w:t>
            </w:r>
            <w:r w:rsidR="00071223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i rozwija jego zainteresowania</w:t>
            </w:r>
          </w:p>
          <w:p w:rsidR="00D17C6F" w:rsidRPr="00C430B6" w:rsidRDefault="00D17C6F" w:rsidP="000474DB">
            <w:pPr>
              <w:pStyle w:val="Akapitzlist"/>
              <w:numPr>
                <w:ilvl w:val="0"/>
                <w:numId w:val="61"/>
              </w:numPr>
              <w:ind w:left="367" w:hanging="367"/>
              <w:rPr>
                <w:rFonts w:ascii="Arial" w:hAnsi="Arial" w:cs="Arial"/>
                <w:color w:val="auto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Duża aktywność i </w:t>
            </w:r>
            <w:r w:rsidR="00384E2E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wysoka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frekwencja uczniów na zajęciach z przedmiotów zawodowych</w:t>
            </w:r>
          </w:p>
        </w:tc>
        <w:tc>
          <w:tcPr>
            <w:tcW w:w="2935" w:type="dxa"/>
            <w:shd w:val="clear" w:color="auto" w:fill="auto"/>
          </w:tcPr>
          <w:p w:rsidR="00D17C6F" w:rsidRPr="00C430B6" w:rsidRDefault="00D17C6F" w:rsidP="000474DB">
            <w:pPr>
              <w:pStyle w:val="Akapitzlist"/>
              <w:numPr>
                <w:ilvl w:val="0"/>
                <w:numId w:val="62"/>
              </w:numPr>
              <w:ind w:left="238" w:hanging="23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Ankieta wśród nauczycie</w:t>
            </w:r>
            <w:r w:rsidR="00384E2E" w:rsidRPr="00C430B6">
              <w:rPr>
                <w:rFonts w:ascii="Arial" w:hAnsi="Arial" w:cs="Arial"/>
                <w:color w:val="auto"/>
                <w:sz w:val="20"/>
                <w:szCs w:val="20"/>
              </w:rPr>
              <w:t>li i pracodawców</w:t>
            </w:r>
          </w:p>
          <w:p w:rsidR="00D17C6F" w:rsidRPr="00C430B6" w:rsidRDefault="00384E2E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2. Analiza ocen</w:t>
            </w:r>
          </w:p>
          <w:p w:rsidR="00D17C6F" w:rsidRPr="00C430B6" w:rsidRDefault="00071223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3. Obserwacja zajęć</w:t>
            </w:r>
          </w:p>
          <w:p w:rsidR="00D17C6F" w:rsidRPr="00C430B6" w:rsidRDefault="00384E2E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4. Wywiad z uczniami</w:t>
            </w:r>
          </w:p>
          <w:p w:rsidR="00071223" w:rsidRPr="00C430B6" w:rsidRDefault="00384E2E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  <w:r w:rsidR="00071223" w:rsidRPr="00C430B6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Ankieta dla uczniów w </w:t>
            </w:r>
          </w:p>
          <w:p w:rsidR="00384E2E" w:rsidRPr="00C430B6" w:rsidRDefault="00E73D05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384E2E" w:rsidRPr="00C430B6">
              <w:rPr>
                <w:rFonts w:ascii="Arial" w:hAnsi="Arial" w:cs="Arial"/>
                <w:color w:val="auto"/>
                <w:sz w:val="20"/>
                <w:szCs w:val="20"/>
              </w:rPr>
              <w:t>połowie kształcenia</w:t>
            </w:r>
          </w:p>
          <w:p w:rsidR="00D17C6F" w:rsidRPr="00C430B6" w:rsidRDefault="00D17C6F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61" w:type="dxa"/>
            <w:shd w:val="clear" w:color="auto" w:fill="auto"/>
          </w:tcPr>
          <w:p w:rsidR="00071223" w:rsidRPr="00C430B6" w:rsidRDefault="00071223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1.</w:t>
            </w:r>
            <w:r w:rsidR="00D17C6F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Przed planowanym </w:t>
            </w:r>
          </w:p>
          <w:p w:rsidR="00071223" w:rsidRPr="00C430B6" w:rsidRDefault="00E73D05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D17C6F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wdrożeniem programu i w </w:t>
            </w:r>
          </w:p>
          <w:p w:rsidR="00D17C6F" w:rsidRPr="00C430B6" w:rsidRDefault="00E73D05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D17C6F" w:rsidRPr="00C430B6">
              <w:rPr>
                <w:rFonts w:ascii="Arial" w:hAnsi="Arial" w:cs="Arial"/>
                <w:color w:val="auto"/>
                <w:sz w:val="20"/>
                <w:szCs w:val="20"/>
              </w:rPr>
              <w:t>trakcie kształcenia.</w:t>
            </w:r>
          </w:p>
        </w:tc>
      </w:tr>
      <w:tr w:rsidR="00D17C6F" w:rsidRPr="00C430B6" w:rsidTr="00D17C6F">
        <w:tc>
          <w:tcPr>
            <w:tcW w:w="13992" w:type="dxa"/>
            <w:gridSpan w:val="5"/>
            <w:shd w:val="clear" w:color="auto" w:fill="D9D9D9"/>
          </w:tcPr>
          <w:p w:rsidR="00D17C6F" w:rsidRPr="00C430B6" w:rsidRDefault="00D17C6F" w:rsidP="00CC14B7">
            <w:pPr>
              <w:ind w:left="236" w:hanging="236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lastRenderedPageBreak/>
              <w:t>Faza kształtująca</w:t>
            </w:r>
          </w:p>
        </w:tc>
      </w:tr>
      <w:tr w:rsidR="00D17C6F" w:rsidRPr="00C430B6" w:rsidTr="00D17C6F">
        <w:tc>
          <w:tcPr>
            <w:tcW w:w="2200" w:type="dxa"/>
            <w:shd w:val="clear" w:color="auto" w:fill="auto"/>
          </w:tcPr>
          <w:p w:rsidR="00D17C6F" w:rsidRPr="00C430B6" w:rsidRDefault="00D17C6F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Przedmiot badania</w:t>
            </w:r>
          </w:p>
          <w:p w:rsidR="00D17C6F" w:rsidRPr="00C430B6" w:rsidRDefault="00D17C6F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77" w:type="dxa"/>
            <w:shd w:val="clear" w:color="auto" w:fill="auto"/>
          </w:tcPr>
          <w:p w:rsidR="00D17C6F" w:rsidRPr="00C430B6" w:rsidRDefault="00D17C6F" w:rsidP="00CC14B7">
            <w:pPr>
              <w:ind w:left="236" w:hanging="23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Pytania kluczowe</w:t>
            </w:r>
          </w:p>
          <w:p w:rsidR="00D17C6F" w:rsidRPr="00C430B6" w:rsidRDefault="00D17C6F" w:rsidP="00CC14B7">
            <w:pPr>
              <w:ind w:left="236" w:hanging="236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</w:p>
        </w:tc>
        <w:tc>
          <w:tcPr>
            <w:tcW w:w="2819" w:type="dxa"/>
            <w:shd w:val="clear" w:color="auto" w:fill="auto"/>
          </w:tcPr>
          <w:p w:rsidR="00D17C6F" w:rsidRPr="00C430B6" w:rsidRDefault="00D17C6F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Wskaźniki </w:t>
            </w:r>
          </w:p>
          <w:p w:rsidR="00D17C6F" w:rsidRPr="00C430B6" w:rsidRDefault="00D17C6F" w:rsidP="00CC14B7">
            <w:pPr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</w:p>
        </w:tc>
        <w:tc>
          <w:tcPr>
            <w:tcW w:w="2935" w:type="dxa"/>
            <w:shd w:val="clear" w:color="auto" w:fill="auto"/>
          </w:tcPr>
          <w:p w:rsidR="00D17C6F" w:rsidRPr="00C430B6" w:rsidRDefault="00D17C6F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Zastosowane metody, techniki</w:t>
            </w:r>
            <w:r w:rsidR="00A22352" w:rsidRPr="00C430B6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narzędzia </w:t>
            </w:r>
          </w:p>
        </w:tc>
        <w:tc>
          <w:tcPr>
            <w:tcW w:w="2761" w:type="dxa"/>
            <w:shd w:val="clear" w:color="auto" w:fill="auto"/>
          </w:tcPr>
          <w:p w:rsidR="00D17C6F" w:rsidRPr="00C430B6" w:rsidRDefault="00D17C6F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Termin badania</w:t>
            </w:r>
          </w:p>
        </w:tc>
      </w:tr>
      <w:tr w:rsidR="00D17C6F" w:rsidRPr="00C430B6" w:rsidTr="00D17C6F">
        <w:tc>
          <w:tcPr>
            <w:tcW w:w="2200" w:type="dxa"/>
            <w:shd w:val="clear" w:color="auto" w:fill="auto"/>
          </w:tcPr>
          <w:p w:rsidR="00D17C6F" w:rsidRPr="00C430B6" w:rsidRDefault="00F60A72" w:rsidP="00CC14B7">
            <w:pPr>
              <w:pStyle w:val="Akapitzlist"/>
              <w:autoSpaceDE w:val="0"/>
              <w:autoSpaceDN w:val="0"/>
              <w:adjustRightInd w:val="0"/>
              <w:ind w:left="34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>Przewidywanie zagrożeń</w:t>
            </w:r>
            <w:r w:rsidR="00D17C6F"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dla zdrowia i życia człowieka or</w:t>
            </w:r>
            <w:r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az mienia i środowiska związanych </w:t>
            </w:r>
            <w:r w:rsidR="00D17C6F"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>z wykonywani</w:t>
            </w:r>
            <w:r w:rsidR="00384E2E"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>em zadań zawodowych w zakładzie gastronomicznym</w:t>
            </w:r>
          </w:p>
          <w:p w:rsidR="00D17C6F" w:rsidRPr="00C430B6" w:rsidRDefault="00D17C6F" w:rsidP="00CC14B7">
            <w:pPr>
              <w:pStyle w:val="Akapitzlist"/>
              <w:autoSpaceDE w:val="0"/>
              <w:autoSpaceDN w:val="0"/>
              <w:adjustRightInd w:val="0"/>
              <w:ind w:left="34"/>
              <w:rPr>
                <w:rFonts w:ascii="Arial" w:hAnsi="Arial" w:cs="Arial"/>
                <w:color w:val="auto"/>
              </w:rPr>
            </w:pPr>
          </w:p>
        </w:tc>
        <w:tc>
          <w:tcPr>
            <w:tcW w:w="3277" w:type="dxa"/>
            <w:shd w:val="clear" w:color="auto" w:fill="auto"/>
          </w:tcPr>
          <w:p w:rsidR="00D17C6F" w:rsidRPr="00C430B6" w:rsidRDefault="00D17C6F" w:rsidP="000474DB">
            <w:pPr>
              <w:pStyle w:val="Akapitzlist"/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236" w:right="66" w:hanging="23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Czy uczeń potrafi rozpoznać źródła zagrożeń wyst</w:t>
            </w:r>
            <w:r w:rsidR="00384E2E" w:rsidRPr="00C430B6">
              <w:rPr>
                <w:rFonts w:ascii="Arial" w:hAnsi="Arial" w:cs="Arial"/>
                <w:color w:val="auto"/>
                <w:sz w:val="20"/>
                <w:szCs w:val="20"/>
              </w:rPr>
              <w:t>ępujących w zakładzie gastronomicznym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?</w:t>
            </w:r>
          </w:p>
          <w:p w:rsidR="00D17C6F" w:rsidRPr="00C430B6" w:rsidRDefault="00D17C6F" w:rsidP="000474DB">
            <w:pPr>
              <w:pStyle w:val="Akapitzlist"/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236" w:right="66" w:hanging="23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Czy uczeń potrafi przewidzieć konsekwencje wystąpienia zagrożeń dla zdrowia i życia </w:t>
            </w:r>
            <w:r w:rsidR="00384E2E" w:rsidRPr="00C430B6">
              <w:rPr>
                <w:rFonts w:ascii="Arial" w:hAnsi="Arial" w:cs="Arial"/>
                <w:color w:val="auto"/>
                <w:sz w:val="20"/>
                <w:szCs w:val="20"/>
              </w:rPr>
              <w:t>człowieka w zakładzie gastronomicznym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?</w:t>
            </w:r>
          </w:p>
          <w:p w:rsidR="00D17C6F" w:rsidRPr="00C430B6" w:rsidRDefault="00D17C6F" w:rsidP="000474DB">
            <w:pPr>
              <w:pStyle w:val="Akapitzlist"/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236" w:right="66" w:hanging="236"/>
              <w:rPr>
                <w:rFonts w:ascii="Arial" w:hAnsi="Arial" w:cs="Arial"/>
                <w:color w:val="auto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Czy uczeń potrafi reagować w sytuacjach zagrożenia?</w:t>
            </w:r>
            <w:r w:rsidRPr="00C430B6">
              <w:rPr>
                <w:rFonts w:ascii="Arial" w:hAnsi="Arial" w:cs="Arial"/>
                <w:color w:val="auto"/>
              </w:rPr>
              <w:t xml:space="preserve"> </w:t>
            </w:r>
          </w:p>
        </w:tc>
        <w:tc>
          <w:tcPr>
            <w:tcW w:w="2819" w:type="dxa"/>
            <w:shd w:val="clear" w:color="auto" w:fill="auto"/>
          </w:tcPr>
          <w:p w:rsidR="00D17C6F" w:rsidRPr="00C430B6" w:rsidRDefault="00D17C6F" w:rsidP="00CC14B7">
            <w:pPr>
              <w:suppressAutoHyphens/>
              <w:ind w:left="360" w:right="6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Uczeń potrafi:</w:t>
            </w:r>
          </w:p>
          <w:p w:rsidR="00D17C6F" w:rsidRPr="00C430B6" w:rsidRDefault="00D17C6F" w:rsidP="000474DB">
            <w:pPr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Rozpoznawać zagrożen</w:t>
            </w:r>
            <w:r w:rsidR="00384E2E" w:rsidRPr="00C430B6">
              <w:rPr>
                <w:rFonts w:ascii="Arial" w:hAnsi="Arial" w:cs="Arial"/>
                <w:color w:val="auto"/>
                <w:sz w:val="20"/>
                <w:szCs w:val="20"/>
              </w:rPr>
              <w:t>ia dla zdrowia, życia człowieka</w:t>
            </w:r>
          </w:p>
          <w:p w:rsidR="00D17C6F" w:rsidRPr="00C430B6" w:rsidRDefault="00D17C6F" w:rsidP="000474DB">
            <w:pPr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Stosować środki ochrony osobistej i zbiorowej w celu zabezpieczenia się przed wystąp</w:t>
            </w:r>
            <w:r w:rsidR="00384E2E" w:rsidRPr="00C430B6">
              <w:rPr>
                <w:rFonts w:ascii="Arial" w:hAnsi="Arial" w:cs="Arial"/>
                <w:color w:val="auto"/>
                <w:sz w:val="20"/>
                <w:szCs w:val="20"/>
              </w:rPr>
              <w:t>ieniem zagrożeń w miejscu pracy</w:t>
            </w:r>
          </w:p>
          <w:p w:rsidR="00D17C6F" w:rsidRPr="00C430B6" w:rsidRDefault="00D17C6F" w:rsidP="000474DB">
            <w:pPr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Określać systemy ostrzegania i powiadamiania o zagrożeniac</w:t>
            </w:r>
            <w:r w:rsidR="00384E2E" w:rsidRPr="00C430B6">
              <w:rPr>
                <w:rFonts w:ascii="Arial" w:hAnsi="Arial" w:cs="Arial"/>
                <w:color w:val="auto"/>
                <w:sz w:val="20"/>
                <w:szCs w:val="20"/>
              </w:rPr>
              <w:t>h lub wypadkach w miejscu pracy</w:t>
            </w:r>
          </w:p>
        </w:tc>
        <w:tc>
          <w:tcPr>
            <w:tcW w:w="2935" w:type="dxa"/>
            <w:shd w:val="clear" w:color="auto" w:fill="auto"/>
          </w:tcPr>
          <w:p w:rsidR="00071223" w:rsidRPr="00C430B6" w:rsidRDefault="00384E2E" w:rsidP="00CC14B7">
            <w:pPr>
              <w:pStyle w:val="Bezodstpw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  <w:r w:rsidR="00D17C6F" w:rsidRPr="00C430B6">
              <w:rPr>
                <w:rFonts w:ascii="Arial" w:hAnsi="Arial" w:cs="Arial"/>
                <w:color w:val="auto"/>
                <w:sz w:val="20"/>
                <w:szCs w:val="20"/>
              </w:rPr>
              <w:t>Testy jedno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krotnego i</w:t>
            </w:r>
          </w:p>
          <w:p w:rsidR="00384E2E" w:rsidRPr="00C430B6" w:rsidRDefault="00E73D05" w:rsidP="00CC14B7">
            <w:pPr>
              <w:pStyle w:val="Bezodstpw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384E2E" w:rsidRPr="00C430B6">
              <w:rPr>
                <w:rFonts w:ascii="Arial" w:hAnsi="Arial" w:cs="Arial"/>
                <w:color w:val="auto"/>
                <w:sz w:val="20"/>
                <w:szCs w:val="20"/>
              </w:rPr>
              <w:t>wielokrotnego wyboru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384E2E" w:rsidRPr="00C430B6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  <w:r w:rsidR="00071223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. </w:t>
            </w:r>
            <w:r w:rsidR="00384E2E" w:rsidRPr="00C430B6">
              <w:rPr>
                <w:rFonts w:ascii="Arial" w:hAnsi="Arial" w:cs="Arial"/>
                <w:color w:val="auto"/>
                <w:sz w:val="20"/>
                <w:szCs w:val="20"/>
              </w:rPr>
              <w:t>Ankiety dla ucznia</w:t>
            </w:r>
          </w:p>
          <w:p w:rsidR="00071223" w:rsidRPr="00C430B6" w:rsidRDefault="00384E2E" w:rsidP="00CC14B7">
            <w:pPr>
              <w:pStyle w:val="Bezodstpw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3.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="00D17C6F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bserwacja ucznia </w:t>
            </w:r>
          </w:p>
          <w:p w:rsidR="00071223" w:rsidRPr="00C430B6" w:rsidRDefault="00E73D05" w:rsidP="00CC14B7">
            <w:pPr>
              <w:pStyle w:val="Bezodstpw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D17C6F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podczas wykonywania </w:t>
            </w:r>
          </w:p>
          <w:p w:rsidR="00D17C6F" w:rsidRPr="00C430B6" w:rsidRDefault="00E73D05" w:rsidP="00CC14B7">
            <w:pPr>
              <w:pStyle w:val="Bezodstpw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D17C6F" w:rsidRPr="00C430B6">
              <w:rPr>
                <w:rFonts w:ascii="Arial" w:hAnsi="Arial" w:cs="Arial"/>
                <w:color w:val="auto"/>
                <w:sz w:val="20"/>
                <w:szCs w:val="20"/>
              </w:rPr>
              <w:t>zadań zawodowych</w:t>
            </w:r>
          </w:p>
          <w:p w:rsidR="00071223" w:rsidRPr="00C430B6" w:rsidRDefault="00071223" w:rsidP="00CC14B7">
            <w:pPr>
              <w:pStyle w:val="Bezodstpw"/>
              <w:rPr>
                <w:rFonts w:ascii="Arial" w:hAnsi="Arial" w:cs="Arial"/>
                <w:color w:val="auto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761" w:type="dxa"/>
            <w:shd w:val="clear" w:color="auto" w:fill="auto"/>
          </w:tcPr>
          <w:p w:rsidR="00D17C6F" w:rsidRPr="00C430B6" w:rsidRDefault="00071223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  <w:r w:rsidR="00A22352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D17C6F" w:rsidRPr="00C430B6">
              <w:rPr>
                <w:rFonts w:ascii="Arial" w:hAnsi="Arial" w:cs="Arial"/>
                <w:color w:val="auto"/>
                <w:sz w:val="20"/>
                <w:szCs w:val="20"/>
              </w:rPr>
              <w:t>Koniec klasy I</w:t>
            </w:r>
          </w:p>
        </w:tc>
      </w:tr>
      <w:tr w:rsidR="00D17C6F" w:rsidRPr="00C430B6" w:rsidTr="00D17C6F">
        <w:tc>
          <w:tcPr>
            <w:tcW w:w="2200" w:type="dxa"/>
            <w:shd w:val="clear" w:color="auto" w:fill="auto"/>
          </w:tcPr>
          <w:p w:rsidR="00D362E1" w:rsidRPr="00C430B6" w:rsidRDefault="00D362E1" w:rsidP="00456A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>Obsługa</w:t>
            </w:r>
            <w:r w:rsidR="00F60A72"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gości</w:t>
            </w:r>
            <w:r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przez ucznia</w:t>
            </w:r>
          </w:p>
        </w:tc>
        <w:tc>
          <w:tcPr>
            <w:tcW w:w="3277" w:type="dxa"/>
            <w:shd w:val="clear" w:color="auto" w:fill="auto"/>
          </w:tcPr>
          <w:p w:rsidR="00F60A72" w:rsidRPr="00C430B6" w:rsidRDefault="00D17C6F" w:rsidP="00CC14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  <w:r w:rsidR="00F60A72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Czy uczeń potrafi wymienić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60A72" w:rsidRPr="00C430B6">
              <w:rPr>
                <w:rFonts w:ascii="Arial" w:hAnsi="Arial" w:cs="Arial"/>
                <w:color w:val="auto"/>
                <w:sz w:val="20"/>
                <w:szCs w:val="20"/>
              </w:rPr>
              <w:t>czynności</w:t>
            </w:r>
            <w:r w:rsidR="00577E2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związane z przyjmowaniem gości</w:t>
            </w:r>
          </w:p>
          <w:p w:rsidR="00F60A72" w:rsidRPr="00C430B6" w:rsidRDefault="00F60A72" w:rsidP="00CC14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2. Czy uczeń potrafi wymienić czynności związane z przyjęciem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zamówienia</w:t>
            </w:r>
          </w:p>
          <w:p w:rsidR="00D17C6F" w:rsidRPr="00C430B6" w:rsidRDefault="00F60A72" w:rsidP="00577E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3. Czy uczeń potrafi wymienić</w:t>
            </w:r>
            <w:r w:rsidR="00577E2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sposoby rejestrowania zamówień</w:t>
            </w:r>
          </w:p>
        </w:tc>
        <w:tc>
          <w:tcPr>
            <w:tcW w:w="2819" w:type="dxa"/>
            <w:shd w:val="clear" w:color="auto" w:fill="auto"/>
          </w:tcPr>
          <w:p w:rsidR="00D17C6F" w:rsidRPr="00C430B6" w:rsidRDefault="00F60A72" w:rsidP="00CC14B7">
            <w:pPr>
              <w:pStyle w:val="Akapitzlist"/>
              <w:suppressAutoHyphens/>
              <w:ind w:left="367" w:right="66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Uczeń</w:t>
            </w:r>
            <w:r w:rsidR="000A0299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potrafi:</w:t>
            </w:r>
          </w:p>
          <w:p w:rsidR="00F60A72" w:rsidRPr="00C430B6" w:rsidRDefault="00F60A72" w:rsidP="00CC14B7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1. </w:t>
            </w:r>
            <w:r w:rsidR="000A0299" w:rsidRPr="00C430B6">
              <w:rPr>
                <w:rFonts w:ascii="Arial" w:hAnsi="Arial" w:cs="Arial"/>
                <w:color w:val="auto"/>
                <w:sz w:val="20"/>
                <w:szCs w:val="20"/>
              </w:rPr>
              <w:t>Przyjmować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gości:</w:t>
            </w:r>
          </w:p>
          <w:p w:rsidR="00F60A72" w:rsidRPr="00C430B6" w:rsidRDefault="00F60A72" w:rsidP="00CC14B7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wita, stosuje zasadę uznania gości, wskazuje miejsce przy stole, odnotowuje usługę dla gości hotelowych</w:t>
            </w:r>
          </w:p>
          <w:p w:rsidR="00F60A72" w:rsidRPr="00C430B6" w:rsidRDefault="00F60A72" w:rsidP="00CC14B7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  <w:r w:rsidR="000A0299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Przyjmować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zamówienia:</w:t>
            </w:r>
          </w:p>
          <w:p w:rsidR="00F60A72" w:rsidRPr="00C430B6" w:rsidRDefault="00F60A72" w:rsidP="00CC14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podaje kartę menu, zapisuje zamówienie, przekazuje zamówienie do realizacji</w:t>
            </w:r>
          </w:p>
          <w:p w:rsidR="00F60A72" w:rsidRPr="00C430B6" w:rsidRDefault="00F60A72" w:rsidP="00CC14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3. </w:t>
            </w:r>
            <w:r w:rsidR="000A0299" w:rsidRPr="00C430B6">
              <w:rPr>
                <w:rFonts w:ascii="Arial" w:hAnsi="Arial" w:cs="Arial"/>
                <w:color w:val="auto"/>
                <w:sz w:val="20"/>
                <w:szCs w:val="20"/>
              </w:rPr>
              <w:t>Podawać potrawy i napoje do stołu</w:t>
            </w:r>
          </w:p>
          <w:p w:rsidR="000A0299" w:rsidRPr="00C430B6" w:rsidRDefault="000A0299" w:rsidP="00CC14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4.</w:t>
            </w:r>
            <w:r w:rsidR="00456A0E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Rozliczać gościa</w:t>
            </w:r>
          </w:p>
          <w:p w:rsidR="00F60A72" w:rsidRPr="00C430B6" w:rsidRDefault="000A0299" w:rsidP="0042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5.</w:t>
            </w:r>
            <w:r w:rsidR="00456A0E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Porządkować stół po wykonaniu usługi kelnerskiej</w:t>
            </w:r>
          </w:p>
        </w:tc>
        <w:tc>
          <w:tcPr>
            <w:tcW w:w="2935" w:type="dxa"/>
            <w:shd w:val="clear" w:color="auto" w:fill="auto"/>
          </w:tcPr>
          <w:p w:rsidR="000A0299" w:rsidRPr="00C430B6" w:rsidRDefault="000A0299" w:rsidP="00CC14B7">
            <w:pPr>
              <w:pStyle w:val="Bezodstpw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1. Obserwacja ucznia </w:t>
            </w:r>
          </w:p>
          <w:p w:rsidR="000A0299" w:rsidRPr="00C430B6" w:rsidRDefault="00E73D05" w:rsidP="00CC14B7">
            <w:pPr>
              <w:pStyle w:val="Bezodstpw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0A0299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podczas wykonywania </w:t>
            </w:r>
          </w:p>
          <w:p w:rsidR="000A0299" w:rsidRPr="00C430B6" w:rsidRDefault="00E73D05" w:rsidP="00CC14B7">
            <w:pPr>
              <w:pStyle w:val="Bezodstpw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0A0299" w:rsidRPr="00C430B6">
              <w:rPr>
                <w:rFonts w:ascii="Arial" w:hAnsi="Arial" w:cs="Arial"/>
                <w:color w:val="auto"/>
                <w:sz w:val="20"/>
                <w:szCs w:val="20"/>
              </w:rPr>
              <w:t>zadań zawodowych</w:t>
            </w:r>
          </w:p>
          <w:p w:rsidR="000A0299" w:rsidRPr="00C430B6" w:rsidRDefault="000A0299" w:rsidP="00CC14B7">
            <w:pPr>
              <w:pStyle w:val="Bezodstpw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2. Rozmowa z uczniem po </w:t>
            </w:r>
          </w:p>
          <w:p w:rsidR="000A0299" w:rsidRPr="00C430B6" w:rsidRDefault="00E73D05" w:rsidP="00CC14B7">
            <w:pPr>
              <w:pStyle w:val="Bezodstpw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0A0299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wykonaniu zadania – </w:t>
            </w:r>
          </w:p>
          <w:p w:rsidR="000A0299" w:rsidRPr="00C430B6" w:rsidRDefault="00E73D05" w:rsidP="00CC14B7">
            <w:pPr>
              <w:pStyle w:val="Bezodstpw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0A0299" w:rsidRPr="00C430B6">
              <w:rPr>
                <w:rFonts w:ascii="Arial" w:hAnsi="Arial" w:cs="Arial"/>
                <w:color w:val="auto"/>
                <w:sz w:val="20"/>
                <w:szCs w:val="20"/>
              </w:rPr>
              <w:t>ewaluacja</w:t>
            </w:r>
          </w:p>
          <w:p w:rsidR="00D17C6F" w:rsidRPr="00C430B6" w:rsidRDefault="00D17C6F" w:rsidP="00CC14B7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761" w:type="dxa"/>
            <w:shd w:val="clear" w:color="auto" w:fill="auto"/>
          </w:tcPr>
          <w:p w:rsidR="00D17C6F" w:rsidRPr="00C430B6" w:rsidRDefault="000A0299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  <w:r w:rsidR="00D17C6F" w:rsidRPr="00C430B6">
              <w:rPr>
                <w:rFonts w:ascii="Arial" w:hAnsi="Arial" w:cs="Arial"/>
                <w:color w:val="auto"/>
                <w:sz w:val="20"/>
                <w:szCs w:val="20"/>
              </w:rPr>
              <w:t>Koniec klasy II</w:t>
            </w:r>
          </w:p>
          <w:p w:rsidR="004F4268" w:rsidRPr="00C430B6" w:rsidRDefault="000A0299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2. Koniec semestru I w </w:t>
            </w:r>
          </w:p>
          <w:p w:rsidR="00242D2E" w:rsidRPr="00C430B6" w:rsidRDefault="00E73D05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0A0299" w:rsidRPr="00C430B6">
              <w:rPr>
                <w:rFonts w:ascii="Arial" w:hAnsi="Arial" w:cs="Arial"/>
                <w:color w:val="auto"/>
                <w:sz w:val="20"/>
                <w:szCs w:val="20"/>
              </w:rPr>
              <w:t>klasie III</w:t>
            </w:r>
          </w:p>
          <w:p w:rsidR="00242D2E" w:rsidRPr="00C430B6" w:rsidRDefault="00242D2E" w:rsidP="00CC14B7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52"/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</w:p>
        </w:tc>
      </w:tr>
      <w:tr w:rsidR="00D17C6F" w:rsidRPr="00C430B6" w:rsidTr="00D17C6F">
        <w:tc>
          <w:tcPr>
            <w:tcW w:w="2200" w:type="dxa"/>
            <w:shd w:val="clear" w:color="auto" w:fill="auto"/>
          </w:tcPr>
          <w:p w:rsidR="00D17C6F" w:rsidRPr="00C430B6" w:rsidRDefault="00D362E1" w:rsidP="00CC14B7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lastRenderedPageBreak/>
              <w:t>Stosowanie różnych</w:t>
            </w:r>
            <w:r w:rsidR="00E73D05"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>stylów obsługi</w:t>
            </w:r>
            <w:r w:rsidR="00D17C6F"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>podczas</w:t>
            </w:r>
            <w:r w:rsidR="00D17C6F"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>wykonywania zadań zawodowych</w:t>
            </w:r>
          </w:p>
        </w:tc>
        <w:tc>
          <w:tcPr>
            <w:tcW w:w="3277" w:type="dxa"/>
            <w:shd w:val="clear" w:color="auto" w:fill="auto"/>
          </w:tcPr>
          <w:p w:rsidR="00D17C6F" w:rsidRPr="00C430B6" w:rsidRDefault="00D17C6F" w:rsidP="000474DB">
            <w:pPr>
              <w:pStyle w:val="Akapitzlist"/>
              <w:numPr>
                <w:ilvl w:val="0"/>
                <w:numId w:val="55"/>
              </w:numPr>
              <w:suppressAutoHyphens/>
              <w:ind w:left="236" w:right="66" w:hanging="23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Czy uczeń rozpoznaje me</w:t>
            </w:r>
            <w:r w:rsidR="00242D2E" w:rsidRPr="00C430B6">
              <w:rPr>
                <w:rFonts w:ascii="Arial" w:hAnsi="Arial" w:cs="Arial"/>
                <w:color w:val="auto"/>
                <w:sz w:val="20"/>
                <w:szCs w:val="20"/>
              </w:rPr>
              <w:t>tody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D362E1" w:rsidRPr="00C430B6">
              <w:rPr>
                <w:rFonts w:ascii="Arial" w:hAnsi="Arial" w:cs="Arial"/>
                <w:color w:val="auto"/>
                <w:sz w:val="20"/>
                <w:szCs w:val="20"/>
              </w:rPr>
              <w:t>podawania potraw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? </w:t>
            </w:r>
          </w:p>
          <w:p w:rsidR="00D17C6F" w:rsidRPr="00C430B6" w:rsidRDefault="00D17C6F" w:rsidP="000474DB">
            <w:pPr>
              <w:pStyle w:val="Akapitzlist"/>
              <w:numPr>
                <w:ilvl w:val="0"/>
                <w:numId w:val="55"/>
              </w:numPr>
              <w:suppressAutoHyphens/>
              <w:ind w:left="236" w:right="66" w:hanging="23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Czy uczeń dobiera metodę</w:t>
            </w:r>
            <w:r w:rsidR="00D362E1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podawania potraw</w:t>
            </w:r>
            <w:r w:rsidR="00242D2E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do życzeń gościa, rodzaju uroczystości, rodzaju potrawy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?</w:t>
            </w:r>
          </w:p>
          <w:p w:rsidR="00D17C6F" w:rsidRPr="00C430B6" w:rsidRDefault="00D17C6F" w:rsidP="00CC14B7">
            <w:pPr>
              <w:pStyle w:val="Akapitzlist"/>
              <w:suppressAutoHyphens/>
              <w:ind w:left="236" w:right="66"/>
              <w:rPr>
                <w:rFonts w:ascii="Arial" w:hAnsi="Arial" w:cs="Arial"/>
                <w:color w:val="auto"/>
                <w:highlight w:val="yellow"/>
              </w:rPr>
            </w:pPr>
          </w:p>
        </w:tc>
        <w:tc>
          <w:tcPr>
            <w:tcW w:w="2819" w:type="dxa"/>
            <w:shd w:val="clear" w:color="auto" w:fill="auto"/>
          </w:tcPr>
          <w:p w:rsidR="00D17C6F" w:rsidRPr="00C430B6" w:rsidRDefault="00D17C6F" w:rsidP="00CC14B7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Uczeń potrafi:</w:t>
            </w:r>
          </w:p>
          <w:p w:rsidR="000A0299" w:rsidRPr="00C430B6" w:rsidRDefault="00D17C6F" w:rsidP="000474DB">
            <w:pPr>
              <w:pStyle w:val="Akapitzlist"/>
              <w:numPr>
                <w:ilvl w:val="1"/>
                <w:numId w:val="63"/>
              </w:numPr>
              <w:suppressAutoHyphens/>
              <w:ind w:left="335" w:right="66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Rozpoznać metody</w:t>
            </w:r>
            <w:r w:rsidR="000A0299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podawania potraw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D17C6F" w:rsidRPr="00C430B6" w:rsidRDefault="00D17C6F" w:rsidP="000474DB">
            <w:pPr>
              <w:pStyle w:val="Akapitzlist"/>
              <w:numPr>
                <w:ilvl w:val="1"/>
                <w:numId w:val="63"/>
              </w:numPr>
              <w:suppressAutoHyphens/>
              <w:ind w:left="335" w:right="66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metodę </w:t>
            </w:r>
            <w:r w:rsidR="000A0299" w:rsidRPr="00C430B6">
              <w:rPr>
                <w:rFonts w:ascii="Arial" w:hAnsi="Arial" w:cs="Arial"/>
                <w:color w:val="auto"/>
                <w:sz w:val="20"/>
                <w:szCs w:val="20"/>
              </w:rPr>
              <w:t>podawania potraw i napojów</w:t>
            </w:r>
          </w:p>
          <w:p w:rsidR="00D17C6F" w:rsidRPr="00C430B6" w:rsidRDefault="00D362E1" w:rsidP="000474DB">
            <w:pPr>
              <w:pStyle w:val="Akapitzlist"/>
              <w:numPr>
                <w:ilvl w:val="1"/>
                <w:numId w:val="63"/>
              </w:numPr>
              <w:suppressAutoHyphens/>
              <w:ind w:left="335" w:right="66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Uzupełnić nakrycie stołu odpowiednio do metody/serwisu podania potrawy i napoju</w:t>
            </w:r>
          </w:p>
        </w:tc>
        <w:tc>
          <w:tcPr>
            <w:tcW w:w="2935" w:type="dxa"/>
            <w:shd w:val="clear" w:color="auto" w:fill="auto"/>
          </w:tcPr>
          <w:p w:rsidR="00D17C6F" w:rsidRPr="00C430B6" w:rsidRDefault="000A0299" w:rsidP="00CC14B7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C430B6">
              <w:rPr>
                <w:rFonts w:ascii="Arial" w:hAnsi="Arial" w:cs="Arial"/>
                <w:sz w:val="20"/>
                <w:szCs w:val="20"/>
              </w:rPr>
              <w:t>1.</w:t>
            </w:r>
            <w:r w:rsidR="00D17C6F" w:rsidRPr="00C430B6">
              <w:rPr>
                <w:rFonts w:ascii="Arial" w:hAnsi="Arial" w:cs="Arial"/>
                <w:sz w:val="20"/>
                <w:szCs w:val="20"/>
              </w:rPr>
              <w:t>Testy, ćwiczenia w grupach, obserwacja ucznia podczas zajęć praktycznych.</w:t>
            </w:r>
          </w:p>
        </w:tc>
        <w:tc>
          <w:tcPr>
            <w:tcW w:w="2761" w:type="dxa"/>
            <w:shd w:val="clear" w:color="auto" w:fill="auto"/>
          </w:tcPr>
          <w:p w:rsidR="00D17C6F" w:rsidRPr="00C430B6" w:rsidRDefault="004F4268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  <w:r w:rsidR="009730F8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D17C6F" w:rsidRPr="00C430B6">
              <w:rPr>
                <w:rFonts w:ascii="Arial" w:hAnsi="Arial" w:cs="Arial"/>
                <w:color w:val="auto"/>
                <w:sz w:val="20"/>
                <w:szCs w:val="20"/>
              </w:rPr>
              <w:t>II semestr klasa II</w:t>
            </w:r>
          </w:p>
        </w:tc>
      </w:tr>
      <w:tr w:rsidR="00D17C6F" w:rsidRPr="00C430B6" w:rsidTr="00D17C6F">
        <w:tc>
          <w:tcPr>
            <w:tcW w:w="2200" w:type="dxa"/>
            <w:shd w:val="clear" w:color="auto" w:fill="auto"/>
          </w:tcPr>
          <w:p w:rsidR="00D17C6F" w:rsidRPr="00C430B6" w:rsidRDefault="00D17C6F" w:rsidP="00CC14B7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>Stosowanie zasad etyki, komunikacji interpersonalnej w relacjach ze w</w:t>
            </w:r>
            <w:r w:rsidR="00577E25"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>spółpracownikami i przełożonymi</w:t>
            </w:r>
          </w:p>
        </w:tc>
        <w:tc>
          <w:tcPr>
            <w:tcW w:w="3277" w:type="dxa"/>
            <w:shd w:val="clear" w:color="auto" w:fill="auto"/>
          </w:tcPr>
          <w:p w:rsidR="00D17C6F" w:rsidRPr="00C430B6" w:rsidRDefault="00D17C6F" w:rsidP="00CC14B7">
            <w:pPr>
              <w:suppressAutoHyphens/>
              <w:ind w:left="236" w:hanging="23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1. Czy uczeń potrafi stosować zasady etyki i komunikacji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interpersonalnej ze współpracownikami?</w:t>
            </w:r>
          </w:p>
          <w:p w:rsidR="00D17C6F" w:rsidRPr="00C430B6" w:rsidRDefault="00D17C6F" w:rsidP="00CC14B7">
            <w:pPr>
              <w:suppressAutoHyphens/>
              <w:ind w:left="236" w:hanging="23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2. Czy potrafi współpracować w grupie?</w:t>
            </w:r>
          </w:p>
          <w:p w:rsidR="00D17C6F" w:rsidRPr="00C430B6" w:rsidRDefault="00D17C6F" w:rsidP="004232CB">
            <w:pPr>
              <w:suppressAutoHyphens/>
              <w:ind w:left="236" w:hanging="236"/>
              <w:rPr>
                <w:rFonts w:ascii="Arial" w:hAnsi="Arial" w:cs="Arial"/>
                <w:color w:val="auto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3. Czy uczeń wykazuje się kreatywnością podczas wykonywania zadań zawodowych?</w:t>
            </w:r>
          </w:p>
        </w:tc>
        <w:tc>
          <w:tcPr>
            <w:tcW w:w="2819" w:type="dxa"/>
            <w:shd w:val="clear" w:color="auto" w:fill="auto"/>
          </w:tcPr>
          <w:p w:rsidR="00D17C6F" w:rsidRPr="00C430B6" w:rsidRDefault="00D17C6F" w:rsidP="00CC14B7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Uczeń potrafi:</w:t>
            </w:r>
          </w:p>
          <w:p w:rsidR="00D17C6F" w:rsidRPr="00C430B6" w:rsidRDefault="00D17C6F" w:rsidP="000474DB">
            <w:pPr>
              <w:pStyle w:val="Akapitzlist"/>
              <w:numPr>
                <w:ilvl w:val="3"/>
                <w:numId w:val="56"/>
              </w:numPr>
              <w:ind w:left="362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Stosować kodeks savoir vivre</w:t>
            </w:r>
            <w:r w:rsidR="00384E2E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/przyjęty w środowisku pracy </w:t>
            </w:r>
          </w:p>
          <w:p w:rsidR="00D17C6F" w:rsidRPr="00C430B6" w:rsidRDefault="00D17C6F" w:rsidP="000474DB">
            <w:pPr>
              <w:pStyle w:val="Akapitzlist"/>
              <w:numPr>
                <w:ilvl w:val="3"/>
                <w:numId w:val="56"/>
              </w:numPr>
              <w:ind w:left="362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Wsp</w:t>
            </w:r>
            <w:r w:rsidR="00384E2E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ółpracować z </w:t>
            </w:r>
            <w:r w:rsidR="009730F8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innymi </w:t>
            </w:r>
            <w:r w:rsidR="00384E2E" w:rsidRPr="00C430B6">
              <w:rPr>
                <w:rFonts w:ascii="Arial" w:hAnsi="Arial" w:cs="Arial"/>
                <w:color w:val="auto"/>
                <w:sz w:val="20"/>
                <w:szCs w:val="20"/>
              </w:rPr>
              <w:t>pracownikami</w:t>
            </w:r>
          </w:p>
          <w:p w:rsidR="00384E2E" w:rsidRPr="00C430B6" w:rsidRDefault="00384E2E" w:rsidP="00CC14B7">
            <w:pPr>
              <w:ind w:left="7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3.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D17C6F" w:rsidRPr="00C430B6">
              <w:rPr>
                <w:rFonts w:ascii="Arial" w:hAnsi="Arial" w:cs="Arial"/>
                <w:color w:val="auto"/>
                <w:sz w:val="20"/>
                <w:szCs w:val="20"/>
              </w:rPr>
              <w:t>Wykonywać p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otrawy </w:t>
            </w:r>
          </w:p>
          <w:p w:rsidR="00384E2E" w:rsidRPr="00C430B6" w:rsidRDefault="00E73D05" w:rsidP="00CC14B7">
            <w:pPr>
              <w:ind w:left="7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384E2E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według własnych </w:t>
            </w:r>
          </w:p>
          <w:p w:rsidR="00D17C6F" w:rsidRPr="00C430B6" w:rsidRDefault="00E73D05" w:rsidP="00CC14B7">
            <w:pPr>
              <w:ind w:left="7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384E2E" w:rsidRPr="00C430B6">
              <w:rPr>
                <w:rFonts w:ascii="Arial" w:hAnsi="Arial" w:cs="Arial"/>
                <w:color w:val="auto"/>
                <w:sz w:val="20"/>
                <w:szCs w:val="20"/>
              </w:rPr>
              <w:t>receptur</w:t>
            </w:r>
          </w:p>
          <w:p w:rsidR="00D17C6F" w:rsidRPr="00C430B6" w:rsidRDefault="00D17C6F" w:rsidP="00CC14B7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35" w:type="dxa"/>
            <w:shd w:val="clear" w:color="auto" w:fill="auto"/>
          </w:tcPr>
          <w:p w:rsidR="00384E2E" w:rsidRPr="00C430B6" w:rsidRDefault="00384E2E" w:rsidP="00CC14B7">
            <w:pPr>
              <w:pStyle w:val="Bezodstpw"/>
              <w:rPr>
                <w:rFonts w:ascii="Arial" w:hAnsi="Arial" w:cs="Arial"/>
                <w:color w:val="auto"/>
                <w:kern w:val="24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kern w:val="24"/>
                <w:sz w:val="20"/>
                <w:szCs w:val="20"/>
              </w:rPr>
              <w:t>1.</w:t>
            </w:r>
            <w:r w:rsidR="00D362E1" w:rsidRPr="00C430B6">
              <w:rPr>
                <w:rFonts w:ascii="Arial" w:hAnsi="Arial" w:cs="Arial"/>
                <w:color w:val="auto"/>
                <w:kern w:val="24"/>
                <w:sz w:val="20"/>
                <w:szCs w:val="20"/>
              </w:rPr>
              <w:t xml:space="preserve"> Ankiety</w:t>
            </w:r>
            <w:r w:rsidRPr="00C430B6">
              <w:rPr>
                <w:rFonts w:ascii="Arial" w:hAnsi="Arial" w:cs="Arial"/>
                <w:color w:val="auto"/>
                <w:kern w:val="24"/>
                <w:sz w:val="20"/>
                <w:szCs w:val="20"/>
              </w:rPr>
              <w:t xml:space="preserve"> dla ucznia</w:t>
            </w:r>
          </w:p>
          <w:p w:rsidR="00D17C6F" w:rsidRPr="00C430B6" w:rsidRDefault="00384E2E" w:rsidP="00CC14B7">
            <w:pPr>
              <w:pStyle w:val="Bezodstpw"/>
              <w:rPr>
                <w:rFonts w:ascii="Arial" w:hAnsi="Arial" w:cs="Arial"/>
                <w:color w:val="auto"/>
                <w:kern w:val="24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kern w:val="24"/>
                <w:sz w:val="20"/>
                <w:szCs w:val="20"/>
              </w:rPr>
              <w:t>2. O</w:t>
            </w:r>
            <w:r w:rsidR="00D17C6F" w:rsidRPr="00C430B6">
              <w:rPr>
                <w:rFonts w:ascii="Arial" w:hAnsi="Arial" w:cs="Arial"/>
                <w:color w:val="auto"/>
                <w:kern w:val="24"/>
                <w:sz w:val="20"/>
                <w:szCs w:val="20"/>
              </w:rPr>
              <w:t>bserwacje</w:t>
            </w:r>
          </w:p>
          <w:p w:rsidR="00384E2E" w:rsidRPr="00C430B6" w:rsidRDefault="00E73D05" w:rsidP="00CC14B7">
            <w:pPr>
              <w:pStyle w:val="Bezodstpw"/>
              <w:rPr>
                <w:rFonts w:ascii="Arial" w:hAnsi="Arial" w:cs="Arial"/>
                <w:color w:val="auto"/>
                <w:kern w:val="24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kern w:val="24"/>
                <w:sz w:val="20"/>
                <w:szCs w:val="20"/>
              </w:rPr>
              <w:t xml:space="preserve"> </w:t>
            </w:r>
            <w:r w:rsidR="00D362E1" w:rsidRPr="00C430B6">
              <w:rPr>
                <w:rFonts w:ascii="Arial" w:hAnsi="Arial" w:cs="Arial"/>
                <w:color w:val="auto"/>
                <w:kern w:val="24"/>
                <w:sz w:val="20"/>
                <w:szCs w:val="20"/>
              </w:rPr>
              <w:t>u</w:t>
            </w:r>
            <w:r w:rsidR="00D17C6F" w:rsidRPr="00C430B6">
              <w:rPr>
                <w:rFonts w:ascii="Arial" w:hAnsi="Arial" w:cs="Arial"/>
                <w:color w:val="auto"/>
                <w:kern w:val="24"/>
                <w:sz w:val="20"/>
                <w:szCs w:val="20"/>
              </w:rPr>
              <w:t>cznia podczas</w:t>
            </w:r>
            <w:r w:rsidRPr="00C430B6">
              <w:rPr>
                <w:rFonts w:ascii="Arial" w:hAnsi="Arial" w:cs="Arial"/>
                <w:color w:val="auto"/>
                <w:kern w:val="24"/>
                <w:sz w:val="20"/>
                <w:szCs w:val="20"/>
              </w:rPr>
              <w:t xml:space="preserve"> </w:t>
            </w:r>
          </w:p>
          <w:p w:rsidR="00D362E1" w:rsidRPr="00C430B6" w:rsidRDefault="00E73D05" w:rsidP="00CC14B7">
            <w:pPr>
              <w:pStyle w:val="Bezodstpw"/>
              <w:rPr>
                <w:rFonts w:ascii="Arial" w:hAnsi="Arial" w:cs="Arial"/>
                <w:color w:val="auto"/>
                <w:kern w:val="24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kern w:val="24"/>
                <w:sz w:val="20"/>
                <w:szCs w:val="20"/>
              </w:rPr>
              <w:t xml:space="preserve"> </w:t>
            </w:r>
            <w:r w:rsidR="00384E2E" w:rsidRPr="00C430B6">
              <w:rPr>
                <w:rFonts w:ascii="Arial" w:hAnsi="Arial" w:cs="Arial"/>
                <w:color w:val="auto"/>
                <w:kern w:val="24"/>
                <w:sz w:val="20"/>
                <w:szCs w:val="20"/>
              </w:rPr>
              <w:t>wykonywania zadań</w:t>
            </w:r>
          </w:p>
          <w:p w:rsidR="00384E2E" w:rsidRPr="00C430B6" w:rsidRDefault="00E73D05" w:rsidP="00CC14B7">
            <w:pPr>
              <w:pStyle w:val="Bezodstpw"/>
              <w:rPr>
                <w:rFonts w:ascii="Arial" w:hAnsi="Arial" w:cs="Arial"/>
                <w:color w:val="auto"/>
                <w:kern w:val="24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kern w:val="24"/>
                <w:sz w:val="20"/>
                <w:szCs w:val="20"/>
              </w:rPr>
              <w:t xml:space="preserve"> </w:t>
            </w:r>
            <w:r w:rsidR="00D362E1" w:rsidRPr="00C430B6">
              <w:rPr>
                <w:rFonts w:ascii="Arial" w:hAnsi="Arial" w:cs="Arial"/>
                <w:color w:val="auto"/>
                <w:kern w:val="24"/>
                <w:sz w:val="20"/>
                <w:szCs w:val="20"/>
              </w:rPr>
              <w:t>zawodowych</w:t>
            </w:r>
          </w:p>
          <w:p w:rsidR="00384E2E" w:rsidRPr="00C430B6" w:rsidRDefault="00384E2E" w:rsidP="00CC14B7">
            <w:pPr>
              <w:pStyle w:val="Bezodstpw"/>
              <w:rPr>
                <w:rFonts w:ascii="Arial" w:hAnsi="Arial" w:cs="Arial"/>
                <w:color w:val="auto"/>
                <w:kern w:val="24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kern w:val="24"/>
                <w:sz w:val="20"/>
                <w:szCs w:val="20"/>
              </w:rPr>
              <w:t>3.</w:t>
            </w:r>
            <w:r w:rsidR="00D362E1" w:rsidRPr="00C430B6">
              <w:rPr>
                <w:rFonts w:ascii="Arial" w:hAnsi="Arial" w:cs="Arial"/>
                <w:color w:val="auto"/>
                <w:kern w:val="24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kern w:val="24"/>
                <w:sz w:val="20"/>
                <w:szCs w:val="20"/>
              </w:rPr>
              <w:t>O</w:t>
            </w:r>
            <w:r w:rsidR="00D17C6F" w:rsidRPr="00C430B6">
              <w:rPr>
                <w:rFonts w:ascii="Arial" w:hAnsi="Arial" w:cs="Arial"/>
                <w:color w:val="auto"/>
                <w:kern w:val="24"/>
                <w:sz w:val="20"/>
                <w:szCs w:val="20"/>
              </w:rPr>
              <w:t xml:space="preserve">bserwacja </w:t>
            </w:r>
            <w:r w:rsidRPr="00C430B6">
              <w:rPr>
                <w:rFonts w:ascii="Arial" w:hAnsi="Arial" w:cs="Arial"/>
                <w:color w:val="auto"/>
                <w:kern w:val="24"/>
                <w:sz w:val="20"/>
                <w:szCs w:val="20"/>
              </w:rPr>
              <w:t>ucznia</w:t>
            </w:r>
            <w:r w:rsidR="00E73D05" w:rsidRPr="00C430B6">
              <w:rPr>
                <w:rFonts w:ascii="Arial" w:hAnsi="Arial" w:cs="Arial"/>
                <w:color w:val="auto"/>
                <w:kern w:val="24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kern w:val="24"/>
                <w:sz w:val="20"/>
                <w:szCs w:val="20"/>
              </w:rPr>
              <w:t xml:space="preserve">w </w:t>
            </w:r>
          </w:p>
          <w:p w:rsidR="00D17C6F" w:rsidRPr="00C430B6" w:rsidRDefault="00E73D05" w:rsidP="00CC14B7">
            <w:pPr>
              <w:pStyle w:val="Bezodstpw"/>
              <w:rPr>
                <w:rFonts w:ascii="Arial" w:hAnsi="Arial" w:cs="Arial"/>
                <w:color w:val="auto"/>
                <w:kern w:val="24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kern w:val="24"/>
                <w:sz w:val="20"/>
                <w:szCs w:val="20"/>
              </w:rPr>
              <w:t xml:space="preserve"> </w:t>
            </w:r>
            <w:r w:rsidR="00D362E1" w:rsidRPr="00C430B6">
              <w:rPr>
                <w:rFonts w:ascii="Arial" w:hAnsi="Arial" w:cs="Arial"/>
                <w:color w:val="auto"/>
                <w:kern w:val="24"/>
                <w:sz w:val="20"/>
                <w:szCs w:val="20"/>
              </w:rPr>
              <w:t>czasie pracy w grupie</w:t>
            </w:r>
          </w:p>
          <w:p w:rsidR="00D17C6F" w:rsidRPr="00C430B6" w:rsidRDefault="00D17C6F" w:rsidP="00CC14B7">
            <w:pPr>
              <w:pStyle w:val="Bezodstpw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61" w:type="dxa"/>
            <w:shd w:val="clear" w:color="auto" w:fill="auto"/>
          </w:tcPr>
          <w:p w:rsidR="00D17C6F" w:rsidRPr="00C430B6" w:rsidRDefault="004F4268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  <w:r w:rsidR="00384E2E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W trakcie kształcenia </w:t>
            </w:r>
            <w:r w:rsidR="00D362E1" w:rsidRPr="00C430B6">
              <w:rPr>
                <w:rFonts w:ascii="Arial" w:hAnsi="Arial" w:cs="Arial"/>
                <w:color w:val="auto"/>
                <w:sz w:val="20"/>
                <w:szCs w:val="20"/>
              </w:rPr>
              <w:t>w klasie</w:t>
            </w:r>
            <w:r w:rsidR="00384E2E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I, II,</w:t>
            </w:r>
            <w:r w:rsidR="00D17C6F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III</w:t>
            </w:r>
          </w:p>
        </w:tc>
      </w:tr>
      <w:tr w:rsidR="00D17C6F" w:rsidRPr="00C430B6" w:rsidTr="00D17C6F">
        <w:tc>
          <w:tcPr>
            <w:tcW w:w="13992" w:type="dxa"/>
            <w:gridSpan w:val="5"/>
            <w:shd w:val="clear" w:color="auto" w:fill="D9D9D9"/>
          </w:tcPr>
          <w:p w:rsidR="00D17C6F" w:rsidRPr="00C430B6" w:rsidRDefault="00D17C6F" w:rsidP="00456A0E">
            <w:pPr>
              <w:ind w:left="236" w:hanging="23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>Faza podsumowująca</w:t>
            </w:r>
          </w:p>
        </w:tc>
      </w:tr>
      <w:tr w:rsidR="00D17C6F" w:rsidRPr="00C430B6" w:rsidTr="00D17C6F">
        <w:tc>
          <w:tcPr>
            <w:tcW w:w="2200" w:type="dxa"/>
            <w:shd w:val="clear" w:color="auto" w:fill="auto"/>
          </w:tcPr>
          <w:p w:rsidR="00D17C6F" w:rsidRPr="00C430B6" w:rsidRDefault="00D17C6F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Przedmiot badania</w:t>
            </w:r>
          </w:p>
          <w:p w:rsidR="00D17C6F" w:rsidRPr="00C430B6" w:rsidRDefault="00D17C6F" w:rsidP="00CC14B7">
            <w:pPr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</w:p>
        </w:tc>
        <w:tc>
          <w:tcPr>
            <w:tcW w:w="3277" w:type="dxa"/>
            <w:shd w:val="clear" w:color="auto" w:fill="auto"/>
          </w:tcPr>
          <w:p w:rsidR="00D17C6F" w:rsidRPr="00C430B6" w:rsidRDefault="00D17C6F" w:rsidP="00CC14B7">
            <w:pPr>
              <w:ind w:left="236" w:hanging="23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Pytania kluczowe</w:t>
            </w:r>
          </w:p>
          <w:p w:rsidR="00D17C6F" w:rsidRPr="00C430B6" w:rsidRDefault="00D17C6F" w:rsidP="00CC14B7">
            <w:pPr>
              <w:ind w:left="236" w:hanging="236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</w:p>
        </w:tc>
        <w:tc>
          <w:tcPr>
            <w:tcW w:w="2819" w:type="dxa"/>
            <w:shd w:val="clear" w:color="auto" w:fill="auto"/>
          </w:tcPr>
          <w:p w:rsidR="00D17C6F" w:rsidRPr="00C430B6" w:rsidRDefault="00D17C6F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Wskaźniki </w:t>
            </w:r>
          </w:p>
          <w:p w:rsidR="00D17C6F" w:rsidRPr="00C430B6" w:rsidRDefault="00D17C6F" w:rsidP="00CC14B7">
            <w:pPr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</w:p>
        </w:tc>
        <w:tc>
          <w:tcPr>
            <w:tcW w:w="2935" w:type="dxa"/>
            <w:shd w:val="clear" w:color="auto" w:fill="auto"/>
          </w:tcPr>
          <w:p w:rsidR="00D17C6F" w:rsidRPr="00C430B6" w:rsidRDefault="00D17C6F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Zastosowane metody, techniki narzędzia </w:t>
            </w:r>
          </w:p>
        </w:tc>
        <w:tc>
          <w:tcPr>
            <w:tcW w:w="2761" w:type="dxa"/>
            <w:shd w:val="clear" w:color="auto" w:fill="auto"/>
          </w:tcPr>
          <w:p w:rsidR="00D17C6F" w:rsidRPr="00C430B6" w:rsidRDefault="00D17C6F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Termin badania</w:t>
            </w:r>
          </w:p>
        </w:tc>
      </w:tr>
      <w:tr w:rsidR="00D17C6F" w:rsidRPr="00C430B6" w:rsidTr="00D17C6F">
        <w:tc>
          <w:tcPr>
            <w:tcW w:w="2200" w:type="dxa"/>
            <w:shd w:val="clear" w:color="auto" w:fill="auto"/>
          </w:tcPr>
          <w:p w:rsidR="00D17C6F" w:rsidRPr="00C430B6" w:rsidRDefault="00D17C6F" w:rsidP="00CC14B7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>Sprawność szkoły</w:t>
            </w:r>
          </w:p>
        </w:tc>
        <w:tc>
          <w:tcPr>
            <w:tcW w:w="3277" w:type="dxa"/>
            <w:shd w:val="clear" w:color="auto" w:fill="auto"/>
          </w:tcPr>
          <w:p w:rsidR="00D17C6F" w:rsidRPr="00C430B6" w:rsidRDefault="00D17C6F" w:rsidP="000474DB">
            <w:pPr>
              <w:pStyle w:val="Akapitzlist"/>
              <w:numPr>
                <w:ilvl w:val="0"/>
                <w:numId w:val="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36" w:hanging="23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Liczba poprawek </w:t>
            </w:r>
          </w:p>
          <w:p w:rsidR="00D17C6F" w:rsidRPr="00C430B6" w:rsidRDefault="00D17C6F" w:rsidP="000474DB">
            <w:pPr>
              <w:pStyle w:val="Akapitzlist"/>
              <w:numPr>
                <w:ilvl w:val="0"/>
                <w:numId w:val="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36" w:hanging="23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Liczba ocen niedostatecznych </w:t>
            </w:r>
            <w:proofErr w:type="spellStart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końcoworocznych</w:t>
            </w:r>
            <w:proofErr w:type="spellEnd"/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z przedmiotów zawodowych</w:t>
            </w:r>
          </w:p>
          <w:p w:rsidR="00D17C6F" w:rsidRPr="00C430B6" w:rsidRDefault="00D17C6F" w:rsidP="000474DB">
            <w:pPr>
              <w:pStyle w:val="Akapitzlist"/>
              <w:numPr>
                <w:ilvl w:val="0"/>
                <w:numId w:val="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36" w:hanging="23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Ilu uczniów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nie otrzymało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promocji do kolejnej klasy?</w:t>
            </w:r>
          </w:p>
          <w:p w:rsidR="00D17C6F" w:rsidRPr="00C430B6" w:rsidRDefault="00D17C6F" w:rsidP="000474DB">
            <w:pPr>
              <w:pStyle w:val="Akapitzlist"/>
              <w:numPr>
                <w:ilvl w:val="0"/>
                <w:numId w:val="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36" w:hanging="23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Ilu absolwentów podjęło pracę zawodową w zakładach gastronomicznych</w:t>
            </w:r>
          </w:p>
        </w:tc>
        <w:tc>
          <w:tcPr>
            <w:tcW w:w="2819" w:type="dxa"/>
            <w:shd w:val="clear" w:color="auto" w:fill="auto"/>
          </w:tcPr>
          <w:p w:rsidR="00D17C6F" w:rsidRPr="00C430B6" w:rsidRDefault="00D17C6F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80% uczniów zapisanych w pierwszej klasie ukończyło szkołę</w:t>
            </w:r>
            <w:r w:rsidR="009730F8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50% absolwentów podjęło pracę w zakładzie gastronomicznym</w:t>
            </w:r>
          </w:p>
        </w:tc>
        <w:tc>
          <w:tcPr>
            <w:tcW w:w="2935" w:type="dxa"/>
            <w:shd w:val="clear" w:color="auto" w:fill="auto"/>
          </w:tcPr>
          <w:p w:rsidR="00D17C6F" w:rsidRPr="00C430B6" w:rsidRDefault="00FC7DD7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  <w:r w:rsidR="009730F8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Analiza wyników nauczania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2.Klasyfikacja uczniów</w:t>
            </w:r>
          </w:p>
          <w:p w:rsidR="00D17C6F" w:rsidRPr="00C430B6" w:rsidRDefault="00FC7DD7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3.</w:t>
            </w:r>
            <w:r w:rsidR="009730F8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Ankieta dla uczniów</w:t>
            </w:r>
          </w:p>
          <w:p w:rsidR="00FC7DD7" w:rsidRPr="00C430B6" w:rsidRDefault="00FC7DD7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4. Wywiad telefoniczny z absolwentami</w:t>
            </w:r>
          </w:p>
        </w:tc>
        <w:tc>
          <w:tcPr>
            <w:tcW w:w="2761" w:type="dxa"/>
            <w:shd w:val="clear" w:color="auto" w:fill="auto"/>
          </w:tcPr>
          <w:p w:rsidR="00FC7DD7" w:rsidRPr="00C430B6" w:rsidRDefault="00FC7DD7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  <w:r w:rsidR="00D17C6F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Po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zakończeniu roku </w:t>
            </w:r>
          </w:p>
          <w:p w:rsidR="00FC7DD7" w:rsidRPr="00C430B6" w:rsidRDefault="00E73D05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C7DD7" w:rsidRPr="00C430B6">
              <w:rPr>
                <w:rFonts w:ascii="Arial" w:hAnsi="Arial" w:cs="Arial"/>
                <w:color w:val="auto"/>
                <w:sz w:val="20"/>
                <w:szCs w:val="20"/>
              </w:rPr>
              <w:t>szkolnego</w:t>
            </w:r>
          </w:p>
          <w:p w:rsidR="00FC7DD7" w:rsidRPr="00C430B6" w:rsidRDefault="00FC7DD7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2.P</w:t>
            </w:r>
            <w:r w:rsidR="00D17C6F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o ukończeniu szkoły </w:t>
            </w:r>
          </w:p>
          <w:p w:rsidR="00D17C6F" w:rsidRPr="00C430B6" w:rsidRDefault="00E73D05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D17C6F" w:rsidRPr="00C430B6">
              <w:rPr>
                <w:rFonts w:ascii="Arial" w:hAnsi="Arial" w:cs="Arial"/>
                <w:color w:val="auto"/>
                <w:sz w:val="20"/>
                <w:szCs w:val="20"/>
              </w:rPr>
              <w:t>przez uczniów</w:t>
            </w:r>
          </w:p>
        </w:tc>
      </w:tr>
      <w:tr w:rsidR="00D17C6F" w:rsidRPr="00C430B6" w:rsidTr="00D17C6F">
        <w:tc>
          <w:tcPr>
            <w:tcW w:w="2200" w:type="dxa"/>
            <w:shd w:val="clear" w:color="auto" w:fill="auto"/>
          </w:tcPr>
          <w:p w:rsidR="00C404D2" w:rsidRDefault="00D17C6F" w:rsidP="00867626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Wyniki egzaminów </w:t>
            </w:r>
            <w:r w:rsidR="00867626" w:rsidRPr="00867626">
              <w:rPr>
                <w:rFonts w:ascii="Arial" w:hAnsi="Arial" w:cs="Arial"/>
                <w:b/>
                <w:color w:val="auto"/>
                <w:sz w:val="20"/>
                <w:szCs w:val="20"/>
              </w:rPr>
              <w:t>zawodowych w zakresie kwalifikacji wyodrębnionej w zawodzie</w:t>
            </w:r>
            <w:r w:rsidR="00867626"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</w:t>
            </w:r>
            <w:r w:rsidR="003926F4"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t>k</w:t>
            </w:r>
            <w:r w:rsidR="00C404D2">
              <w:rPr>
                <w:rFonts w:ascii="Arial" w:hAnsi="Arial" w:cs="Arial"/>
                <w:b/>
                <w:color w:val="auto"/>
                <w:sz w:val="20"/>
                <w:szCs w:val="20"/>
              </w:rPr>
              <w:t>elner</w:t>
            </w:r>
          </w:p>
          <w:p w:rsidR="00D17C6F" w:rsidRPr="00C430B6" w:rsidRDefault="00FC7DD7" w:rsidP="00867626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b/>
                <w:color w:val="auto"/>
                <w:sz w:val="20"/>
                <w:szCs w:val="20"/>
              </w:rPr>
              <w:lastRenderedPageBreak/>
              <w:t>BSI</w:t>
            </w:r>
          </w:p>
        </w:tc>
        <w:tc>
          <w:tcPr>
            <w:tcW w:w="3277" w:type="dxa"/>
            <w:shd w:val="clear" w:color="auto" w:fill="auto"/>
          </w:tcPr>
          <w:p w:rsidR="00D17C6F" w:rsidRPr="00C430B6" w:rsidRDefault="00D17C6F" w:rsidP="000474DB">
            <w:pPr>
              <w:pStyle w:val="Akapitzlist"/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36" w:hanging="23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Ilu uczniów zapisano w pierwszej klasie?</w:t>
            </w:r>
          </w:p>
          <w:p w:rsidR="00D17C6F" w:rsidRPr="00C430B6" w:rsidRDefault="00D17C6F" w:rsidP="000474DB">
            <w:pPr>
              <w:pStyle w:val="Akapitzlist"/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36" w:hanging="23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Ilu uczniów przystąpiło do </w:t>
            </w:r>
            <w:r w:rsidR="0086762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zawodowych w zakresie kwalifikacji wyodrębnionych</w:t>
            </w:r>
            <w:r w:rsidR="00867626"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 xml:space="preserve"> w </w:t>
            </w:r>
            <w:r w:rsidR="00867626"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lastRenderedPageBreak/>
              <w:t>zawodzie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?</w:t>
            </w:r>
          </w:p>
          <w:p w:rsidR="00D17C6F" w:rsidRPr="00C430B6" w:rsidRDefault="00D17C6F" w:rsidP="000474DB">
            <w:pPr>
              <w:pStyle w:val="Akapitzlist"/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36" w:hanging="23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Ilu uczniów uzyskało minimalną liczbę punktów z egzaminu </w:t>
            </w:r>
            <w:r w:rsidR="0086762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zawodowego w zakresie kwalifikacji wyodrębnionej</w:t>
            </w:r>
            <w:r w:rsidR="00867626"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 xml:space="preserve"> w zawodzie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?</w:t>
            </w:r>
          </w:p>
          <w:p w:rsidR="00781EA2" w:rsidRPr="00C430B6" w:rsidRDefault="00781EA2" w:rsidP="000474DB">
            <w:pPr>
              <w:pStyle w:val="Akapitzlist"/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36" w:hanging="23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Ilu uczniów uzyskało maksymalną liczbę punktów z egzaminu </w:t>
            </w:r>
            <w:r w:rsidR="0086762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zawodowego w zakresie kwalifikacji wyodrębnionej</w:t>
            </w:r>
            <w:r w:rsidR="00867626"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 xml:space="preserve"> w zawodzie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?</w:t>
            </w:r>
          </w:p>
          <w:p w:rsidR="00D17C6F" w:rsidRPr="00C430B6" w:rsidRDefault="00D17C6F" w:rsidP="00CC14B7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3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19" w:type="dxa"/>
            <w:shd w:val="clear" w:color="auto" w:fill="auto"/>
          </w:tcPr>
          <w:p w:rsidR="00D17C6F" w:rsidRPr="00C430B6" w:rsidRDefault="00D17C6F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1.</w:t>
            </w:r>
            <w:r w:rsidR="00045EDF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E91CB4" w:rsidRPr="00C430B6">
              <w:rPr>
                <w:rFonts w:ascii="Arial" w:hAnsi="Arial" w:cs="Arial"/>
                <w:color w:val="auto"/>
                <w:sz w:val="20"/>
                <w:szCs w:val="20"/>
              </w:rPr>
              <w:t>90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% uczniów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przystępujących do egzaminu uzyskało </w:t>
            </w:r>
            <w:r w:rsidR="00867626">
              <w:rPr>
                <w:rFonts w:ascii="Arial" w:hAnsi="Arial" w:cs="Arial"/>
                <w:color w:val="auto"/>
                <w:sz w:val="20"/>
                <w:szCs w:val="20"/>
              </w:rPr>
              <w:t>certyfikat kwalifikacji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/dyplom </w:t>
            </w:r>
            <w:r w:rsidR="00867626">
              <w:rPr>
                <w:rFonts w:ascii="Arial" w:hAnsi="Arial" w:cs="Arial"/>
                <w:color w:val="auto"/>
                <w:sz w:val="20"/>
                <w:szCs w:val="20"/>
              </w:rPr>
              <w:t>zawodowy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  <w:p w:rsidR="00D17C6F" w:rsidRPr="00C430B6" w:rsidRDefault="00D17C6F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Zdawalność egzaminów zawodowych wysoka, wyrażona w %</w:t>
            </w:r>
            <w:r w:rsidR="00045EDF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(powyżej 90).</w:t>
            </w:r>
          </w:p>
          <w:p w:rsidR="00D17C6F" w:rsidRPr="00C430B6" w:rsidRDefault="00D17C6F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  <w:r w:rsidR="00045EDF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Zdawalność egzaminów zawodowych wyższa niż średnia krajowa, wyrażona w %.</w:t>
            </w:r>
          </w:p>
          <w:p w:rsidR="00D17C6F" w:rsidRPr="00C430B6" w:rsidRDefault="00D17C6F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3.Zdawalność egzaminów zawodowych wyższa niż średnia województwa, wyrażona w%.</w:t>
            </w:r>
          </w:p>
        </w:tc>
        <w:tc>
          <w:tcPr>
            <w:tcW w:w="2935" w:type="dxa"/>
            <w:shd w:val="clear" w:color="auto" w:fill="auto"/>
          </w:tcPr>
          <w:p w:rsidR="00D17C6F" w:rsidRPr="00C430B6" w:rsidRDefault="00E91CB4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1</w:t>
            </w:r>
            <w:r w:rsidR="00045EDF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. </w:t>
            </w:r>
            <w:r w:rsidR="00D17C6F" w:rsidRPr="00C430B6">
              <w:rPr>
                <w:rFonts w:ascii="Arial" w:hAnsi="Arial" w:cs="Arial"/>
                <w:color w:val="auto"/>
                <w:sz w:val="20"/>
                <w:szCs w:val="20"/>
              </w:rPr>
              <w:t>Analiza wyników egzaminów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D17C6F" w:rsidRPr="00C430B6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="00E73D05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D17C6F" w:rsidRPr="00C430B6">
              <w:rPr>
                <w:rFonts w:ascii="Arial" w:hAnsi="Arial" w:cs="Arial"/>
                <w:color w:val="auto"/>
                <w:sz w:val="20"/>
                <w:szCs w:val="20"/>
              </w:rPr>
              <w:t>OKE oraz programów naprawczych.</w:t>
            </w:r>
          </w:p>
          <w:p w:rsidR="00781EA2" w:rsidRPr="00C430B6" w:rsidRDefault="00781EA2" w:rsidP="00CC14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2. Średnia ocen z przedmiotów zawodowych.</w:t>
            </w:r>
          </w:p>
        </w:tc>
        <w:tc>
          <w:tcPr>
            <w:tcW w:w="2761" w:type="dxa"/>
            <w:shd w:val="clear" w:color="auto" w:fill="auto"/>
          </w:tcPr>
          <w:p w:rsidR="00D17C6F" w:rsidRPr="00C430B6" w:rsidRDefault="00E91CB4" w:rsidP="0086762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30B6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  <w:r w:rsidR="00045EDF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D17C6F" w:rsidRPr="00C430B6">
              <w:rPr>
                <w:rFonts w:ascii="Arial" w:hAnsi="Arial" w:cs="Arial"/>
                <w:color w:val="auto"/>
                <w:sz w:val="20"/>
                <w:szCs w:val="20"/>
              </w:rPr>
              <w:t>Po uzyskaniu wyników</w:t>
            </w:r>
            <w:r w:rsidR="0086762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D17C6F" w:rsidRPr="00C430B6">
              <w:rPr>
                <w:rFonts w:ascii="Arial" w:hAnsi="Arial" w:cs="Arial"/>
                <w:color w:val="auto"/>
                <w:sz w:val="20"/>
                <w:szCs w:val="20"/>
              </w:rPr>
              <w:t xml:space="preserve">egzaminów </w:t>
            </w:r>
            <w:r w:rsidR="0086762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>zawodowych w zakresie kwalifikacji wyodrębnionej</w:t>
            </w:r>
            <w:r w:rsidR="00867626" w:rsidRPr="00C430B6">
              <w:rPr>
                <w:rFonts w:ascii="Arial" w:eastAsia="SimSun" w:hAnsi="Arial" w:cs="Arial"/>
                <w:color w:val="auto"/>
                <w:kern w:val="1"/>
                <w:sz w:val="20"/>
                <w:szCs w:val="20"/>
                <w:lang w:eastAsia="ar-SA"/>
              </w:rPr>
              <w:t xml:space="preserve"> w zawodzie</w:t>
            </w:r>
          </w:p>
        </w:tc>
      </w:tr>
    </w:tbl>
    <w:p w:rsidR="00997579" w:rsidRPr="00C430B6" w:rsidRDefault="00997579" w:rsidP="000227E1">
      <w:p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</w:p>
    <w:p w:rsidR="00577E25" w:rsidRPr="00C430B6" w:rsidRDefault="00577E25" w:rsidP="000227E1">
      <w:p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</w:p>
    <w:p w:rsidR="00577E25" w:rsidRPr="00C430B6" w:rsidRDefault="00C430B6" w:rsidP="00577E25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br w:type="column"/>
      </w:r>
      <w:r w:rsidR="00596935" w:rsidRPr="00C430B6">
        <w:rPr>
          <w:rFonts w:ascii="Arial" w:hAnsi="Arial" w:cs="Arial"/>
          <w:b/>
          <w:color w:val="auto"/>
          <w:sz w:val="20"/>
          <w:szCs w:val="20"/>
        </w:rPr>
        <w:lastRenderedPageBreak/>
        <w:t>V</w:t>
      </w:r>
      <w:r>
        <w:rPr>
          <w:rFonts w:ascii="Arial" w:hAnsi="Arial" w:cs="Arial"/>
          <w:b/>
          <w:color w:val="auto"/>
          <w:sz w:val="20"/>
          <w:szCs w:val="20"/>
        </w:rPr>
        <w:t>I</w:t>
      </w:r>
      <w:r w:rsidR="00577E25" w:rsidRPr="00C430B6">
        <w:rPr>
          <w:rFonts w:ascii="Arial" w:hAnsi="Arial" w:cs="Arial"/>
          <w:b/>
          <w:color w:val="auto"/>
          <w:sz w:val="20"/>
          <w:szCs w:val="20"/>
        </w:rPr>
        <w:t>. ZALECANA LITERATURA DO ZAWODU</w:t>
      </w:r>
    </w:p>
    <w:p w:rsidR="00577E25" w:rsidRPr="00C430B6" w:rsidRDefault="00577E25" w:rsidP="00577E25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>Proponowane podręczniki:</w:t>
      </w:r>
    </w:p>
    <w:p w:rsidR="00577E25" w:rsidRPr="00C430B6" w:rsidRDefault="00577E25" w:rsidP="000474DB">
      <w:pPr>
        <w:pStyle w:val="Bezodstpw"/>
        <w:numPr>
          <w:ilvl w:val="0"/>
          <w:numId w:val="43"/>
        </w:numPr>
        <w:spacing w:line="360" w:lineRule="auto"/>
        <w:ind w:left="567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Bilska B.,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Żywienie i usługi gastronomiczne. Obsługa klientów w gastronomii</w:t>
      </w:r>
      <w:r w:rsidRPr="00C430B6">
        <w:rPr>
          <w:rFonts w:ascii="Arial" w:eastAsia="Arial" w:hAnsi="Arial" w:cs="Arial"/>
          <w:color w:val="auto"/>
          <w:sz w:val="20"/>
          <w:szCs w:val="20"/>
        </w:rPr>
        <w:t>, wyd. AB Format, 2016.</w:t>
      </w:r>
    </w:p>
    <w:p w:rsidR="00577E25" w:rsidRPr="00C430B6" w:rsidRDefault="00577E25" w:rsidP="000474DB">
      <w:pPr>
        <w:pStyle w:val="Bezodstpw"/>
        <w:numPr>
          <w:ilvl w:val="0"/>
          <w:numId w:val="43"/>
        </w:numPr>
        <w:spacing w:line="360" w:lineRule="auto"/>
        <w:ind w:left="567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Czerwińska D.,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Zasady żywienia. Część I</w:t>
      </w:r>
      <w:r w:rsidRPr="00C430B6">
        <w:rPr>
          <w:rFonts w:ascii="Arial" w:eastAsia="Arial" w:hAnsi="Arial" w:cs="Arial"/>
          <w:color w:val="auto"/>
          <w:sz w:val="20"/>
          <w:szCs w:val="20"/>
        </w:rPr>
        <w:t>, WSiP, 2016.</w:t>
      </w:r>
    </w:p>
    <w:p w:rsidR="00577E25" w:rsidRPr="00C430B6" w:rsidRDefault="00577E25" w:rsidP="000474DB">
      <w:pPr>
        <w:pStyle w:val="Bezodstpw"/>
        <w:numPr>
          <w:ilvl w:val="0"/>
          <w:numId w:val="43"/>
        </w:numPr>
        <w:spacing w:line="360" w:lineRule="auto"/>
        <w:ind w:left="567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Derbis A., Linka L.,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Żywienie i usługi gastronomiczne, cz. IV. Wyposażenie i zasady bezpieczeństwa w gastronomii</w:t>
      </w:r>
      <w:r w:rsidRPr="00C430B6">
        <w:rPr>
          <w:rFonts w:ascii="Arial" w:eastAsia="Arial" w:hAnsi="Arial" w:cs="Arial"/>
          <w:color w:val="auto"/>
          <w:sz w:val="20"/>
          <w:szCs w:val="20"/>
        </w:rPr>
        <w:t>, wyd. AB Format, 2016.</w:t>
      </w:r>
    </w:p>
    <w:p w:rsidR="00577E25" w:rsidRPr="00C430B6" w:rsidRDefault="00577E25" w:rsidP="000474DB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Dominik P.,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BHP w branży gastronomicznej</w:t>
      </w:r>
      <w:r w:rsidRPr="00C430B6">
        <w:rPr>
          <w:rFonts w:ascii="Arial" w:eastAsia="Arial" w:hAnsi="Arial" w:cs="Arial"/>
          <w:color w:val="auto"/>
          <w:sz w:val="20"/>
          <w:szCs w:val="20"/>
        </w:rPr>
        <w:t>, WSiP, 2016.</w:t>
      </w:r>
    </w:p>
    <w:p w:rsidR="00577E25" w:rsidRPr="00C430B6" w:rsidRDefault="00577E25" w:rsidP="000474DB">
      <w:pPr>
        <w:pStyle w:val="Bezodstpw"/>
        <w:numPr>
          <w:ilvl w:val="0"/>
          <w:numId w:val="43"/>
        </w:numPr>
        <w:spacing w:line="360" w:lineRule="auto"/>
        <w:ind w:left="567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Dominik P.,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Pracownia obsługi klientów</w:t>
      </w:r>
      <w:r w:rsidRPr="00C430B6">
        <w:rPr>
          <w:rFonts w:ascii="Arial" w:eastAsia="Arial" w:hAnsi="Arial" w:cs="Arial"/>
          <w:color w:val="auto"/>
          <w:sz w:val="20"/>
          <w:szCs w:val="20"/>
        </w:rPr>
        <w:t>, WSiP, 2016.</w:t>
      </w:r>
    </w:p>
    <w:p w:rsidR="00577E25" w:rsidRPr="00C430B6" w:rsidRDefault="00577E25" w:rsidP="000474DB">
      <w:pPr>
        <w:pStyle w:val="Bezodstpw"/>
        <w:numPr>
          <w:ilvl w:val="0"/>
          <w:numId w:val="43"/>
        </w:numPr>
        <w:spacing w:line="360" w:lineRule="auto"/>
        <w:ind w:left="567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Griffin E.,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Podstawy komunikacji społecznej,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Gdańskie Wydawnictwo Psychologiczne, 2003.</w:t>
      </w:r>
    </w:p>
    <w:p w:rsidR="00577E25" w:rsidRPr="00C430B6" w:rsidRDefault="00577E25" w:rsidP="000474DB">
      <w:pPr>
        <w:pStyle w:val="Bezodstpw"/>
        <w:numPr>
          <w:ilvl w:val="0"/>
          <w:numId w:val="43"/>
        </w:numPr>
        <w:spacing w:line="360" w:lineRule="auto"/>
        <w:ind w:left="567"/>
        <w:rPr>
          <w:rFonts w:ascii="Arial" w:eastAsia="Arial" w:hAnsi="Arial" w:cs="Arial"/>
          <w:color w:val="auto"/>
          <w:sz w:val="20"/>
          <w:szCs w:val="20"/>
        </w:rPr>
      </w:pPr>
      <w:proofErr w:type="spellStart"/>
      <w:r w:rsidRPr="00C430B6">
        <w:rPr>
          <w:rFonts w:ascii="Arial" w:eastAsia="Arial" w:hAnsi="Arial" w:cs="Arial"/>
          <w:color w:val="auto"/>
          <w:sz w:val="20"/>
          <w:szCs w:val="20"/>
        </w:rPr>
        <w:t>Kmiołek-Gizara</w:t>
      </w:r>
      <w:proofErr w:type="spellEnd"/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A.,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Podstawy gastronomii i technologii żywności. Część 1</w:t>
      </w:r>
      <w:r w:rsidRPr="00C430B6">
        <w:rPr>
          <w:rFonts w:ascii="Arial" w:eastAsia="Arial" w:hAnsi="Arial" w:cs="Arial"/>
          <w:color w:val="auto"/>
          <w:sz w:val="20"/>
          <w:szCs w:val="20"/>
        </w:rPr>
        <w:t>, WSiP, 2017.</w:t>
      </w:r>
    </w:p>
    <w:p w:rsidR="00577E25" w:rsidRPr="00C430B6" w:rsidRDefault="00577E25" w:rsidP="000474DB">
      <w:pPr>
        <w:pStyle w:val="Bezodstpw"/>
        <w:numPr>
          <w:ilvl w:val="0"/>
          <w:numId w:val="43"/>
        </w:numPr>
        <w:spacing w:line="360" w:lineRule="auto"/>
        <w:ind w:left="567"/>
        <w:rPr>
          <w:rFonts w:ascii="Arial" w:eastAsia="Arial" w:hAnsi="Arial" w:cs="Arial"/>
          <w:color w:val="auto"/>
          <w:sz w:val="20"/>
          <w:szCs w:val="20"/>
        </w:rPr>
      </w:pPr>
      <w:proofErr w:type="spellStart"/>
      <w:r w:rsidRPr="00C430B6">
        <w:rPr>
          <w:rFonts w:ascii="Arial" w:eastAsia="Arial" w:hAnsi="Arial" w:cs="Arial"/>
          <w:color w:val="auto"/>
          <w:sz w:val="20"/>
          <w:szCs w:val="20"/>
        </w:rPr>
        <w:t>Kmiołek-Gizara</w:t>
      </w:r>
      <w:proofErr w:type="spellEnd"/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A.,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Podstawy gastronomii i technologii żywności. Część 2</w:t>
      </w:r>
      <w:r w:rsidRPr="00C430B6">
        <w:rPr>
          <w:rFonts w:ascii="Arial" w:eastAsia="Arial" w:hAnsi="Arial" w:cs="Arial"/>
          <w:color w:val="auto"/>
          <w:sz w:val="20"/>
          <w:szCs w:val="20"/>
        </w:rPr>
        <w:t>, WSiP, 2017.</w:t>
      </w:r>
    </w:p>
    <w:p w:rsidR="00577E25" w:rsidRPr="00C430B6" w:rsidRDefault="00577E25" w:rsidP="000474DB">
      <w:pPr>
        <w:pStyle w:val="Bezodstpw"/>
        <w:numPr>
          <w:ilvl w:val="0"/>
          <w:numId w:val="43"/>
        </w:numPr>
        <w:spacing w:line="360" w:lineRule="auto"/>
        <w:ind w:left="567"/>
        <w:rPr>
          <w:rFonts w:ascii="Arial" w:eastAsia="Arial" w:hAnsi="Arial" w:cs="Arial"/>
          <w:color w:val="auto"/>
          <w:sz w:val="20"/>
          <w:szCs w:val="20"/>
        </w:rPr>
      </w:pPr>
      <w:proofErr w:type="spellStart"/>
      <w:r w:rsidRPr="00C430B6">
        <w:rPr>
          <w:rFonts w:ascii="Arial" w:eastAsia="Arial" w:hAnsi="Arial" w:cs="Arial"/>
          <w:color w:val="auto"/>
          <w:sz w:val="20"/>
          <w:szCs w:val="20"/>
        </w:rPr>
        <w:t>Kmiołek</w:t>
      </w:r>
      <w:proofErr w:type="spellEnd"/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A.,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Sporządzanie napojów i potraw. Towaroznawstwo i przechowywanie żywności</w:t>
      </w:r>
      <w:r w:rsidRPr="00C430B6">
        <w:rPr>
          <w:rFonts w:ascii="Arial" w:eastAsia="Arial" w:hAnsi="Arial" w:cs="Arial"/>
          <w:color w:val="auto"/>
          <w:sz w:val="20"/>
          <w:szCs w:val="20"/>
        </w:rPr>
        <w:t>, WSiP, 2017.</w:t>
      </w:r>
    </w:p>
    <w:p w:rsidR="00577E25" w:rsidRPr="00C430B6" w:rsidRDefault="00577E25" w:rsidP="000474DB">
      <w:pPr>
        <w:pStyle w:val="Bezodstpw"/>
        <w:numPr>
          <w:ilvl w:val="0"/>
          <w:numId w:val="43"/>
        </w:numPr>
        <w:spacing w:line="360" w:lineRule="auto"/>
        <w:ind w:left="567"/>
        <w:rPr>
          <w:rFonts w:ascii="Arial" w:eastAsia="Arial" w:hAnsi="Arial" w:cs="Arial"/>
          <w:color w:val="auto"/>
          <w:sz w:val="20"/>
          <w:szCs w:val="20"/>
        </w:rPr>
      </w:pPr>
      <w:proofErr w:type="spellStart"/>
      <w:r w:rsidRPr="00C430B6">
        <w:rPr>
          <w:rFonts w:ascii="Arial" w:eastAsia="Arial" w:hAnsi="Arial" w:cs="Arial"/>
          <w:color w:val="auto"/>
          <w:sz w:val="20"/>
          <w:szCs w:val="20"/>
        </w:rPr>
        <w:t>Kmiołek</w:t>
      </w:r>
      <w:proofErr w:type="spellEnd"/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A.,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Sporządzanie i ekspedycja potraw i napojó</w:t>
      </w:r>
      <w:r w:rsidRPr="00C430B6">
        <w:rPr>
          <w:rFonts w:ascii="Arial" w:eastAsia="Arial" w:hAnsi="Arial" w:cs="Arial"/>
          <w:color w:val="auto"/>
          <w:sz w:val="20"/>
          <w:szCs w:val="20"/>
        </w:rPr>
        <w:t>w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. Część 1. Technologia gastronomiczna</w:t>
      </w:r>
      <w:r w:rsidRPr="00C430B6">
        <w:rPr>
          <w:rFonts w:ascii="Arial" w:eastAsia="Arial" w:hAnsi="Arial" w:cs="Arial"/>
          <w:color w:val="auto"/>
          <w:sz w:val="20"/>
          <w:szCs w:val="20"/>
        </w:rPr>
        <w:t>, WSiP, 2016.</w:t>
      </w:r>
    </w:p>
    <w:p w:rsidR="00577E25" w:rsidRPr="00C430B6" w:rsidRDefault="00577E25" w:rsidP="000474DB">
      <w:pPr>
        <w:pStyle w:val="Bezodstpw"/>
        <w:numPr>
          <w:ilvl w:val="0"/>
          <w:numId w:val="43"/>
        </w:numPr>
        <w:spacing w:line="360" w:lineRule="auto"/>
        <w:ind w:left="567"/>
        <w:rPr>
          <w:rFonts w:ascii="Arial" w:eastAsia="Arial" w:hAnsi="Arial" w:cs="Arial"/>
          <w:color w:val="auto"/>
          <w:sz w:val="20"/>
          <w:szCs w:val="20"/>
        </w:rPr>
      </w:pPr>
      <w:proofErr w:type="spellStart"/>
      <w:r w:rsidRPr="00C430B6">
        <w:rPr>
          <w:rFonts w:ascii="Arial" w:eastAsia="Arial" w:hAnsi="Arial" w:cs="Arial"/>
          <w:color w:val="auto"/>
          <w:sz w:val="20"/>
          <w:szCs w:val="20"/>
        </w:rPr>
        <w:t>Kmiołek</w:t>
      </w:r>
      <w:proofErr w:type="spellEnd"/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A.,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 xml:space="preserve"> Sporządzanie i ekspedycja po</w:t>
      </w:r>
      <w:r w:rsidRPr="00C430B6">
        <w:rPr>
          <w:rFonts w:ascii="Arial" w:eastAsia="Arial" w:hAnsi="Arial" w:cs="Arial"/>
          <w:color w:val="auto"/>
          <w:sz w:val="20"/>
          <w:szCs w:val="20"/>
        </w:rPr>
        <w:t>t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raw i napojów. Część 2. Technologia gastronomiczna</w:t>
      </w:r>
      <w:r w:rsidRPr="00C430B6">
        <w:rPr>
          <w:rFonts w:ascii="Arial" w:eastAsia="Arial" w:hAnsi="Arial" w:cs="Arial"/>
          <w:color w:val="auto"/>
          <w:sz w:val="20"/>
          <w:szCs w:val="20"/>
        </w:rPr>
        <w:t>, WSiP, 2016.</w:t>
      </w:r>
    </w:p>
    <w:p w:rsidR="00577E25" w:rsidRPr="00C430B6" w:rsidRDefault="00577E25" w:rsidP="000474DB">
      <w:pPr>
        <w:pStyle w:val="Bezodstpw"/>
        <w:numPr>
          <w:ilvl w:val="0"/>
          <w:numId w:val="43"/>
        </w:numPr>
        <w:spacing w:line="360" w:lineRule="auto"/>
        <w:ind w:left="567"/>
        <w:rPr>
          <w:rFonts w:ascii="Arial" w:eastAsia="Arial" w:hAnsi="Arial" w:cs="Arial"/>
          <w:color w:val="auto"/>
          <w:sz w:val="20"/>
          <w:szCs w:val="20"/>
        </w:rPr>
      </w:pPr>
      <w:proofErr w:type="spellStart"/>
      <w:r w:rsidRPr="00C430B6">
        <w:rPr>
          <w:rFonts w:ascii="Arial" w:eastAsia="Arial" w:hAnsi="Arial" w:cs="Arial"/>
          <w:color w:val="auto"/>
          <w:sz w:val="20"/>
          <w:szCs w:val="20"/>
        </w:rPr>
        <w:t>Kmiołek</w:t>
      </w:r>
      <w:proofErr w:type="spellEnd"/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A.,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 xml:space="preserve"> Pracownia gas</w:t>
      </w:r>
      <w:r w:rsidRPr="00C430B6">
        <w:rPr>
          <w:rFonts w:ascii="Arial" w:eastAsia="Arial" w:hAnsi="Arial" w:cs="Arial"/>
          <w:color w:val="auto"/>
          <w:sz w:val="20"/>
          <w:szCs w:val="20"/>
        </w:rPr>
        <w:t>t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 xml:space="preserve">ronomiczna, </w:t>
      </w:r>
      <w:r w:rsidRPr="00C430B6">
        <w:rPr>
          <w:rFonts w:ascii="Arial" w:eastAsia="Arial" w:hAnsi="Arial" w:cs="Arial"/>
          <w:color w:val="auto"/>
          <w:sz w:val="20"/>
          <w:szCs w:val="20"/>
        </w:rPr>
        <w:t>WSiP, 2016.</w:t>
      </w:r>
    </w:p>
    <w:p w:rsidR="00577E25" w:rsidRPr="00C430B6" w:rsidRDefault="00577E25" w:rsidP="000474DB">
      <w:pPr>
        <w:pStyle w:val="Bezodstpw"/>
        <w:numPr>
          <w:ilvl w:val="0"/>
          <w:numId w:val="43"/>
        </w:numPr>
        <w:spacing w:line="360" w:lineRule="auto"/>
        <w:ind w:left="567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Kasperek A., Kondratowicz M.,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Gastronomia. Tom I. Wyposażenie i zasady bezpieczeństwa w gastronomii</w:t>
      </w:r>
      <w:r w:rsidRPr="00C430B6">
        <w:rPr>
          <w:rFonts w:ascii="Arial" w:eastAsia="Arial" w:hAnsi="Arial" w:cs="Arial"/>
          <w:color w:val="auto"/>
          <w:sz w:val="20"/>
          <w:szCs w:val="20"/>
        </w:rPr>
        <w:t>, WSiP, 2016.</w:t>
      </w:r>
    </w:p>
    <w:p w:rsidR="00577E25" w:rsidRPr="00C430B6" w:rsidRDefault="00577E25" w:rsidP="000474DB">
      <w:pPr>
        <w:pStyle w:val="Bezodstpw"/>
        <w:numPr>
          <w:ilvl w:val="0"/>
          <w:numId w:val="43"/>
        </w:numPr>
        <w:spacing w:line="360" w:lineRule="auto"/>
        <w:ind w:left="567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Konarzewska M.,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Technologia gastronomiczna z towaroznawstwem. Tom II, część 2</w:t>
      </w:r>
      <w:r w:rsidRPr="00C430B6">
        <w:rPr>
          <w:rFonts w:ascii="Arial" w:eastAsia="Arial" w:hAnsi="Arial" w:cs="Arial"/>
          <w:color w:val="auto"/>
          <w:sz w:val="20"/>
          <w:szCs w:val="20"/>
        </w:rPr>
        <w:t>, WSiP, 2017.</w:t>
      </w:r>
    </w:p>
    <w:p w:rsidR="00577E25" w:rsidRPr="00C430B6" w:rsidRDefault="00577E25" w:rsidP="000474DB">
      <w:pPr>
        <w:pStyle w:val="Bezodstpw"/>
        <w:numPr>
          <w:ilvl w:val="0"/>
          <w:numId w:val="43"/>
        </w:numPr>
        <w:spacing w:line="360" w:lineRule="auto"/>
        <w:ind w:left="567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Kowalska E.J.,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Planowanie i ocena sposobu żywienia. Ćwiczenia. Część 1</w:t>
      </w:r>
      <w:r w:rsidRPr="00C430B6">
        <w:rPr>
          <w:rFonts w:ascii="Arial" w:eastAsia="Arial" w:hAnsi="Arial" w:cs="Arial"/>
          <w:color w:val="auto"/>
          <w:sz w:val="20"/>
          <w:szCs w:val="20"/>
        </w:rPr>
        <w:t>, wyd. AB Format, 2016.</w:t>
      </w:r>
    </w:p>
    <w:p w:rsidR="00577E25" w:rsidRPr="00C430B6" w:rsidRDefault="00577E25" w:rsidP="000474DB">
      <w:pPr>
        <w:pStyle w:val="Akapitzlist"/>
        <w:numPr>
          <w:ilvl w:val="0"/>
          <w:numId w:val="43"/>
        </w:numPr>
        <w:spacing w:line="360" w:lineRule="auto"/>
        <w:ind w:left="567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Krajewska A., </w:t>
      </w:r>
      <w:r w:rsidRPr="00C430B6">
        <w:rPr>
          <w:rFonts w:ascii="Arial" w:hAnsi="Arial" w:cs="Arial"/>
          <w:i/>
          <w:color w:val="auto"/>
          <w:sz w:val="20"/>
          <w:szCs w:val="20"/>
        </w:rPr>
        <w:t>Kompetencje personalne i społeczne</w:t>
      </w:r>
      <w:r w:rsidRPr="00C430B6">
        <w:rPr>
          <w:rFonts w:ascii="Arial" w:hAnsi="Arial" w:cs="Arial"/>
          <w:color w:val="auto"/>
          <w:sz w:val="20"/>
          <w:szCs w:val="20"/>
        </w:rPr>
        <w:t xml:space="preserve">, wyd. Ekonomik, 2018. </w:t>
      </w:r>
    </w:p>
    <w:p w:rsidR="00577E25" w:rsidRPr="00C430B6" w:rsidRDefault="00577E25" w:rsidP="000474DB">
      <w:pPr>
        <w:pStyle w:val="Akapitzlist"/>
        <w:numPr>
          <w:ilvl w:val="0"/>
          <w:numId w:val="43"/>
        </w:numPr>
        <w:spacing w:line="360" w:lineRule="auto"/>
        <w:ind w:left="567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Nowak A., Stanek A., </w:t>
      </w:r>
      <w:r w:rsidRPr="00C430B6">
        <w:rPr>
          <w:rFonts w:ascii="Arial" w:hAnsi="Arial" w:cs="Arial"/>
          <w:i/>
          <w:color w:val="auto"/>
          <w:sz w:val="20"/>
          <w:szCs w:val="20"/>
        </w:rPr>
        <w:t>Kompetencje personalne i społeczne. Jak je rozwijać?</w:t>
      </w:r>
      <w:r w:rsidRPr="00C430B6">
        <w:rPr>
          <w:rFonts w:ascii="Arial" w:hAnsi="Arial" w:cs="Arial"/>
          <w:color w:val="auto"/>
          <w:sz w:val="20"/>
          <w:szCs w:val="20"/>
        </w:rPr>
        <w:t xml:space="preserve">, wyd. </w:t>
      </w:r>
      <w:proofErr w:type="spellStart"/>
      <w:r w:rsidRPr="00C430B6">
        <w:rPr>
          <w:rFonts w:ascii="Arial" w:hAnsi="Arial" w:cs="Arial"/>
          <w:color w:val="auto"/>
          <w:sz w:val="20"/>
          <w:szCs w:val="20"/>
        </w:rPr>
        <w:t>Edicon</w:t>
      </w:r>
      <w:proofErr w:type="spellEnd"/>
      <w:r w:rsidRPr="00C430B6">
        <w:rPr>
          <w:rFonts w:ascii="Arial" w:hAnsi="Arial" w:cs="Arial"/>
          <w:color w:val="auto"/>
          <w:sz w:val="20"/>
          <w:szCs w:val="20"/>
        </w:rPr>
        <w:t>, 2012.</w:t>
      </w:r>
    </w:p>
    <w:p w:rsidR="00577E25" w:rsidRPr="00C430B6" w:rsidRDefault="00577E25" w:rsidP="000474DB">
      <w:pPr>
        <w:pStyle w:val="Bezodstpw"/>
        <w:numPr>
          <w:ilvl w:val="0"/>
          <w:numId w:val="43"/>
        </w:numPr>
        <w:spacing w:line="360" w:lineRule="auto"/>
        <w:ind w:left="567"/>
        <w:rPr>
          <w:rFonts w:ascii="Arial" w:eastAsia="Arial" w:hAnsi="Arial" w:cs="Arial"/>
          <w:color w:val="auto"/>
          <w:sz w:val="20"/>
          <w:szCs w:val="20"/>
        </w:rPr>
      </w:pPr>
      <w:proofErr w:type="spellStart"/>
      <w:r w:rsidRPr="00C430B6">
        <w:rPr>
          <w:rFonts w:ascii="Arial" w:eastAsia="Arial" w:hAnsi="Arial" w:cs="Arial"/>
          <w:color w:val="auto"/>
          <w:sz w:val="20"/>
          <w:szCs w:val="20"/>
        </w:rPr>
        <w:t>Ozdarska</w:t>
      </w:r>
      <w:proofErr w:type="spellEnd"/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 J.,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Żywienie i usługi gastronomiczne cz. VII Organizacja produkcji gastronomicznej</w:t>
      </w:r>
      <w:r w:rsidRPr="00C430B6">
        <w:rPr>
          <w:rFonts w:ascii="Arial" w:eastAsia="Arial" w:hAnsi="Arial" w:cs="Arial"/>
          <w:color w:val="auto"/>
          <w:sz w:val="20"/>
          <w:szCs w:val="20"/>
        </w:rPr>
        <w:t>, wyd. AB Format, 2016.</w:t>
      </w:r>
    </w:p>
    <w:p w:rsidR="00577E25" w:rsidRPr="00C430B6" w:rsidRDefault="00577E25" w:rsidP="000474DB">
      <w:pPr>
        <w:pStyle w:val="Bezodstpw"/>
        <w:numPr>
          <w:ilvl w:val="0"/>
          <w:numId w:val="43"/>
        </w:numPr>
        <w:spacing w:line="360" w:lineRule="auto"/>
        <w:ind w:left="567"/>
        <w:rPr>
          <w:rFonts w:ascii="Arial" w:eastAsia="Arial" w:hAnsi="Arial" w:cs="Arial"/>
          <w:color w:val="auto"/>
          <w:sz w:val="20"/>
          <w:szCs w:val="20"/>
        </w:rPr>
      </w:pPr>
      <w:bookmarkStart w:id="3" w:name="OLE_LINK1"/>
      <w:bookmarkStart w:id="4" w:name="OLE_LINK2"/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Rutkowska W.,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Zbiór zadań przygotowujących do egzaminu potwierdzającego kwalifikację T.09. Wykonywanie usług kelnerskich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, wyd. AB Format, </w:t>
      </w:r>
      <w:bookmarkEnd w:id="3"/>
      <w:bookmarkEnd w:id="4"/>
      <w:r w:rsidRPr="00C430B6">
        <w:rPr>
          <w:rFonts w:ascii="Arial" w:eastAsia="Arial" w:hAnsi="Arial" w:cs="Arial"/>
          <w:color w:val="auto"/>
          <w:sz w:val="20"/>
          <w:szCs w:val="20"/>
        </w:rPr>
        <w:t>2016.</w:t>
      </w:r>
    </w:p>
    <w:p w:rsidR="00577E25" w:rsidRPr="00C430B6" w:rsidRDefault="00577E25" w:rsidP="000474DB">
      <w:pPr>
        <w:pStyle w:val="Bezodstpw"/>
        <w:numPr>
          <w:ilvl w:val="0"/>
          <w:numId w:val="43"/>
        </w:numPr>
        <w:spacing w:line="360" w:lineRule="auto"/>
        <w:ind w:left="567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Rutkowska W.,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Zbiór zadań przygotowujących do egzaminu potwierdzającego kwalifikacje T10. Organizacja usług gastronomicznych dla zawodu kelner</w:t>
      </w:r>
      <w:r w:rsidRPr="00C430B6">
        <w:rPr>
          <w:rFonts w:ascii="Arial" w:eastAsia="Arial" w:hAnsi="Arial" w:cs="Arial"/>
          <w:color w:val="auto"/>
          <w:sz w:val="20"/>
          <w:szCs w:val="20"/>
        </w:rPr>
        <w:t>, wyd. AB Format, 2016.</w:t>
      </w:r>
    </w:p>
    <w:p w:rsidR="00577E25" w:rsidRPr="00C430B6" w:rsidRDefault="00577E25" w:rsidP="000474DB">
      <w:pPr>
        <w:pStyle w:val="Bezodstpw"/>
        <w:numPr>
          <w:ilvl w:val="0"/>
          <w:numId w:val="43"/>
        </w:numPr>
        <w:spacing w:line="360" w:lineRule="auto"/>
        <w:ind w:left="567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Szajna R., Ławniczak D.,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Obsługa klientów w gastronomii</w:t>
      </w:r>
      <w:r w:rsidRPr="00C430B6">
        <w:rPr>
          <w:rFonts w:ascii="Arial" w:eastAsia="Arial" w:hAnsi="Arial" w:cs="Arial"/>
          <w:color w:val="auto"/>
          <w:sz w:val="20"/>
          <w:szCs w:val="20"/>
        </w:rPr>
        <w:t>, WSiP, 2015.</w:t>
      </w:r>
    </w:p>
    <w:p w:rsidR="00577E25" w:rsidRPr="00C430B6" w:rsidRDefault="00577E25" w:rsidP="000474DB">
      <w:pPr>
        <w:pStyle w:val="Bezodstpw"/>
        <w:numPr>
          <w:ilvl w:val="0"/>
          <w:numId w:val="43"/>
        </w:numPr>
        <w:spacing w:line="360" w:lineRule="auto"/>
        <w:ind w:left="567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Szajna R., Ławniczak D.,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Obsługa kelnerska. Część I</w:t>
      </w:r>
      <w:r w:rsidRPr="00C430B6">
        <w:rPr>
          <w:rFonts w:ascii="Arial" w:eastAsia="Arial" w:hAnsi="Arial" w:cs="Arial"/>
          <w:color w:val="auto"/>
          <w:sz w:val="20"/>
          <w:szCs w:val="20"/>
        </w:rPr>
        <w:t>, WSiP, 2014.</w:t>
      </w:r>
    </w:p>
    <w:p w:rsidR="00577E25" w:rsidRPr="00C430B6" w:rsidRDefault="00577E25" w:rsidP="000474DB">
      <w:pPr>
        <w:pStyle w:val="Bezodstpw"/>
        <w:numPr>
          <w:ilvl w:val="0"/>
          <w:numId w:val="43"/>
        </w:numPr>
        <w:spacing w:line="360" w:lineRule="auto"/>
        <w:ind w:left="567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lastRenderedPageBreak/>
        <w:t xml:space="preserve">Szajna R., Ławniczak D.,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Obsługa kelnerska. Część II</w:t>
      </w:r>
      <w:r w:rsidRPr="00C430B6">
        <w:rPr>
          <w:rFonts w:ascii="Arial" w:eastAsia="Arial" w:hAnsi="Arial" w:cs="Arial"/>
          <w:color w:val="auto"/>
          <w:sz w:val="20"/>
          <w:szCs w:val="20"/>
        </w:rPr>
        <w:t>, WSiP, 2014.</w:t>
      </w:r>
    </w:p>
    <w:p w:rsidR="00577E25" w:rsidRPr="00C430B6" w:rsidRDefault="00577E25" w:rsidP="000474DB">
      <w:pPr>
        <w:pStyle w:val="Bezodstpw"/>
        <w:numPr>
          <w:ilvl w:val="0"/>
          <w:numId w:val="43"/>
        </w:numPr>
        <w:spacing w:line="360" w:lineRule="auto"/>
        <w:ind w:left="567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Szajna R., Ławniczak D.,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Obsługiwanie gości. Zeszyt ćwiczeń. Część I</w:t>
      </w:r>
      <w:r w:rsidRPr="00C430B6">
        <w:rPr>
          <w:rFonts w:ascii="Arial" w:eastAsia="Arial" w:hAnsi="Arial" w:cs="Arial"/>
          <w:color w:val="auto"/>
          <w:sz w:val="20"/>
          <w:szCs w:val="20"/>
        </w:rPr>
        <w:t>, WSiP, 2014.</w:t>
      </w:r>
    </w:p>
    <w:p w:rsidR="00577E25" w:rsidRPr="00C430B6" w:rsidRDefault="00577E25" w:rsidP="000474DB">
      <w:pPr>
        <w:pStyle w:val="Bezodstpw"/>
        <w:numPr>
          <w:ilvl w:val="0"/>
          <w:numId w:val="43"/>
        </w:numPr>
        <w:spacing w:line="360" w:lineRule="auto"/>
        <w:ind w:left="567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Szajna R., Ławniczak D.,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Obsługiwanie gości. Zeszyt ćwiczeń. Część II</w:t>
      </w:r>
      <w:r w:rsidRPr="00C430B6">
        <w:rPr>
          <w:rFonts w:ascii="Arial" w:eastAsia="Arial" w:hAnsi="Arial" w:cs="Arial"/>
          <w:color w:val="auto"/>
          <w:sz w:val="20"/>
          <w:szCs w:val="20"/>
        </w:rPr>
        <w:t>, WSiP, 2014.</w:t>
      </w:r>
    </w:p>
    <w:p w:rsidR="00577E25" w:rsidRPr="00C430B6" w:rsidRDefault="00577E25" w:rsidP="000474DB">
      <w:pPr>
        <w:pStyle w:val="Bezodstpw"/>
        <w:numPr>
          <w:ilvl w:val="0"/>
          <w:numId w:val="43"/>
        </w:numPr>
        <w:spacing w:line="360" w:lineRule="auto"/>
        <w:ind w:left="567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Szajna R., Ławniczak D., Ziaja A.,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Usługi kelnerskie</w:t>
      </w: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, WSiP, 2015. </w:t>
      </w:r>
    </w:p>
    <w:p w:rsidR="00577E25" w:rsidRPr="00C430B6" w:rsidRDefault="00577E25" w:rsidP="000474DB">
      <w:pPr>
        <w:pStyle w:val="Bezodstpw"/>
        <w:numPr>
          <w:ilvl w:val="0"/>
          <w:numId w:val="43"/>
        </w:numPr>
        <w:spacing w:line="360" w:lineRule="auto"/>
        <w:ind w:left="567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Szajna R., Ławniczak D., Ziaja A.,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Organizowanie usług kelnerskich. Zeszyt ćwiczeń</w:t>
      </w:r>
      <w:r w:rsidRPr="00C430B6">
        <w:rPr>
          <w:rFonts w:ascii="Arial" w:eastAsia="Arial" w:hAnsi="Arial" w:cs="Arial"/>
          <w:color w:val="auto"/>
          <w:sz w:val="20"/>
          <w:szCs w:val="20"/>
        </w:rPr>
        <w:t>, WSiP, 2015.</w:t>
      </w:r>
    </w:p>
    <w:p w:rsidR="00577E25" w:rsidRPr="00C430B6" w:rsidRDefault="00577E25" w:rsidP="000474DB">
      <w:pPr>
        <w:pStyle w:val="Bezodstpw"/>
        <w:numPr>
          <w:ilvl w:val="0"/>
          <w:numId w:val="43"/>
        </w:numPr>
        <w:spacing w:line="360" w:lineRule="auto"/>
        <w:ind w:left="567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Steward J.,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Mosty zamiast murów. Podręcznik komunikacji interpersonalnej</w:t>
      </w:r>
      <w:r w:rsidRPr="00C430B6">
        <w:rPr>
          <w:rFonts w:ascii="Arial" w:eastAsia="Arial" w:hAnsi="Arial" w:cs="Arial"/>
          <w:color w:val="auto"/>
          <w:sz w:val="20"/>
          <w:szCs w:val="20"/>
        </w:rPr>
        <w:t>, PWN, 2009.</w:t>
      </w:r>
    </w:p>
    <w:p w:rsidR="00577E25" w:rsidRPr="00C430B6" w:rsidRDefault="00577E25" w:rsidP="00577E25">
      <w:p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>Czasopisma branżowe:</w:t>
      </w:r>
    </w:p>
    <w:p w:rsidR="00577E25" w:rsidRPr="00C430B6" w:rsidRDefault="00577E25" w:rsidP="00577E25">
      <w:pPr>
        <w:spacing w:line="360" w:lineRule="auto"/>
        <w:ind w:left="284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>1. Komorowska B., „Good Food”, miesięcznik wydawnictwo AVT.</w:t>
      </w:r>
    </w:p>
    <w:p w:rsidR="00577E25" w:rsidRPr="00C430B6" w:rsidRDefault="00577E25" w:rsidP="00577E25">
      <w:pPr>
        <w:spacing w:line="360" w:lineRule="auto"/>
        <w:ind w:left="284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>2. „Poradnik restauratora” − ogólnopolski miesięcznik branżowy dla gastronomii</w:t>
      </w:r>
    </w:p>
    <w:p w:rsidR="00577E25" w:rsidRPr="00C430B6" w:rsidRDefault="00577E25" w:rsidP="00577E25">
      <w:pPr>
        <w:spacing w:line="360" w:lineRule="auto"/>
        <w:ind w:left="284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3. „Polskie Drogi Gastronomii” − miesięcznik kulinarny, wydawnictwo Polskie Drogi sp. z o.o. </w:t>
      </w:r>
    </w:p>
    <w:p w:rsidR="00577E25" w:rsidRPr="00C430B6" w:rsidRDefault="00577E25" w:rsidP="00577E25">
      <w:pPr>
        <w:pStyle w:val="Bezodstpw"/>
        <w:spacing w:line="360" w:lineRule="auto"/>
        <w:rPr>
          <w:rFonts w:ascii="Arial" w:eastAsia="Arial" w:hAnsi="Arial" w:cs="Arial"/>
          <w:b/>
          <w:color w:val="auto"/>
          <w:sz w:val="20"/>
          <w:szCs w:val="20"/>
        </w:rPr>
      </w:pPr>
      <w:r w:rsidRPr="00C430B6">
        <w:rPr>
          <w:rFonts w:ascii="Arial" w:eastAsia="Arial" w:hAnsi="Arial" w:cs="Arial"/>
          <w:b/>
          <w:color w:val="auto"/>
          <w:sz w:val="20"/>
          <w:szCs w:val="20"/>
        </w:rPr>
        <w:t xml:space="preserve">Zasoby </w:t>
      </w:r>
      <w:proofErr w:type="spellStart"/>
      <w:r w:rsidRPr="00C430B6">
        <w:rPr>
          <w:rFonts w:ascii="Arial" w:eastAsia="Arial" w:hAnsi="Arial" w:cs="Arial"/>
          <w:b/>
          <w:color w:val="auto"/>
          <w:sz w:val="20"/>
          <w:szCs w:val="20"/>
        </w:rPr>
        <w:t>internetu</w:t>
      </w:r>
      <w:proofErr w:type="spellEnd"/>
      <w:r w:rsidRPr="00C430B6">
        <w:rPr>
          <w:rFonts w:ascii="Arial" w:eastAsia="Arial" w:hAnsi="Arial" w:cs="Arial"/>
          <w:b/>
          <w:color w:val="auto"/>
          <w:sz w:val="20"/>
          <w:szCs w:val="20"/>
        </w:rPr>
        <w:t xml:space="preserve"> w zakresie zawodowym</w:t>
      </w:r>
    </w:p>
    <w:p w:rsidR="00577E25" w:rsidRPr="00C430B6" w:rsidRDefault="00577E25" w:rsidP="00577E25">
      <w:pP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www.gastro.pl </w:t>
      </w:r>
    </w:p>
    <w:p w:rsidR="00577E25" w:rsidRPr="00C430B6" w:rsidRDefault="00577E25" w:rsidP="00577E25">
      <w:pP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www.escsa.pl/SOGA</w:t>
      </w:r>
    </w:p>
    <w:p w:rsidR="00577E25" w:rsidRPr="00C430B6" w:rsidRDefault="00577E25" w:rsidP="00577E25">
      <w:pPr>
        <w:pStyle w:val="Bezodstpw"/>
        <w:spacing w:line="360" w:lineRule="auto"/>
        <w:ind w:left="284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www.e-restauracja.pl </w:t>
      </w:r>
    </w:p>
    <w:p w:rsidR="00577E25" w:rsidRPr="00C430B6" w:rsidRDefault="00577E25" w:rsidP="00577E25">
      <w:pPr>
        <w:pStyle w:val="Bezodstpw"/>
        <w:spacing w:line="360" w:lineRule="auto"/>
        <w:ind w:left="284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>www.gastrona.pl</w:t>
      </w:r>
    </w:p>
    <w:p w:rsidR="00577E25" w:rsidRPr="00C430B6" w:rsidRDefault="00577E25" w:rsidP="00577E25">
      <w:pPr>
        <w:pStyle w:val="Bezodstpw"/>
        <w:spacing w:line="360" w:lineRule="auto"/>
        <w:ind w:left="284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>www.papaja.pl</w:t>
      </w:r>
    </w:p>
    <w:p w:rsidR="00577E25" w:rsidRPr="00C430B6" w:rsidRDefault="00577E25" w:rsidP="00577E25">
      <w:pPr>
        <w:pStyle w:val="Bezodstpw"/>
        <w:spacing w:line="360" w:lineRule="auto"/>
        <w:ind w:left="284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>www.horecanet.pl</w:t>
      </w:r>
    </w:p>
    <w:p w:rsidR="00577E25" w:rsidRPr="00C430B6" w:rsidRDefault="00577E25" w:rsidP="00577E25">
      <w:pPr>
        <w:pStyle w:val="Bezodstpw"/>
        <w:spacing w:line="360" w:lineRule="auto"/>
        <w:ind w:left="284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>www.przeglad-gastronomiczny.pl</w:t>
      </w:r>
    </w:p>
    <w:p w:rsidR="00577E25" w:rsidRPr="00C430B6" w:rsidRDefault="00577E25" w:rsidP="00577E25">
      <w:pPr>
        <w:pStyle w:val="Bezodstpw"/>
        <w:spacing w:line="360" w:lineRule="auto"/>
        <w:ind w:left="284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>www.foodservice24.pl</w:t>
      </w:r>
    </w:p>
    <w:p w:rsidR="00577E25" w:rsidRPr="00C430B6" w:rsidRDefault="00577E25" w:rsidP="00577E25">
      <w:pPr>
        <w:pStyle w:val="Bezodstpw"/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>Programy specjalistyczne stosowane w gastronomii:</w:t>
      </w:r>
    </w:p>
    <w:p w:rsidR="00577E25" w:rsidRPr="00C430B6" w:rsidRDefault="00577E25" w:rsidP="00577E25">
      <w:pPr>
        <w:pStyle w:val="Bezodstpw"/>
        <w:spacing w:line="360" w:lineRule="auto"/>
        <w:ind w:left="284"/>
        <w:rPr>
          <w:rFonts w:ascii="Arial" w:hAnsi="Arial" w:cs="Arial"/>
          <w:color w:val="auto"/>
          <w:sz w:val="20"/>
          <w:szCs w:val="20"/>
        </w:rPr>
      </w:pPr>
      <w:proofErr w:type="spellStart"/>
      <w:r w:rsidRPr="00C430B6">
        <w:rPr>
          <w:rFonts w:ascii="Arial" w:hAnsi="Arial" w:cs="Arial"/>
          <w:color w:val="auto"/>
          <w:sz w:val="20"/>
          <w:szCs w:val="20"/>
        </w:rPr>
        <w:t>POSbistro</w:t>
      </w:r>
      <w:proofErr w:type="spellEnd"/>
      <w:r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577E25" w:rsidRPr="00C430B6" w:rsidRDefault="00577E25" w:rsidP="00577E25">
      <w:pPr>
        <w:pStyle w:val="Bezodstpw"/>
        <w:spacing w:line="360" w:lineRule="auto"/>
        <w:ind w:left="284"/>
        <w:rPr>
          <w:rFonts w:ascii="Arial" w:hAnsi="Arial" w:cs="Arial"/>
          <w:color w:val="auto"/>
          <w:sz w:val="20"/>
          <w:szCs w:val="20"/>
        </w:rPr>
      </w:pPr>
      <w:proofErr w:type="spellStart"/>
      <w:r w:rsidRPr="00C430B6">
        <w:rPr>
          <w:rFonts w:ascii="Arial" w:hAnsi="Arial" w:cs="Arial"/>
          <w:color w:val="auto"/>
          <w:sz w:val="20"/>
          <w:szCs w:val="20"/>
        </w:rPr>
        <w:t>GastroPos</w:t>
      </w:r>
      <w:proofErr w:type="spellEnd"/>
      <w:r w:rsidRPr="00C430B6">
        <w:rPr>
          <w:rFonts w:ascii="Arial" w:hAnsi="Arial" w:cs="Arial"/>
          <w:color w:val="auto"/>
          <w:sz w:val="20"/>
          <w:szCs w:val="20"/>
        </w:rPr>
        <w:t>,</w:t>
      </w:r>
    </w:p>
    <w:p w:rsidR="00577E25" w:rsidRPr="00C430B6" w:rsidRDefault="00577E25" w:rsidP="00577E25">
      <w:pPr>
        <w:pStyle w:val="Bezodstpw"/>
        <w:spacing w:line="360" w:lineRule="auto"/>
        <w:ind w:left="284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>SOGA</w:t>
      </w:r>
    </w:p>
    <w:p w:rsidR="00577E25" w:rsidRPr="00C430B6" w:rsidRDefault="00577E25" w:rsidP="00577E25">
      <w:pPr>
        <w:pStyle w:val="Bezodstpw"/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C430B6">
        <w:rPr>
          <w:rFonts w:ascii="Arial" w:hAnsi="Arial" w:cs="Arial"/>
          <w:b/>
          <w:color w:val="auto"/>
          <w:sz w:val="20"/>
          <w:szCs w:val="20"/>
        </w:rPr>
        <w:t>Wybór podręcznika do języka zawodowego</w:t>
      </w:r>
    </w:p>
    <w:p w:rsidR="00577E25" w:rsidRPr="00C430B6" w:rsidRDefault="00577E25" w:rsidP="00577E25">
      <w:pPr>
        <w:pStyle w:val="Bezodstpw"/>
        <w:spacing w:line="360" w:lineRule="auto"/>
        <w:ind w:left="284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Dul A.,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Język niemiecki zawodowy w gastronomi</w:t>
      </w:r>
      <w:r w:rsidRPr="00C430B6">
        <w:rPr>
          <w:rFonts w:ascii="Arial" w:eastAsia="Arial" w:hAnsi="Arial" w:cs="Arial"/>
          <w:color w:val="auto"/>
          <w:sz w:val="20"/>
          <w:szCs w:val="20"/>
        </w:rPr>
        <w:t>, WSiP, 2013.</w:t>
      </w:r>
    </w:p>
    <w:p w:rsidR="00577E25" w:rsidRPr="00C430B6" w:rsidRDefault="00577E25" w:rsidP="00577E25">
      <w:pPr>
        <w:pStyle w:val="Bezodstpw"/>
        <w:spacing w:line="360" w:lineRule="auto"/>
        <w:ind w:left="284"/>
        <w:rPr>
          <w:rFonts w:ascii="Arial" w:hAnsi="Arial" w:cs="Arial"/>
          <w:color w:val="auto"/>
          <w:sz w:val="20"/>
          <w:szCs w:val="20"/>
        </w:rPr>
      </w:pPr>
      <w:r w:rsidRPr="00C430B6">
        <w:rPr>
          <w:rFonts w:ascii="Arial" w:hAnsi="Arial" w:cs="Arial"/>
          <w:color w:val="auto"/>
          <w:sz w:val="20"/>
          <w:szCs w:val="20"/>
        </w:rPr>
        <w:t xml:space="preserve">Krzysztofik B., </w:t>
      </w:r>
      <w:proofErr w:type="spellStart"/>
      <w:r w:rsidRPr="00C430B6">
        <w:rPr>
          <w:rFonts w:ascii="Arial" w:hAnsi="Arial" w:cs="Arial"/>
          <w:i/>
          <w:color w:val="auto"/>
          <w:sz w:val="20"/>
          <w:szCs w:val="20"/>
        </w:rPr>
        <w:t>Wobei</w:t>
      </w:r>
      <w:proofErr w:type="spellEnd"/>
      <w:r w:rsidRPr="00C430B6">
        <w:rPr>
          <w:rFonts w:ascii="Arial" w:hAnsi="Arial" w:cs="Arial"/>
          <w:i/>
          <w:color w:val="auto"/>
          <w:sz w:val="20"/>
          <w:szCs w:val="20"/>
        </w:rPr>
        <w:t xml:space="preserve"> kann ich </w:t>
      </w:r>
      <w:proofErr w:type="spellStart"/>
      <w:r w:rsidRPr="00C430B6">
        <w:rPr>
          <w:rFonts w:ascii="Arial" w:hAnsi="Arial" w:cs="Arial"/>
          <w:i/>
          <w:color w:val="auto"/>
          <w:sz w:val="20"/>
          <w:szCs w:val="20"/>
        </w:rPr>
        <w:t>helfen</w:t>
      </w:r>
      <w:proofErr w:type="spellEnd"/>
      <w:r w:rsidRPr="00C430B6">
        <w:rPr>
          <w:rFonts w:ascii="Arial" w:hAnsi="Arial" w:cs="Arial"/>
          <w:color w:val="auto"/>
          <w:sz w:val="20"/>
          <w:szCs w:val="20"/>
        </w:rPr>
        <w:t>, WSiP – REA, 2014.</w:t>
      </w:r>
    </w:p>
    <w:p w:rsidR="00577E25" w:rsidRPr="00C430B6" w:rsidRDefault="00577E25" w:rsidP="00577E25">
      <w:pPr>
        <w:pStyle w:val="Bezodstpw"/>
        <w:spacing w:line="360" w:lineRule="auto"/>
        <w:ind w:left="284"/>
        <w:rPr>
          <w:rFonts w:ascii="Arial" w:hAnsi="Arial" w:cs="Arial"/>
          <w:color w:val="auto"/>
          <w:sz w:val="20"/>
          <w:szCs w:val="20"/>
        </w:rPr>
      </w:pPr>
      <w:proofErr w:type="spellStart"/>
      <w:r w:rsidRPr="00C430B6">
        <w:rPr>
          <w:rFonts w:ascii="Arial" w:hAnsi="Arial" w:cs="Arial"/>
          <w:color w:val="auto"/>
          <w:sz w:val="20"/>
          <w:szCs w:val="20"/>
        </w:rPr>
        <w:lastRenderedPageBreak/>
        <w:t>Dolinska-Romanowicz</w:t>
      </w:r>
      <w:proofErr w:type="spellEnd"/>
      <w:r w:rsidRPr="00C430B6">
        <w:rPr>
          <w:rFonts w:ascii="Arial" w:hAnsi="Arial" w:cs="Arial"/>
          <w:color w:val="auto"/>
          <w:sz w:val="20"/>
          <w:szCs w:val="20"/>
        </w:rPr>
        <w:t xml:space="preserve"> J., Nowakowska D., </w:t>
      </w:r>
      <w:proofErr w:type="spellStart"/>
      <w:r w:rsidRPr="00C430B6">
        <w:rPr>
          <w:rFonts w:ascii="Arial" w:hAnsi="Arial" w:cs="Arial"/>
          <w:i/>
          <w:color w:val="auto"/>
          <w:sz w:val="20"/>
          <w:szCs w:val="20"/>
        </w:rPr>
        <w:t>Can</w:t>
      </w:r>
      <w:proofErr w:type="spellEnd"/>
      <w:r w:rsidRPr="00C430B6">
        <w:rPr>
          <w:rFonts w:ascii="Arial" w:hAnsi="Arial" w:cs="Arial"/>
          <w:i/>
          <w:color w:val="auto"/>
          <w:sz w:val="20"/>
          <w:szCs w:val="20"/>
        </w:rPr>
        <w:t xml:space="preserve"> I help </w:t>
      </w:r>
      <w:proofErr w:type="spellStart"/>
      <w:r w:rsidRPr="00C430B6">
        <w:rPr>
          <w:rFonts w:ascii="Arial" w:hAnsi="Arial" w:cs="Arial"/>
          <w:i/>
          <w:color w:val="auto"/>
          <w:sz w:val="20"/>
          <w:szCs w:val="20"/>
        </w:rPr>
        <w:t>you</w:t>
      </w:r>
      <w:proofErr w:type="spellEnd"/>
      <w:r w:rsidRPr="00C430B6">
        <w:rPr>
          <w:rFonts w:ascii="Arial" w:hAnsi="Arial" w:cs="Arial"/>
          <w:color w:val="auto"/>
          <w:sz w:val="20"/>
          <w:szCs w:val="20"/>
        </w:rPr>
        <w:t>, WSiP – REA, 2014.</w:t>
      </w:r>
    </w:p>
    <w:p w:rsidR="00577E25" w:rsidRPr="00C430B6" w:rsidRDefault="00577E25" w:rsidP="00577E25">
      <w:pPr>
        <w:pStyle w:val="Bezodstpw"/>
        <w:spacing w:line="360" w:lineRule="auto"/>
        <w:ind w:left="284"/>
        <w:rPr>
          <w:rFonts w:ascii="Arial" w:eastAsia="Arial" w:hAnsi="Arial" w:cs="Arial"/>
          <w:color w:val="auto"/>
          <w:sz w:val="20"/>
          <w:szCs w:val="20"/>
        </w:rPr>
      </w:pPr>
      <w:r w:rsidRPr="00C430B6">
        <w:rPr>
          <w:rFonts w:ascii="Arial" w:eastAsia="Arial" w:hAnsi="Arial" w:cs="Arial"/>
          <w:color w:val="auto"/>
          <w:sz w:val="20"/>
          <w:szCs w:val="20"/>
        </w:rPr>
        <w:t xml:space="preserve">Sama R., Sama K., </w:t>
      </w:r>
      <w:r w:rsidRPr="00C430B6">
        <w:rPr>
          <w:rFonts w:ascii="Arial" w:eastAsia="Arial" w:hAnsi="Arial" w:cs="Arial"/>
          <w:i/>
          <w:color w:val="auto"/>
          <w:sz w:val="20"/>
          <w:szCs w:val="20"/>
        </w:rPr>
        <w:t>Język angielski zawodowy w gastronomii</w:t>
      </w:r>
      <w:r w:rsidRPr="00C430B6">
        <w:rPr>
          <w:rFonts w:ascii="Arial" w:eastAsia="Arial" w:hAnsi="Arial" w:cs="Arial"/>
          <w:color w:val="auto"/>
          <w:sz w:val="20"/>
          <w:szCs w:val="20"/>
        </w:rPr>
        <w:t>, WSiP, 2018.</w:t>
      </w:r>
    </w:p>
    <w:sectPr w:rsidR="00577E25" w:rsidRPr="00C430B6" w:rsidSect="00914D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pgNumType w:start="1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7274" w:rsidRDefault="00BF7274">
      <w:r>
        <w:separator/>
      </w:r>
    </w:p>
  </w:endnote>
  <w:endnote w:type="continuationSeparator" w:id="0">
    <w:p w:rsidR="00BF7274" w:rsidRDefault="00BF72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BoldMT">
    <w:altName w:val="Times New Roman"/>
    <w:charset w:val="EE"/>
    <w:family w:val="auto"/>
    <w:pitch w:val="default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2C9" w:rsidRDefault="00F072C9">
    <w:pPr>
      <w:tabs>
        <w:tab w:val="center" w:pos="4536"/>
        <w:tab w:val="right" w:pos="9072"/>
      </w:tabs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2C9" w:rsidRPr="009F42D5" w:rsidRDefault="00F072C9" w:rsidP="00C17E16">
    <w:pPr>
      <w:pStyle w:val="Normalny1"/>
      <w:tabs>
        <w:tab w:val="center" w:pos="4536"/>
        <w:tab w:val="right" w:pos="9072"/>
      </w:tabs>
      <w:spacing w:before="0" w:after="0" w:line="240" w:lineRule="auto"/>
      <w:ind w:right="-30"/>
      <w:jc w:val="center"/>
      <w:rPr>
        <w:rFonts w:ascii="Arial" w:hAnsi="Arial" w:cs="Arial"/>
        <w:sz w:val="18"/>
        <w:szCs w:val="18"/>
      </w:rPr>
    </w:pPr>
    <w:r w:rsidRPr="00313571">
      <w:rPr>
        <w:rFonts w:ascii="Arial" w:hAnsi="Arial" w:cs="Arial"/>
        <w:sz w:val="18"/>
        <w:szCs w:val="18"/>
      </w:rPr>
      <w:t xml:space="preserve">Projekt „Partnerstwo na rzecz kształcenia zawodowego. Etap 3. Edukacja zawodowa odpowiadająca potrzebom rynku pracy” </w:t>
    </w:r>
    <w:r w:rsidRPr="00313571">
      <w:rPr>
        <w:rFonts w:ascii="Arial" w:hAnsi="Arial" w:cs="Arial"/>
        <w:sz w:val="18"/>
        <w:szCs w:val="18"/>
      </w:rPr>
      <w:br/>
      <w:t>współfinansowany ze środków Unii Europejskiej w ramach Europejskiego Funduszu Społecznego</w:t>
    </w:r>
  </w:p>
  <w:p w:rsidR="00F072C9" w:rsidRDefault="00F072C9" w:rsidP="004232CB">
    <w:pPr>
      <w:tabs>
        <w:tab w:val="center" w:pos="4536"/>
        <w:tab w:val="right" w:pos="9072"/>
      </w:tabs>
      <w:jc w:val="right"/>
      <w:rPr>
        <w:sz w:val="22"/>
        <w:szCs w:val="22"/>
      </w:rPr>
    </w:pPr>
    <w:r w:rsidRPr="00313571">
      <w:rPr>
        <w:rFonts w:ascii="Arial" w:hAnsi="Arial" w:cs="Arial"/>
        <w:sz w:val="18"/>
        <w:szCs w:val="18"/>
      </w:rPr>
      <w:fldChar w:fldCharType="begin"/>
    </w:r>
    <w:r w:rsidRPr="00313571">
      <w:rPr>
        <w:rFonts w:ascii="Arial" w:hAnsi="Arial" w:cs="Arial"/>
        <w:sz w:val="18"/>
        <w:szCs w:val="18"/>
      </w:rPr>
      <w:instrText xml:space="preserve"> PAGE   \* MERGEFORMAT </w:instrText>
    </w:r>
    <w:r w:rsidRPr="00313571">
      <w:rPr>
        <w:rFonts w:ascii="Arial" w:hAnsi="Arial" w:cs="Arial"/>
        <w:sz w:val="18"/>
        <w:szCs w:val="18"/>
      </w:rPr>
      <w:fldChar w:fldCharType="separate"/>
    </w:r>
    <w:r w:rsidR="00C404D2">
      <w:rPr>
        <w:rFonts w:ascii="Arial" w:hAnsi="Arial" w:cs="Arial"/>
        <w:noProof/>
        <w:sz w:val="18"/>
        <w:szCs w:val="18"/>
      </w:rPr>
      <w:t>153</w:t>
    </w:r>
    <w:r w:rsidRPr="00313571"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2C9" w:rsidRPr="004232CB" w:rsidRDefault="00F072C9" w:rsidP="004232CB">
    <w:pPr>
      <w:pStyle w:val="Normalny1"/>
      <w:tabs>
        <w:tab w:val="center" w:pos="4536"/>
        <w:tab w:val="right" w:pos="9072"/>
      </w:tabs>
      <w:spacing w:before="0" w:after="0" w:line="240" w:lineRule="auto"/>
      <w:ind w:right="-30"/>
      <w:jc w:val="center"/>
      <w:rPr>
        <w:rFonts w:ascii="Arial" w:hAnsi="Arial" w:cs="Arial"/>
        <w:sz w:val="18"/>
        <w:szCs w:val="18"/>
      </w:rPr>
    </w:pPr>
    <w:r w:rsidRPr="00313571">
      <w:rPr>
        <w:rFonts w:ascii="Arial" w:hAnsi="Arial" w:cs="Arial"/>
        <w:sz w:val="18"/>
        <w:szCs w:val="18"/>
      </w:rPr>
      <w:t xml:space="preserve">Projekt „Partnerstwo na rzecz kształcenia zawodowego. Etap 3. Edukacja zawodowa odpowiadająca potrzebom rynku pracy” </w:t>
    </w:r>
    <w:r w:rsidRPr="00313571">
      <w:rPr>
        <w:rFonts w:ascii="Arial" w:hAnsi="Arial" w:cs="Arial"/>
        <w:sz w:val="18"/>
        <w:szCs w:val="18"/>
      </w:rPr>
      <w:br/>
      <w:t>współfinansowany ze środków Unii Europejskiej w ramach Europejskiego Funduszu Społecznego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7274" w:rsidRDefault="00BF7274">
      <w:r>
        <w:separator/>
      </w:r>
    </w:p>
  </w:footnote>
  <w:footnote w:type="continuationSeparator" w:id="0">
    <w:p w:rsidR="00BF7274" w:rsidRDefault="00BF72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2C9" w:rsidRDefault="00F072C9">
    <w:pPr>
      <w:tabs>
        <w:tab w:val="center" w:pos="4536"/>
        <w:tab w:val="right" w:pos="9072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2C9" w:rsidRDefault="00F072C9">
    <w:pPr>
      <w:tabs>
        <w:tab w:val="center" w:pos="4536"/>
        <w:tab w:val="right" w:pos="9072"/>
      </w:tabs>
    </w:pPr>
    <w:r>
      <w:rPr>
        <w:noProof/>
      </w:rPr>
      <w:drawing>
        <wp:anchor distT="0" distB="0" distL="0" distR="0" simplePos="0" relativeHeight="251657216" behindDoc="0" locked="0" layoutInCell="1" allowOverlap="1">
          <wp:simplePos x="0" y="0"/>
          <wp:positionH relativeFrom="margin">
            <wp:posOffset>1341120</wp:posOffset>
          </wp:positionH>
          <wp:positionV relativeFrom="paragraph">
            <wp:posOffset>-392430</wp:posOffset>
          </wp:positionV>
          <wp:extent cx="6304915" cy="791210"/>
          <wp:effectExtent l="19050" t="0" r="635" b="0"/>
          <wp:wrapSquare wrapText="bothSides"/>
          <wp:docPr id="1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4915" cy="7912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072C9" w:rsidRDefault="00F072C9">
    <w:pPr>
      <w:tabs>
        <w:tab w:val="center" w:pos="4536"/>
        <w:tab w:val="right" w:pos="9072"/>
      </w:tabs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2C9" w:rsidRDefault="00F072C9">
    <w:pPr>
      <w:tabs>
        <w:tab w:val="center" w:pos="4536"/>
        <w:tab w:val="right" w:pos="9072"/>
      </w:tabs>
    </w:pPr>
    <w:r>
      <w:rPr>
        <w:noProof/>
      </w:rPr>
      <w:drawing>
        <wp:anchor distT="0" distB="0" distL="0" distR="0" simplePos="0" relativeHeight="251658240" behindDoc="0" locked="0" layoutInCell="1" allowOverlap="1">
          <wp:simplePos x="0" y="0"/>
          <wp:positionH relativeFrom="margin">
            <wp:posOffset>1331595</wp:posOffset>
          </wp:positionH>
          <wp:positionV relativeFrom="paragraph">
            <wp:posOffset>-392430</wp:posOffset>
          </wp:positionV>
          <wp:extent cx="6304915" cy="791210"/>
          <wp:effectExtent l="19050" t="0" r="635" b="0"/>
          <wp:wrapSquare wrapText="bothSides"/>
          <wp:docPr id="2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4915" cy="7912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B470B79A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8888731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bullet"/>
      <w:suff w:val="nothing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cs="TimesNewRomanPS-BoldMT"/>
        <w:sz w:val="20"/>
      </w:rPr>
    </w:lvl>
    <w:lvl w:ilvl="1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Georgia"/>
      </w:rPr>
    </w:lvl>
    <w:lvl w:ilvl="2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TimesNewRomanPS-BoldMT"/>
        <w:sz w:val="20"/>
      </w:rPr>
    </w:lvl>
    <w:lvl w:ilvl="3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Georgia"/>
      </w:rPr>
    </w:lvl>
    <w:lvl w:ilvl="5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TimesNewRomanPS-BoldMT"/>
        <w:sz w:val="20"/>
      </w:rPr>
    </w:lvl>
    <w:lvl w:ilvl="6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Georgia"/>
      </w:rPr>
    </w:lvl>
    <w:lvl w:ilvl="8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TimesNewRomanPS-BoldMT"/>
        <w:sz w:val="20"/>
      </w:rPr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bullet"/>
      <w:suff w:val="nothing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cs="Georgia"/>
      </w:rPr>
    </w:lvl>
    <w:lvl w:ilvl="1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2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Georgia"/>
      </w:rPr>
    </w:lvl>
    <w:lvl w:ilvl="3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5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Georgia"/>
      </w:rPr>
    </w:lvl>
    <w:lvl w:ilvl="6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8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Georgia"/>
      </w:rPr>
    </w:lvl>
  </w:abstractNum>
  <w:abstractNum w:abstractNumId="4">
    <w:nsid w:val="00000007"/>
    <w:multiLevelType w:val="multilevel"/>
    <w:tmpl w:val="254C54C8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Georgia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b w:val="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Georgia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Georgia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Georgia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Georgia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Georgia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Georgia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Georgia"/>
        <w:sz w:val="20"/>
      </w:rPr>
    </w:lvl>
  </w:abstractNum>
  <w:abstractNum w:abstractNumId="5">
    <w:nsid w:val="0000000F"/>
    <w:multiLevelType w:val="singleLevel"/>
    <w:tmpl w:val="0000000F"/>
    <w:name w:val="WW8Num4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6">
    <w:nsid w:val="00000016"/>
    <w:multiLevelType w:val="singleLevel"/>
    <w:tmpl w:val="FB1ABB88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 w:val="0"/>
      </w:rPr>
    </w:lvl>
  </w:abstractNum>
  <w:abstractNum w:abstractNumId="7">
    <w:nsid w:val="002377D0"/>
    <w:multiLevelType w:val="hybridMultilevel"/>
    <w:tmpl w:val="586A3E7C"/>
    <w:lvl w:ilvl="0" w:tplc="6FF6B33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0737375"/>
    <w:multiLevelType w:val="hybridMultilevel"/>
    <w:tmpl w:val="298EBA68"/>
    <w:lvl w:ilvl="0" w:tplc="00000006">
      <w:start w:val="1"/>
      <w:numFmt w:val="bullet"/>
      <w:lvlText w:val="-"/>
      <w:lvlJc w:val="left"/>
      <w:pPr>
        <w:ind w:left="720" w:hanging="360"/>
      </w:pPr>
      <w:rPr>
        <w:rFonts w:ascii="StarSymbol" w:hAnsi="StarSymbo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27F6AA2"/>
    <w:multiLevelType w:val="hybridMultilevel"/>
    <w:tmpl w:val="0F4AD374"/>
    <w:lvl w:ilvl="0" w:tplc="00000006">
      <w:start w:val="1"/>
      <w:numFmt w:val="bullet"/>
      <w:lvlText w:val="-"/>
      <w:lvlJc w:val="left"/>
      <w:pPr>
        <w:ind w:left="720" w:hanging="360"/>
      </w:pPr>
      <w:rPr>
        <w:rFonts w:ascii="StarSymbol" w:hAnsi="Star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35036DA"/>
    <w:multiLevelType w:val="multilevel"/>
    <w:tmpl w:val="7E18C040"/>
    <w:lvl w:ilvl="0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StarSymbol" w:hAnsi="StarSymbol" w:hint="default"/>
        <w:sz w:val="20"/>
      </w:rPr>
    </w:lvl>
    <w:lvl w:ilvl="1">
      <w:start w:val="3"/>
      <w:numFmt w:val="decimal"/>
      <w:lvlText w:val="%2."/>
      <w:lvlJc w:val="left"/>
      <w:pPr>
        <w:ind w:left="1506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86"/>
        </w:tabs>
        <w:ind w:left="4386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546"/>
        </w:tabs>
        <w:ind w:left="6546" w:hanging="360"/>
      </w:pPr>
      <w:rPr>
        <w:rFonts w:ascii="Symbol" w:hAnsi="Symbol" w:hint="default"/>
        <w:sz w:val="20"/>
      </w:rPr>
    </w:lvl>
  </w:abstractNum>
  <w:abstractNum w:abstractNumId="11">
    <w:nsid w:val="03F57A03"/>
    <w:multiLevelType w:val="hybridMultilevel"/>
    <w:tmpl w:val="E688A8B2"/>
    <w:lvl w:ilvl="0" w:tplc="655855C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5901465"/>
    <w:multiLevelType w:val="hybridMultilevel"/>
    <w:tmpl w:val="C2361F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7DB0AD2"/>
    <w:multiLevelType w:val="hybridMultilevel"/>
    <w:tmpl w:val="B2C845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0B643EC3"/>
    <w:multiLevelType w:val="hybridMultilevel"/>
    <w:tmpl w:val="08948E46"/>
    <w:lvl w:ilvl="0" w:tplc="A4582D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D287094"/>
    <w:multiLevelType w:val="multilevel"/>
    <w:tmpl w:val="35EE4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decimal"/>
      <w:lvlText w:val="%5."/>
      <w:lvlJc w:val="left"/>
      <w:pPr>
        <w:ind w:left="360" w:hanging="360"/>
      </w:pPr>
      <w:rPr>
        <w:rFonts w:ascii="Arial" w:eastAsia="Times New Roman" w:hAnsi="Arial" w:cs="Arial"/>
        <w:b w:val="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0D5532F5"/>
    <w:multiLevelType w:val="hybridMultilevel"/>
    <w:tmpl w:val="4CFE16C8"/>
    <w:lvl w:ilvl="0" w:tplc="B9A21D92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D6921D8"/>
    <w:multiLevelType w:val="hybridMultilevel"/>
    <w:tmpl w:val="1DFA5004"/>
    <w:lvl w:ilvl="0" w:tplc="BE44A75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0FAB336A"/>
    <w:multiLevelType w:val="hybridMultilevel"/>
    <w:tmpl w:val="511048D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110E09CF"/>
    <w:multiLevelType w:val="hybridMultilevel"/>
    <w:tmpl w:val="C2361F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121E2DAF"/>
    <w:multiLevelType w:val="hybridMultilevel"/>
    <w:tmpl w:val="7B8AC320"/>
    <w:lvl w:ilvl="0" w:tplc="00000006">
      <w:start w:val="1"/>
      <w:numFmt w:val="bullet"/>
      <w:lvlText w:val="-"/>
      <w:lvlJc w:val="left"/>
      <w:pPr>
        <w:ind w:left="170" w:hanging="170"/>
      </w:pPr>
      <w:rPr>
        <w:rFonts w:ascii="StarSymbol" w:hAnsi="StarSymbol" w:hint="default"/>
        <w:color w:val="00000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471626A"/>
    <w:multiLevelType w:val="hybridMultilevel"/>
    <w:tmpl w:val="AC2EF16A"/>
    <w:lvl w:ilvl="0" w:tplc="EB54A45C">
      <w:start w:val="1"/>
      <w:numFmt w:val="upperRoman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F2B24DC4">
      <w:start w:val="1"/>
      <w:numFmt w:val="decimal"/>
      <w:lvlText w:val="%2."/>
      <w:lvlJc w:val="left"/>
      <w:pPr>
        <w:ind w:left="1637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5A0467F"/>
    <w:multiLevelType w:val="multilevel"/>
    <w:tmpl w:val="8EB649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175268F4"/>
    <w:multiLevelType w:val="hybridMultilevel"/>
    <w:tmpl w:val="49F6E898"/>
    <w:lvl w:ilvl="0" w:tplc="A4582D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8DA138A"/>
    <w:multiLevelType w:val="hybridMultilevel"/>
    <w:tmpl w:val="070CCC16"/>
    <w:lvl w:ilvl="0" w:tplc="E320C404">
      <w:start w:val="1"/>
      <w:numFmt w:val="decimal"/>
      <w:suff w:val="space"/>
      <w:lvlText w:val="%1)"/>
      <w:lvlJc w:val="left"/>
      <w:pPr>
        <w:ind w:left="284" w:hanging="2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98F3BF1"/>
    <w:multiLevelType w:val="multilevel"/>
    <w:tmpl w:val="D01C4C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decimal"/>
      <w:lvlText w:val="%5."/>
      <w:lvlJc w:val="left"/>
      <w:pPr>
        <w:ind w:left="0" w:hanging="360"/>
      </w:pPr>
      <w:rPr>
        <w:rFonts w:ascii="Arial" w:eastAsia="Times New Roman" w:hAnsi="Arial" w:cs="Arial"/>
        <w:b w:val="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6">
    <w:nsid w:val="19964723"/>
    <w:multiLevelType w:val="hybridMultilevel"/>
    <w:tmpl w:val="27F2BEA8"/>
    <w:lvl w:ilvl="0" w:tplc="B5D2D2D0">
      <w:start w:val="1"/>
      <w:numFmt w:val="decimal"/>
      <w:lvlText w:val="%1."/>
      <w:lvlJc w:val="left"/>
      <w:pPr>
        <w:ind w:left="1429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1AD51318"/>
    <w:multiLevelType w:val="multilevel"/>
    <w:tmpl w:val="73E82FE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Georgia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Georgia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Georgia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Georgia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Georgia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Georgia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Georgia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Georgia"/>
        <w:sz w:val="20"/>
      </w:rPr>
    </w:lvl>
  </w:abstractNum>
  <w:abstractNum w:abstractNumId="28">
    <w:nsid w:val="1E880C39"/>
    <w:multiLevelType w:val="hybridMultilevel"/>
    <w:tmpl w:val="10D06B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FE4136A"/>
    <w:multiLevelType w:val="hybridMultilevel"/>
    <w:tmpl w:val="FE4C4212"/>
    <w:lvl w:ilvl="0" w:tplc="00000006">
      <w:start w:val="1"/>
      <w:numFmt w:val="bullet"/>
      <w:lvlText w:val="-"/>
      <w:lvlJc w:val="left"/>
      <w:pPr>
        <w:ind w:left="360" w:hanging="360"/>
      </w:pPr>
      <w:rPr>
        <w:rFonts w:ascii="StarSymbol" w:hAnsi="Star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01A489E"/>
    <w:multiLevelType w:val="multilevel"/>
    <w:tmpl w:val="10AACA72"/>
    <w:lvl w:ilvl="0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StarSymbol" w:hAnsi="StarSymbol" w:hint="default"/>
        <w:sz w:val="20"/>
      </w:rPr>
    </w:lvl>
    <w:lvl w:ilvl="1">
      <w:start w:val="1"/>
      <w:numFmt w:val="decimal"/>
      <w:lvlText w:val="%2."/>
      <w:lvlJc w:val="left"/>
      <w:pPr>
        <w:ind w:left="1648" w:hanging="360"/>
      </w:pPr>
      <w:rPr>
        <w:rFonts w:ascii="Arial" w:eastAsia="Times New Roman" w:hAnsi="Arial" w:cs="Arial"/>
      </w:rPr>
    </w:lvl>
    <w:lvl w:ilvl="2" w:tentative="1">
      <w:start w:val="1"/>
      <w:numFmt w:val="bullet"/>
      <w:lvlText w:val=""/>
      <w:lvlJc w:val="left"/>
      <w:pPr>
        <w:tabs>
          <w:tab w:val="num" w:pos="2368"/>
        </w:tabs>
        <w:ind w:left="236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808"/>
        </w:tabs>
        <w:ind w:left="380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528"/>
        </w:tabs>
        <w:ind w:left="452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968"/>
        </w:tabs>
        <w:ind w:left="596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688"/>
        </w:tabs>
        <w:ind w:left="6688" w:hanging="360"/>
      </w:pPr>
      <w:rPr>
        <w:rFonts w:ascii="Symbol" w:hAnsi="Symbol" w:hint="default"/>
        <w:sz w:val="20"/>
      </w:rPr>
    </w:lvl>
  </w:abstractNum>
  <w:abstractNum w:abstractNumId="31">
    <w:nsid w:val="223D2AC2"/>
    <w:multiLevelType w:val="hybridMultilevel"/>
    <w:tmpl w:val="1C44BE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22A837BE"/>
    <w:multiLevelType w:val="hybridMultilevel"/>
    <w:tmpl w:val="6C1CC7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46021A0"/>
    <w:multiLevelType w:val="hybridMultilevel"/>
    <w:tmpl w:val="58B81384"/>
    <w:lvl w:ilvl="0" w:tplc="3F308882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8075A7D"/>
    <w:multiLevelType w:val="hybridMultilevel"/>
    <w:tmpl w:val="124EB48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2B70142C"/>
    <w:multiLevelType w:val="hybridMultilevel"/>
    <w:tmpl w:val="9D90097A"/>
    <w:lvl w:ilvl="0" w:tplc="DAD605BC">
      <w:start w:val="1"/>
      <w:numFmt w:val="decimal"/>
      <w:lvlText w:val="%1."/>
      <w:lvlJc w:val="left"/>
      <w:pPr>
        <w:ind w:left="1429" w:hanging="360"/>
      </w:pPr>
      <w:rPr>
        <w:rFonts w:ascii="Arial" w:hAnsi="Arial" w:cs="Arial"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2B7D0E51"/>
    <w:multiLevelType w:val="hybridMultilevel"/>
    <w:tmpl w:val="788C07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2C1F56FC"/>
    <w:multiLevelType w:val="hybridMultilevel"/>
    <w:tmpl w:val="9E023576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8">
    <w:nsid w:val="2C405CE7"/>
    <w:multiLevelType w:val="hybridMultilevel"/>
    <w:tmpl w:val="8A021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C8C3DAB"/>
    <w:multiLevelType w:val="hybridMultilevel"/>
    <w:tmpl w:val="57DAD4BC"/>
    <w:lvl w:ilvl="0" w:tplc="D038AE08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2D32205D"/>
    <w:multiLevelType w:val="hybridMultilevel"/>
    <w:tmpl w:val="B1F200D0"/>
    <w:lvl w:ilvl="0" w:tplc="00000006">
      <w:start w:val="1"/>
      <w:numFmt w:val="bullet"/>
      <w:lvlText w:val="-"/>
      <w:lvlJc w:val="left"/>
      <w:pPr>
        <w:ind w:left="720" w:hanging="360"/>
      </w:pPr>
      <w:rPr>
        <w:rFonts w:ascii="StarSymbol" w:hAnsi="Star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2F6606B0"/>
    <w:multiLevelType w:val="hybridMultilevel"/>
    <w:tmpl w:val="A9B4F1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30BA1B37"/>
    <w:multiLevelType w:val="hybridMultilevel"/>
    <w:tmpl w:val="3D96F1AA"/>
    <w:lvl w:ilvl="0" w:tplc="CFA0E1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30C82F71"/>
    <w:multiLevelType w:val="hybridMultilevel"/>
    <w:tmpl w:val="9D203C2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>
    <w:nsid w:val="32B035F5"/>
    <w:multiLevelType w:val="hybridMultilevel"/>
    <w:tmpl w:val="86D29322"/>
    <w:lvl w:ilvl="0" w:tplc="3F308882">
      <w:start w:val="1"/>
      <w:numFmt w:val="bullet"/>
      <w:lvlText w:val="-"/>
      <w:lvlJc w:val="left"/>
      <w:pPr>
        <w:ind w:left="895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45">
    <w:nsid w:val="33DF3983"/>
    <w:multiLevelType w:val="hybridMultilevel"/>
    <w:tmpl w:val="C2361F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35E7119F"/>
    <w:multiLevelType w:val="hybridMultilevel"/>
    <w:tmpl w:val="FA60F1AA"/>
    <w:lvl w:ilvl="0" w:tplc="FB6E474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>
    <w:nsid w:val="366E46C7"/>
    <w:multiLevelType w:val="multilevel"/>
    <w:tmpl w:val="D01C4C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decimal"/>
      <w:lvlText w:val="%5."/>
      <w:lvlJc w:val="left"/>
      <w:pPr>
        <w:ind w:left="0" w:hanging="360"/>
      </w:pPr>
      <w:rPr>
        <w:rFonts w:ascii="Arial" w:eastAsia="Times New Roman" w:hAnsi="Arial" w:cs="Arial"/>
        <w:b w:val="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8">
    <w:nsid w:val="3A1D2F1F"/>
    <w:multiLevelType w:val="hybridMultilevel"/>
    <w:tmpl w:val="C826E452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9">
    <w:nsid w:val="3C60780E"/>
    <w:multiLevelType w:val="hybridMultilevel"/>
    <w:tmpl w:val="662E8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3E2602A8"/>
    <w:multiLevelType w:val="multilevel"/>
    <w:tmpl w:val="F5E63554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>
    <w:nsid w:val="402E6D5E"/>
    <w:multiLevelType w:val="multilevel"/>
    <w:tmpl w:val="35EE47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decimal"/>
      <w:lvlText w:val="%5."/>
      <w:lvlJc w:val="left"/>
      <w:pPr>
        <w:ind w:left="0" w:hanging="360"/>
      </w:pPr>
      <w:rPr>
        <w:rFonts w:ascii="Arial" w:eastAsia="Times New Roman" w:hAnsi="Arial" w:cs="Arial"/>
        <w:b w:val="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52">
    <w:nsid w:val="42766915"/>
    <w:multiLevelType w:val="hybridMultilevel"/>
    <w:tmpl w:val="1E3E96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6666E05"/>
    <w:multiLevelType w:val="hybridMultilevel"/>
    <w:tmpl w:val="13A60424"/>
    <w:lvl w:ilvl="0" w:tplc="A4582DD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>
    <w:nsid w:val="4BF1333C"/>
    <w:multiLevelType w:val="hybridMultilevel"/>
    <w:tmpl w:val="F98C0588"/>
    <w:lvl w:ilvl="0" w:tplc="D6FAD7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4C1057E1"/>
    <w:multiLevelType w:val="hybridMultilevel"/>
    <w:tmpl w:val="D04207F4"/>
    <w:lvl w:ilvl="0" w:tplc="BE44A75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4D601E6F"/>
    <w:multiLevelType w:val="multilevel"/>
    <w:tmpl w:val="DDE64C8E"/>
    <w:lvl w:ilvl="0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StarSymbol" w:hAnsi="StarSymbol" w:hint="default"/>
        <w:sz w:val="20"/>
      </w:rPr>
    </w:lvl>
    <w:lvl w:ilvl="1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86"/>
        </w:tabs>
        <w:ind w:left="4386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546"/>
        </w:tabs>
        <w:ind w:left="6546" w:hanging="360"/>
      </w:pPr>
      <w:rPr>
        <w:rFonts w:ascii="Symbol" w:hAnsi="Symbol" w:hint="default"/>
        <w:sz w:val="20"/>
      </w:rPr>
    </w:lvl>
  </w:abstractNum>
  <w:abstractNum w:abstractNumId="57">
    <w:nsid w:val="4F1B7E0E"/>
    <w:multiLevelType w:val="multilevel"/>
    <w:tmpl w:val="10AACA72"/>
    <w:lvl w:ilvl="0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StarSymbol" w:hAnsi="StarSymbol" w:hint="default"/>
        <w:sz w:val="20"/>
      </w:rPr>
    </w:lvl>
    <w:lvl w:ilvl="1">
      <w:start w:val="1"/>
      <w:numFmt w:val="decimal"/>
      <w:lvlText w:val="%2."/>
      <w:lvlJc w:val="left"/>
      <w:pPr>
        <w:ind w:left="1648" w:hanging="360"/>
      </w:pPr>
      <w:rPr>
        <w:rFonts w:ascii="Arial" w:eastAsia="Times New Roman" w:hAnsi="Arial" w:cs="Arial"/>
      </w:rPr>
    </w:lvl>
    <w:lvl w:ilvl="2" w:tentative="1">
      <w:start w:val="1"/>
      <w:numFmt w:val="bullet"/>
      <w:lvlText w:val=""/>
      <w:lvlJc w:val="left"/>
      <w:pPr>
        <w:tabs>
          <w:tab w:val="num" w:pos="2368"/>
        </w:tabs>
        <w:ind w:left="236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808"/>
        </w:tabs>
        <w:ind w:left="380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528"/>
        </w:tabs>
        <w:ind w:left="452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968"/>
        </w:tabs>
        <w:ind w:left="596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688"/>
        </w:tabs>
        <w:ind w:left="6688" w:hanging="360"/>
      </w:pPr>
      <w:rPr>
        <w:rFonts w:ascii="Symbol" w:hAnsi="Symbol" w:hint="default"/>
        <w:sz w:val="20"/>
      </w:rPr>
    </w:lvl>
  </w:abstractNum>
  <w:abstractNum w:abstractNumId="58">
    <w:nsid w:val="4FB34496"/>
    <w:multiLevelType w:val="hybridMultilevel"/>
    <w:tmpl w:val="E48A16D4"/>
    <w:lvl w:ilvl="0" w:tplc="3F308882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13773EF"/>
    <w:multiLevelType w:val="hybridMultilevel"/>
    <w:tmpl w:val="E9B2F8D0"/>
    <w:lvl w:ilvl="0" w:tplc="B9A21D92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15F5DEF"/>
    <w:multiLevelType w:val="multilevel"/>
    <w:tmpl w:val="D01C4C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decimal"/>
      <w:lvlText w:val="%5."/>
      <w:lvlJc w:val="left"/>
      <w:pPr>
        <w:ind w:left="0" w:hanging="360"/>
      </w:pPr>
      <w:rPr>
        <w:rFonts w:ascii="Arial" w:eastAsia="Times New Roman" w:hAnsi="Arial" w:cs="Arial"/>
        <w:b w:val="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61">
    <w:nsid w:val="51673064"/>
    <w:multiLevelType w:val="hybridMultilevel"/>
    <w:tmpl w:val="50F67D34"/>
    <w:lvl w:ilvl="0" w:tplc="0B2A84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35B0588"/>
    <w:multiLevelType w:val="hybridMultilevel"/>
    <w:tmpl w:val="9F589C4C"/>
    <w:lvl w:ilvl="0" w:tplc="3F308882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3FD68CB"/>
    <w:multiLevelType w:val="hybridMultilevel"/>
    <w:tmpl w:val="F13E982C"/>
    <w:lvl w:ilvl="0" w:tplc="B9A21D92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>
    <w:nsid w:val="55520033"/>
    <w:multiLevelType w:val="hybridMultilevel"/>
    <w:tmpl w:val="A1F81D3A"/>
    <w:lvl w:ilvl="0" w:tplc="A4582D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8FC0328"/>
    <w:multiLevelType w:val="multilevel"/>
    <w:tmpl w:val="E9667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eastAsia="Times New Roman" w:hAnsi="Arial" w:cs="Arial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>
    <w:nsid w:val="5BC847E1"/>
    <w:multiLevelType w:val="multilevel"/>
    <w:tmpl w:val="35EE4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decimal"/>
      <w:lvlText w:val="%5."/>
      <w:lvlJc w:val="left"/>
      <w:pPr>
        <w:ind w:left="360" w:hanging="360"/>
      </w:pPr>
      <w:rPr>
        <w:rFonts w:ascii="Arial" w:eastAsia="Times New Roman" w:hAnsi="Arial" w:cs="Arial"/>
        <w:b w:val="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>
    <w:nsid w:val="60277ED7"/>
    <w:multiLevelType w:val="hybridMultilevel"/>
    <w:tmpl w:val="A56238E4"/>
    <w:lvl w:ilvl="0" w:tplc="B9A21D92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60613E4B"/>
    <w:multiLevelType w:val="hybridMultilevel"/>
    <w:tmpl w:val="241E00F8"/>
    <w:lvl w:ilvl="0" w:tplc="00000006">
      <w:start w:val="1"/>
      <w:numFmt w:val="bullet"/>
      <w:lvlText w:val="-"/>
      <w:lvlJc w:val="left"/>
      <w:pPr>
        <w:ind w:left="720" w:hanging="360"/>
      </w:pPr>
      <w:rPr>
        <w:rFonts w:ascii="StarSymbol" w:hAnsi="Star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16D6AA8"/>
    <w:multiLevelType w:val="hybridMultilevel"/>
    <w:tmpl w:val="EBD02DB2"/>
    <w:lvl w:ilvl="0" w:tplc="00000006">
      <w:start w:val="1"/>
      <w:numFmt w:val="bullet"/>
      <w:lvlText w:val="-"/>
      <w:lvlJc w:val="left"/>
      <w:pPr>
        <w:ind w:left="720" w:hanging="360"/>
      </w:pPr>
      <w:rPr>
        <w:rFonts w:ascii="StarSymbol" w:hAnsi="Star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28D0D55"/>
    <w:multiLevelType w:val="multilevel"/>
    <w:tmpl w:val="735C1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>
    <w:nsid w:val="64333D0F"/>
    <w:multiLevelType w:val="hybridMultilevel"/>
    <w:tmpl w:val="39500F6C"/>
    <w:lvl w:ilvl="0" w:tplc="B9A21D92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59E19F4"/>
    <w:multiLevelType w:val="hybridMultilevel"/>
    <w:tmpl w:val="C2361F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>
    <w:nsid w:val="65B93C71"/>
    <w:multiLevelType w:val="hybridMultilevel"/>
    <w:tmpl w:val="921CD92E"/>
    <w:lvl w:ilvl="0" w:tplc="00000006">
      <w:start w:val="1"/>
      <w:numFmt w:val="bullet"/>
      <w:lvlText w:val="-"/>
      <w:lvlJc w:val="left"/>
      <w:pPr>
        <w:ind w:left="720" w:hanging="360"/>
      </w:pPr>
      <w:rPr>
        <w:rFonts w:ascii="StarSymbol" w:hAnsi="StarSymbo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A2276FD"/>
    <w:multiLevelType w:val="hybridMultilevel"/>
    <w:tmpl w:val="230004B4"/>
    <w:lvl w:ilvl="0" w:tplc="B9A21D92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D7E4BB5"/>
    <w:multiLevelType w:val="hybridMultilevel"/>
    <w:tmpl w:val="3DAE943C"/>
    <w:lvl w:ilvl="0" w:tplc="A4582DD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>
    <w:nsid w:val="6DCB59CC"/>
    <w:multiLevelType w:val="multilevel"/>
    <w:tmpl w:val="10AACA72"/>
    <w:lvl w:ilvl="0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StarSymbol" w:hAnsi="StarSymbol" w:hint="default"/>
        <w:sz w:val="20"/>
      </w:rPr>
    </w:lvl>
    <w:lvl w:ilvl="1">
      <w:start w:val="1"/>
      <w:numFmt w:val="decimal"/>
      <w:lvlText w:val="%2."/>
      <w:lvlJc w:val="left"/>
      <w:pPr>
        <w:ind w:left="1648" w:hanging="360"/>
      </w:pPr>
      <w:rPr>
        <w:rFonts w:ascii="Arial" w:eastAsia="Times New Roman" w:hAnsi="Arial" w:cs="Arial"/>
      </w:rPr>
    </w:lvl>
    <w:lvl w:ilvl="2" w:tentative="1">
      <w:start w:val="1"/>
      <w:numFmt w:val="bullet"/>
      <w:lvlText w:val=""/>
      <w:lvlJc w:val="left"/>
      <w:pPr>
        <w:tabs>
          <w:tab w:val="num" w:pos="2368"/>
        </w:tabs>
        <w:ind w:left="236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808"/>
        </w:tabs>
        <w:ind w:left="380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528"/>
        </w:tabs>
        <w:ind w:left="452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968"/>
        </w:tabs>
        <w:ind w:left="596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688"/>
        </w:tabs>
        <w:ind w:left="6688" w:hanging="360"/>
      </w:pPr>
      <w:rPr>
        <w:rFonts w:ascii="Symbol" w:hAnsi="Symbol" w:hint="default"/>
        <w:sz w:val="20"/>
      </w:rPr>
    </w:lvl>
  </w:abstractNum>
  <w:abstractNum w:abstractNumId="77">
    <w:nsid w:val="6F125AC7"/>
    <w:multiLevelType w:val="hybridMultilevel"/>
    <w:tmpl w:val="66EA83C8"/>
    <w:lvl w:ilvl="0" w:tplc="ED86C376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>
    <w:nsid w:val="70D03BE8"/>
    <w:multiLevelType w:val="hybridMultilevel"/>
    <w:tmpl w:val="DF787BFE"/>
    <w:lvl w:ilvl="0" w:tplc="93B02A3E">
      <w:start w:val="1"/>
      <w:numFmt w:val="bullet"/>
      <w:lvlText w:val=""/>
      <w:lvlJc w:val="left"/>
      <w:pPr>
        <w:ind w:left="2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726449BC"/>
    <w:multiLevelType w:val="multilevel"/>
    <w:tmpl w:val="D01C4C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decimal"/>
      <w:lvlText w:val="%5."/>
      <w:lvlJc w:val="left"/>
      <w:pPr>
        <w:ind w:left="0" w:hanging="360"/>
      </w:pPr>
      <w:rPr>
        <w:rFonts w:ascii="Arial" w:eastAsia="Times New Roman" w:hAnsi="Arial" w:cs="Arial"/>
        <w:b w:val="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80">
    <w:nsid w:val="74B9262B"/>
    <w:multiLevelType w:val="hybridMultilevel"/>
    <w:tmpl w:val="D0F4A306"/>
    <w:lvl w:ilvl="0" w:tplc="B9A21D92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74CA2DFA"/>
    <w:multiLevelType w:val="hybridMultilevel"/>
    <w:tmpl w:val="C2361F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>
    <w:nsid w:val="75853A72"/>
    <w:multiLevelType w:val="hybridMultilevel"/>
    <w:tmpl w:val="1E2E413E"/>
    <w:lvl w:ilvl="0" w:tplc="6C6A75C0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>
    <w:nsid w:val="769164F0"/>
    <w:multiLevelType w:val="hybridMultilevel"/>
    <w:tmpl w:val="2FF09B4A"/>
    <w:lvl w:ilvl="0" w:tplc="3F308882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77EA2EE9"/>
    <w:multiLevelType w:val="hybridMultilevel"/>
    <w:tmpl w:val="1228040C"/>
    <w:lvl w:ilvl="0" w:tplc="93803468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>
    <w:nsid w:val="7895461D"/>
    <w:multiLevelType w:val="hybridMultilevel"/>
    <w:tmpl w:val="C2361F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>
    <w:nsid w:val="78B91435"/>
    <w:multiLevelType w:val="hybridMultilevel"/>
    <w:tmpl w:val="D0FE37DA"/>
    <w:lvl w:ilvl="0" w:tplc="BE44A75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>
    <w:nsid w:val="7A2418FD"/>
    <w:multiLevelType w:val="hybridMultilevel"/>
    <w:tmpl w:val="C2361F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8">
    <w:nsid w:val="7A567ADD"/>
    <w:multiLevelType w:val="hybridMultilevel"/>
    <w:tmpl w:val="FC3417D8"/>
    <w:lvl w:ilvl="0" w:tplc="48D6A7DA">
      <w:start w:val="1"/>
      <w:numFmt w:val="decimal"/>
      <w:suff w:val="space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6" w:hanging="360"/>
      </w:pPr>
    </w:lvl>
    <w:lvl w:ilvl="2" w:tplc="0415001B" w:tentative="1">
      <w:start w:val="1"/>
      <w:numFmt w:val="lowerRoman"/>
      <w:lvlText w:val="%3."/>
      <w:lvlJc w:val="right"/>
      <w:pPr>
        <w:ind w:left="2316" w:hanging="180"/>
      </w:pPr>
    </w:lvl>
    <w:lvl w:ilvl="3" w:tplc="0415000F" w:tentative="1">
      <w:start w:val="1"/>
      <w:numFmt w:val="decimal"/>
      <w:lvlText w:val="%4."/>
      <w:lvlJc w:val="left"/>
      <w:pPr>
        <w:ind w:left="3036" w:hanging="360"/>
      </w:pPr>
    </w:lvl>
    <w:lvl w:ilvl="4" w:tplc="04150019" w:tentative="1">
      <w:start w:val="1"/>
      <w:numFmt w:val="lowerLetter"/>
      <w:lvlText w:val="%5."/>
      <w:lvlJc w:val="left"/>
      <w:pPr>
        <w:ind w:left="3756" w:hanging="360"/>
      </w:pPr>
    </w:lvl>
    <w:lvl w:ilvl="5" w:tplc="0415001B" w:tentative="1">
      <w:start w:val="1"/>
      <w:numFmt w:val="lowerRoman"/>
      <w:lvlText w:val="%6."/>
      <w:lvlJc w:val="right"/>
      <w:pPr>
        <w:ind w:left="4476" w:hanging="180"/>
      </w:pPr>
    </w:lvl>
    <w:lvl w:ilvl="6" w:tplc="0415000F" w:tentative="1">
      <w:start w:val="1"/>
      <w:numFmt w:val="decimal"/>
      <w:lvlText w:val="%7."/>
      <w:lvlJc w:val="left"/>
      <w:pPr>
        <w:ind w:left="5196" w:hanging="360"/>
      </w:pPr>
    </w:lvl>
    <w:lvl w:ilvl="7" w:tplc="04150019" w:tentative="1">
      <w:start w:val="1"/>
      <w:numFmt w:val="lowerLetter"/>
      <w:lvlText w:val="%8."/>
      <w:lvlJc w:val="left"/>
      <w:pPr>
        <w:ind w:left="5916" w:hanging="360"/>
      </w:pPr>
    </w:lvl>
    <w:lvl w:ilvl="8" w:tplc="0415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89">
    <w:nsid w:val="7AA977D6"/>
    <w:multiLevelType w:val="hybridMultilevel"/>
    <w:tmpl w:val="59265B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AC3631E"/>
    <w:multiLevelType w:val="hybridMultilevel"/>
    <w:tmpl w:val="CDEEA2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BA8239A"/>
    <w:multiLevelType w:val="multilevel"/>
    <w:tmpl w:val="287EB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2">
    <w:nsid w:val="7C1167E0"/>
    <w:multiLevelType w:val="hybridMultilevel"/>
    <w:tmpl w:val="A7E45C88"/>
    <w:lvl w:ilvl="0" w:tplc="00000006">
      <w:start w:val="1"/>
      <w:numFmt w:val="bullet"/>
      <w:lvlText w:val="-"/>
      <w:lvlJc w:val="left"/>
      <w:pPr>
        <w:ind w:left="360" w:hanging="360"/>
      </w:pPr>
      <w:rPr>
        <w:rFonts w:ascii="StarSymbol" w:hAnsi="StarSymbo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7D364DA6"/>
    <w:multiLevelType w:val="hybridMultilevel"/>
    <w:tmpl w:val="3E521C4C"/>
    <w:lvl w:ilvl="0" w:tplc="AFF00486">
      <w:start w:val="1"/>
      <w:numFmt w:val="bullet"/>
      <w:lvlText w:val=""/>
      <w:lvlJc w:val="left"/>
      <w:pPr>
        <w:ind w:left="423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7E956E81"/>
    <w:multiLevelType w:val="hybridMultilevel"/>
    <w:tmpl w:val="3B0A7B6E"/>
    <w:lvl w:ilvl="0" w:tplc="04150001">
      <w:start w:val="1"/>
      <w:numFmt w:val="bullet"/>
      <w:lvlText w:val=""/>
      <w:lvlJc w:val="left"/>
      <w:pPr>
        <w:ind w:left="5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53" w:hanging="360"/>
      </w:pPr>
      <w:rPr>
        <w:rFonts w:ascii="Wingdings" w:hAnsi="Wingdings" w:hint="default"/>
      </w:rPr>
    </w:lvl>
  </w:abstractNum>
  <w:abstractNum w:abstractNumId="95">
    <w:nsid w:val="7F095E0A"/>
    <w:multiLevelType w:val="hybridMultilevel"/>
    <w:tmpl w:val="03C01590"/>
    <w:lvl w:ilvl="0" w:tplc="A9E4024E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1"/>
  </w:num>
  <w:num w:numId="2">
    <w:abstractNumId w:val="54"/>
  </w:num>
  <w:num w:numId="3">
    <w:abstractNumId w:val="72"/>
  </w:num>
  <w:num w:numId="4">
    <w:abstractNumId w:val="35"/>
  </w:num>
  <w:num w:numId="5">
    <w:abstractNumId w:val="1"/>
  </w:num>
  <w:num w:numId="6">
    <w:abstractNumId w:val="78"/>
  </w:num>
  <w:num w:numId="7">
    <w:abstractNumId w:val="70"/>
  </w:num>
  <w:num w:numId="8">
    <w:abstractNumId w:val="15"/>
  </w:num>
  <w:num w:numId="9">
    <w:abstractNumId w:val="22"/>
  </w:num>
  <w:num w:numId="10">
    <w:abstractNumId w:val="9"/>
  </w:num>
  <w:num w:numId="11">
    <w:abstractNumId w:val="18"/>
  </w:num>
  <w:num w:numId="12">
    <w:abstractNumId w:val="62"/>
  </w:num>
  <w:num w:numId="13">
    <w:abstractNumId w:val="69"/>
  </w:num>
  <w:num w:numId="14">
    <w:abstractNumId w:val="52"/>
  </w:num>
  <w:num w:numId="15">
    <w:abstractNumId w:val="95"/>
  </w:num>
  <w:num w:numId="16">
    <w:abstractNumId w:val="80"/>
  </w:num>
  <w:num w:numId="17">
    <w:abstractNumId w:val="59"/>
  </w:num>
  <w:num w:numId="18">
    <w:abstractNumId w:val="67"/>
  </w:num>
  <w:num w:numId="19">
    <w:abstractNumId w:val="40"/>
  </w:num>
  <w:num w:numId="20">
    <w:abstractNumId w:val="20"/>
  </w:num>
  <w:num w:numId="21">
    <w:abstractNumId w:val="0"/>
  </w:num>
  <w:num w:numId="22">
    <w:abstractNumId w:val="73"/>
  </w:num>
  <w:num w:numId="23">
    <w:abstractNumId w:val="68"/>
  </w:num>
  <w:num w:numId="24">
    <w:abstractNumId w:val="8"/>
  </w:num>
  <w:num w:numId="25">
    <w:abstractNumId w:val="7"/>
  </w:num>
  <w:num w:numId="26">
    <w:abstractNumId w:val="82"/>
  </w:num>
  <w:num w:numId="27">
    <w:abstractNumId w:val="58"/>
  </w:num>
  <w:num w:numId="28">
    <w:abstractNumId w:val="83"/>
  </w:num>
  <w:num w:numId="29">
    <w:abstractNumId w:val="44"/>
  </w:num>
  <w:num w:numId="30">
    <w:abstractNumId w:val="93"/>
  </w:num>
  <w:num w:numId="31">
    <w:abstractNumId w:val="92"/>
  </w:num>
  <w:num w:numId="32">
    <w:abstractNumId w:val="46"/>
  </w:num>
  <w:num w:numId="33">
    <w:abstractNumId w:val="88"/>
  </w:num>
  <w:num w:numId="34">
    <w:abstractNumId w:val="61"/>
  </w:num>
  <w:num w:numId="35">
    <w:abstractNumId w:val="24"/>
  </w:num>
  <w:num w:numId="36">
    <w:abstractNumId w:val="33"/>
  </w:num>
  <w:num w:numId="37">
    <w:abstractNumId w:val="50"/>
  </w:num>
  <w:num w:numId="38">
    <w:abstractNumId w:val="87"/>
  </w:num>
  <w:num w:numId="39">
    <w:abstractNumId w:val="12"/>
  </w:num>
  <w:num w:numId="40">
    <w:abstractNumId w:val="81"/>
  </w:num>
  <w:num w:numId="41">
    <w:abstractNumId w:val="19"/>
  </w:num>
  <w:num w:numId="42">
    <w:abstractNumId w:val="55"/>
  </w:num>
  <w:num w:numId="43">
    <w:abstractNumId w:val="85"/>
  </w:num>
  <w:num w:numId="44">
    <w:abstractNumId w:val="13"/>
  </w:num>
  <w:num w:numId="45">
    <w:abstractNumId w:val="77"/>
  </w:num>
  <w:num w:numId="46">
    <w:abstractNumId w:val="34"/>
  </w:num>
  <w:num w:numId="47">
    <w:abstractNumId w:val="84"/>
  </w:num>
  <w:num w:numId="48">
    <w:abstractNumId w:val="11"/>
  </w:num>
  <w:num w:numId="49">
    <w:abstractNumId w:val="39"/>
  </w:num>
  <w:num w:numId="50">
    <w:abstractNumId w:val="41"/>
  </w:num>
  <w:num w:numId="51">
    <w:abstractNumId w:val="31"/>
  </w:num>
  <w:num w:numId="52">
    <w:abstractNumId w:val="43"/>
  </w:num>
  <w:num w:numId="53">
    <w:abstractNumId w:val="56"/>
  </w:num>
  <w:num w:numId="54">
    <w:abstractNumId w:val="30"/>
  </w:num>
  <w:num w:numId="55">
    <w:abstractNumId w:val="36"/>
  </w:num>
  <w:num w:numId="5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65"/>
  </w:num>
  <w:num w:numId="58">
    <w:abstractNumId w:val="76"/>
  </w:num>
  <w:num w:numId="59">
    <w:abstractNumId w:val="10"/>
  </w:num>
  <w:num w:numId="60">
    <w:abstractNumId w:val="28"/>
  </w:num>
  <w:num w:numId="61">
    <w:abstractNumId w:val="26"/>
  </w:num>
  <w:num w:numId="62">
    <w:abstractNumId w:val="90"/>
  </w:num>
  <w:num w:numId="63">
    <w:abstractNumId w:val="57"/>
  </w:num>
  <w:num w:numId="64">
    <w:abstractNumId w:val="66"/>
  </w:num>
  <w:num w:numId="65">
    <w:abstractNumId w:val="51"/>
  </w:num>
  <w:num w:numId="66">
    <w:abstractNumId w:val="91"/>
  </w:num>
  <w:num w:numId="67">
    <w:abstractNumId w:val="60"/>
  </w:num>
  <w:num w:numId="68">
    <w:abstractNumId w:val="25"/>
  </w:num>
  <w:num w:numId="69">
    <w:abstractNumId w:val="47"/>
  </w:num>
  <w:num w:numId="70">
    <w:abstractNumId w:val="79"/>
  </w:num>
  <w:num w:numId="71">
    <w:abstractNumId w:val="94"/>
  </w:num>
  <w:num w:numId="72">
    <w:abstractNumId w:val="49"/>
  </w:num>
  <w:num w:numId="73">
    <w:abstractNumId w:val="48"/>
  </w:num>
  <w:num w:numId="74">
    <w:abstractNumId w:val="37"/>
  </w:num>
  <w:num w:numId="75">
    <w:abstractNumId w:val="74"/>
  </w:num>
  <w:num w:numId="76">
    <w:abstractNumId w:val="16"/>
  </w:num>
  <w:num w:numId="77">
    <w:abstractNumId w:val="71"/>
  </w:num>
  <w:num w:numId="78">
    <w:abstractNumId w:val="42"/>
  </w:num>
  <w:num w:numId="79">
    <w:abstractNumId w:val="63"/>
  </w:num>
  <w:num w:numId="80">
    <w:abstractNumId w:val="32"/>
  </w:num>
  <w:num w:numId="81">
    <w:abstractNumId w:val="75"/>
  </w:num>
  <w:num w:numId="82">
    <w:abstractNumId w:val="6"/>
  </w:num>
  <w:num w:numId="83">
    <w:abstractNumId w:val="2"/>
  </w:num>
  <w:num w:numId="84">
    <w:abstractNumId w:val="3"/>
  </w:num>
  <w:num w:numId="85">
    <w:abstractNumId w:val="14"/>
  </w:num>
  <w:num w:numId="86">
    <w:abstractNumId w:val="23"/>
  </w:num>
  <w:num w:numId="87">
    <w:abstractNumId w:val="64"/>
  </w:num>
  <w:num w:numId="88">
    <w:abstractNumId w:val="4"/>
  </w:num>
  <w:num w:numId="89">
    <w:abstractNumId w:val="53"/>
  </w:num>
  <w:num w:numId="90">
    <w:abstractNumId w:val="27"/>
  </w:num>
  <w:num w:numId="91">
    <w:abstractNumId w:val="89"/>
  </w:num>
  <w:num w:numId="92">
    <w:abstractNumId w:val="86"/>
  </w:num>
  <w:num w:numId="93">
    <w:abstractNumId w:val="17"/>
  </w:num>
  <w:num w:numId="94">
    <w:abstractNumId w:val="45"/>
  </w:num>
  <w:num w:numId="95">
    <w:abstractNumId w:val="29"/>
  </w:num>
  <w:numIdMacAtCleanup w:val="9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281EB4"/>
    <w:rsid w:val="0000162B"/>
    <w:rsid w:val="0000179D"/>
    <w:rsid w:val="0000195C"/>
    <w:rsid w:val="00001E3B"/>
    <w:rsid w:val="00006233"/>
    <w:rsid w:val="00012317"/>
    <w:rsid w:val="0001320D"/>
    <w:rsid w:val="00013578"/>
    <w:rsid w:val="00013A48"/>
    <w:rsid w:val="00014ABD"/>
    <w:rsid w:val="00015692"/>
    <w:rsid w:val="000207EA"/>
    <w:rsid w:val="00021C02"/>
    <w:rsid w:val="000227E1"/>
    <w:rsid w:val="000232D9"/>
    <w:rsid w:val="00024462"/>
    <w:rsid w:val="0002463C"/>
    <w:rsid w:val="000256F6"/>
    <w:rsid w:val="00026B7B"/>
    <w:rsid w:val="00027B34"/>
    <w:rsid w:val="0003239F"/>
    <w:rsid w:val="000328A8"/>
    <w:rsid w:val="00035EBD"/>
    <w:rsid w:val="00040717"/>
    <w:rsid w:val="00043D44"/>
    <w:rsid w:val="000446B7"/>
    <w:rsid w:val="00045EDF"/>
    <w:rsid w:val="00046F62"/>
    <w:rsid w:val="000474DB"/>
    <w:rsid w:val="0005069F"/>
    <w:rsid w:val="00053B85"/>
    <w:rsid w:val="00055D5E"/>
    <w:rsid w:val="00057519"/>
    <w:rsid w:val="00057AD8"/>
    <w:rsid w:val="00057D44"/>
    <w:rsid w:val="0006160B"/>
    <w:rsid w:val="00061DA5"/>
    <w:rsid w:val="000628A4"/>
    <w:rsid w:val="000629E6"/>
    <w:rsid w:val="00062C5D"/>
    <w:rsid w:val="00063970"/>
    <w:rsid w:val="00064583"/>
    <w:rsid w:val="00065A53"/>
    <w:rsid w:val="00067E41"/>
    <w:rsid w:val="000700DC"/>
    <w:rsid w:val="00070504"/>
    <w:rsid w:val="00070807"/>
    <w:rsid w:val="00071223"/>
    <w:rsid w:val="000719CF"/>
    <w:rsid w:val="00074424"/>
    <w:rsid w:val="00075611"/>
    <w:rsid w:val="00075F5D"/>
    <w:rsid w:val="00077C17"/>
    <w:rsid w:val="0008543F"/>
    <w:rsid w:val="00087B72"/>
    <w:rsid w:val="00090B04"/>
    <w:rsid w:val="00093CDB"/>
    <w:rsid w:val="00094778"/>
    <w:rsid w:val="0009486A"/>
    <w:rsid w:val="00094D81"/>
    <w:rsid w:val="00095354"/>
    <w:rsid w:val="000964E0"/>
    <w:rsid w:val="000A0299"/>
    <w:rsid w:val="000A0AB2"/>
    <w:rsid w:val="000A4541"/>
    <w:rsid w:val="000A5CA8"/>
    <w:rsid w:val="000A61D1"/>
    <w:rsid w:val="000B0241"/>
    <w:rsid w:val="000B1B22"/>
    <w:rsid w:val="000B3157"/>
    <w:rsid w:val="000B4BE3"/>
    <w:rsid w:val="000B4FBA"/>
    <w:rsid w:val="000B709F"/>
    <w:rsid w:val="000C04D4"/>
    <w:rsid w:val="000C211D"/>
    <w:rsid w:val="000C26D2"/>
    <w:rsid w:val="000C3F19"/>
    <w:rsid w:val="000C4397"/>
    <w:rsid w:val="000D139E"/>
    <w:rsid w:val="000D254A"/>
    <w:rsid w:val="000D4874"/>
    <w:rsid w:val="000D48D5"/>
    <w:rsid w:val="000D5523"/>
    <w:rsid w:val="000D59E4"/>
    <w:rsid w:val="000D7532"/>
    <w:rsid w:val="000E07BD"/>
    <w:rsid w:val="000E1958"/>
    <w:rsid w:val="000E26B2"/>
    <w:rsid w:val="000E30ED"/>
    <w:rsid w:val="000E3A5F"/>
    <w:rsid w:val="000E3B36"/>
    <w:rsid w:val="000E4E93"/>
    <w:rsid w:val="000E6EA7"/>
    <w:rsid w:val="000E754F"/>
    <w:rsid w:val="000E7E14"/>
    <w:rsid w:val="000F0EA6"/>
    <w:rsid w:val="000F2BA3"/>
    <w:rsid w:val="000F2DB0"/>
    <w:rsid w:val="000F5FBF"/>
    <w:rsid w:val="000F6A06"/>
    <w:rsid w:val="0010055C"/>
    <w:rsid w:val="00100E90"/>
    <w:rsid w:val="00101233"/>
    <w:rsid w:val="00103648"/>
    <w:rsid w:val="00103A79"/>
    <w:rsid w:val="00105069"/>
    <w:rsid w:val="001058C1"/>
    <w:rsid w:val="00115D1F"/>
    <w:rsid w:val="00116857"/>
    <w:rsid w:val="001168B3"/>
    <w:rsid w:val="00117471"/>
    <w:rsid w:val="00120124"/>
    <w:rsid w:val="00122A06"/>
    <w:rsid w:val="00122B5A"/>
    <w:rsid w:val="00123CE4"/>
    <w:rsid w:val="00124995"/>
    <w:rsid w:val="00130E9F"/>
    <w:rsid w:val="00131758"/>
    <w:rsid w:val="001320A7"/>
    <w:rsid w:val="00132602"/>
    <w:rsid w:val="00132D00"/>
    <w:rsid w:val="0013762F"/>
    <w:rsid w:val="0014007A"/>
    <w:rsid w:val="00144F41"/>
    <w:rsid w:val="001460DE"/>
    <w:rsid w:val="00146777"/>
    <w:rsid w:val="00147C8D"/>
    <w:rsid w:val="001508D6"/>
    <w:rsid w:val="001515DF"/>
    <w:rsid w:val="00151848"/>
    <w:rsid w:val="00155F85"/>
    <w:rsid w:val="00156279"/>
    <w:rsid w:val="0016102F"/>
    <w:rsid w:val="00161FC2"/>
    <w:rsid w:val="0016288C"/>
    <w:rsid w:val="001631F2"/>
    <w:rsid w:val="0016345D"/>
    <w:rsid w:val="00166E14"/>
    <w:rsid w:val="00167ADF"/>
    <w:rsid w:val="00170395"/>
    <w:rsid w:val="001704DD"/>
    <w:rsid w:val="00170A4D"/>
    <w:rsid w:val="001713E8"/>
    <w:rsid w:val="0017239C"/>
    <w:rsid w:val="00173B8E"/>
    <w:rsid w:val="00176506"/>
    <w:rsid w:val="00180364"/>
    <w:rsid w:val="00181B71"/>
    <w:rsid w:val="00182113"/>
    <w:rsid w:val="00182172"/>
    <w:rsid w:val="001838AD"/>
    <w:rsid w:val="00183CFB"/>
    <w:rsid w:val="00185048"/>
    <w:rsid w:val="001862FB"/>
    <w:rsid w:val="00187C50"/>
    <w:rsid w:val="001910CA"/>
    <w:rsid w:val="0019186E"/>
    <w:rsid w:val="001923FC"/>
    <w:rsid w:val="00193BCA"/>
    <w:rsid w:val="00195738"/>
    <w:rsid w:val="00195A5A"/>
    <w:rsid w:val="001969EE"/>
    <w:rsid w:val="00197FB6"/>
    <w:rsid w:val="001A22E4"/>
    <w:rsid w:val="001A40E1"/>
    <w:rsid w:val="001A591F"/>
    <w:rsid w:val="001A70B1"/>
    <w:rsid w:val="001A7816"/>
    <w:rsid w:val="001B1838"/>
    <w:rsid w:val="001B35C8"/>
    <w:rsid w:val="001B3679"/>
    <w:rsid w:val="001B3E16"/>
    <w:rsid w:val="001B4B55"/>
    <w:rsid w:val="001B54EE"/>
    <w:rsid w:val="001B69AF"/>
    <w:rsid w:val="001B6BED"/>
    <w:rsid w:val="001B7E3E"/>
    <w:rsid w:val="001C1DA7"/>
    <w:rsid w:val="001C3A1F"/>
    <w:rsid w:val="001C3FAE"/>
    <w:rsid w:val="001C5CAC"/>
    <w:rsid w:val="001D038A"/>
    <w:rsid w:val="001D0672"/>
    <w:rsid w:val="001D0AFD"/>
    <w:rsid w:val="001D7984"/>
    <w:rsid w:val="001D79E6"/>
    <w:rsid w:val="001D7FC0"/>
    <w:rsid w:val="001E1EBA"/>
    <w:rsid w:val="001E51DC"/>
    <w:rsid w:val="001E6C8F"/>
    <w:rsid w:val="001F02BC"/>
    <w:rsid w:val="001F0CC4"/>
    <w:rsid w:val="001F39C7"/>
    <w:rsid w:val="001F4CF1"/>
    <w:rsid w:val="001F6746"/>
    <w:rsid w:val="002007F9"/>
    <w:rsid w:val="002038E5"/>
    <w:rsid w:val="00203D2B"/>
    <w:rsid w:val="00205265"/>
    <w:rsid w:val="0020529D"/>
    <w:rsid w:val="00206356"/>
    <w:rsid w:val="00206C23"/>
    <w:rsid w:val="00212898"/>
    <w:rsid w:val="00213069"/>
    <w:rsid w:val="002134E9"/>
    <w:rsid w:val="00213D95"/>
    <w:rsid w:val="00214E95"/>
    <w:rsid w:val="0021565C"/>
    <w:rsid w:val="002156A3"/>
    <w:rsid w:val="00215D3D"/>
    <w:rsid w:val="00215FFD"/>
    <w:rsid w:val="00220199"/>
    <w:rsid w:val="00220F2B"/>
    <w:rsid w:val="00221E0E"/>
    <w:rsid w:val="002227EC"/>
    <w:rsid w:val="002241BC"/>
    <w:rsid w:val="0022469D"/>
    <w:rsid w:val="00224E99"/>
    <w:rsid w:val="00226390"/>
    <w:rsid w:val="00227F63"/>
    <w:rsid w:val="002302EE"/>
    <w:rsid w:val="002320CF"/>
    <w:rsid w:val="0023275C"/>
    <w:rsid w:val="00236146"/>
    <w:rsid w:val="00236177"/>
    <w:rsid w:val="0023646F"/>
    <w:rsid w:val="0023671E"/>
    <w:rsid w:val="00237110"/>
    <w:rsid w:val="00237A49"/>
    <w:rsid w:val="002414F1"/>
    <w:rsid w:val="00242D2E"/>
    <w:rsid w:val="002447E8"/>
    <w:rsid w:val="0024552E"/>
    <w:rsid w:val="00245A90"/>
    <w:rsid w:val="0025104D"/>
    <w:rsid w:val="002552A4"/>
    <w:rsid w:val="0025670C"/>
    <w:rsid w:val="00260917"/>
    <w:rsid w:val="00261C95"/>
    <w:rsid w:val="00262AE5"/>
    <w:rsid w:val="00262FBF"/>
    <w:rsid w:val="0026330F"/>
    <w:rsid w:val="00264028"/>
    <w:rsid w:val="00265660"/>
    <w:rsid w:val="00265A14"/>
    <w:rsid w:val="00266D0E"/>
    <w:rsid w:val="0027232F"/>
    <w:rsid w:val="002742A6"/>
    <w:rsid w:val="00274B7F"/>
    <w:rsid w:val="00281EB4"/>
    <w:rsid w:val="00284315"/>
    <w:rsid w:val="00284859"/>
    <w:rsid w:val="00284DB6"/>
    <w:rsid w:val="0028523C"/>
    <w:rsid w:val="0028668E"/>
    <w:rsid w:val="00287D61"/>
    <w:rsid w:val="00290366"/>
    <w:rsid w:val="00290DC4"/>
    <w:rsid w:val="00290E96"/>
    <w:rsid w:val="0029102C"/>
    <w:rsid w:val="00292166"/>
    <w:rsid w:val="00292D64"/>
    <w:rsid w:val="00294348"/>
    <w:rsid w:val="00294512"/>
    <w:rsid w:val="00295290"/>
    <w:rsid w:val="00295BA6"/>
    <w:rsid w:val="00296A06"/>
    <w:rsid w:val="00297C6E"/>
    <w:rsid w:val="00297F11"/>
    <w:rsid w:val="00297F3D"/>
    <w:rsid w:val="002A22B0"/>
    <w:rsid w:val="002A289A"/>
    <w:rsid w:val="002A485B"/>
    <w:rsid w:val="002A4ABC"/>
    <w:rsid w:val="002A59C4"/>
    <w:rsid w:val="002A6F12"/>
    <w:rsid w:val="002B0373"/>
    <w:rsid w:val="002B0B56"/>
    <w:rsid w:val="002B1143"/>
    <w:rsid w:val="002B48CC"/>
    <w:rsid w:val="002B4DB4"/>
    <w:rsid w:val="002B615A"/>
    <w:rsid w:val="002B6FC1"/>
    <w:rsid w:val="002B7F66"/>
    <w:rsid w:val="002C4CF9"/>
    <w:rsid w:val="002C579D"/>
    <w:rsid w:val="002C770B"/>
    <w:rsid w:val="002C7BD3"/>
    <w:rsid w:val="002D0496"/>
    <w:rsid w:val="002D1AE7"/>
    <w:rsid w:val="002D3DCD"/>
    <w:rsid w:val="002D49F1"/>
    <w:rsid w:val="002D4A4D"/>
    <w:rsid w:val="002D50BF"/>
    <w:rsid w:val="002D5388"/>
    <w:rsid w:val="002D5658"/>
    <w:rsid w:val="002D706C"/>
    <w:rsid w:val="002E005D"/>
    <w:rsid w:val="002E0A77"/>
    <w:rsid w:val="002E125A"/>
    <w:rsid w:val="002E295A"/>
    <w:rsid w:val="002E5AB3"/>
    <w:rsid w:val="002F0DF6"/>
    <w:rsid w:val="002F2C07"/>
    <w:rsid w:val="002F4E14"/>
    <w:rsid w:val="002F666D"/>
    <w:rsid w:val="002F6A45"/>
    <w:rsid w:val="003001E9"/>
    <w:rsid w:val="0030068D"/>
    <w:rsid w:val="00301803"/>
    <w:rsid w:val="00302275"/>
    <w:rsid w:val="00303421"/>
    <w:rsid w:val="00303941"/>
    <w:rsid w:val="00303EFD"/>
    <w:rsid w:val="003046CC"/>
    <w:rsid w:val="003051B9"/>
    <w:rsid w:val="003053E7"/>
    <w:rsid w:val="00306F13"/>
    <w:rsid w:val="003133D0"/>
    <w:rsid w:val="00314401"/>
    <w:rsid w:val="00315034"/>
    <w:rsid w:val="00316205"/>
    <w:rsid w:val="003163B3"/>
    <w:rsid w:val="00317121"/>
    <w:rsid w:val="00321CF8"/>
    <w:rsid w:val="003225D8"/>
    <w:rsid w:val="00322C41"/>
    <w:rsid w:val="003240DB"/>
    <w:rsid w:val="003252A2"/>
    <w:rsid w:val="00325616"/>
    <w:rsid w:val="0032725A"/>
    <w:rsid w:val="00327BD5"/>
    <w:rsid w:val="00327FFC"/>
    <w:rsid w:val="00332EA2"/>
    <w:rsid w:val="00335303"/>
    <w:rsid w:val="00335949"/>
    <w:rsid w:val="003359BB"/>
    <w:rsid w:val="00335B91"/>
    <w:rsid w:val="0033684D"/>
    <w:rsid w:val="0034039E"/>
    <w:rsid w:val="00342215"/>
    <w:rsid w:val="00342E58"/>
    <w:rsid w:val="0034421D"/>
    <w:rsid w:val="00344DAD"/>
    <w:rsid w:val="00345510"/>
    <w:rsid w:val="00346647"/>
    <w:rsid w:val="00351841"/>
    <w:rsid w:val="00353773"/>
    <w:rsid w:val="00354C83"/>
    <w:rsid w:val="00355603"/>
    <w:rsid w:val="00355CB9"/>
    <w:rsid w:val="00356B03"/>
    <w:rsid w:val="00356CC9"/>
    <w:rsid w:val="00356F5B"/>
    <w:rsid w:val="003570ED"/>
    <w:rsid w:val="00357516"/>
    <w:rsid w:val="00360159"/>
    <w:rsid w:val="00363208"/>
    <w:rsid w:val="003639A5"/>
    <w:rsid w:val="00364058"/>
    <w:rsid w:val="00366449"/>
    <w:rsid w:val="00370029"/>
    <w:rsid w:val="00370943"/>
    <w:rsid w:val="0037220B"/>
    <w:rsid w:val="00375FC9"/>
    <w:rsid w:val="0037643B"/>
    <w:rsid w:val="00376E44"/>
    <w:rsid w:val="00377380"/>
    <w:rsid w:val="003808F4"/>
    <w:rsid w:val="00380BF5"/>
    <w:rsid w:val="00382719"/>
    <w:rsid w:val="00382D83"/>
    <w:rsid w:val="00383B10"/>
    <w:rsid w:val="00384E2E"/>
    <w:rsid w:val="0038675E"/>
    <w:rsid w:val="00387403"/>
    <w:rsid w:val="00391167"/>
    <w:rsid w:val="00391664"/>
    <w:rsid w:val="003926F4"/>
    <w:rsid w:val="00393BD3"/>
    <w:rsid w:val="0039403E"/>
    <w:rsid w:val="00395520"/>
    <w:rsid w:val="00396761"/>
    <w:rsid w:val="00397020"/>
    <w:rsid w:val="00397275"/>
    <w:rsid w:val="003977A0"/>
    <w:rsid w:val="003A3565"/>
    <w:rsid w:val="003A357A"/>
    <w:rsid w:val="003A70A4"/>
    <w:rsid w:val="003B2062"/>
    <w:rsid w:val="003C0AA7"/>
    <w:rsid w:val="003C2860"/>
    <w:rsid w:val="003C2C83"/>
    <w:rsid w:val="003C447E"/>
    <w:rsid w:val="003C50F6"/>
    <w:rsid w:val="003C5CEA"/>
    <w:rsid w:val="003C67A3"/>
    <w:rsid w:val="003D026F"/>
    <w:rsid w:val="003D1617"/>
    <w:rsid w:val="003D343D"/>
    <w:rsid w:val="003D503A"/>
    <w:rsid w:val="003E010B"/>
    <w:rsid w:val="003E60B0"/>
    <w:rsid w:val="003E6C46"/>
    <w:rsid w:val="003E72C0"/>
    <w:rsid w:val="003E73EA"/>
    <w:rsid w:val="003F0C05"/>
    <w:rsid w:val="003F108B"/>
    <w:rsid w:val="003F6F83"/>
    <w:rsid w:val="00400116"/>
    <w:rsid w:val="00406D15"/>
    <w:rsid w:val="0040712B"/>
    <w:rsid w:val="00413A75"/>
    <w:rsid w:val="004143DE"/>
    <w:rsid w:val="00414EAB"/>
    <w:rsid w:val="00414F81"/>
    <w:rsid w:val="0041661B"/>
    <w:rsid w:val="00417288"/>
    <w:rsid w:val="00420EFE"/>
    <w:rsid w:val="00421393"/>
    <w:rsid w:val="004232CB"/>
    <w:rsid w:val="0042561D"/>
    <w:rsid w:val="00426D72"/>
    <w:rsid w:val="00427793"/>
    <w:rsid w:val="004301E2"/>
    <w:rsid w:val="00430F61"/>
    <w:rsid w:val="00432C99"/>
    <w:rsid w:val="00434AD2"/>
    <w:rsid w:val="00435E76"/>
    <w:rsid w:val="00436CFC"/>
    <w:rsid w:val="00437740"/>
    <w:rsid w:val="00437A5B"/>
    <w:rsid w:val="0044089E"/>
    <w:rsid w:val="00440F2E"/>
    <w:rsid w:val="00444301"/>
    <w:rsid w:val="00445322"/>
    <w:rsid w:val="00445D93"/>
    <w:rsid w:val="004462BF"/>
    <w:rsid w:val="00446C8C"/>
    <w:rsid w:val="00447C04"/>
    <w:rsid w:val="0045096C"/>
    <w:rsid w:val="00451568"/>
    <w:rsid w:val="004517B7"/>
    <w:rsid w:val="00455BCF"/>
    <w:rsid w:val="00456A0E"/>
    <w:rsid w:val="0045792A"/>
    <w:rsid w:val="00460FDA"/>
    <w:rsid w:val="00461689"/>
    <w:rsid w:val="00464C55"/>
    <w:rsid w:val="00471311"/>
    <w:rsid w:val="00472B7B"/>
    <w:rsid w:val="00472DB2"/>
    <w:rsid w:val="00474787"/>
    <w:rsid w:val="00474866"/>
    <w:rsid w:val="00477571"/>
    <w:rsid w:val="00477EEC"/>
    <w:rsid w:val="004811B8"/>
    <w:rsid w:val="00481DE2"/>
    <w:rsid w:val="00482A00"/>
    <w:rsid w:val="004830B4"/>
    <w:rsid w:val="00486272"/>
    <w:rsid w:val="004868CE"/>
    <w:rsid w:val="00486D58"/>
    <w:rsid w:val="00486DDB"/>
    <w:rsid w:val="004872B1"/>
    <w:rsid w:val="00487C78"/>
    <w:rsid w:val="00487CB8"/>
    <w:rsid w:val="00490338"/>
    <w:rsid w:val="004905D7"/>
    <w:rsid w:val="00493AFB"/>
    <w:rsid w:val="00495EBB"/>
    <w:rsid w:val="00497EBB"/>
    <w:rsid w:val="004A3BDA"/>
    <w:rsid w:val="004A441F"/>
    <w:rsid w:val="004A5966"/>
    <w:rsid w:val="004A6C91"/>
    <w:rsid w:val="004A74A1"/>
    <w:rsid w:val="004B0ED9"/>
    <w:rsid w:val="004B35FF"/>
    <w:rsid w:val="004B5083"/>
    <w:rsid w:val="004B65E6"/>
    <w:rsid w:val="004C00FC"/>
    <w:rsid w:val="004C07A7"/>
    <w:rsid w:val="004C16AE"/>
    <w:rsid w:val="004C386B"/>
    <w:rsid w:val="004C43DF"/>
    <w:rsid w:val="004C4BC8"/>
    <w:rsid w:val="004C5376"/>
    <w:rsid w:val="004C5ADB"/>
    <w:rsid w:val="004C656C"/>
    <w:rsid w:val="004C659C"/>
    <w:rsid w:val="004C6B31"/>
    <w:rsid w:val="004D012E"/>
    <w:rsid w:val="004D3856"/>
    <w:rsid w:val="004E075E"/>
    <w:rsid w:val="004E1B03"/>
    <w:rsid w:val="004E1B05"/>
    <w:rsid w:val="004E4AE4"/>
    <w:rsid w:val="004E62F4"/>
    <w:rsid w:val="004E68E5"/>
    <w:rsid w:val="004E76A0"/>
    <w:rsid w:val="004F037C"/>
    <w:rsid w:val="004F0B37"/>
    <w:rsid w:val="004F1885"/>
    <w:rsid w:val="004F3875"/>
    <w:rsid w:val="004F4268"/>
    <w:rsid w:val="004F6FF4"/>
    <w:rsid w:val="004F7DFE"/>
    <w:rsid w:val="0050030A"/>
    <w:rsid w:val="00500E5D"/>
    <w:rsid w:val="0050720E"/>
    <w:rsid w:val="00510A7F"/>
    <w:rsid w:val="00512B46"/>
    <w:rsid w:val="00512DA2"/>
    <w:rsid w:val="00512F0B"/>
    <w:rsid w:val="00514E6E"/>
    <w:rsid w:val="00515E61"/>
    <w:rsid w:val="005168C5"/>
    <w:rsid w:val="00520724"/>
    <w:rsid w:val="0052136E"/>
    <w:rsid w:val="005215EB"/>
    <w:rsid w:val="00521F75"/>
    <w:rsid w:val="005247C7"/>
    <w:rsid w:val="00525C61"/>
    <w:rsid w:val="005260E1"/>
    <w:rsid w:val="00532630"/>
    <w:rsid w:val="00534771"/>
    <w:rsid w:val="00535E7E"/>
    <w:rsid w:val="00536039"/>
    <w:rsid w:val="0053619A"/>
    <w:rsid w:val="005369BB"/>
    <w:rsid w:val="00536C7D"/>
    <w:rsid w:val="00540A62"/>
    <w:rsid w:val="005433EF"/>
    <w:rsid w:val="005436BC"/>
    <w:rsid w:val="0054443B"/>
    <w:rsid w:val="00544BB9"/>
    <w:rsid w:val="00544D7C"/>
    <w:rsid w:val="00545EA4"/>
    <w:rsid w:val="00546CB9"/>
    <w:rsid w:val="00547275"/>
    <w:rsid w:val="00550905"/>
    <w:rsid w:val="00551860"/>
    <w:rsid w:val="0055217D"/>
    <w:rsid w:val="00552FAF"/>
    <w:rsid w:val="00554A50"/>
    <w:rsid w:val="00555449"/>
    <w:rsid w:val="005554DC"/>
    <w:rsid w:val="0055583E"/>
    <w:rsid w:val="00555EF2"/>
    <w:rsid w:val="0055672B"/>
    <w:rsid w:val="0055688F"/>
    <w:rsid w:val="005609E0"/>
    <w:rsid w:val="00560D3A"/>
    <w:rsid w:val="005612ED"/>
    <w:rsid w:val="00561917"/>
    <w:rsid w:val="00562EB6"/>
    <w:rsid w:val="0056330E"/>
    <w:rsid w:val="00565712"/>
    <w:rsid w:val="0056709C"/>
    <w:rsid w:val="00567937"/>
    <w:rsid w:val="00571C1A"/>
    <w:rsid w:val="00571F91"/>
    <w:rsid w:val="0057206E"/>
    <w:rsid w:val="005726B0"/>
    <w:rsid w:val="0057439F"/>
    <w:rsid w:val="00576EBD"/>
    <w:rsid w:val="00577E25"/>
    <w:rsid w:val="00580210"/>
    <w:rsid w:val="00581E89"/>
    <w:rsid w:val="00582403"/>
    <w:rsid w:val="00582A3D"/>
    <w:rsid w:val="00584312"/>
    <w:rsid w:val="0058501E"/>
    <w:rsid w:val="005852EF"/>
    <w:rsid w:val="005864C7"/>
    <w:rsid w:val="00586BED"/>
    <w:rsid w:val="005911E9"/>
    <w:rsid w:val="00591EED"/>
    <w:rsid w:val="00592C29"/>
    <w:rsid w:val="00595086"/>
    <w:rsid w:val="00596935"/>
    <w:rsid w:val="00596E06"/>
    <w:rsid w:val="005A0E22"/>
    <w:rsid w:val="005A32F4"/>
    <w:rsid w:val="005A34BB"/>
    <w:rsid w:val="005A3F9F"/>
    <w:rsid w:val="005A5603"/>
    <w:rsid w:val="005A6F2D"/>
    <w:rsid w:val="005B0576"/>
    <w:rsid w:val="005B0A98"/>
    <w:rsid w:val="005B23B8"/>
    <w:rsid w:val="005B5C32"/>
    <w:rsid w:val="005C053A"/>
    <w:rsid w:val="005C53BA"/>
    <w:rsid w:val="005C6127"/>
    <w:rsid w:val="005D0224"/>
    <w:rsid w:val="005D0CFE"/>
    <w:rsid w:val="005D3C5E"/>
    <w:rsid w:val="005D4AFA"/>
    <w:rsid w:val="005D4D23"/>
    <w:rsid w:val="005D6A3E"/>
    <w:rsid w:val="005E0EF8"/>
    <w:rsid w:val="005E1DA5"/>
    <w:rsid w:val="005E2C2D"/>
    <w:rsid w:val="005E3B35"/>
    <w:rsid w:val="005E459E"/>
    <w:rsid w:val="005E55E4"/>
    <w:rsid w:val="005E566D"/>
    <w:rsid w:val="005E7EA9"/>
    <w:rsid w:val="005F01A2"/>
    <w:rsid w:val="005F2575"/>
    <w:rsid w:val="005F2BC4"/>
    <w:rsid w:val="005F30A4"/>
    <w:rsid w:val="005F4175"/>
    <w:rsid w:val="005F4C85"/>
    <w:rsid w:val="005F7BC1"/>
    <w:rsid w:val="00600144"/>
    <w:rsid w:val="00604A49"/>
    <w:rsid w:val="00605DD1"/>
    <w:rsid w:val="00606DFE"/>
    <w:rsid w:val="00607846"/>
    <w:rsid w:val="0060793B"/>
    <w:rsid w:val="00610BC9"/>
    <w:rsid w:val="00612D55"/>
    <w:rsid w:val="006161FF"/>
    <w:rsid w:val="00616C77"/>
    <w:rsid w:val="006202EB"/>
    <w:rsid w:val="00620A62"/>
    <w:rsid w:val="00620E14"/>
    <w:rsid w:val="0062272B"/>
    <w:rsid w:val="00623CE2"/>
    <w:rsid w:val="00624795"/>
    <w:rsid w:val="00625448"/>
    <w:rsid w:val="0062599A"/>
    <w:rsid w:val="00627FD6"/>
    <w:rsid w:val="00630414"/>
    <w:rsid w:val="00630B4E"/>
    <w:rsid w:val="00631670"/>
    <w:rsid w:val="00631C0D"/>
    <w:rsid w:val="00631D16"/>
    <w:rsid w:val="00632288"/>
    <w:rsid w:val="00632E7E"/>
    <w:rsid w:val="0063312C"/>
    <w:rsid w:val="00633892"/>
    <w:rsid w:val="0063496E"/>
    <w:rsid w:val="00634C46"/>
    <w:rsid w:val="00634E80"/>
    <w:rsid w:val="00634F47"/>
    <w:rsid w:val="00637718"/>
    <w:rsid w:val="00641ECF"/>
    <w:rsid w:val="0064327E"/>
    <w:rsid w:val="00643CF2"/>
    <w:rsid w:val="00645A81"/>
    <w:rsid w:val="00646448"/>
    <w:rsid w:val="0065024A"/>
    <w:rsid w:val="00650A30"/>
    <w:rsid w:val="00651A10"/>
    <w:rsid w:val="00653A63"/>
    <w:rsid w:val="00654638"/>
    <w:rsid w:val="00654D26"/>
    <w:rsid w:val="00656BA1"/>
    <w:rsid w:val="00656CD4"/>
    <w:rsid w:val="0066063E"/>
    <w:rsid w:val="0066160A"/>
    <w:rsid w:val="00662990"/>
    <w:rsid w:val="00663695"/>
    <w:rsid w:val="00665778"/>
    <w:rsid w:val="006668A8"/>
    <w:rsid w:val="00666E36"/>
    <w:rsid w:val="006719CE"/>
    <w:rsid w:val="00672EB7"/>
    <w:rsid w:val="00673A98"/>
    <w:rsid w:val="006759A3"/>
    <w:rsid w:val="00681D04"/>
    <w:rsid w:val="00681D67"/>
    <w:rsid w:val="00682CE7"/>
    <w:rsid w:val="0068338F"/>
    <w:rsid w:val="00684A1A"/>
    <w:rsid w:val="00684D3E"/>
    <w:rsid w:val="006863AF"/>
    <w:rsid w:val="006865EC"/>
    <w:rsid w:val="00687653"/>
    <w:rsid w:val="00690F45"/>
    <w:rsid w:val="006915F5"/>
    <w:rsid w:val="00693362"/>
    <w:rsid w:val="00693670"/>
    <w:rsid w:val="0069425F"/>
    <w:rsid w:val="0069516C"/>
    <w:rsid w:val="00695C40"/>
    <w:rsid w:val="006978BA"/>
    <w:rsid w:val="006A183A"/>
    <w:rsid w:val="006A2531"/>
    <w:rsid w:val="006A3DB2"/>
    <w:rsid w:val="006A4873"/>
    <w:rsid w:val="006A4CA6"/>
    <w:rsid w:val="006A63BB"/>
    <w:rsid w:val="006A7484"/>
    <w:rsid w:val="006B18C0"/>
    <w:rsid w:val="006B1A53"/>
    <w:rsid w:val="006B1D08"/>
    <w:rsid w:val="006B20B8"/>
    <w:rsid w:val="006B4202"/>
    <w:rsid w:val="006B66D6"/>
    <w:rsid w:val="006C00AA"/>
    <w:rsid w:val="006C03D6"/>
    <w:rsid w:val="006C2F1B"/>
    <w:rsid w:val="006C34C7"/>
    <w:rsid w:val="006C4010"/>
    <w:rsid w:val="006C6215"/>
    <w:rsid w:val="006C7153"/>
    <w:rsid w:val="006C7D87"/>
    <w:rsid w:val="006D66A8"/>
    <w:rsid w:val="006D70F8"/>
    <w:rsid w:val="006D7A7B"/>
    <w:rsid w:val="006E2B03"/>
    <w:rsid w:val="006E357C"/>
    <w:rsid w:val="006E4B23"/>
    <w:rsid w:val="006F0FCB"/>
    <w:rsid w:val="006F4AA6"/>
    <w:rsid w:val="006F5431"/>
    <w:rsid w:val="00700F85"/>
    <w:rsid w:val="007031B7"/>
    <w:rsid w:val="00703964"/>
    <w:rsid w:val="00704130"/>
    <w:rsid w:val="00704893"/>
    <w:rsid w:val="00707255"/>
    <w:rsid w:val="00715673"/>
    <w:rsid w:val="00716C4D"/>
    <w:rsid w:val="007174FA"/>
    <w:rsid w:val="0072500C"/>
    <w:rsid w:val="00725578"/>
    <w:rsid w:val="00727B7B"/>
    <w:rsid w:val="00727F07"/>
    <w:rsid w:val="0073060F"/>
    <w:rsid w:val="00734494"/>
    <w:rsid w:val="007349AA"/>
    <w:rsid w:val="0073518B"/>
    <w:rsid w:val="007354C1"/>
    <w:rsid w:val="00735597"/>
    <w:rsid w:val="007404F3"/>
    <w:rsid w:val="007405FB"/>
    <w:rsid w:val="00740677"/>
    <w:rsid w:val="00741E7F"/>
    <w:rsid w:val="0074418A"/>
    <w:rsid w:val="00744422"/>
    <w:rsid w:val="00745433"/>
    <w:rsid w:val="00746167"/>
    <w:rsid w:val="00746AB4"/>
    <w:rsid w:val="00747928"/>
    <w:rsid w:val="00747C02"/>
    <w:rsid w:val="00750934"/>
    <w:rsid w:val="00750AA5"/>
    <w:rsid w:val="007522EA"/>
    <w:rsid w:val="0075531D"/>
    <w:rsid w:val="0075787E"/>
    <w:rsid w:val="00757D67"/>
    <w:rsid w:val="00760615"/>
    <w:rsid w:val="007642CF"/>
    <w:rsid w:val="00764C9D"/>
    <w:rsid w:val="00765473"/>
    <w:rsid w:val="00775C5A"/>
    <w:rsid w:val="00780AA0"/>
    <w:rsid w:val="00781EA2"/>
    <w:rsid w:val="00783F29"/>
    <w:rsid w:val="00785EEB"/>
    <w:rsid w:val="007909DB"/>
    <w:rsid w:val="00790B7D"/>
    <w:rsid w:val="007913E3"/>
    <w:rsid w:val="00791BB7"/>
    <w:rsid w:val="00792723"/>
    <w:rsid w:val="00792A62"/>
    <w:rsid w:val="00793BE6"/>
    <w:rsid w:val="00793FAE"/>
    <w:rsid w:val="00794A7C"/>
    <w:rsid w:val="007953E4"/>
    <w:rsid w:val="00796D7D"/>
    <w:rsid w:val="007A15B6"/>
    <w:rsid w:val="007A1F0D"/>
    <w:rsid w:val="007A2708"/>
    <w:rsid w:val="007A4054"/>
    <w:rsid w:val="007A4851"/>
    <w:rsid w:val="007A4B8D"/>
    <w:rsid w:val="007A6562"/>
    <w:rsid w:val="007A7888"/>
    <w:rsid w:val="007A7FCC"/>
    <w:rsid w:val="007A7FE9"/>
    <w:rsid w:val="007B0A7C"/>
    <w:rsid w:val="007B0F32"/>
    <w:rsid w:val="007B1BFF"/>
    <w:rsid w:val="007B1F01"/>
    <w:rsid w:val="007B47E9"/>
    <w:rsid w:val="007B72AC"/>
    <w:rsid w:val="007C0A8B"/>
    <w:rsid w:val="007C2123"/>
    <w:rsid w:val="007C2750"/>
    <w:rsid w:val="007C4FAB"/>
    <w:rsid w:val="007C52EA"/>
    <w:rsid w:val="007C6E96"/>
    <w:rsid w:val="007D01FA"/>
    <w:rsid w:val="007D05D8"/>
    <w:rsid w:val="007D0A06"/>
    <w:rsid w:val="007D3059"/>
    <w:rsid w:val="007D3A3F"/>
    <w:rsid w:val="007D5360"/>
    <w:rsid w:val="007D69E7"/>
    <w:rsid w:val="007D7D24"/>
    <w:rsid w:val="007E0847"/>
    <w:rsid w:val="007E1A32"/>
    <w:rsid w:val="007E380C"/>
    <w:rsid w:val="007E3BB5"/>
    <w:rsid w:val="007E61EE"/>
    <w:rsid w:val="007E7904"/>
    <w:rsid w:val="007F574A"/>
    <w:rsid w:val="007F5852"/>
    <w:rsid w:val="007F5B07"/>
    <w:rsid w:val="007F6AD5"/>
    <w:rsid w:val="007F74D4"/>
    <w:rsid w:val="00801C0D"/>
    <w:rsid w:val="00802F49"/>
    <w:rsid w:val="008032AD"/>
    <w:rsid w:val="008043D0"/>
    <w:rsid w:val="00806A57"/>
    <w:rsid w:val="00806AFD"/>
    <w:rsid w:val="00806F7E"/>
    <w:rsid w:val="0081099D"/>
    <w:rsid w:val="0081186A"/>
    <w:rsid w:val="00812300"/>
    <w:rsid w:val="00813D6F"/>
    <w:rsid w:val="00813E70"/>
    <w:rsid w:val="008153C7"/>
    <w:rsid w:val="00816948"/>
    <w:rsid w:val="00820694"/>
    <w:rsid w:val="00820C53"/>
    <w:rsid w:val="00821AFC"/>
    <w:rsid w:val="00821DF5"/>
    <w:rsid w:val="00822E8D"/>
    <w:rsid w:val="00824554"/>
    <w:rsid w:val="00825B4A"/>
    <w:rsid w:val="00826172"/>
    <w:rsid w:val="0082696A"/>
    <w:rsid w:val="00826BDA"/>
    <w:rsid w:val="00827DC0"/>
    <w:rsid w:val="00830A19"/>
    <w:rsid w:val="00830C41"/>
    <w:rsid w:val="00830CBB"/>
    <w:rsid w:val="00831FF4"/>
    <w:rsid w:val="00833527"/>
    <w:rsid w:val="00833D20"/>
    <w:rsid w:val="00834B80"/>
    <w:rsid w:val="00834C4B"/>
    <w:rsid w:val="00835BC3"/>
    <w:rsid w:val="00841A15"/>
    <w:rsid w:val="00844E45"/>
    <w:rsid w:val="00844E8C"/>
    <w:rsid w:val="00847A32"/>
    <w:rsid w:val="008501DA"/>
    <w:rsid w:val="0085067E"/>
    <w:rsid w:val="00850893"/>
    <w:rsid w:val="00852C72"/>
    <w:rsid w:val="00854B0E"/>
    <w:rsid w:val="0085573E"/>
    <w:rsid w:val="00856A41"/>
    <w:rsid w:val="00857223"/>
    <w:rsid w:val="0085751B"/>
    <w:rsid w:val="00860895"/>
    <w:rsid w:val="0086108B"/>
    <w:rsid w:val="00861443"/>
    <w:rsid w:val="0086391E"/>
    <w:rsid w:val="0086543F"/>
    <w:rsid w:val="00867626"/>
    <w:rsid w:val="00867981"/>
    <w:rsid w:val="008701BB"/>
    <w:rsid w:val="008712BD"/>
    <w:rsid w:val="00871770"/>
    <w:rsid w:val="00872B1D"/>
    <w:rsid w:val="00875258"/>
    <w:rsid w:val="00875816"/>
    <w:rsid w:val="00875FDF"/>
    <w:rsid w:val="008762D7"/>
    <w:rsid w:val="00877D3C"/>
    <w:rsid w:val="008805DE"/>
    <w:rsid w:val="00880B69"/>
    <w:rsid w:val="008816A1"/>
    <w:rsid w:val="0088173C"/>
    <w:rsid w:val="00881D50"/>
    <w:rsid w:val="008824C6"/>
    <w:rsid w:val="00882AC8"/>
    <w:rsid w:val="00883458"/>
    <w:rsid w:val="00885427"/>
    <w:rsid w:val="008863BA"/>
    <w:rsid w:val="00891A63"/>
    <w:rsid w:val="00892107"/>
    <w:rsid w:val="00892850"/>
    <w:rsid w:val="00893CA6"/>
    <w:rsid w:val="00894050"/>
    <w:rsid w:val="008A15FE"/>
    <w:rsid w:val="008A3277"/>
    <w:rsid w:val="008A40C6"/>
    <w:rsid w:val="008A54B9"/>
    <w:rsid w:val="008A591A"/>
    <w:rsid w:val="008A63FB"/>
    <w:rsid w:val="008A6DFB"/>
    <w:rsid w:val="008A6E35"/>
    <w:rsid w:val="008A7C01"/>
    <w:rsid w:val="008A7F3C"/>
    <w:rsid w:val="008B0863"/>
    <w:rsid w:val="008B1243"/>
    <w:rsid w:val="008B32A3"/>
    <w:rsid w:val="008B338A"/>
    <w:rsid w:val="008B3A07"/>
    <w:rsid w:val="008B58F9"/>
    <w:rsid w:val="008B64ED"/>
    <w:rsid w:val="008B6583"/>
    <w:rsid w:val="008B7174"/>
    <w:rsid w:val="008C09C9"/>
    <w:rsid w:val="008C0AFE"/>
    <w:rsid w:val="008C0FE4"/>
    <w:rsid w:val="008C1B25"/>
    <w:rsid w:val="008C4D39"/>
    <w:rsid w:val="008C72DE"/>
    <w:rsid w:val="008E024F"/>
    <w:rsid w:val="008E04D7"/>
    <w:rsid w:val="008E1339"/>
    <w:rsid w:val="008E1BFA"/>
    <w:rsid w:val="008E2421"/>
    <w:rsid w:val="008E3CFA"/>
    <w:rsid w:val="008E48CD"/>
    <w:rsid w:val="008E61B4"/>
    <w:rsid w:val="008E676C"/>
    <w:rsid w:val="008F0923"/>
    <w:rsid w:val="008F2ADC"/>
    <w:rsid w:val="008F35F9"/>
    <w:rsid w:val="008F3AB4"/>
    <w:rsid w:val="008F4425"/>
    <w:rsid w:val="008F502A"/>
    <w:rsid w:val="008F7CFB"/>
    <w:rsid w:val="00901937"/>
    <w:rsid w:val="00901A85"/>
    <w:rsid w:val="009022DA"/>
    <w:rsid w:val="0090244D"/>
    <w:rsid w:val="00902D5B"/>
    <w:rsid w:val="00903A11"/>
    <w:rsid w:val="0090438A"/>
    <w:rsid w:val="00904641"/>
    <w:rsid w:val="009068BE"/>
    <w:rsid w:val="009105AD"/>
    <w:rsid w:val="00910BB8"/>
    <w:rsid w:val="00912431"/>
    <w:rsid w:val="0091246C"/>
    <w:rsid w:val="00914D42"/>
    <w:rsid w:val="00915825"/>
    <w:rsid w:val="00915848"/>
    <w:rsid w:val="009159CC"/>
    <w:rsid w:val="00916D8C"/>
    <w:rsid w:val="00917C83"/>
    <w:rsid w:val="00921BD4"/>
    <w:rsid w:val="0092515E"/>
    <w:rsid w:val="009254D2"/>
    <w:rsid w:val="0092790D"/>
    <w:rsid w:val="00930D7F"/>
    <w:rsid w:val="009314C9"/>
    <w:rsid w:val="00932833"/>
    <w:rsid w:val="00933D44"/>
    <w:rsid w:val="009341A5"/>
    <w:rsid w:val="009343DF"/>
    <w:rsid w:val="00935659"/>
    <w:rsid w:val="00935F89"/>
    <w:rsid w:val="00937361"/>
    <w:rsid w:val="00937AD9"/>
    <w:rsid w:val="00941CCB"/>
    <w:rsid w:val="00944488"/>
    <w:rsid w:val="009447B1"/>
    <w:rsid w:val="00950F30"/>
    <w:rsid w:val="009514FA"/>
    <w:rsid w:val="00952752"/>
    <w:rsid w:val="0095611D"/>
    <w:rsid w:val="00962BB7"/>
    <w:rsid w:val="0096342D"/>
    <w:rsid w:val="009640AA"/>
    <w:rsid w:val="00965FEE"/>
    <w:rsid w:val="009665B6"/>
    <w:rsid w:val="00971265"/>
    <w:rsid w:val="00971A96"/>
    <w:rsid w:val="009728BC"/>
    <w:rsid w:val="00972E2C"/>
    <w:rsid w:val="009730F8"/>
    <w:rsid w:val="00976806"/>
    <w:rsid w:val="00977ED8"/>
    <w:rsid w:val="00980861"/>
    <w:rsid w:val="00982998"/>
    <w:rsid w:val="00983737"/>
    <w:rsid w:val="00984336"/>
    <w:rsid w:val="0098713A"/>
    <w:rsid w:val="00987DBA"/>
    <w:rsid w:val="00992869"/>
    <w:rsid w:val="00992C56"/>
    <w:rsid w:val="00993ADF"/>
    <w:rsid w:val="00993B23"/>
    <w:rsid w:val="00996346"/>
    <w:rsid w:val="009965F8"/>
    <w:rsid w:val="009966FD"/>
    <w:rsid w:val="00997579"/>
    <w:rsid w:val="00997F3E"/>
    <w:rsid w:val="009A0727"/>
    <w:rsid w:val="009A11E1"/>
    <w:rsid w:val="009A14F5"/>
    <w:rsid w:val="009A218E"/>
    <w:rsid w:val="009A3901"/>
    <w:rsid w:val="009A3958"/>
    <w:rsid w:val="009A4435"/>
    <w:rsid w:val="009A6900"/>
    <w:rsid w:val="009A79B6"/>
    <w:rsid w:val="009A7AB7"/>
    <w:rsid w:val="009A7D75"/>
    <w:rsid w:val="009B4F32"/>
    <w:rsid w:val="009B541A"/>
    <w:rsid w:val="009C0125"/>
    <w:rsid w:val="009C16A7"/>
    <w:rsid w:val="009C1F4C"/>
    <w:rsid w:val="009C20DA"/>
    <w:rsid w:val="009C322D"/>
    <w:rsid w:val="009C3850"/>
    <w:rsid w:val="009C39F4"/>
    <w:rsid w:val="009C4369"/>
    <w:rsid w:val="009C685B"/>
    <w:rsid w:val="009D0791"/>
    <w:rsid w:val="009D08EB"/>
    <w:rsid w:val="009D2B06"/>
    <w:rsid w:val="009D3DA4"/>
    <w:rsid w:val="009D3DE3"/>
    <w:rsid w:val="009D40EE"/>
    <w:rsid w:val="009D4FF8"/>
    <w:rsid w:val="009D5F5A"/>
    <w:rsid w:val="009E04C0"/>
    <w:rsid w:val="009E0BFF"/>
    <w:rsid w:val="009E299F"/>
    <w:rsid w:val="009E4DD8"/>
    <w:rsid w:val="009E5099"/>
    <w:rsid w:val="009E6984"/>
    <w:rsid w:val="009E6E6F"/>
    <w:rsid w:val="009F028F"/>
    <w:rsid w:val="009F17BF"/>
    <w:rsid w:val="009F2369"/>
    <w:rsid w:val="009F572E"/>
    <w:rsid w:val="009F5F89"/>
    <w:rsid w:val="009F7556"/>
    <w:rsid w:val="00A0033D"/>
    <w:rsid w:val="00A012BD"/>
    <w:rsid w:val="00A02FA3"/>
    <w:rsid w:val="00A04321"/>
    <w:rsid w:val="00A043A9"/>
    <w:rsid w:val="00A04E92"/>
    <w:rsid w:val="00A05ACF"/>
    <w:rsid w:val="00A0680A"/>
    <w:rsid w:val="00A06D2D"/>
    <w:rsid w:val="00A1040E"/>
    <w:rsid w:val="00A10D70"/>
    <w:rsid w:val="00A14E23"/>
    <w:rsid w:val="00A1570D"/>
    <w:rsid w:val="00A158AE"/>
    <w:rsid w:val="00A2087C"/>
    <w:rsid w:val="00A22352"/>
    <w:rsid w:val="00A22D8D"/>
    <w:rsid w:val="00A24B3E"/>
    <w:rsid w:val="00A2522A"/>
    <w:rsid w:val="00A25F4B"/>
    <w:rsid w:val="00A264C0"/>
    <w:rsid w:val="00A30B34"/>
    <w:rsid w:val="00A3177B"/>
    <w:rsid w:val="00A31894"/>
    <w:rsid w:val="00A31C94"/>
    <w:rsid w:val="00A3255B"/>
    <w:rsid w:val="00A356E5"/>
    <w:rsid w:val="00A36FFB"/>
    <w:rsid w:val="00A438E9"/>
    <w:rsid w:val="00A44828"/>
    <w:rsid w:val="00A449B1"/>
    <w:rsid w:val="00A505D8"/>
    <w:rsid w:val="00A50611"/>
    <w:rsid w:val="00A52DCE"/>
    <w:rsid w:val="00A535E0"/>
    <w:rsid w:val="00A5521C"/>
    <w:rsid w:val="00A56420"/>
    <w:rsid w:val="00A60530"/>
    <w:rsid w:val="00A60C51"/>
    <w:rsid w:val="00A61FA3"/>
    <w:rsid w:val="00A621DE"/>
    <w:rsid w:val="00A62244"/>
    <w:rsid w:val="00A62CFB"/>
    <w:rsid w:val="00A635C0"/>
    <w:rsid w:val="00A650C0"/>
    <w:rsid w:val="00A66D40"/>
    <w:rsid w:val="00A70154"/>
    <w:rsid w:val="00A71A13"/>
    <w:rsid w:val="00A721B9"/>
    <w:rsid w:val="00A74D29"/>
    <w:rsid w:val="00A74E38"/>
    <w:rsid w:val="00A80876"/>
    <w:rsid w:val="00A81F1E"/>
    <w:rsid w:val="00A82A83"/>
    <w:rsid w:val="00A853C6"/>
    <w:rsid w:val="00A85793"/>
    <w:rsid w:val="00A85F5E"/>
    <w:rsid w:val="00A863AA"/>
    <w:rsid w:val="00A87A32"/>
    <w:rsid w:val="00A90A20"/>
    <w:rsid w:val="00A91065"/>
    <w:rsid w:val="00A9219E"/>
    <w:rsid w:val="00A94B30"/>
    <w:rsid w:val="00A9544E"/>
    <w:rsid w:val="00A959D3"/>
    <w:rsid w:val="00A96D6B"/>
    <w:rsid w:val="00AA053B"/>
    <w:rsid w:val="00AA08A7"/>
    <w:rsid w:val="00AA2673"/>
    <w:rsid w:val="00AA2A32"/>
    <w:rsid w:val="00AA5163"/>
    <w:rsid w:val="00AA5586"/>
    <w:rsid w:val="00AB0C8B"/>
    <w:rsid w:val="00AB200A"/>
    <w:rsid w:val="00AB27C6"/>
    <w:rsid w:val="00AB28FA"/>
    <w:rsid w:val="00AB2F4D"/>
    <w:rsid w:val="00AB31FF"/>
    <w:rsid w:val="00AB3BCF"/>
    <w:rsid w:val="00AB3F86"/>
    <w:rsid w:val="00AB5059"/>
    <w:rsid w:val="00AB70D6"/>
    <w:rsid w:val="00AB719A"/>
    <w:rsid w:val="00AC01F4"/>
    <w:rsid w:val="00AC047D"/>
    <w:rsid w:val="00AC2082"/>
    <w:rsid w:val="00AC22C8"/>
    <w:rsid w:val="00AC288F"/>
    <w:rsid w:val="00AC4741"/>
    <w:rsid w:val="00AC4F10"/>
    <w:rsid w:val="00AC6067"/>
    <w:rsid w:val="00AD0D83"/>
    <w:rsid w:val="00AD1598"/>
    <w:rsid w:val="00AD1AD9"/>
    <w:rsid w:val="00AD2D0A"/>
    <w:rsid w:val="00AD616E"/>
    <w:rsid w:val="00AD7D18"/>
    <w:rsid w:val="00AE2377"/>
    <w:rsid w:val="00AE23D5"/>
    <w:rsid w:val="00AE2EF2"/>
    <w:rsid w:val="00AE3642"/>
    <w:rsid w:val="00AE6961"/>
    <w:rsid w:val="00AE6F3B"/>
    <w:rsid w:val="00AE7472"/>
    <w:rsid w:val="00AE7FB6"/>
    <w:rsid w:val="00AF03B3"/>
    <w:rsid w:val="00AF295A"/>
    <w:rsid w:val="00AF5367"/>
    <w:rsid w:val="00AF5EAC"/>
    <w:rsid w:val="00AF6A83"/>
    <w:rsid w:val="00B00535"/>
    <w:rsid w:val="00B00617"/>
    <w:rsid w:val="00B01800"/>
    <w:rsid w:val="00B03FFE"/>
    <w:rsid w:val="00B04696"/>
    <w:rsid w:val="00B058B4"/>
    <w:rsid w:val="00B05C18"/>
    <w:rsid w:val="00B106C9"/>
    <w:rsid w:val="00B10838"/>
    <w:rsid w:val="00B115EB"/>
    <w:rsid w:val="00B12C75"/>
    <w:rsid w:val="00B13698"/>
    <w:rsid w:val="00B145E3"/>
    <w:rsid w:val="00B15397"/>
    <w:rsid w:val="00B156A5"/>
    <w:rsid w:val="00B15ED4"/>
    <w:rsid w:val="00B1750B"/>
    <w:rsid w:val="00B201CC"/>
    <w:rsid w:val="00B2496F"/>
    <w:rsid w:val="00B3395C"/>
    <w:rsid w:val="00B3472F"/>
    <w:rsid w:val="00B37209"/>
    <w:rsid w:val="00B379E3"/>
    <w:rsid w:val="00B403DC"/>
    <w:rsid w:val="00B42B7E"/>
    <w:rsid w:val="00B43772"/>
    <w:rsid w:val="00B45630"/>
    <w:rsid w:val="00B45E70"/>
    <w:rsid w:val="00B45E94"/>
    <w:rsid w:val="00B4608C"/>
    <w:rsid w:val="00B50194"/>
    <w:rsid w:val="00B51717"/>
    <w:rsid w:val="00B521AD"/>
    <w:rsid w:val="00B567A2"/>
    <w:rsid w:val="00B568DE"/>
    <w:rsid w:val="00B6037F"/>
    <w:rsid w:val="00B62556"/>
    <w:rsid w:val="00B67034"/>
    <w:rsid w:val="00B67811"/>
    <w:rsid w:val="00B67846"/>
    <w:rsid w:val="00B7011F"/>
    <w:rsid w:val="00B7036F"/>
    <w:rsid w:val="00B7103C"/>
    <w:rsid w:val="00B710CD"/>
    <w:rsid w:val="00B72CAA"/>
    <w:rsid w:val="00B75209"/>
    <w:rsid w:val="00B76248"/>
    <w:rsid w:val="00B825EA"/>
    <w:rsid w:val="00B82669"/>
    <w:rsid w:val="00B86375"/>
    <w:rsid w:val="00B863FA"/>
    <w:rsid w:val="00B86548"/>
    <w:rsid w:val="00B875E8"/>
    <w:rsid w:val="00B906A5"/>
    <w:rsid w:val="00B9108F"/>
    <w:rsid w:val="00B919D6"/>
    <w:rsid w:val="00B97316"/>
    <w:rsid w:val="00B9799D"/>
    <w:rsid w:val="00B97AA9"/>
    <w:rsid w:val="00BA2052"/>
    <w:rsid w:val="00BA2976"/>
    <w:rsid w:val="00BA3A46"/>
    <w:rsid w:val="00BA3CD3"/>
    <w:rsid w:val="00BA4DB3"/>
    <w:rsid w:val="00BA6B0D"/>
    <w:rsid w:val="00BA7179"/>
    <w:rsid w:val="00BA726E"/>
    <w:rsid w:val="00BA7A51"/>
    <w:rsid w:val="00BB043F"/>
    <w:rsid w:val="00BB1367"/>
    <w:rsid w:val="00BB190C"/>
    <w:rsid w:val="00BB2B92"/>
    <w:rsid w:val="00BB43F5"/>
    <w:rsid w:val="00BB586D"/>
    <w:rsid w:val="00BB6618"/>
    <w:rsid w:val="00BB7165"/>
    <w:rsid w:val="00BB7727"/>
    <w:rsid w:val="00BC04C4"/>
    <w:rsid w:val="00BC0BDA"/>
    <w:rsid w:val="00BC1331"/>
    <w:rsid w:val="00BC2050"/>
    <w:rsid w:val="00BC26E0"/>
    <w:rsid w:val="00BC3639"/>
    <w:rsid w:val="00BC4AE0"/>
    <w:rsid w:val="00BC78C5"/>
    <w:rsid w:val="00BD1125"/>
    <w:rsid w:val="00BD25AD"/>
    <w:rsid w:val="00BD400E"/>
    <w:rsid w:val="00BD50D3"/>
    <w:rsid w:val="00BD6CE7"/>
    <w:rsid w:val="00BD6E9C"/>
    <w:rsid w:val="00BD71D8"/>
    <w:rsid w:val="00BD7205"/>
    <w:rsid w:val="00BE0BBF"/>
    <w:rsid w:val="00BE2B78"/>
    <w:rsid w:val="00BE4D2F"/>
    <w:rsid w:val="00BE595D"/>
    <w:rsid w:val="00BE5B15"/>
    <w:rsid w:val="00BE6D52"/>
    <w:rsid w:val="00BE70ED"/>
    <w:rsid w:val="00BF0763"/>
    <w:rsid w:val="00BF0B3F"/>
    <w:rsid w:val="00BF2259"/>
    <w:rsid w:val="00BF4531"/>
    <w:rsid w:val="00BF5313"/>
    <w:rsid w:val="00BF5B87"/>
    <w:rsid w:val="00BF7274"/>
    <w:rsid w:val="00C003D8"/>
    <w:rsid w:val="00C00737"/>
    <w:rsid w:val="00C00A00"/>
    <w:rsid w:val="00C028F0"/>
    <w:rsid w:val="00C02C98"/>
    <w:rsid w:val="00C03CB2"/>
    <w:rsid w:val="00C04B3F"/>
    <w:rsid w:val="00C065BE"/>
    <w:rsid w:val="00C06F26"/>
    <w:rsid w:val="00C070D2"/>
    <w:rsid w:val="00C077F3"/>
    <w:rsid w:val="00C108E4"/>
    <w:rsid w:val="00C11950"/>
    <w:rsid w:val="00C17E16"/>
    <w:rsid w:val="00C203E2"/>
    <w:rsid w:val="00C20C15"/>
    <w:rsid w:val="00C20FCC"/>
    <w:rsid w:val="00C21386"/>
    <w:rsid w:val="00C233F7"/>
    <w:rsid w:val="00C259E7"/>
    <w:rsid w:val="00C26596"/>
    <w:rsid w:val="00C26C65"/>
    <w:rsid w:val="00C2780C"/>
    <w:rsid w:val="00C27B22"/>
    <w:rsid w:val="00C31D6E"/>
    <w:rsid w:val="00C32EAA"/>
    <w:rsid w:val="00C34976"/>
    <w:rsid w:val="00C355C1"/>
    <w:rsid w:val="00C35FA6"/>
    <w:rsid w:val="00C365D6"/>
    <w:rsid w:val="00C404D2"/>
    <w:rsid w:val="00C41AA0"/>
    <w:rsid w:val="00C430B6"/>
    <w:rsid w:val="00C44620"/>
    <w:rsid w:val="00C44E65"/>
    <w:rsid w:val="00C44EA7"/>
    <w:rsid w:val="00C464F0"/>
    <w:rsid w:val="00C47EC9"/>
    <w:rsid w:val="00C506AA"/>
    <w:rsid w:val="00C5173B"/>
    <w:rsid w:val="00C530C6"/>
    <w:rsid w:val="00C53AFA"/>
    <w:rsid w:val="00C53B68"/>
    <w:rsid w:val="00C54E43"/>
    <w:rsid w:val="00C55069"/>
    <w:rsid w:val="00C56A42"/>
    <w:rsid w:val="00C61D0F"/>
    <w:rsid w:val="00C64F65"/>
    <w:rsid w:val="00C655B0"/>
    <w:rsid w:val="00C67326"/>
    <w:rsid w:val="00C70B28"/>
    <w:rsid w:val="00C71587"/>
    <w:rsid w:val="00C730B3"/>
    <w:rsid w:val="00C74594"/>
    <w:rsid w:val="00C7653A"/>
    <w:rsid w:val="00C77742"/>
    <w:rsid w:val="00C82854"/>
    <w:rsid w:val="00C84DD3"/>
    <w:rsid w:val="00C9044C"/>
    <w:rsid w:val="00C9243F"/>
    <w:rsid w:val="00C92BC6"/>
    <w:rsid w:val="00C92C8C"/>
    <w:rsid w:val="00C933E9"/>
    <w:rsid w:val="00C93869"/>
    <w:rsid w:val="00C947E3"/>
    <w:rsid w:val="00C96F52"/>
    <w:rsid w:val="00CA0151"/>
    <w:rsid w:val="00CA13AA"/>
    <w:rsid w:val="00CA145D"/>
    <w:rsid w:val="00CA1FCE"/>
    <w:rsid w:val="00CA2AE5"/>
    <w:rsid w:val="00CA3EEC"/>
    <w:rsid w:val="00CA70D8"/>
    <w:rsid w:val="00CB0034"/>
    <w:rsid w:val="00CB08E6"/>
    <w:rsid w:val="00CB0B8D"/>
    <w:rsid w:val="00CB21D8"/>
    <w:rsid w:val="00CB2C53"/>
    <w:rsid w:val="00CB39ED"/>
    <w:rsid w:val="00CB5282"/>
    <w:rsid w:val="00CC14B7"/>
    <w:rsid w:val="00CC1625"/>
    <w:rsid w:val="00CC3567"/>
    <w:rsid w:val="00CC517F"/>
    <w:rsid w:val="00CC6D8C"/>
    <w:rsid w:val="00CD001D"/>
    <w:rsid w:val="00CD05A9"/>
    <w:rsid w:val="00CD1119"/>
    <w:rsid w:val="00CD3482"/>
    <w:rsid w:val="00CD41A7"/>
    <w:rsid w:val="00CE278E"/>
    <w:rsid w:val="00CE2E92"/>
    <w:rsid w:val="00CE3F85"/>
    <w:rsid w:val="00CE49A8"/>
    <w:rsid w:val="00CE4B19"/>
    <w:rsid w:val="00CE664E"/>
    <w:rsid w:val="00CF2A73"/>
    <w:rsid w:val="00CF359D"/>
    <w:rsid w:val="00CF5515"/>
    <w:rsid w:val="00CF6A88"/>
    <w:rsid w:val="00CF6F3C"/>
    <w:rsid w:val="00CF76C9"/>
    <w:rsid w:val="00CF772C"/>
    <w:rsid w:val="00CF7ACE"/>
    <w:rsid w:val="00D00122"/>
    <w:rsid w:val="00D00531"/>
    <w:rsid w:val="00D06485"/>
    <w:rsid w:val="00D064FA"/>
    <w:rsid w:val="00D06501"/>
    <w:rsid w:val="00D0711C"/>
    <w:rsid w:val="00D10ACE"/>
    <w:rsid w:val="00D10D0B"/>
    <w:rsid w:val="00D125DD"/>
    <w:rsid w:val="00D133CA"/>
    <w:rsid w:val="00D14BA1"/>
    <w:rsid w:val="00D14E24"/>
    <w:rsid w:val="00D157F2"/>
    <w:rsid w:val="00D15B45"/>
    <w:rsid w:val="00D1720F"/>
    <w:rsid w:val="00D17C6F"/>
    <w:rsid w:val="00D20E08"/>
    <w:rsid w:val="00D23896"/>
    <w:rsid w:val="00D26705"/>
    <w:rsid w:val="00D3030E"/>
    <w:rsid w:val="00D32CE5"/>
    <w:rsid w:val="00D347FB"/>
    <w:rsid w:val="00D35A5F"/>
    <w:rsid w:val="00D362E1"/>
    <w:rsid w:val="00D37B4E"/>
    <w:rsid w:val="00D37F70"/>
    <w:rsid w:val="00D410A9"/>
    <w:rsid w:val="00D42ACF"/>
    <w:rsid w:val="00D43ADC"/>
    <w:rsid w:val="00D44771"/>
    <w:rsid w:val="00D44F1C"/>
    <w:rsid w:val="00D50340"/>
    <w:rsid w:val="00D5261D"/>
    <w:rsid w:val="00D540A5"/>
    <w:rsid w:val="00D54A93"/>
    <w:rsid w:val="00D55675"/>
    <w:rsid w:val="00D55F72"/>
    <w:rsid w:val="00D5746E"/>
    <w:rsid w:val="00D57603"/>
    <w:rsid w:val="00D5769A"/>
    <w:rsid w:val="00D57DD8"/>
    <w:rsid w:val="00D606BB"/>
    <w:rsid w:val="00D60C95"/>
    <w:rsid w:val="00D60FCE"/>
    <w:rsid w:val="00D646FE"/>
    <w:rsid w:val="00D67975"/>
    <w:rsid w:val="00D700B9"/>
    <w:rsid w:val="00D701F6"/>
    <w:rsid w:val="00D71D5C"/>
    <w:rsid w:val="00D7206C"/>
    <w:rsid w:val="00D73610"/>
    <w:rsid w:val="00D74AD6"/>
    <w:rsid w:val="00D752C4"/>
    <w:rsid w:val="00D758FE"/>
    <w:rsid w:val="00D75C6C"/>
    <w:rsid w:val="00D76E48"/>
    <w:rsid w:val="00D8096E"/>
    <w:rsid w:val="00D80EE8"/>
    <w:rsid w:val="00D8286B"/>
    <w:rsid w:val="00D82C2B"/>
    <w:rsid w:val="00D84083"/>
    <w:rsid w:val="00D844F1"/>
    <w:rsid w:val="00D846EC"/>
    <w:rsid w:val="00D86C4E"/>
    <w:rsid w:val="00D9101C"/>
    <w:rsid w:val="00D923B1"/>
    <w:rsid w:val="00D939C9"/>
    <w:rsid w:val="00D93F23"/>
    <w:rsid w:val="00D966C3"/>
    <w:rsid w:val="00DA2540"/>
    <w:rsid w:val="00DA2E1C"/>
    <w:rsid w:val="00DA31CD"/>
    <w:rsid w:val="00DA42F9"/>
    <w:rsid w:val="00DB1BE1"/>
    <w:rsid w:val="00DB22AC"/>
    <w:rsid w:val="00DB263F"/>
    <w:rsid w:val="00DB26CA"/>
    <w:rsid w:val="00DB2AC4"/>
    <w:rsid w:val="00DB30E1"/>
    <w:rsid w:val="00DB3938"/>
    <w:rsid w:val="00DB3B2B"/>
    <w:rsid w:val="00DB3ECF"/>
    <w:rsid w:val="00DB4CDD"/>
    <w:rsid w:val="00DC0B48"/>
    <w:rsid w:val="00DC1F57"/>
    <w:rsid w:val="00DC5DA7"/>
    <w:rsid w:val="00DC734C"/>
    <w:rsid w:val="00DD0383"/>
    <w:rsid w:val="00DD104D"/>
    <w:rsid w:val="00DD38B3"/>
    <w:rsid w:val="00DD471D"/>
    <w:rsid w:val="00DD5E8C"/>
    <w:rsid w:val="00DD6880"/>
    <w:rsid w:val="00DD6AAB"/>
    <w:rsid w:val="00DE06CC"/>
    <w:rsid w:val="00DE0A83"/>
    <w:rsid w:val="00DE0F18"/>
    <w:rsid w:val="00DE33AF"/>
    <w:rsid w:val="00DE3D29"/>
    <w:rsid w:val="00DE7C38"/>
    <w:rsid w:val="00DF071F"/>
    <w:rsid w:val="00DF0C67"/>
    <w:rsid w:val="00DF3A12"/>
    <w:rsid w:val="00DF453E"/>
    <w:rsid w:val="00DF6821"/>
    <w:rsid w:val="00DF70CC"/>
    <w:rsid w:val="00DF7DE5"/>
    <w:rsid w:val="00E006F2"/>
    <w:rsid w:val="00E00D7D"/>
    <w:rsid w:val="00E01CF3"/>
    <w:rsid w:val="00E02469"/>
    <w:rsid w:val="00E02821"/>
    <w:rsid w:val="00E0340D"/>
    <w:rsid w:val="00E03F54"/>
    <w:rsid w:val="00E05795"/>
    <w:rsid w:val="00E05A2E"/>
    <w:rsid w:val="00E068B3"/>
    <w:rsid w:val="00E0693C"/>
    <w:rsid w:val="00E07F88"/>
    <w:rsid w:val="00E10915"/>
    <w:rsid w:val="00E10D43"/>
    <w:rsid w:val="00E113B5"/>
    <w:rsid w:val="00E11AA3"/>
    <w:rsid w:val="00E12DE0"/>
    <w:rsid w:val="00E1323D"/>
    <w:rsid w:val="00E1355F"/>
    <w:rsid w:val="00E13BA4"/>
    <w:rsid w:val="00E15FD1"/>
    <w:rsid w:val="00E16014"/>
    <w:rsid w:val="00E16B57"/>
    <w:rsid w:val="00E176C8"/>
    <w:rsid w:val="00E20C42"/>
    <w:rsid w:val="00E23C57"/>
    <w:rsid w:val="00E2566E"/>
    <w:rsid w:val="00E32DB0"/>
    <w:rsid w:val="00E40A4B"/>
    <w:rsid w:val="00E41566"/>
    <w:rsid w:val="00E41F90"/>
    <w:rsid w:val="00E42E11"/>
    <w:rsid w:val="00E43D54"/>
    <w:rsid w:val="00E47134"/>
    <w:rsid w:val="00E50885"/>
    <w:rsid w:val="00E56F11"/>
    <w:rsid w:val="00E57BC1"/>
    <w:rsid w:val="00E60CEC"/>
    <w:rsid w:val="00E611E9"/>
    <w:rsid w:val="00E630BE"/>
    <w:rsid w:val="00E65131"/>
    <w:rsid w:val="00E6582D"/>
    <w:rsid w:val="00E65A2D"/>
    <w:rsid w:val="00E65CAD"/>
    <w:rsid w:val="00E66EA5"/>
    <w:rsid w:val="00E70007"/>
    <w:rsid w:val="00E7012A"/>
    <w:rsid w:val="00E709CA"/>
    <w:rsid w:val="00E71B58"/>
    <w:rsid w:val="00E72718"/>
    <w:rsid w:val="00E73306"/>
    <w:rsid w:val="00E73D05"/>
    <w:rsid w:val="00E741A9"/>
    <w:rsid w:val="00E7476F"/>
    <w:rsid w:val="00E74E8F"/>
    <w:rsid w:val="00E8151E"/>
    <w:rsid w:val="00E82FA8"/>
    <w:rsid w:val="00E8312F"/>
    <w:rsid w:val="00E84AE2"/>
    <w:rsid w:val="00E91B1C"/>
    <w:rsid w:val="00E91CB4"/>
    <w:rsid w:val="00E955DA"/>
    <w:rsid w:val="00E960FD"/>
    <w:rsid w:val="00E97BE8"/>
    <w:rsid w:val="00EA1AF4"/>
    <w:rsid w:val="00EA3929"/>
    <w:rsid w:val="00EA4FA0"/>
    <w:rsid w:val="00EA5615"/>
    <w:rsid w:val="00EA5E9B"/>
    <w:rsid w:val="00EA6040"/>
    <w:rsid w:val="00EA649A"/>
    <w:rsid w:val="00EA7AFE"/>
    <w:rsid w:val="00EB5022"/>
    <w:rsid w:val="00EB5EE9"/>
    <w:rsid w:val="00EC0220"/>
    <w:rsid w:val="00EC2365"/>
    <w:rsid w:val="00ED01E4"/>
    <w:rsid w:val="00ED0318"/>
    <w:rsid w:val="00ED0C40"/>
    <w:rsid w:val="00ED4ECA"/>
    <w:rsid w:val="00ED53EB"/>
    <w:rsid w:val="00ED6D2B"/>
    <w:rsid w:val="00EE04ED"/>
    <w:rsid w:val="00EE5409"/>
    <w:rsid w:val="00EE646E"/>
    <w:rsid w:val="00EE73B9"/>
    <w:rsid w:val="00EE7A8D"/>
    <w:rsid w:val="00EE7B0F"/>
    <w:rsid w:val="00EF006D"/>
    <w:rsid w:val="00EF29DA"/>
    <w:rsid w:val="00EF2F27"/>
    <w:rsid w:val="00EF318A"/>
    <w:rsid w:val="00EF3938"/>
    <w:rsid w:val="00EF46DF"/>
    <w:rsid w:val="00EF79A5"/>
    <w:rsid w:val="00EF7B4A"/>
    <w:rsid w:val="00F006F5"/>
    <w:rsid w:val="00F00BA0"/>
    <w:rsid w:val="00F00E9F"/>
    <w:rsid w:val="00F01E9F"/>
    <w:rsid w:val="00F0200E"/>
    <w:rsid w:val="00F0248D"/>
    <w:rsid w:val="00F02F7E"/>
    <w:rsid w:val="00F072C9"/>
    <w:rsid w:val="00F0736F"/>
    <w:rsid w:val="00F07AE2"/>
    <w:rsid w:val="00F11ADD"/>
    <w:rsid w:val="00F14268"/>
    <w:rsid w:val="00F14F89"/>
    <w:rsid w:val="00F15838"/>
    <w:rsid w:val="00F16B19"/>
    <w:rsid w:val="00F2054B"/>
    <w:rsid w:val="00F22FD4"/>
    <w:rsid w:val="00F23382"/>
    <w:rsid w:val="00F23CD7"/>
    <w:rsid w:val="00F25C4B"/>
    <w:rsid w:val="00F26196"/>
    <w:rsid w:val="00F30AE4"/>
    <w:rsid w:val="00F314C9"/>
    <w:rsid w:val="00F31F78"/>
    <w:rsid w:val="00F322CB"/>
    <w:rsid w:val="00F336C1"/>
    <w:rsid w:val="00F33C80"/>
    <w:rsid w:val="00F34025"/>
    <w:rsid w:val="00F37F31"/>
    <w:rsid w:val="00F40067"/>
    <w:rsid w:val="00F413A3"/>
    <w:rsid w:val="00F41496"/>
    <w:rsid w:val="00F440A9"/>
    <w:rsid w:val="00F45A25"/>
    <w:rsid w:val="00F45FB3"/>
    <w:rsid w:val="00F47547"/>
    <w:rsid w:val="00F47A1A"/>
    <w:rsid w:val="00F50DA5"/>
    <w:rsid w:val="00F541D6"/>
    <w:rsid w:val="00F545D9"/>
    <w:rsid w:val="00F54FDE"/>
    <w:rsid w:val="00F5521F"/>
    <w:rsid w:val="00F5698F"/>
    <w:rsid w:val="00F60185"/>
    <w:rsid w:val="00F60A72"/>
    <w:rsid w:val="00F62340"/>
    <w:rsid w:val="00F62C8B"/>
    <w:rsid w:val="00F65C5D"/>
    <w:rsid w:val="00F66E0E"/>
    <w:rsid w:val="00F733CE"/>
    <w:rsid w:val="00F758A3"/>
    <w:rsid w:val="00F778BC"/>
    <w:rsid w:val="00F80376"/>
    <w:rsid w:val="00F80AAF"/>
    <w:rsid w:val="00F80FDD"/>
    <w:rsid w:val="00F83321"/>
    <w:rsid w:val="00F84C05"/>
    <w:rsid w:val="00F85C55"/>
    <w:rsid w:val="00F9376C"/>
    <w:rsid w:val="00F94844"/>
    <w:rsid w:val="00F95EFE"/>
    <w:rsid w:val="00F96828"/>
    <w:rsid w:val="00F96C51"/>
    <w:rsid w:val="00FA003A"/>
    <w:rsid w:val="00FA0619"/>
    <w:rsid w:val="00FA191E"/>
    <w:rsid w:val="00FA204B"/>
    <w:rsid w:val="00FA3422"/>
    <w:rsid w:val="00FA392C"/>
    <w:rsid w:val="00FA5B24"/>
    <w:rsid w:val="00FB1381"/>
    <w:rsid w:val="00FB2328"/>
    <w:rsid w:val="00FB2A90"/>
    <w:rsid w:val="00FB52D2"/>
    <w:rsid w:val="00FB5BC7"/>
    <w:rsid w:val="00FB6898"/>
    <w:rsid w:val="00FB7551"/>
    <w:rsid w:val="00FC0672"/>
    <w:rsid w:val="00FC191B"/>
    <w:rsid w:val="00FC2628"/>
    <w:rsid w:val="00FC4327"/>
    <w:rsid w:val="00FC558F"/>
    <w:rsid w:val="00FC625D"/>
    <w:rsid w:val="00FC6616"/>
    <w:rsid w:val="00FC7DD7"/>
    <w:rsid w:val="00FD07C8"/>
    <w:rsid w:val="00FD0807"/>
    <w:rsid w:val="00FD221C"/>
    <w:rsid w:val="00FD36F9"/>
    <w:rsid w:val="00FD3712"/>
    <w:rsid w:val="00FD5714"/>
    <w:rsid w:val="00FD5D71"/>
    <w:rsid w:val="00FD64BB"/>
    <w:rsid w:val="00FD69D7"/>
    <w:rsid w:val="00FE0736"/>
    <w:rsid w:val="00FE13ED"/>
    <w:rsid w:val="00FE1B40"/>
    <w:rsid w:val="00FE2957"/>
    <w:rsid w:val="00FE2A23"/>
    <w:rsid w:val="00FE63B7"/>
    <w:rsid w:val="00FE64F5"/>
    <w:rsid w:val="00FF1D53"/>
    <w:rsid w:val="00FF3DEE"/>
    <w:rsid w:val="00FF4F96"/>
    <w:rsid w:val="00FF5130"/>
    <w:rsid w:val="00FF52E8"/>
    <w:rsid w:val="00FF591E"/>
    <w:rsid w:val="00FF6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annotation reference" w:uiPriority="0"/>
    <w:lsdException w:name="List Bullet 2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85F5E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</w:style>
  <w:style w:type="paragraph" w:styleId="Nagwek1">
    <w:name w:val="heading 1"/>
    <w:basedOn w:val="Normalny"/>
    <w:next w:val="Normalny"/>
    <w:rsid w:val="002302EE"/>
    <w:pPr>
      <w:keepNext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rsid w:val="002302EE"/>
    <w:pPr>
      <w:keepNext/>
      <w:ind w:left="4680"/>
      <w:outlineLvl w:val="1"/>
    </w:pPr>
    <w:rPr>
      <w:i/>
    </w:rPr>
  </w:style>
  <w:style w:type="paragraph" w:styleId="Nagwek3">
    <w:name w:val="heading 3"/>
    <w:basedOn w:val="Normalny"/>
    <w:next w:val="Normalny"/>
    <w:rsid w:val="002302EE"/>
    <w:pPr>
      <w:keepNext/>
      <w:keepLines/>
      <w:spacing w:before="40" w:line="276" w:lineRule="auto"/>
      <w:ind w:left="720" w:hanging="720"/>
      <w:outlineLvl w:val="2"/>
    </w:pPr>
    <w:rPr>
      <w:rFonts w:ascii="Cambria" w:eastAsia="Cambria" w:hAnsi="Cambria" w:cs="Cambria"/>
      <w:color w:val="243F60"/>
    </w:rPr>
  </w:style>
  <w:style w:type="paragraph" w:styleId="Nagwek4">
    <w:name w:val="heading 4"/>
    <w:basedOn w:val="Normalny"/>
    <w:next w:val="Normalny"/>
    <w:rsid w:val="002302EE"/>
    <w:pPr>
      <w:keepNext/>
      <w:keepLines/>
      <w:spacing w:before="40" w:line="276" w:lineRule="auto"/>
      <w:ind w:left="864" w:hanging="864"/>
      <w:outlineLvl w:val="3"/>
    </w:pPr>
    <w:rPr>
      <w:rFonts w:ascii="Cambria" w:eastAsia="Cambria" w:hAnsi="Cambria" w:cs="Cambria"/>
      <w:i/>
      <w:color w:val="365F91"/>
      <w:sz w:val="20"/>
      <w:szCs w:val="20"/>
    </w:rPr>
  </w:style>
  <w:style w:type="paragraph" w:styleId="Nagwek5">
    <w:name w:val="heading 5"/>
    <w:basedOn w:val="Normalny"/>
    <w:next w:val="Normalny"/>
    <w:rsid w:val="002302EE"/>
    <w:pPr>
      <w:keepNext/>
      <w:keepLines/>
      <w:spacing w:before="40" w:line="276" w:lineRule="auto"/>
      <w:ind w:left="1008" w:hanging="1008"/>
      <w:outlineLvl w:val="4"/>
    </w:pPr>
    <w:rPr>
      <w:rFonts w:ascii="Cambria" w:eastAsia="Cambria" w:hAnsi="Cambria" w:cs="Cambria"/>
      <w:color w:val="365F91"/>
      <w:sz w:val="20"/>
      <w:szCs w:val="20"/>
    </w:rPr>
  </w:style>
  <w:style w:type="paragraph" w:styleId="Nagwek6">
    <w:name w:val="heading 6"/>
    <w:basedOn w:val="Normalny"/>
    <w:next w:val="Normalny"/>
    <w:rsid w:val="002302EE"/>
    <w:pPr>
      <w:keepNext/>
      <w:keepLines/>
      <w:spacing w:before="40" w:line="276" w:lineRule="auto"/>
      <w:ind w:left="1152" w:hanging="1152"/>
      <w:outlineLvl w:val="5"/>
    </w:pPr>
    <w:rPr>
      <w:rFonts w:ascii="Cambria" w:eastAsia="Cambria" w:hAnsi="Cambria" w:cs="Cambria"/>
      <w:color w:val="243F6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2302EE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99"/>
    <w:qFormat/>
    <w:rsid w:val="002302EE"/>
    <w:pPr>
      <w:jc w:val="center"/>
    </w:pPr>
    <w:rPr>
      <w:b/>
    </w:rPr>
  </w:style>
  <w:style w:type="paragraph" w:styleId="Podtytu">
    <w:name w:val="Subtitle"/>
    <w:basedOn w:val="Normalny"/>
    <w:next w:val="Normalny"/>
    <w:rsid w:val="002302EE"/>
    <w:pPr>
      <w:spacing w:after="160"/>
    </w:pPr>
    <w:rPr>
      <w:rFonts w:ascii="Calibri" w:eastAsia="Calibri" w:hAnsi="Calibri" w:cs="Calibri"/>
      <w:color w:val="5A5A5A"/>
      <w:sz w:val="22"/>
      <w:szCs w:val="22"/>
    </w:rPr>
  </w:style>
  <w:style w:type="table" w:customStyle="1" w:styleId="6">
    <w:name w:val="6"/>
    <w:basedOn w:val="TableNormal"/>
    <w:rsid w:val="002302E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">
    <w:name w:val="5"/>
    <w:basedOn w:val="TableNormal"/>
    <w:rsid w:val="002302E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">
    <w:name w:val="4"/>
    <w:basedOn w:val="TableNormal"/>
    <w:rsid w:val="002302E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">
    <w:name w:val="3"/>
    <w:basedOn w:val="TableNormal"/>
    <w:rsid w:val="002302E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">
    <w:name w:val="2"/>
    <w:basedOn w:val="TableNormal"/>
    <w:rsid w:val="002302E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">
    <w:name w:val="1"/>
    <w:basedOn w:val="TableNormal"/>
    <w:rsid w:val="002302E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Odwoaniedokomentarza">
    <w:name w:val="annotation reference"/>
    <w:unhideWhenUsed/>
    <w:rsid w:val="007F574A"/>
    <w:rPr>
      <w:sz w:val="16"/>
      <w:szCs w:val="16"/>
    </w:rPr>
  </w:style>
  <w:style w:type="paragraph" w:styleId="Tekstkomentarza">
    <w:name w:val="annotation text"/>
    <w:aliases w:val="Znak3, Znak3"/>
    <w:basedOn w:val="Normalny"/>
    <w:link w:val="TekstkomentarzaZnak"/>
    <w:uiPriority w:val="99"/>
    <w:unhideWhenUsed/>
    <w:rsid w:val="007F574A"/>
    <w:rPr>
      <w:color w:val="auto"/>
      <w:sz w:val="20"/>
      <w:szCs w:val="20"/>
    </w:rPr>
  </w:style>
  <w:style w:type="character" w:customStyle="1" w:styleId="TekstkomentarzaZnak">
    <w:name w:val="Tekst komentarza Znak"/>
    <w:aliases w:val="Znak3 Znak, Znak3 Znak"/>
    <w:link w:val="Tekstkomentarza"/>
    <w:uiPriority w:val="99"/>
    <w:rsid w:val="007F57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574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F574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74A"/>
    <w:rPr>
      <w:rFonts w:ascii="Segoe UI" w:hAnsi="Segoe UI"/>
      <w:color w:val="auto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574A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Obiekt,normalny tekst,Kolorowa lista — akcent 11,Akapit z listą1,ORE MYŚLNIKI,Średnia siatka 1 — akcent 21,N w prog,Jasna siatka — akcent 31,Heding 2"/>
    <w:basedOn w:val="Normalny"/>
    <w:link w:val="AkapitzlistZnak"/>
    <w:uiPriority w:val="34"/>
    <w:qFormat/>
    <w:rsid w:val="0034421D"/>
    <w:pPr>
      <w:ind w:left="720"/>
      <w:contextualSpacing/>
    </w:pPr>
  </w:style>
  <w:style w:type="character" w:customStyle="1" w:styleId="AkapitzlistZnak">
    <w:name w:val="Akapit z listą Znak"/>
    <w:aliases w:val="Numerowanie Znak,List Paragraph Znak,Obiekt Znak,normalny tekst Znak,Kolorowa lista — akcent 11 Znak,Akapit z listą1 Znak,ORE MYŚLNIKI Znak,Średnia siatka 1 — akcent 21 Znak,N w prog Znak,Jasna siatka — akcent 31 Znak,Heding 2 Znak"/>
    <w:link w:val="Akapitzlist"/>
    <w:uiPriority w:val="34"/>
    <w:qFormat/>
    <w:locked/>
    <w:rsid w:val="00417288"/>
  </w:style>
  <w:style w:type="table" w:styleId="Tabela-Siatka">
    <w:name w:val="Table Grid"/>
    <w:basedOn w:val="Standardowy"/>
    <w:uiPriority w:val="39"/>
    <w:rsid w:val="00D844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semiHidden/>
    <w:unhideWhenUsed/>
    <w:rsid w:val="00262FBF"/>
    <w:rPr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262FB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62FBF"/>
    <w:rPr>
      <w:vertAlign w:val="superscript"/>
    </w:rPr>
  </w:style>
  <w:style w:type="character" w:styleId="Pogrubienie">
    <w:name w:val="Strong"/>
    <w:aliases w:val="wyr_w_programie"/>
    <w:uiPriority w:val="22"/>
    <w:qFormat/>
    <w:rsid w:val="00C77742"/>
    <w:rPr>
      <w:b/>
    </w:rPr>
  </w:style>
  <w:style w:type="paragraph" w:customStyle="1" w:styleId="Tekstkomentarza1">
    <w:name w:val="Tekst komentarza1"/>
    <w:basedOn w:val="Normalny"/>
    <w:rsid w:val="005A32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200"/>
    </w:pPr>
    <w:rPr>
      <w:rFonts w:ascii="Calibri" w:eastAsia="Calibri" w:hAnsi="Calibri" w:cs="Calibri"/>
      <w:color w:val="auto"/>
      <w:sz w:val="20"/>
      <w:szCs w:val="20"/>
      <w:lang w:eastAsia="zh-CN"/>
    </w:rPr>
  </w:style>
  <w:style w:type="paragraph" w:customStyle="1" w:styleId="Akapitzlist4">
    <w:name w:val="Akapit z listą4"/>
    <w:basedOn w:val="Normalny"/>
    <w:rsid w:val="001E6C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200"/>
      <w:ind w:left="720"/>
      <w:contextualSpacing/>
    </w:pPr>
    <w:rPr>
      <w:color w:val="auto"/>
      <w:lang w:eastAsia="zh-CN"/>
    </w:rPr>
  </w:style>
  <w:style w:type="paragraph" w:customStyle="1" w:styleId="Default">
    <w:name w:val="Default"/>
    <w:basedOn w:val="Normalny"/>
    <w:rsid w:val="006C00A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</w:pPr>
    <w:rPr>
      <w:rFonts w:ascii="Calibri" w:eastAsia="Calibri" w:hAnsi="Calibri"/>
    </w:rPr>
  </w:style>
  <w:style w:type="paragraph" w:customStyle="1" w:styleId="gwp590ce5e7msonormal">
    <w:name w:val="gwp590ce5e7_msonormal"/>
    <w:basedOn w:val="Normalny"/>
    <w:rsid w:val="00356F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customStyle="1" w:styleId="gwp590ce5e7msofootnotereference">
    <w:name w:val="gwp590ce5e7_msofootnotereference"/>
    <w:basedOn w:val="Domylnaczcionkaakapitu"/>
    <w:rsid w:val="00356F5B"/>
  </w:style>
  <w:style w:type="paragraph" w:customStyle="1" w:styleId="gwp590ce5e7default">
    <w:name w:val="gwp590ce5e7_default"/>
    <w:basedOn w:val="Normalny"/>
    <w:rsid w:val="00356F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customStyle="1" w:styleId="wrtext">
    <w:name w:val="wrtext"/>
    <w:basedOn w:val="Domylnaczcionkaakapitu"/>
    <w:rsid w:val="00356B03"/>
  </w:style>
  <w:style w:type="character" w:styleId="Hipercze">
    <w:name w:val="Hyperlink"/>
    <w:uiPriority w:val="99"/>
    <w:unhideWhenUsed/>
    <w:rsid w:val="006B66D6"/>
    <w:rPr>
      <w:color w:val="0000FF"/>
      <w:u w:val="single"/>
    </w:rPr>
  </w:style>
  <w:style w:type="paragraph" w:customStyle="1" w:styleId="Tekstkomentarza2">
    <w:name w:val="Tekst komentarza2"/>
    <w:basedOn w:val="Normalny"/>
    <w:rsid w:val="005A560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</w:pPr>
    <w:rPr>
      <w:color w:val="auto"/>
      <w:sz w:val="20"/>
      <w:szCs w:val="20"/>
      <w:lang w:eastAsia="zh-CN"/>
    </w:rPr>
  </w:style>
  <w:style w:type="paragraph" w:customStyle="1" w:styleId="gwpa8fea4a2msonormal">
    <w:name w:val="gwpa8fea4a2_msonormal"/>
    <w:basedOn w:val="Normalny"/>
    <w:rsid w:val="005A560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750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1750B"/>
    <w:rPr>
      <w:color w:val="000000"/>
    </w:rPr>
  </w:style>
  <w:style w:type="character" w:styleId="Odwoanieprzypisukocowego">
    <w:name w:val="endnote reference"/>
    <w:uiPriority w:val="99"/>
    <w:semiHidden/>
    <w:unhideWhenUsed/>
    <w:rsid w:val="00B1750B"/>
    <w:rPr>
      <w:vertAlign w:val="superscript"/>
    </w:rPr>
  </w:style>
  <w:style w:type="paragraph" w:customStyle="1" w:styleId="Lista21">
    <w:name w:val="Lista 21"/>
    <w:basedOn w:val="Normalny"/>
    <w:rsid w:val="004811B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ind w:left="566" w:hanging="283"/>
    </w:pPr>
    <w:rPr>
      <w:color w:val="auto"/>
      <w:kern w:val="1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14D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320"/>
        <w:tab w:val="right" w:pos="8640"/>
      </w:tabs>
      <w:spacing w:after="200" w:line="276" w:lineRule="auto"/>
    </w:pPr>
    <w:rPr>
      <w:rFonts w:ascii="Calibri" w:hAnsi="Calibri"/>
      <w:color w:val="auto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rsid w:val="00914D42"/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naglowek">
    <w:name w:val="naglowek"/>
    <w:basedOn w:val="Domylnaczcionkaakapitu"/>
    <w:rsid w:val="0075531D"/>
  </w:style>
  <w:style w:type="character" w:customStyle="1" w:styleId="size">
    <w:name w:val="size"/>
    <w:rsid w:val="00632288"/>
  </w:style>
  <w:style w:type="paragraph" w:styleId="Listapunktowana">
    <w:name w:val="List Bullet"/>
    <w:basedOn w:val="Normalny"/>
    <w:uiPriority w:val="99"/>
    <w:unhideWhenUsed/>
    <w:rsid w:val="000E3A5F"/>
    <w:pPr>
      <w:numPr>
        <w:numId w:val="5"/>
      </w:numPr>
      <w:contextualSpacing/>
    </w:pPr>
  </w:style>
  <w:style w:type="paragraph" w:styleId="NormalnyWeb">
    <w:name w:val="Normal (Web)"/>
    <w:basedOn w:val="Normalny"/>
    <w:uiPriority w:val="99"/>
    <w:unhideWhenUsed/>
    <w:rsid w:val="00921B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  <w:jc w:val="both"/>
    </w:pPr>
    <w:rPr>
      <w:color w:val="auto"/>
    </w:rPr>
  </w:style>
  <w:style w:type="paragraph" w:styleId="Bezodstpw">
    <w:name w:val="No Spacing"/>
    <w:uiPriority w:val="1"/>
    <w:qFormat/>
    <w:rsid w:val="00746167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qFormat/>
    <w:locked/>
    <w:rsid w:val="002007F9"/>
    <w:rPr>
      <w:b/>
      <w:lang w:val="en-GB"/>
    </w:rPr>
  </w:style>
  <w:style w:type="paragraph" w:styleId="Tekstpodstawowy">
    <w:name w:val="Body Text"/>
    <w:basedOn w:val="Normalny"/>
    <w:link w:val="TekstpodstawowyZnak"/>
    <w:uiPriority w:val="99"/>
    <w:rsid w:val="002007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center"/>
    </w:pPr>
    <w:rPr>
      <w:b/>
      <w:color w:val="auto"/>
      <w:sz w:val="20"/>
      <w:szCs w:val="20"/>
      <w:lang w:val="en-GB"/>
    </w:rPr>
  </w:style>
  <w:style w:type="character" w:customStyle="1" w:styleId="TekstpodstawowyZnak1">
    <w:name w:val="Tekst podstawowy Znak1"/>
    <w:uiPriority w:val="99"/>
    <w:semiHidden/>
    <w:rsid w:val="002007F9"/>
    <w:rPr>
      <w:color w:val="000000"/>
      <w:sz w:val="24"/>
      <w:szCs w:val="24"/>
    </w:rPr>
  </w:style>
  <w:style w:type="character" w:customStyle="1" w:styleId="ListLabel26">
    <w:name w:val="ListLabel 26"/>
    <w:qFormat/>
    <w:rsid w:val="00063970"/>
    <w:rPr>
      <w:rFonts w:cs="Times New Roman"/>
    </w:rPr>
  </w:style>
  <w:style w:type="paragraph" w:customStyle="1" w:styleId="western">
    <w:name w:val="western"/>
    <w:basedOn w:val="Normalny"/>
    <w:rsid w:val="00B910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line="249" w:lineRule="atLeast"/>
      <w:ind w:firstLine="198"/>
      <w:jc w:val="both"/>
    </w:pPr>
    <w:rPr>
      <w:rFonts w:ascii="Arial" w:hAnsi="Arial" w:cs="Arial"/>
      <w:sz w:val="18"/>
      <w:szCs w:val="18"/>
    </w:rPr>
  </w:style>
  <w:style w:type="character" w:customStyle="1" w:styleId="y0nh2b">
    <w:name w:val="y0nh2b"/>
    <w:rsid w:val="00545EA4"/>
  </w:style>
  <w:style w:type="paragraph" w:styleId="Listapunktowana2">
    <w:name w:val="List Bullet 2"/>
    <w:basedOn w:val="Normalny"/>
    <w:rsid w:val="007349AA"/>
    <w:pPr>
      <w:numPr>
        <w:numId w:val="2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contextualSpacing/>
    </w:pPr>
    <w:rPr>
      <w:color w:val="auto"/>
    </w:rPr>
  </w:style>
  <w:style w:type="paragraph" w:customStyle="1" w:styleId="Standard">
    <w:name w:val="Standard"/>
    <w:uiPriority w:val="99"/>
    <w:rsid w:val="00C9044C"/>
    <w:pPr>
      <w:suppressAutoHyphens/>
      <w:autoSpaceDN w:val="0"/>
    </w:pPr>
    <w:rPr>
      <w:kern w:val="3"/>
      <w:sz w:val="24"/>
      <w:szCs w:val="24"/>
    </w:rPr>
  </w:style>
  <w:style w:type="paragraph" w:customStyle="1" w:styleId="TableContents">
    <w:name w:val="Table Contents"/>
    <w:basedOn w:val="Normalny"/>
    <w:uiPriority w:val="99"/>
    <w:rsid w:val="00C9044C"/>
    <w:pPr>
      <w:widowControl w:val="0"/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autoSpaceDN w:val="0"/>
      <w:textAlignment w:val="baseline"/>
    </w:pPr>
    <w:rPr>
      <w:rFonts w:eastAsia="SimSun" w:cs="Mangal"/>
      <w:color w:val="auto"/>
      <w:kern w:val="3"/>
      <w:lang w:eastAsia="hi-IN" w:bidi="hi-IN"/>
    </w:rPr>
  </w:style>
  <w:style w:type="paragraph" w:styleId="Poprawka">
    <w:name w:val="Revision"/>
    <w:hidden/>
    <w:uiPriority w:val="71"/>
    <w:rsid w:val="001C3A1F"/>
    <w:rPr>
      <w:color w:val="000000"/>
      <w:sz w:val="24"/>
      <w:szCs w:val="24"/>
    </w:rPr>
  </w:style>
  <w:style w:type="paragraph" w:customStyle="1" w:styleId="Normalny1">
    <w:name w:val="Normalny1"/>
    <w:uiPriority w:val="99"/>
    <w:rsid w:val="00C17E16"/>
    <w:pPr>
      <w:spacing w:before="200" w:after="200" w:line="276" w:lineRule="auto"/>
    </w:pPr>
    <w:rPr>
      <w:rFonts w:ascii="Calibri" w:hAnsi="Calibri" w:cs="Calibri"/>
      <w:sz w:val="22"/>
      <w:szCs w:val="22"/>
    </w:rPr>
  </w:style>
  <w:style w:type="character" w:customStyle="1" w:styleId="TytuZnak">
    <w:name w:val="Tytuł Znak"/>
    <w:link w:val="Tytu"/>
    <w:uiPriority w:val="99"/>
    <w:rsid w:val="007D01FA"/>
    <w:rPr>
      <w:b/>
      <w:color w:val="000000"/>
      <w:sz w:val="24"/>
      <w:szCs w:val="24"/>
    </w:rPr>
  </w:style>
  <w:style w:type="paragraph" w:customStyle="1" w:styleId="Kryteriaweryfikacji">
    <w:name w:val="__Kryteria weryfikacji"/>
    <w:basedOn w:val="Akapitzlist"/>
    <w:next w:val="Akapitzlist"/>
    <w:link w:val="KryteriaweryfikacjiZnak"/>
    <w:qFormat/>
    <w:rsid w:val="00F0736F"/>
    <w:pPr>
      <w:widowControl w:val="0"/>
      <w:adjustRightInd w:val="0"/>
      <w:spacing w:before="20" w:after="20"/>
      <w:ind w:left="0"/>
      <w:jc w:val="both"/>
      <w:textAlignment w:val="baseline"/>
    </w:pPr>
    <w:rPr>
      <w:rFonts w:ascii="Arial" w:eastAsia="Arial" w:hAnsi="Arial"/>
      <w:color w:val="auto"/>
      <w:sz w:val="20"/>
      <w:szCs w:val="20"/>
      <w:u w:color="000000"/>
    </w:rPr>
  </w:style>
  <w:style w:type="character" w:customStyle="1" w:styleId="KryteriaweryfikacjiZnak">
    <w:name w:val="__Kryteria weryfikacji Znak"/>
    <w:link w:val="Kryteriaweryfikacji"/>
    <w:rsid w:val="00F0736F"/>
    <w:rPr>
      <w:rFonts w:ascii="Arial" w:eastAsia="Arial" w:hAnsi="Arial" w:cs="Arial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25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99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67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97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81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22FD9F-EF42-4FCF-AD9A-CD0361D3F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37610</Words>
  <Characters>225663</Characters>
  <Application>Microsoft Office Word</Application>
  <DocSecurity>0</DocSecurity>
  <Lines>1880</Lines>
  <Paragraphs>525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Aguś</dc:creator>
  <cp:lastModifiedBy>Małgorzata Koroś</cp:lastModifiedBy>
  <cp:revision>10</cp:revision>
  <dcterms:created xsi:type="dcterms:W3CDTF">2019-08-27T19:53:00Z</dcterms:created>
  <dcterms:modified xsi:type="dcterms:W3CDTF">2019-08-28T06:28:00Z</dcterms:modified>
</cp:coreProperties>
</file>