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30" w:rsidRDefault="00601E30">
      <w:bookmarkStart w:id="0" w:name="_GoBack"/>
      <w:bookmarkEnd w:id="0"/>
    </w:p>
    <w:p w:rsidR="00160148" w:rsidRDefault="00160148"/>
    <w:p w:rsidR="00160148" w:rsidRDefault="00160148"/>
    <w:p w:rsidR="00160148" w:rsidRDefault="00160148"/>
    <w:p w:rsidR="00160148" w:rsidRDefault="00160148"/>
    <w:p w:rsidR="00160148" w:rsidRDefault="00160148"/>
    <w:p w:rsidR="00160148" w:rsidRDefault="00160148"/>
    <w:p w:rsidR="00160148" w:rsidRDefault="00160148" w:rsidP="00160148">
      <w:r>
        <w:t xml:space="preserve">Redakcja merytoryczna –  (Imię i nazwisko metodyka </w:t>
      </w:r>
      <w:proofErr w:type="spellStart"/>
      <w:r>
        <w:t>Eduexpert</w:t>
      </w:r>
      <w:proofErr w:type="spellEnd"/>
      <w:r w:rsidR="00B06938">
        <w:t xml:space="preserve"> sp. </w:t>
      </w:r>
      <w:proofErr w:type="spellStart"/>
      <w:r w:rsidR="00B06938">
        <w:t>zo.o</w:t>
      </w:r>
      <w:proofErr w:type="spellEnd"/>
      <w:r w:rsidR="00B06938">
        <w:t>.</w:t>
      </w:r>
      <w:r>
        <w:t>)</w:t>
      </w:r>
    </w:p>
    <w:p w:rsidR="00160148" w:rsidRDefault="00160148" w:rsidP="00160148">
      <w:r>
        <w:t xml:space="preserve">Redakcja językowa i korekta – </w:t>
      </w:r>
      <w:proofErr w:type="spellStart"/>
      <w:r>
        <w:t>Eduexpert</w:t>
      </w:r>
      <w:proofErr w:type="spellEnd"/>
      <w:r>
        <w:t xml:space="preserve"> sp. z o.o.</w:t>
      </w:r>
    </w:p>
    <w:p w:rsidR="00160148" w:rsidRDefault="00160148" w:rsidP="00160148">
      <w:r>
        <w:t xml:space="preserve">Projekt graficzny i projekt okładki – </w:t>
      </w:r>
      <w:proofErr w:type="spellStart"/>
      <w:r>
        <w:t>Eduexpert</w:t>
      </w:r>
      <w:proofErr w:type="spellEnd"/>
      <w:r>
        <w:t xml:space="preserve"> sp. z o.o.</w:t>
      </w:r>
    </w:p>
    <w:p w:rsidR="00160148" w:rsidRDefault="00B06938" w:rsidP="00160148">
      <w:r>
        <w:t>R</w:t>
      </w:r>
      <w:r w:rsidR="00160148">
        <w:t xml:space="preserve">edakcja techniczna </w:t>
      </w:r>
      <w:r>
        <w:t xml:space="preserve">i skład </w:t>
      </w:r>
      <w:r w:rsidR="00160148">
        <w:t xml:space="preserve">– </w:t>
      </w:r>
      <w:proofErr w:type="spellStart"/>
      <w:r w:rsidR="00160148">
        <w:t>Eduexpert</w:t>
      </w:r>
      <w:proofErr w:type="spellEnd"/>
      <w:r w:rsidR="00160148">
        <w:t xml:space="preserve"> sp. z o.o.</w:t>
      </w:r>
    </w:p>
    <w:p w:rsidR="00160148" w:rsidRDefault="00160148" w:rsidP="00160148"/>
    <w:p w:rsidR="00160148" w:rsidRDefault="00160148" w:rsidP="00160148">
      <w:r>
        <w:t>Weryfi</w:t>
      </w:r>
      <w:r w:rsidR="00404FF6">
        <w:t>kacja</w:t>
      </w:r>
      <w:r w:rsidR="00B06938">
        <w:t xml:space="preserve"> i odbiór niniejszej publikacji - Ośrodek Rozwoju Edukacji w Warszawie</w:t>
      </w:r>
    </w:p>
    <w:p w:rsidR="00160148" w:rsidRDefault="00B06938" w:rsidP="00160148">
      <w:pPr>
        <w:rPr>
          <w:i/>
        </w:rPr>
      </w:pPr>
      <w:r>
        <w:t xml:space="preserve">w ramach projektu : </w:t>
      </w:r>
      <w:r w:rsidR="00160148" w:rsidRPr="00B06938">
        <w:rPr>
          <w:i/>
        </w:rPr>
        <w:t xml:space="preserve">Weryfikacja i odbiór zestawów narzędzi edukacyjnych wspierających proces wychowania przedszkolnego i kształcenia ogólnego w zakresie rozwoju umiejętności uniwersalnych dzieci i uczniów oraz kompetencji kluczowych niezbędnych do poruszania się na rynku pracy </w:t>
      </w:r>
    </w:p>
    <w:p w:rsidR="00B06938" w:rsidRPr="00B06938" w:rsidRDefault="00B06938" w:rsidP="00B06938">
      <w:r>
        <w:t>dofinansowanego z ze środków Funduszy Europejskich w ramach Programu Operacyjnego Wiedza Edukacja Rozwój, 2.10 Wysoka jakość systemu oświaty</w:t>
      </w:r>
    </w:p>
    <w:p w:rsidR="00160148" w:rsidRDefault="00160148" w:rsidP="00160148"/>
    <w:p w:rsidR="00160148" w:rsidRPr="00B06938" w:rsidRDefault="00160148" w:rsidP="00160148">
      <w:r w:rsidRPr="00B06938">
        <w:t>Warszawa 202x</w:t>
      </w:r>
    </w:p>
    <w:p w:rsidR="00160148" w:rsidRPr="00B06938" w:rsidRDefault="00160148" w:rsidP="00160148">
      <w:r w:rsidRPr="00B06938">
        <w:t>Ośrodek Rozwoju Edukacji</w:t>
      </w:r>
    </w:p>
    <w:p w:rsidR="00160148" w:rsidRPr="00B06938" w:rsidRDefault="00160148" w:rsidP="00160148">
      <w:r w:rsidRPr="00B06938">
        <w:t>Aleje Ujazdowskie 28</w:t>
      </w:r>
    </w:p>
    <w:p w:rsidR="00160148" w:rsidRPr="00B06938" w:rsidRDefault="00160148" w:rsidP="00160148">
      <w:r w:rsidRPr="00B06938">
        <w:t>00-478 Warszawa</w:t>
      </w:r>
    </w:p>
    <w:p w:rsidR="00160148" w:rsidRDefault="00C23B75" w:rsidP="00160148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64135</wp:posOffset>
            </wp:positionV>
            <wp:extent cx="1933575" cy="1065499"/>
            <wp:effectExtent l="0" t="0" r="0" b="190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RE choragiewk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65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0148" w:rsidRPr="00B06938">
        <w:t>www.ore.edu.pl</w:t>
      </w:r>
    </w:p>
    <w:p w:rsidR="00160148" w:rsidRDefault="00160148" w:rsidP="00160148"/>
    <w:p w:rsidR="00160148" w:rsidRDefault="00160148" w:rsidP="00160148"/>
    <w:p w:rsidR="00C23B75" w:rsidRDefault="00C23B75" w:rsidP="00160148"/>
    <w:p w:rsidR="00C23B75" w:rsidRDefault="00C23B75" w:rsidP="00160148"/>
    <w:p w:rsidR="00160148" w:rsidRDefault="00160148" w:rsidP="00160148">
      <w:r>
        <w:t xml:space="preserve">Publikacja jest rozpowszechniana na zasadach wolnej licencji Creative </w:t>
      </w:r>
      <w:proofErr w:type="spellStart"/>
      <w:r>
        <w:t>Commons</w:t>
      </w:r>
      <w:proofErr w:type="spellEnd"/>
    </w:p>
    <w:p w:rsidR="00160148" w:rsidRDefault="00160148" w:rsidP="00160148">
      <w:r>
        <w:t>– Użycie niekomercyjne 4.0 Polska (CC-BY-NC).</w:t>
      </w:r>
    </w:p>
    <w:p w:rsidR="00160148" w:rsidRDefault="00160148" w:rsidP="00160148">
      <w:r>
        <w:t>https://creativecommons.org/licenses/by-nc/4.0/deed.pl</w:t>
      </w:r>
    </w:p>
    <w:sectPr w:rsidR="0016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20"/>
    <w:rsid w:val="00160148"/>
    <w:rsid w:val="00313320"/>
    <w:rsid w:val="00404FF6"/>
    <w:rsid w:val="00601E30"/>
    <w:rsid w:val="00887C59"/>
    <w:rsid w:val="00B06938"/>
    <w:rsid w:val="00B326C8"/>
    <w:rsid w:val="00C2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1ED7E-251C-4B0C-BBB1-96FB8FA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Wesołowska</dc:creator>
  <cp:keywords/>
  <dc:description/>
  <cp:lastModifiedBy>Jakubowska Magdalena</cp:lastModifiedBy>
  <cp:revision>2</cp:revision>
  <dcterms:created xsi:type="dcterms:W3CDTF">2021-12-22T10:13:00Z</dcterms:created>
  <dcterms:modified xsi:type="dcterms:W3CDTF">2021-12-22T10:13:00Z</dcterms:modified>
</cp:coreProperties>
</file>